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欧铂利复合材料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25日 上午至2019年09月2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