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DB458" w14:textId="77777777" w:rsidR="0012312B" w:rsidRDefault="00AA4F3D" w:rsidP="0012312B">
      <w:pPr>
        <w:jc w:val="center"/>
      </w:pPr>
    </w:p>
    <w:p w14:paraId="522C7DC4" w14:textId="77777777" w:rsidR="0012312B" w:rsidRDefault="00AA4F3D" w:rsidP="0012312B">
      <w:pPr>
        <w:jc w:val="center"/>
      </w:pPr>
    </w:p>
    <w:p w14:paraId="0FE1B454" w14:textId="77777777" w:rsidR="0012312B" w:rsidRDefault="00AA4F3D" w:rsidP="0012312B">
      <w:pPr>
        <w:jc w:val="center"/>
      </w:pPr>
    </w:p>
    <w:p w14:paraId="60CFB21C" w14:textId="77777777" w:rsidR="0012312B" w:rsidRDefault="00AA4F3D" w:rsidP="0012312B">
      <w:pPr>
        <w:jc w:val="center"/>
      </w:pPr>
    </w:p>
    <w:p w14:paraId="1AF0D3D6" w14:textId="77777777" w:rsidR="0012312B" w:rsidRPr="00093B5A" w:rsidRDefault="00BE3B85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168665EE" wp14:editId="3D010A7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B6F4B" w14:textId="77777777" w:rsidR="0012312B" w:rsidRPr="00093B5A" w:rsidRDefault="00AA4F3D" w:rsidP="0012312B">
      <w:pPr>
        <w:jc w:val="center"/>
      </w:pPr>
    </w:p>
    <w:p w14:paraId="7FE94CB6" w14:textId="77777777" w:rsidR="0012312B" w:rsidRPr="00093B5A" w:rsidRDefault="00AA4F3D" w:rsidP="0012312B">
      <w:pPr>
        <w:jc w:val="center"/>
      </w:pPr>
    </w:p>
    <w:p w14:paraId="3430D25C" w14:textId="77777777" w:rsidR="0012312B" w:rsidRPr="00093B5A" w:rsidRDefault="00AA4F3D" w:rsidP="0012312B">
      <w:pPr>
        <w:jc w:val="center"/>
      </w:pPr>
    </w:p>
    <w:p w14:paraId="5002F128" w14:textId="77777777" w:rsidR="0012312B" w:rsidRPr="00093B5A" w:rsidRDefault="00AA4F3D" w:rsidP="0012312B">
      <w:pPr>
        <w:jc w:val="center"/>
      </w:pPr>
    </w:p>
    <w:p w14:paraId="1BEA6E4A" w14:textId="77777777" w:rsidR="0012312B" w:rsidRPr="00093B5A" w:rsidRDefault="00AA4F3D" w:rsidP="0012312B"/>
    <w:p w14:paraId="0B95CFCC" w14:textId="77777777" w:rsidR="0012312B" w:rsidRPr="00093B5A" w:rsidRDefault="00AA4F3D" w:rsidP="0012312B">
      <w:pPr>
        <w:spacing w:line="0" w:lineRule="atLeast"/>
        <w:rPr>
          <w:rFonts w:ascii="宋体" w:hAnsi="宋体"/>
          <w:sz w:val="48"/>
        </w:rPr>
      </w:pPr>
    </w:p>
    <w:p w14:paraId="0D518075" w14:textId="77777777" w:rsidR="0012312B" w:rsidRPr="00093B5A" w:rsidRDefault="00AA4F3D" w:rsidP="0012312B">
      <w:pPr>
        <w:spacing w:line="0" w:lineRule="atLeast"/>
        <w:rPr>
          <w:rFonts w:ascii="宋体" w:hAnsi="宋体"/>
          <w:sz w:val="48"/>
        </w:rPr>
      </w:pPr>
    </w:p>
    <w:p w14:paraId="0AB9B697" w14:textId="77777777" w:rsidR="0012312B" w:rsidRPr="00093B5A" w:rsidRDefault="00AA4F3D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119E672C" w14:textId="77777777" w:rsidR="0012312B" w:rsidRPr="00093B5A" w:rsidRDefault="00AA4F3D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04E8ABD3" w14:textId="77777777" w:rsidR="0012312B" w:rsidRPr="00093B5A" w:rsidRDefault="00BE3B85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6D1470E7" w14:textId="77777777" w:rsidR="0012312B" w:rsidRPr="00093B5A" w:rsidRDefault="00BE3B85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443C310C" w14:textId="77777777" w:rsidR="0012312B" w:rsidRPr="00093B5A" w:rsidRDefault="00BE3B85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54327F30" w14:textId="77777777" w:rsidR="0012312B" w:rsidRPr="00093B5A" w:rsidRDefault="00AA4F3D" w:rsidP="0012312B">
      <w:pPr>
        <w:widowControl/>
        <w:rPr>
          <w:rFonts w:ascii="宋体" w:hAnsi="宋体"/>
          <w:b/>
          <w:sz w:val="52"/>
          <w:szCs w:val="52"/>
        </w:rPr>
      </w:pPr>
    </w:p>
    <w:p w14:paraId="30462882" w14:textId="77777777" w:rsidR="0012312B" w:rsidRPr="00093B5A" w:rsidRDefault="00AA4F3D" w:rsidP="0012312B">
      <w:pPr>
        <w:widowControl/>
        <w:rPr>
          <w:rFonts w:ascii="宋体" w:hAnsi="宋体"/>
          <w:b/>
          <w:sz w:val="52"/>
          <w:szCs w:val="52"/>
        </w:rPr>
      </w:pPr>
    </w:p>
    <w:p w14:paraId="0E8CD56D" w14:textId="77777777" w:rsidR="0012312B" w:rsidRPr="00093B5A" w:rsidRDefault="00AA4F3D" w:rsidP="0012312B">
      <w:pPr>
        <w:widowControl/>
        <w:rPr>
          <w:rFonts w:ascii="宋体" w:hAnsi="宋体"/>
          <w:b/>
          <w:sz w:val="52"/>
          <w:szCs w:val="52"/>
        </w:rPr>
      </w:pPr>
    </w:p>
    <w:p w14:paraId="4BE4740A" w14:textId="40B3F7FB" w:rsidR="0012312B" w:rsidRDefault="00AA4F3D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533D3D69" w14:textId="77777777" w:rsidR="00910DF4" w:rsidRPr="00093B5A" w:rsidRDefault="00910DF4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16447B60" w14:textId="77777777" w:rsidR="0012312B" w:rsidRPr="00093B5A" w:rsidRDefault="00AA4F3D" w:rsidP="0012312B">
      <w:pPr>
        <w:spacing w:line="365" w:lineRule="exact"/>
        <w:rPr>
          <w:rFonts w:ascii="宋体" w:hAnsi="宋体"/>
          <w:sz w:val="32"/>
        </w:rPr>
      </w:pPr>
    </w:p>
    <w:p w14:paraId="5C3DE040" w14:textId="1BB313BF" w:rsidR="0012312B" w:rsidRPr="00910DF4" w:rsidRDefault="00BE3B85" w:rsidP="0012312B">
      <w:pPr>
        <w:spacing w:line="360" w:lineRule="auto"/>
        <w:jc w:val="left"/>
        <w:rPr>
          <w:rFonts w:ascii="宋体" w:hAnsi="宋体"/>
          <w:sz w:val="30"/>
          <w:szCs w:val="30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910DF4" w:rsidRPr="00910DF4">
        <w:rPr>
          <w:rFonts w:ascii="MS PGothic" w:hAnsi="MS PGothic" w:hint="eastAsia"/>
          <w:sz w:val="32"/>
          <w:u w:val="single"/>
        </w:rPr>
        <w:t xml:space="preserve"> </w:t>
      </w:r>
      <w:r w:rsidR="00910DF4" w:rsidRPr="00910DF4">
        <w:rPr>
          <w:rFonts w:ascii="MS PGothic" w:hAnsi="MS PGothic"/>
          <w:sz w:val="32"/>
          <w:u w:val="single"/>
        </w:rPr>
        <w:t xml:space="preserve">  </w:t>
      </w:r>
      <w:r w:rsidR="00910DF4">
        <w:rPr>
          <w:rFonts w:ascii="MS PGothic" w:hAnsi="MS PGothic"/>
          <w:sz w:val="32"/>
          <w:u w:val="single"/>
        </w:rPr>
        <w:t xml:space="preserve">  </w:t>
      </w:r>
      <w:bookmarkEnd w:id="1"/>
      <w:r w:rsidR="004E3135" w:rsidRPr="004E3135">
        <w:rPr>
          <w:rFonts w:ascii="宋体" w:hAnsi="宋体" w:hint="eastAsia"/>
          <w:sz w:val="30"/>
          <w:szCs w:val="30"/>
          <w:u w:val="single"/>
        </w:rPr>
        <w:t>南方智</w:t>
      </w:r>
      <w:proofErr w:type="gramStart"/>
      <w:r w:rsidR="004E3135" w:rsidRPr="004E3135">
        <w:rPr>
          <w:rFonts w:ascii="宋体" w:hAnsi="宋体" w:hint="eastAsia"/>
          <w:sz w:val="30"/>
          <w:szCs w:val="30"/>
          <w:u w:val="single"/>
        </w:rPr>
        <w:t>水科技</w:t>
      </w:r>
      <w:proofErr w:type="gramEnd"/>
      <w:r w:rsidR="004E3135" w:rsidRPr="004E3135">
        <w:rPr>
          <w:rFonts w:ascii="宋体" w:hAnsi="宋体" w:hint="eastAsia"/>
          <w:sz w:val="30"/>
          <w:szCs w:val="30"/>
          <w:u w:val="single"/>
        </w:rPr>
        <w:t>有限公司</w:t>
      </w:r>
      <w:r w:rsidR="00910DF4">
        <w:rPr>
          <w:rFonts w:ascii="宋体" w:hAnsi="宋体"/>
          <w:sz w:val="30"/>
          <w:szCs w:val="30"/>
          <w:u w:val="single"/>
        </w:rPr>
        <w:t xml:space="preserve">     </w:t>
      </w:r>
    </w:p>
    <w:p w14:paraId="4CD0D0F0" w14:textId="05A2B958" w:rsidR="0012312B" w:rsidRPr="00910DF4" w:rsidRDefault="00BE3B85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910DF4">
        <w:rPr>
          <w:rFonts w:ascii="宋体" w:hAnsi="宋体" w:hint="eastAsia"/>
          <w:spacing w:val="80"/>
          <w:sz w:val="32"/>
        </w:rPr>
        <w:t xml:space="preserve"> </w:t>
      </w:r>
      <w:r w:rsidR="00910DF4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910DF4" w:rsidRPr="00910DF4">
        <w:rPr>
          <w:rFonts w:ascii="宋体" w:hAnsi="宋体" w:hint="eastAsia"/>
          <w:sz w:val="32"/>
          <w:u w:val="single"/>
        </w:rPr>
        <w:t xml:space="preserve"> </w:t>
      </w:r>
      <w:r w:rsidR="00910DF4" w:rsidRPr="00910DF4">
        <w:rPr>
          <w:rFonts w:ascii="宋体" w:hAnsi="宋体"/>
          <w:sz w:val="32"/>
          <w:u w:val="single"/>
        </w:rPr>
        <w:t xml:space="preserve">   </w:t>
      </w:r>
      <w:r w:rsidR="000A1C07">
        <w:rPr>
          <w:rFonts w:ascii="宋体" w:hAnsi="宋体"/>
          <w:sz w:val="32"/>
          <w:u w:val="single"/>
        </w:rPr>
        <w:t xml:space="preserve"> </w:t>
      </w:r>
      <w:r w:rsidR="00910DF4" w:rsidRPr="00910DF4">
        <w:rPr>
          <w:rFonts w:ascii="宋体" w:hAnsi="宋体"/>
          <w:sz w:val="32"/>
          <w:u w:val="single"/>
        </w:rPr>
        <w:t xml:space="preserve"> </w:t>
      </w:r>
      <w:r w:rsidRPr="00910DF4">
        <w:rPr>
          <w:rFonts w:ascii="宋体" w:hAnsi="宋体" w:hint="eastAsia"/>
          <w:sz w:val="32"/>
          <w:u w:val="single"/>
        </w:rPr>
        <w:t>01</w:t>
      </w:r>
      <w:r w:rsidR="004E3135">
        <w:rPr>
          <w:rFonts w:ascii="宋体" w:hAnsi="宋体" w:hint="eastAsia"/>
          <w:sz w:val="32"/>
          <w:u w:val="single"/>
        </w:rPr>
        <w:t>58</w:t>
      </w:r>
      <w:r w:rsidRPr="00910DF4">
        <w:rPr>
          <w:rFonts w:ascii="宋体" w:hAnsi="宋体" w:hint="eastAsia"/>
          <w:sz w:val="32"/>
          <w:u w:val="single"/>
        </w:rPr>
        <w:t>-201</w:t>
      </w:r>
      <w:r w:rsidR="004E3135">
        <w:rPr>
          <w:rFonts w:ascii="宋体" w:hAnsi="宋体" w:hint="eastAsia"/>
          <w:sz w:val="32"/>
          <w:u w:val="single"/>
        </w:rPr>
        <w:t>9</w:t>
      </w:r>
      <w:r w:rsidRPr="00910DF4">
        <w:rPr>
          <w:rFonts w:ascii="宋体" w:hAnsi="宋体" w:hint="eastAsia"/>
          <w:sz w:val="32"/>
          <w:u w:val="single"/>
        </w:rPr>
        <w:t>-2020</w:t>
      </w:r>
      <w:bookmarkEnd w:id="2"/>
      <w:r w:rsidR="00910DF4">
        <w:rPr>
          <w:rFonts w:ascii="宋体" w:hAnsi="宋体"/>
          <w:sz w:val="32"/>
          <w:u w:val="single"/>
        </w:rPr>
        <w:t xml:space="preserve">       </w:t>
      </w:r>
    </w:p>
    <w:p w14:paraId="01EC714A" w14:textId="38300D16" w:rsidR="0012312B" w:rsidRPr="00910DF4" w:rsidRDefault="00BE3B85" w:rsidP="0012312B">
      <w:pPr>
        <w:spacing w:line="360" w:lineRule="auto"/>
        <w:jc w:val="left"/>
        <w:rPr>
          <w:rFonts w:ascii="宋体" w:hAnsi="宋体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910DF4" w:rsidRPr="00910DF4">
        <w:rPr>
          <w:rFonts w:ascii="MS PGothic" w:hAnsi="MS PGothic" w:hint="eastAsia"/>
          <w:sz w:val="32"/>
          <w:u w:val="single"/>
        </w:rPr>
        <w:t xml:space="preserve"> </w:t>
      </w:r>
      <w:r w:rsidR="00910DF4" w:rsidRPr="00910DF4">
        <w:rPr>
          <w:rFonts w:ascii="MS PGothic" w:hAnsi="MS PGothic"/>
          <w:sz w:val="32"/>
          <w:u w:val="single"/>
        </w:rPr>
        <w:t xml:space="preserve">   </w:t>
      </w:r>
      <w:r w:rsidR="00910DF4">
        <w:rPr>
          <w:rFonts w:ascii="MS PGothic" w:hAnsi="MS PGothic" w:hint="eastAsia"/>
          <w:sz w:val="32"/>
          <w:u w:val="single"/>
        </w:rPr>
        <w:t>第</w:t>
      </w:r>
      <w:r w:rsidR="004E3135">
        <w:rPr>
          <w:rFonts w:ascii="MS PGothic" w:hAnsi="MS PGothic" w:hint="eastAsia"/>
          <w:sz w:val="32"/>
          <w:u w:val="single"/>
        </w:rPr>
        <w:t>一</w:t>
      </w:r>
      <w:r w:rsidR="00910DF4">
        <w:rPr>
          <w:rFonts w:ascii="MS PGothic" w:hAnsi="MS PGothic" w:hint="eastAsia"/>
          <w:sz w:val="32"/>
          <w:u w:val="single"/>
        </w:rPr>
        <w:t>次</w:t>
      </w:r>
      <w:r w:rsidRPr="00910DF4">
        <w:rPr>
          <w:rFonts w:ascii="宋体" w:hAnsi="宋体" w:hint="eastAsia"/>
          <w:sz w:val="32"/>
          <w:u w:val="single"/>
        </w:rPr>
        <w:t>年度监督审核</w:t>
      </w:r>
      <w:r w:rsidR="00910DF4">
        <w:rPr>
          <w:rFonts w:ascii="宋体" w:hAnsi="宋体" w:hint="eastAsia"/>
          <w:sz w:val="32"/>
          <w:u w:val="single"/>
        </w:rPr>
        <w:t xml:space="preserve"> </w:t>
      </w:r>
      <w:r w:rsidR="004E3135">
        <w:rPr>
          <w:rFonts w:ascii="宋体" w:hAnsi="宋体"/>
          <w:sz w:val="32"/>
          <w:u w:val="single"/>
        </w:rPr>
        <w:t xml:space="preserve">  </w:t>
      </w:r>
      <w:r w:rsidR="00910DF4">
        <w:rPr>
          <w:rFonts w:ascii="宋体" w:hAnsi="宋体"/>
          <w:sz w:val="32"/>
          <w:u w:val="single"/>
        </w:rPr>
        <w:t xml:space="preserve">  </w:t>
      </w:r>
    </w:p>
    <w:p w14:paraId="66C2DF26" w14:textId="77777777" w:rsidR="0012312B" w:rsidRPr="000A1C07" w:rsidRDefault="00AA4F3D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515B9019" w14:textId="77777777" w:rsidR="00910DF4" w:rsidRDefault="00910DF4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40DABBE" w14:textId="539FB0D8" w:rsidR="00863661" w:rsidRPr="00093B5A" w:rsidRDefault="00BE3B8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</w:t>
      </w:r>
      <w:r w:rsidR="004E3135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58</w:t>
      </w: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-201</w:t>
      </w:r>
      <w:r w:rsidR="004E3135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9</w:t>
      </w: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-2020</w:t>
      </w:r>
      <w:bookmarkEnd w:id="3"/>
    </w:p>
    <w:p w14:paraId="3B825DC8" w14:textId="77777777" w:rsidR="00863661" w:rsidRPr="00093B5A" w:rsidRDefault="00BE3B85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13549F9F" w14:textId="77777777" w:rsidR="00863661" w:rsidRPr="00093B5A" w:rsidRDefault="00BE3B85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2551"/>
        <w:gridCol w:w="1701"/>
        <w:gridCol w:w="2693"/>
      </w:tblGrid>
      <w:tr w:rsidR="00CF3273" w14:paraId="622B8D6E" w14:textId="77777777" w:rsidTr="004E3135">
        <w:trPr>
          <w:trHeight w:val="442"/>
        </w:trPr>
        <w:tc>
          <w:tcPr>
            <w:tcW w:w="1566" w:type="dxa"/>
            <w:vAlign w:val="center"/>
          </w:tcPr>
          <w:p w14:paraId="307C41B2" w14:textId="77777777" w:rsidR="00863661" w:rsidRPr="00093B5A" w:rsidRDefault="00BE3B85" w:rsidP="004E3135"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551" w:type="dxa"/>
            <w:vAlign w:val="center"/>
          </w:tcPr>
          <w:p w14:paraId="29F12694" w14:textId="30B5C247" w:rsidR="00863661" w:rsidRPr="00093B5A" w:rsidRDefault="004E3135" w:rsidP="004E3135">
            <w:pPr>
              <w:jc w:val="center"/>
            </w:pPr>
            <w:r w:rsidRPr="004E3135">
              <w:rPr>
                <w:rFonts w:hint="eastAsia"/>
              </w:rPr>
              <w:t>南方智</w:t>
            </w:r>
            <w:proofErr w:type="gramStart"/>
            <w:r w:rsidRPr="004E3135">
              <w:rPr>
                <w:rFonts w:hint="eastAsia"/>
              </w:rPr>
              <w:t>水科技</w:t>
            </w:r>
            <w:proofErr w:type="gramEnd"/>
            <w:r w:rsidRPr="004E3135">
              <w:rPr>
                <w:rFonts w:hint="eastAsia"/>
              </w:rPr>
              <w:t>有限公司</w:t>
            </w:r>
          </w:p>
        </w:tc>
        <w:tc>
          <w:tcPr>
            <w:tcW w:w="1701" w:type="dxa"/>
            <w:vAlign w:val="center"/>
          </w:tcPr>
          <w:p w14:paraId="2361B83C" w14:textId="77777777" w:rsidR="00863661" w:rsidRPr="00093B5A" w:rsidRDefault="00BE3B85" w:rsidP="004E3135"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2693" w:type="dxa"/>
            <w:vAlign w:val="center"/>
          </w:tcPr>
          <w:p w14:paraId="76E59FAC" w14:textId="291D2C31" w:rsidR="00863661" w:rsidRPr="00093B5A" w:rsidRDefault="004E3135" w:rsidP="004E3135">
            <w:pPr>
              <w:jc w:val="center"/>
            </w:pPr>
            <w:r>
              <w:rPr>
                <w:rFonts w:hint="eastAsia"/>
              </w:rPr>
              <w:t>厉</w:t>
            </w:r>
            <w:proofErr w:type="gramStart"/>
            <w:r>
              <w:rPr>
                <w:rFonts w:hint="eastAsia"/>
              </w:rPr>
              <w:t>膑</w:t>
            </w:r>
            <w:proofErr w:type="gramEnd"/>
            <w:r>
              <w:rPr>
                <w:rFonts w:hint="eastAsia"/>
              </w:rPr>
              <w:t>栋</w:t>
            </w:r>
          </w:p>
        </w:tc>
      </w:tr>
      <w:tr w:rsidR="004E3135" w14:paraId="290195A3" w14:textId="77777777" w:rsidTr="004E3135">
        <w:trPr>
          <w:trHeight w:val="420"/>
        </w:trPr>
        <w:tc>
          <w:tcPr>
            <w:tcW w:w="1566" w:type="dxa"/>
            <w:vAlign w:val="center"/>
          </w:tcPr>
          <w:p w14:paraId="3BDDB038" w14:textId="38DB0909" w:rsidR="004E3135" w:rsidRPr="00093B5A" w:rsidRDefault="004E3135" w:rsidP="004E3135">
            <w:r>
              <w:rPr>
                <w:rFonts w:hint="eastAsia"/>
              </w:rPr>
              <w:t>认证证书编号</w:t>
            </w:r>
          </w:p>
        </w:tc>
        <w:tc>
          <w:tcPr>
            <w:tcW w:w="2551" w:type="dxa"/>
            <w:vAlign w:val="center"/>
          </w:tcPr>
          <w:p w14:paraId="42BE2677" w14:textId="233EBD15" w:rsidR="004E3135" w:rsidRPr="004E3135" w:rsidRDefault="004E3135" w:rsidP="004E3135">
            <w:pPr>
              <w:jc w:val="center"/>
              <w:rPr>
                <w:color w:val="FF0000"/>
              </w:rPr>
            </w:pPr>
            <w:bookmarkStart w:id="4" w:name="证书编号"/>
            <w:bookmarkEnd w:id="4"/>
            <w:r w:rsidRPr="005366A2">
              <w:rPr>
                <w:rFonts w:hint="eastAsia"/>
              </w:rPr>
              <w:t>ISC-2019-0536</w:t>
            </w:r>
          </w:p>
        </w:tc>
        <w:tc>
          <w:tcPr>
            <w:tcW w:w="1701" w:type="dxa"/>
            <w:vAlign w:val="center"/>
          </w:tcPr>
          <w:p w14:paraId="13D68012" w14:textId="4DCDD535" w:rsidR="004E3135" w:rsidRPr="004E3135" w:rsidRDefault="004E3135" w:rsidP="004E3135">
            <w:pPr>
              <w:rPr>
                <w:color w:val="FF0000"/>
              </w:rPr>
            </w:pPr>
            <w:r w:rsidRPr="005366A2">
              <w:rPr>
                <w:rFonts w:hint="eastAsia"/>
              </w:rPr>
              <w:t>证书有效期</w:t>
            </w:r>
          </w:p>
        </w:tc>
        <w:tc>
          <w:tcPr>
            <w:tcW w:w="2693" w:type="dxa"/>
            <w:vAlign w:val="center"/>
          </w:tcPr>
          <w:p w14:paraId="26FBE80A" w14:textId="21F69329" w:rsidR="004E3135" w:rsidRPr="004E3135" w:rsidRDefault="004E3135" w:rsidP="004E3135">
            <w:pPr>
              <w:jc w:val="center"/>
              <w:rPr>
                <w:color w:val="FF0000"/>
              </w:rPr>
            </w:pPr>
            <w:bookmarkStart w:id="5" w:name="证书有效期"/>
            <w:bookmarkEnd w:id="5"/>
            <w:r w:rsidRPr="005366A2">
              <w:rPr>
                <w:rFonts w:hint="eastAsia"/>
              </w:rPr>
              <w:t>2024-11-18</w:t>
            </w:r>
          </w:p>
        </w:tc>
      </w:tr>
      <w:tr w:rsidR="00CF3273" w14:paraId="509419CF" w14:textId="77777777" w:rsidTr="004E3135">
        <w:trPr>
          <w:trHeight w:val="427"/>
        </w:trPr>
        <w:tc>
          <w:tcPr>
            <w:tcW w:w="1566" w:type="dxa"/>
            <w:vAlign w:val="center"/>
          </w:tcPr>
          <w:p w14:paraId="3CD64510" w14:textId="77777777" w:rsidR="00863661" w:rsidRPr="00093B5A" w:rsidRDefault="00BE3B85" w:rsidP="004E3135"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551" w:type="dxa"/>
            <w:vAlign w:val="center"/>
          </w:tcPr>
          <w:p w14:paraId="03244F28" w14:textId="404CC69E" w:rsidR="00863661" w:rsidRPr="00093B5A" w:rsidRDefault="00910DF4" w:rsidP="004E3135">
            <w:pPr>
              <w:jc w:val="center"/>
            </w:pPr>
            <w:bookmarkStart w:id="6" w:name="监督次数"/>
            <w:r>
              <w:rPr>
                <w:rFonts w:hint="eastAsia"/>
              </w:rPr>
              <w:t>第</w:t>
            </w:r>
            <w:bookmarkEnd w:id="6"/>
            <w:r w:rsidR="004E3135">
              <w:rPr>
                <w:rFonts w:hint="eastAsia"/>
              </w:rPr>
              <w:t>一</w:t>
            </w:r>
            <w:r>
              <w:rPr>
                <w:rFonts w:hint="eastAsia"/>
              </w:rPr>
              <w:t>次</w:t>
            </w:r>
          </w:p>
        </w:tc>
        <w:tc>
          <w:tcPr>
            <w:tcW w:w="1701" w:type="dxa"/>
            <w:vAlign w:val="center"/>
          </w:tcPr>
          <w:p w14:paraId="22FD6AEE" w14:textId="77777777" w:rsidR="00863661" w:rsidRPr="00093B5A" w:rsidRDefault="00BE3B85" w:rsidP="004E3135"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2693" w:type="dxa"/>
            <w:vAlign w:val="center"/>
          </w:tcPr>
          <w:p w14:paraId="6EFBE52E" w14:textId="243EC5D1" w:rsidR="00863661" w:rsidRPr="00093B5A" w:rsidRDefault="00BE3B85" w:rsidP="004E3135">
            <w:pPr>
              <w:jc w:val="center"/>
            </w:pPr>
            <w:bookmarkStart w:id="7" w:name="审核开始日"/>
            <w:r w:rsidRPr="00093B5A">
              <w:t>2020</w:t>
            </w:r>
            <w:r w:rsidR="004E3135">
              <w:rPr>
                <w:rFonts w:hint="eastAsia"/>
              </w:rPr>
              <w:t>.10.30</w:t>
            </w:r>
            <w:r w:rsidR="004E3135">
              <w:rPr>
                <w:rFonts w:hint="eastAsia"/>
              </w:rPr>
              <w:t>至</w:t>
            </w:r>
            <w:r w:rsidR="004E3135">
              <w:rPr>
                <w:rFonts w:hint="eastAsia"/>
              </w:rPr>
              <w:t>11.</w:t>
            </w:r>
            <w:r w:rsidR="00534BCC">
              <w:rPr>
                <w:rFonts w:hint="eastAsia"/>
              </w:rPr>
              <w:t>0</w:t>
            </w:r>
            <w:r w:rsidR="004E3135">
              <w:rPr>
                <w:rFonts w:hint="eastAsia"/>
              </w:rPr>
              <w:t>1</w:t>
            </w:r>
            <w:bookmarkEnd w:id="7"/>
          </w:p>
        </w:tc>
      </w:tr>
      <w:tr w:rsidR="00CF3273" w14:paraId="7F46971B" w14:textId="77777777" w:rsidTr="004E3135">
        <w:trPr>
          <w:trHeight w:val="689"/>
        </w:trPr>
        <w:tc>
          <w:tcPr>
            <w:tcW w:w="1566" w:type="dxa"/>
            <w:vAlign w:val="center"/>
          </w:tcPr>
          <w:p w14:paraId="5CAEFD07" w14:textId="77777777" w:rsidR="00863661" w:rsidRPr="00093B5A" w:rsidRDefault="00BE3B85" w:rsidP="004E3135">
            <w:r w:rsidRPr="00093B5A">
              <w:rPr>
                <w:rFonts w:hint="eastAsia"/>
              </w:rPr>
              <w:t>监督审核员</w:t>
            </w:r>
          </w:p>
          <w:p w14:paraId="402DE5C9" w14:textId="77777777" w:rsidR="00863661" w:rsidRPr="00093B5A" w:rsidRDefault="00BE3B85" w:rsidP="004E3135"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551" w:type="dxa"/>
            <w:vAlign w:val="center"/>
          </w:tcPr>
          <w:p w14:paraId="20D60066" w14:textId="77777777" w:rsidR="00863661" w:rsidRDefault="00910DF4" w:rsidP="004E3135">
            <w:pPr>
              <w:jc w:val="center"/>
            </w:pPr>
            <w:r>
              <w:rPr>
                <w:rFonts w:hint="eastAsia"/>
              </w:rPr>
              <w:t>吴素平</w:t>
            </w:r>
          </w:p>
          <w:p w14:paraId="3BD52D9B" w14:textId="42842FF5" w:rsidR="00910DF4" w:rsidRPr="00093B5A" w:rsidRDefault="00910DF4" w:rsidP="004E3135">
            <w:pPr>
              <w:jc w:val="center"/>
            </w:pPr>
            <w:r>
              <w:rPr>
                <w:rFonts w:hint="eastAsia"/>
              </w:rPr>
              <w:t>I</w:t>
            </w:r>
            <w:r>
              <w:t>SC[S]0026</w:t>
            </w:r>
          </w:p>
        </w:tc>
        <w:tc>
          <w:tcPr>
            <w:tcW w:w="1701" w:type="dxa"/>
            <w:vAlign w:val="center"/>
          </w:tcPr>
          <w:p w14:paraId="7C436820" w14:textId="77777777" w:rsidR="00863661" w:rsidRPr="00093B5A" w:rsidRDefault="00BE3B85" w:rsidP="004E3135"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2693" w:type="dxa"/>
            <w:vAlign w:val="center"/>
          </w:tcPr>
          <w:p w14:paraId="39CC3B4E" w14:textId="5B434156" w:rsidR="004E3135" w:rsidRPr="004E3135" w:rsidRDefault="004E3135" w:rsidP="004E3135">
            <w:pPr>
              <w:jc w:val="center"/>
            </w:pPr>
            <w:r w:rsidRPr="004E3135">
              <w:rPr>
                <w:rFonts w:hint="eastAsia"/>
              </w:rPr>
              <w:t>品质管理部</w:t>
            </w:r>
            <w:r>
              <w:rPr>
                <w:rFonts w:hint="eastAsia"/>
              </w:rPr>
              <w:t>、</w:t>
            </w:r>
            <w:r w:rsidRPr="004E3135">
              <w:rPr>
                <w:rFonts w:hint="eastAsia"/>
              </w:rPr>
              <w:t>营销中心</w:t>
            </w:r>
          </w:p>
          <w:p w14:paraId="30367F2C" w14:textId="58A73705" w:rsidR="004E3135" w:rsidRPr="004E3135" w:rsidRDefault="004E3135" w:rsidP="004E3135">
            <w:pPr>
              <w:jc w:val="center"/>
            </w:pPr>
            <w:r w:rsidRPr="004E3135">
              <w:rPr>
                <w:rFonts w:hint="eastAsia"/>
              </w:rPr>
              <w:t>生产中心</w:t>
            </w:r>
            <w:r>
              <w:rPr>
                <w:rFonts w:hint="eastAsia"/>
              </w:rPr>
              <w:t>、</w:t>
            </w:r>
            <w:r w:rsidRPr="004E3135">
              <w:rPr>
                <w:rFonts w:hint="eastAsia"/>
              </w:rPr>
              <w:t>精益管理部</w:t>
            </w:r>
          </w:p>
          <w:p w14:paraId="40FE8524" w14:textId="35B990DA" w:rsidR="00863661" w:rsidRPr="00093B5A" w:rsidRDefault="004E3135" w:rsidP="004E3135">
            <w:pPr>
              <w:jc w:val="center"/>
            </w:pPr>
            <w:r w:rsidRPr="004E3135">
              <w:rPr>
                <w:rFonts w:hint="eastAsia"/>
              </w:rPr>
              <w:t>人才发展部</w:t>
            </w:r>
          </w:p>
        </w:tc>
      </w:tr>
    </w:tbl>
    <w:p w14:paraId="521FEFA0" w14:textId="77777777" w:rsidR="00863661" w:rsidRPr="00093B5A" w:rsidRDefault="00BE3B85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01352D6F" w14:textId="77777777" w:rsidR="00910DF4" w:rsidRDefault="00910DF4" w:rsidP="00910DF4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701CB83D" w14:textId="77777777" w:rsidR="00910DF4" w:rsidRPr="003501EA" w:rsidRDefault="00910DF4" w:rsidP="00910DF4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18D4EFDA" w14:textId="77777777" w:rsidR="00910DF4" w:rsidRPr="005953AB" w:rsidRDefault="00910DF4" w:rsidP="00910DF4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3C024E98" w14:textId="77777777" w:rsidR="00910DF4" w:rsidRDefault="00910DF4" w:rsidP="00910DF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3F8DF33D" w14:textId="7A7C0DFB" w:rsidR="00910DF4" w:rsidRPr="003501EA" w:rsidRDefault="00910DF4" w:rsidP="00910DF4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4E3135">
        <w:rPr>
          <w:rFonts w:asciiTheme="minorEastAsia" w:hAnsiTheme="minorEastAsia" w:cs="宋体" w:hint="eastAsia"/>
          <w:bCs/>
          <w:kern w:val="0"/>
          <w:szCs w:val="21"/>
        </w:rPr>
        <w:t>上年</w:t>
      </w:r>
      <w:r>
        <w:rPr>
          <w:rFonts w:asciiTheme="minorEastAsia" w:hAnsiTheme="minorEastAsia" w:cs="宋体" w:hint="eastAsia"/>
          <w:bCs/>
          <w:kern w:val="0"/>
          <w:szCs w:val="21"/>
        </w:rPr>
        <w:t>审核以来一年内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 w:rsidR="004E3135">
        <w:rPr>
          <w:rFonts w:ascii="宋体" w:hAnsi="宋体" w:hint="eastAsia"/>
          <w:bCs/>
          <w:szCs w:val="21"/>
        </w:rPr>
        <w:t>南方智</w:t>
      </w:r>
      <w:proofErr w:type="gramStart"/>
      <w:r w:rsidR="004E3135">
        <w:rPr>
          <w:rFonts w:ascii="宋体" w:hAnsi="宋体" w:hint="eastAsia"/>
          <w:bCs/>
          <w:szCs w:val="21"/>
        </w:rPr>
        <w:t>水科技</w:t>
      </w:r>
      <w:proofErr w:type="gramEnd"/>
      <w:r w:rsidR="004E3135">
        <w:rPr>
          <w:rFonts w:ascii="宋体" w:hAnsi="宋体" w:hint="eastAsia"/>
          <w:bCs/>
          <w:szCs w:val="21"/>
        </w:rPr>
        <w:t>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4E3135">
        <w:rPr>
          <w:rFonts w:asciiTheme="minorEastAsia" w:hAnsiTheme="minorEastAsia" w:cs="宋体" w:hint="eastAsia"/>
          <w:bCs/>
          <w:kern w:val="0"/>
          <w:szCs w:val="21"/>
        </w:rPr>
        <w:t>的职能部门和生</w:t>
      </w:r>
      <w:r w:rsidRPr="00777E87">
        <w:rPr>
          <w:rFonts w:asciiTheme="minorEastAsia" w:hAnsiTheme="minorEastAsia" w:cs="宋体" w:hint="eastAsia"/>
          <w:bCs/>
          <w:kern w:val="0"/>
          <w:szCs w:val="21"/>
        </w:rPr>
        <w:t>产车间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该企业不是重点耗能单位，企业的能源计量器具的配备率及准确度等级均满足G</w:t>
      </w:r>
      <w:r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外购件进厂检验</w:t>
      </w:r>
      <w:r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43B932B7" w14:textId="77777777" w:rsidR="00910DF4" w:rsidRPr="003501EA" w:rsidRDefault="00910DF4" w:rsidP="00910DF4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32DB823A" w14:textId="77777777" w:rsidR="00910DF4" w:rsidRPr="005953AB" w:rsidRDefault="00910DF4" w:rsidP="00910DF4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2A1FCC8E" w14:textId="77777777" w:rsidR="00910DF4" w:rsidRDefault="00910DF4" w:rsidP="00FA455A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254348BC" w14:textId="77777777" w:rsidR="004E3135" w:rsidRPr="004E3135" w:rsidRDefault="004E3135" w:rsidP="004E3135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4E3135">
        <w:rPr>
          <w:rFonts w:ascii="宋体" w:hAnsi="宋体" w:hint="eastAsia"/>
          <w:bCs/>
          <w:szCs w:val="21"/>
        </w:rPr>
        <w:t>企业于2020年10月16日，组织了公司测量管理体系内部审核，对公司所有部门、生产车间进行了全要素的审核，共发现了2个不符合项，并在规定的时间里完成了整改。</w:t>
      </w:r>
    </w:p>
    <w:p w14:paraId="5AC9DBFA" w14:textId="4B2D03DC" w:rsidR="00FA455A" w:rsidRDefault="004E3135" w:rsidP="004E3135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4E3135">
        <w:rPr>
          <w:rFonts w:ascii="宋体" w:hAnsi="宋体" w:hint="eastAsia"/>
          <w:bCs/>
          <w:szCs w:val="21"/>
        </w:rPr>
        <w:t>企业于2019年10月20日开展了测量管理体系进行管理评审，会议由公司总经理</w:t>
      </w:r>
      <w:r w:rsidR="00F933C6">
        <w:rPr>
          <w:rFonts w:ascii="宋体" w:hAnsi="宋体" w:hint="eastAsia"/>
          <w:bCs/>
          <w:szCs w:val="21"/>
        </w:rPr>
        <w:t>刘攀</w:t>
      </w:r>
      <w:r w:rsidRPr="004E3135">
        <w:rPr>
          <w:rFonts w:ascii="宋体" w:hAnsi="宋体" w:hint="eastAsia"/>
          <w:bCs/>
          <w:szCs w:val="21"/>
        </w:rPr>
        <w:t>主持，</w:t>
      </w:r>
      <w:proofErr w:type="gramStart"/>
      <w:r w:rsidRPr="004E3135">
        <w:rPr>
          <w:rFonts w:ascii="宋体" w:hAnsi="宋体" w:hint="eastAsia"/>
          <w:bCs/>
          <w:szCs w:val="21"/>
        </w:rPr>
        <w:t>由管代江煌亭</w:t>
      </w:r>
      <w:proofErr w:type="gramEnd"/>
      <w:r w:rsidRPr="004E3135">
        <w:rPr>
          <w:rFonts w:ascii="宋体" w:hAnsi="宋体" w:hint="eastAsia"/>
          <w:bCs/>
          <w:szCs w:val="21"/>
        </w:rPr>
        <w:t>汇报了体系运行情况</w:t>
      </w:r>
      <w:r w:rsidR="00F933C6">
        <w:rPr>
          <w:rFonts w:ascii="宋体" w:hAnsi="宋体" w:hint="eastAsia"/>
          <w:bCs/>
          <w:szCs w:val="21"/>
        </w:rPr>
        <w:t>，</w:t>
      </w:r>
      <w:r w:rsidRPr="004E3135">
        <w:rPr>
          <w:rFonts w:ascii="宋体" w:hAnsi="宋体" w:hint="eastAsia"/>
          <w:bCs/>
          <w:szCs w:val="21"/>
        </w:rPr>
        <w:t>会议肯定了公司测量管理体系的充分性、有效性和适宜性，形成了管理评审报告。</w:t>
      </w:r>
    </w:p>
    <w:p w14:paraId="7319EE22" w14:textId="77777777" w:rsidR="004E3135" w:rsidRPr="00467A89" w:rsidRDefault="004E3135" w:rsidP="004E3135">
      <w:pPr>
        <w:snapToGrid w:val="0"/>
        <w:spacing w:line="240" w:lineRule="exact"/>
        <w:ind w:firstLineChars="200" w:firstLine="420"/>
        <w:rPr>
          <w:rFonts w:ascii="宋体" w:hAnsi="宋体" w:cs="黑体"/>
          <w:szCs w:val="21"/>
        </w:rPr>
      </w:pPr>
    </w:p>
    <w:p w14:paraId="031510D6" w14:textId="77777777" w:rsidR="00910DF4" w:rsidRPr="005470E4" w:rsidRDefault="00910DF4" w:rsidP="00910DF4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、c)有效性确认、d)</w:t>
      </w:r>
      <w:r>
        <w:rPr>
          <w:rFonts w:asciiTheme="minorEastAsia" w:hAnsiTheme="minorEastAsia" w:cs="宋体"/>
          <w:kern w:val="0"/>
          <w:szCs w:val="21"/>
        </w:rPr>
        <w:t>测量过程的控制</w:t>
      </w:r>
      <w:r>
        <w:rPr>
          <w:rFonts w:asciiTheme="minorEastAsia" w:hAnsiTheme="minorEastAsia" w:cs="宋体" w:hint="eastAsia"/>
          <w:kern w:val="0"/>
          <w:szCs w:val="21"/>
        </w:rPr>
        <w:t>、 e)</w:t>
      </w:r>
      <w:r>
        <w:rPr>
          <w:rFonts w:asciiTheme="minorEastAsia" w:hAnsiTheme="minorEastAsia" w:cs="宋体"/>
          <w:kern w:val="0"/>
          <w:szCs w:val="21"/>
        </w:rPr>
        <w:t>测量过程的监视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14:paraId="7C0BC05E" w14:textId="44CB24E0" w:rsidR="004E3135" w:rsidRPr="004E3135" w:rsidRDefault="004E3135" w:rsidP="004E3135">
      <w:pPr>
        <w:widowControl/>
        <w:spacing w:line="400" w:lineRule="exact"/>
        <w:ind w:firstLineChars="200" w:firstLine="420"/>
        <w:rPr>
          <w:rFonts w:ascii="宋体" w:hAnsi="宋体"/>
          <w:szCs w:val="21"/>
        </w:rPr>
      </w:pPr>
      <w:r w:rsidRPr="004E3135">
        <w:rPr>
          <w:rFonts w:ascii="宋体" w:hAnsi="宋体" w:hint="eastAsia"/>
          <w:szCs w:val="21"/>
        </w:rPr>
        <w:t>企业一年来未新增测量过程，</w:t>
      </w:r>
      <w:r>
        <w:rPr>
          <w:rFonts w:ascii="宋体" w:hAnsi="宋体" w:hint="eastAsia"/>
          <w:szCs w:val="21"/>
        </w:rPr>
        <w:t>查看了已识别的</w:t>
      </w:r>
      <w:r w:rsidR="00F933C6" w:rsidRPr="00F933C6">
        <w:rPr>
          <w:rFonts w:ascii="宋体" w:hAnsi="宋体" w:hint="eastAsia"/>
          <w:szCs w:val="21"/>
        </w:rPr>
        <w:t>9</w:t>
      </w:r>
      <w:r w:rsidRPr="00F933C6">
        <w:rPr>
          <w:rFonts w:ascii="宋体" w:hAnsi="宋体" w:hint="eastAsia"/>
          <w:szCs w:val="21"/>
        </w:rPr>
        <w:t>个关键测量过程</w:t>
      </w:r>
      <w:r>
        <w:rPr>
          <w:rFonts w:ascii="宋体" w:hAnsi="宋体" w:hint="eastAsia"/>
          <w:szCs w:val="21"/>
        </w:rPr>
        <w:t>，</w:t>
      </w:r>
      <w:r w:rsidRPr="004E3135">
        <w:rPr>
          <w:rFonts w:ascii="宋体" w:hAnsi="宋体" w:hint="eastAsia"/>
          <w:szCs w:val="21"/>
        </w:rPr>
        <w:t>抽查</w:t>
      </w:r>
      <w:r>
        <w:rPr>
          <w:rFonts w:ascii="宋体" w:hAnsi="宋体" w:hint="eastAsia"/>
          <w:szCs w:val="21"/>
        </w:rPr>
        <w:t>了</w:t>
      </w:r>
      <w:r w:rsidRPr="004E3135">
        <w:rPr>
          <w:rFonts w:ascii="宋体" w:hAnsi="宋体" w:hint="eastAsia"/>
          <w:szCs w:val="21"/>
        </w:rPr>
        <w:t>关键测量过程：成品出水压力测量过程，编写了控制规范（KG/NB G07-03-001-2019），一年来能按照控制规</w:t>
      </w:r>
      <w:r w:rsidRPr="004E3135">
        <w:rPr>
          <w:rFonts w:ascii="宋体" w:hAnsi="宋体" w:hint="eastAsia"/>
          <w:szCs w:val="21"/>
        </w:rPr>
        <w:lastRenderedPageBreak/>
        <w:t>范要求进行控制，计量要求的导出正确，配备的测量设备，经校准，并进行了计量验证，验证结果合格，验证方法正确，经过了测量不确定度评定、测量过程有效性确认，方法正确；详见成品出水压力测量过程《计量要求导出与验证记录表》、《测量过程控制检查表》及附件《成品出水压力测量过程不确定度评定》、《测量过程有效性确认记录》。</w:t>
      </w:r>
    </w:p>
    <w:p w14:paraId="5A339F8F" w14:textId="0CB1F9BD" w:rsidR="00910DF4" w:rsidRPr="004E3135" w:rsidRDefault="004E3135" w:rsidP="004E3135">
      <w:pPr>
        <w:widowControl/>
        <w:spacing w:line="400" w:lineRule="exact"/>
        <w:ind w:firstLineChars="200" w:firstLine="420"/>
        <w:rPr>
          <w:rFonts w:ascii="宋体" w:hAnsi="宋体"/>
          <w:color w:val="FF0000"/>
          <w:szCs w:val="21"/>
        </w:rPr>
      </w:pPr>
      <w:r w:rsidRPr="004E3135">
        <w:rPr>
          <w:rFonts w:ascii="宋体" w:hAnsi="宋体" w:hint="eastAsia"/>
          <w:szCs w:val="21"/>
        </w:rPr>
        <w:t>企业对计量确认过程和测量过程按照计划频次进行了持续监视。检查了《测量设备计量确认记录》， 测量过程的监视方法和监视频次，均满足控制规范要求。详见《成品出水压力测量过程监视统计记录表》及《成品出水压力测量过程质控图》，</w:t>
      </w:r>
      <w:r w:rsidR="00910DF4" w:rsidRPr="004E3135">
        <w:rPr>
          <w:rFonts w:cs="宋体" w:hint="eastAsia"/>
          <w:bCs/>
          <w:kern w:val="0"/>
        </w:rPr>
        <w:t>符合标准的要求。</w:t>
      </w:r>
    </w:p>
    <w:p w14:paraId="1C3C39C2" w14:textId="77777777" w:rsidR="00910DF4" w:rsidRPr="007B0678" w:rsidRDefault="00910DF4" w:rsidP="00910DF4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4D8099F9" w14:textId="77777777" w:rsidR="00910DF4" w:rsidRPr="003501EA" w:rsidRDefault="00910DF4" w:rsidP="00166616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014BBD3B" w14:textId="77777777" w:rsidR="004E3135" w:rsidRPr="004E3135" w:rsidRDefault="004E3135" w:rsidP="004E3135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proofErr w:type="gramStart"/>
      <w:r w:rsidRPr="004E3135">
        <w:rPr>
          <w:rFonts w:ascii="等线" w:hAnsi="等线" w:cs="宋体" w:hint="eastAsia"/>
          <w:kern w:val="0"/>
          <w:szCs w:val="21"/>
        </w:rPr>
        <w:t>上年对</w:t>
      </w:r>
      <w:proofErr w:type="gramEnd"/>
      <w:r w:rsidRPr="004E3135">
        <w:rPr>
          <w:rFonts w:ascii="等线" w:hAnsi="等线" w:cs="宋体" w:hint="eastAsia"/>
          <w:kern w:val="0"/>
          <w:szCs w:val="21"/>
        </w:rPr>
        <w:t>企业审核中发现的两个不符合项：</w:t>
      </w:r>
    </w:p>
    <w:p w14:paraId="51A72BD1" w14:textId="768FCBA8" w:rsidR="004E3135" w:rsidRPr="004E3135" w:rsidRDefault="004E3135" w:rsidP="004E3135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4E3135">
        <w:rPr>
          <w:rFonts w:ascii="等线" w:hAnsi="等线" w:cs="宋体" w:hint="eastAsia"/>
          <w:kern w:val="0"/>
          <w:szCs w:val="21"/>
        </w:rPr>
        <w:t>1</w:t>
      </w:r>
      <w:r>
        <w:rPr>
          <w:rFonts w:ascii="等线" w:hAnsi="等线" w:cs="宋体" w:hint="eastAsia"/>
          <w:kern w:val="0"/>
          <w:szCs w:val="21"/>
        </w:rPr>
        <w:t>）</w:t>
      </w:r>
      <w:r w:rsidRPr="004E3135">
        <w:rPr>
          <w:rFonts w:ascii="等线" w:hAnsi="等线" w:cs="宋体" w:hint="eastAsia"/>
          <w:kern w:val="0"/>
          <w:szCs w:val="21"/>
        </w:rPr>
        <w:t>.</w:t>
      </w:r>
      <w:r w:rsidRPr="004E3135">
        <w:rPr>
          <w:rFonts w:ascii="等线" w:hAnsi="等线" w:cs="宋体" w:hint="eastAsia"/>
          <w:kern w:val="0"/>
          <w:szCs w:val="21"/>
        </w:rPr>
        <w:t>检查品质管理部的《测量过程及控制一览表》，发现未对</w:t>
      </w:r>
      <w:r w:rsidRPr="004E3135">
        <w:rPr>
          <w:rFonts w:ascii="等线" w:hAnsi="等线" w:cs="宋体" w:hint="eastAsia"/>
          <w:kern w:val="0"/>
          <w:szCs w:val="21"/>
        </w:rPr>
        <w:t xml:space="preserve">GB T 26003-2010 </w:t>
      </w:r>
      <w:r w:rsidRPr="004E3135">
        <w:rPr>
          <w:rFonts w:ascii="等线" w:hAnsi="等线" w:cs="宋体" w:hint="eastAsia"/>
          <w:kern w:val="0"/>
          <w:szCs w:val="21"/>
        </w:rPr>
        <w:t>《无负压管网增压稳流给水设备》</w:t>
      </w:r>
      <w:r w:rsidRPr="004E3135">
        <w:rPr>
          <w:rFonts w:ascii="等线" w:hAnsi="等线" w:cs="宋体" w:hint="eastAsia"/>
          <w:kern w:val="0"/>
          <w:szCs w:val="21"/>
        </w:rPr>
        <w:t>7.5.3</w:t>
      </w:r>
      <w:r w:rsidRPr="004E3135">
        <w:rPr>
          <w:rFonts w:ascii="等线" w:hAnsi="等线" w:cs="宋体" w:hint="eastAsia"/>
          <w:kern w:val="0"/>
          <w:szCs w:val="21"/>
        </w:rPr>
        <w:t>条款“设备电气性能中接地绝缘电阻及相间绝缘电阻”测量过程进行识别，不符合</w:t>
      </w:r>
      <w:r w:rsidRPr="004E3135">
        <w:rPr>
          <w:rFonts w:ascii="等线" w:hAnsi="等线" w:cs="宋体" w:hint="eastAsia"/>
          <w:kern w:val="0"/>
          <w:szCs w:val="21"/>
        </w:rPr>
        <w:t>GB/T19022-2003</w:t>
      </w:r>
      <w:r w:rsidRPr="004E3135">
        <w:rPr>
          <w:rFonts w:ascii="等线" w:hAnsi="等线" w:cs="宋体" w:hint="eastAsia"/>
          <w:kern w:val="0"/>
          <w:szCs w:val="21"/>
        </w:rPr>
        <w:t>标准</w:t>
      </w:r>
      <w:r w:rsidRPr="004E3135">
        <w:rPr>
          <w:rFonts w:ascii="等线" w:hAnsi="等线" w:cs="宋体" w:hint="eastAsia"/>
          <w:kern w:val="0"/>
          <w:szCs w:val="21"/>
        </w:rPr>
        <w:t xml:space="preserve">5.2 </w:t>
      </w:r>
      <w:r w:rsidRPr="004E3135">
        <w:rPr>
          <w:rFonts w:ascii="等线" w:hAnsi="等线" w:cs="宋体" w:hint="eastAsia"/>
          <w:kern w:val="0"/>
          <w:szCs w:val="21"/>
        </w:rPr>
        <w:t>条款。</w:t>
      </w:r>
    </w:p>
    <w:p w14:paraId="1548D14A" w14:textId="2D645CD1" w:rsidR="004E3135" w:rsidRPr="004E3135" w:rsidRDefault="004E3135" w:rsidP="004E3135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4E3135">
        <w:rPr>
          <w:rFonts w:ascii="等线" w:hAnsi="等线" w:cs="宋体" w:hint="eastAsia"/>
          <w:kern w:val="0"/>
          <w:szCs w:val="21"/>
        </w:rPr>
        <w:t>企业采取的纠正措施：</w:t>
      </w:r>
      <w:r w:rsidR="00F933C6">
        <w:rPr>
          <w:rFonts w:ascii="等线" w:hAnsi="等线" w:cs="宋体" w:hint="eastAsia"/>
          <w:kern w:val="0"/>
          <w:szCs w:val="21"/>
        </w:rPr>
        <w:t>将</w:t>
      </w:r>
      <w:r w:rsidRPr="004E3135">
        <w:rPr>
          <w:rFonts w:ascii="等线" w:hAnsi="等线" w:cs="宋体" w:hint="eastAsia"/>
          <w:kern w:val="0"/>
          <w:szCs w:val="21"/>
        </w:rPr>
        <w:t>设备电气性能中接地绝缘电阻及相间绝缘电阻测量过程（顾客要求）已识别，纳入了</w:t>
      </w:r>
      <w:r w:rsidRPr="004E3135">
        <w:rPr>
          <w:rFonts w:ascii="等线" w:hAnsi="等线" w:cs="宋体" w:hint="eastAsia"/>
          <w:kern w:val="0"/>
          <w:szCs w:val="21"/>
        </w:rPr>
        <w:t>NB/CL02-07-03</w:t>
      </w:r>
      <w:r w:rsidRPr="004E3135">
        <w:rPr>
          <w:rFonts w:ascii="等线" w:hAnsi="等线" w:cs="宋体" w:hint="eastAsia"/>
          <w:kern w:val="0"/>
          <w:szCs w:val="21"/>
        </w:rPr>
        <w:t>《关键测量过程一览表》管理，提供</w:t>
      </w:r>
      <w:r w:rsidR="00F933C6">
        <w:rPr>
          <w:rFonts w:ascii="等线" w:hAnsi="等线" w:cs="宋体" w:hint="eastAsia"/>
          <w:kern w:val="0"/>
          <w:szCs w:val="21"/>
        </w:rPr>
        <w:t>了</w:t>
      </w:r>
      <w:r w:rsidRPr="004E3135">
        <w:rPr>
          <w:rFonts w:ascii="等线" w:hAnsi="等线" w:cs="宋体" w:hint="eastAsia"/>
          <w:kern w:val="0"/>
          <w:szCs w:val="21"/>
        </w:rPr>
        <w:t>《计量确认过程验证记录表》，满足要求。</w:t>
      </w:r>
    </w:p>
    <w:p w14:paraId="2591B317" w14:textId="0584DF33" w:rsidR="004E3135" w:rsidRPr="004E3135" w:rsidRDefault="004E3135" w:rsidP="004E3135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4E3135">
        <w:rPr>
          <w:rFonts w:ascii="等线" w:hAnsi="等线" w:cs="宋体" w:hint="eastAsia"/>
          <w:kern w:val="0"/>
          <w:szCs w:val="21"/>
        </w:rPr>
        <w:t>2</w:t>
      </w:r>
      <w:r>
        <w:rPr>
          <w:rFonts w:ascii="等线" w:hAnsi="等线" w:cs="宋体" w:hint="eastAsia"/>
          <w:kern w:val="0"/>
          <w:szCs w:val="21"/>
        </w:rPr>
        <w:t>）</w:t>
      </w:r>
      <w:r w:rsidRPr="004E3135">
        <w:rPr>
          <w:rFonts w:ascii="等线" w:hAnsi="等线" w:cs="宋体" w:hint="eastAsia"/>
          <w:kern w:val="0"/>
          <w:szCs w:val="21"/>
        </w:rPr>
        <w:t>.</w:t>
      </w:r>
      <w:r w:rsidRPr="004E3135">
        <w:rPr>
          <w:rFonts w:ascii="等线" w:hAnsi="等线" w:cs="宋体" w:hint="eastAsia"/>
          <w:kern w:val="0"/>
          <w:szCs w:val="21"/>
        </w:rPr>
        <w:t>检查生产车间的管材专用光纤激光切割机的加工测量软件，未纳入测量</w:t>
      </w:r>
      <w:proofErr w:type="gramStart"/>
      <w:r w:rsidRPr="004E3135">
        <w:rPr>
          <w:rFonts w:ascii="等线" w:hAnsi="等线" w:cs="宋体" w:hint="eastAsia"/>
          <w:kern w:val="0"/>
          <w:szCs w:val="21"/>
        </w:rPr>
        <w:t>软件台</w:t>
      </w:r>
      <w:proofErr w:type="gramEnd"/>
      <w:r w:rsidRPr="004E3135">
        <w:rPr>
          <w:rFonts w:ascii="等线" w:hAnsi="等线" w:cs="宋体" w:hint="eastAsia"/>
          <w:kern w:val="0"/>
          <w:szCs w:val="21"/>
        </w:rPr>
        <w:t>帐管理，不符合</w:t>
      </w:r>
      <w:r w:rsidRPr="004E3135">
        <w:rPr>
          <w:rFonts w:ascii="等线" w:hAnsi="等线" w:cs="宋体" w:hint="eastAsia"/>
          <w:kern w:val="0"/>
          <w:szCs w:val="21"/>
        </w:rPr>
        <w:t>GB/T19022-2003</w:t>
      </w:r>
      <w:r w:rsidRPr="004E3135">
        <w:rPr>
          <w:rFonts w:ascii="等线" w:hAnsi="等线" w:cs="宋体" w:hint="eastAsia"/>
          <w:kern w:val="0"/>
          <w:szCs w:val="21"/>
        </w:rPr>
        <w:t>标准</w:t>
      </w:r>
      <w:r w:rsidRPr="004E3135">
        <w:rPr>
          <w:rFonts w:ascii="等线" w:hAnsi="等线" w:cs="宋体" w:hint="eastAsia"/>
          <w:kern w:val="0"/>
          <w:szCs w:val="21"/>
        </w:rPr>
        <w:t xml:space="preserve"> 6.2.2 </w:t>
      </w:r>
      <w:r w:rsidRPr="004E3135">
        <w:rPr>
          <w:rFonts w:ascii="等线" w:hAnsi="等线" w:cs="宋体" w:hint="eastAsia"/>
          <w:kern w:val="0"/>
          <w:szCs w:val="21"/>
        </w:rPr>
        <w:t>条款。</w:t>
      </w:r>
    </w:p>
    <w:p w14:paraId="61903D77" w14:textId="77777777" w:rsidR="004E3135" w:rsidRPr="004E3135" w:rsidRDefault="004E3135" w:rsidP="004E3135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4E3135">
        <w:rPr>
          <w:rFonts w:ascii="等线" w:hAnsi="等线" w:cs="宋体" w:hint="eastAsia"/>
          <w:kern w:val="0"/>
          <w:szCs w:val="21"/>
        </w:rPr>
        <w:t>企业采取的纠正措施：将管材专用光纤激光切割机的加工测量软件，纳入了测量</w:t>
      </w:r>
      <w:proofErr w:type="gramStart"/>
      <w:r w:rsidRPr="004E3135">
        <w:rPr>
          <w:rFonts w:ascii="等线" w:hAnsi="等线" w:cs="宋体" w:hint="eastAsia"/>
          <w:kern w:val="0"/>
          <w:szCs w:val="21"/>
        </w:rPr>
        <w:t>软件台</w:t>
      </w:r>
      <w:proofErr w:type="gramEnd"/>
      <w:r w:rsidRPr="004E3135">
        <w:rPr>
          <w:rFonts w:ascii="等线" w:hAnsi="等线" w:cs="宋体" w:hint="eastAsia"/>
          <w:kern w:val="0"/>
          <w:szCs w:val="21"/>
        </w:rPr>
        <w:t>帐管理，并对测量软件进行了确认和评价，提供了《测量软件确认清单》及《软件验证记录表》，软件验证日期</w:t>
      </w:r>
      <w:r w:rsidRPr="004E3135">
        <w:rPr>
          <w:rFonts w:ascii="等线" w:hAnsi="等线" w:cs="宋体" w:hint="eastAsia"/>
          <w:kern w:val="0"/>
          <w:szCs w:val="21"/>
        </w:rPr>
        <w:t>2019.12.1</w:t>
      </w:r>
      <w:r w:rsidRPr="004E3135">
        <w:rPr>
          <w:rFonts w:ascii="等线" w:hAnsi="等线" w:cs="宋体" w:hint="eastAsia"/>
          <w:kern w:val="0"/>
          <w:szCs w:val="21"/>
        </w:rPr>
        <w:t>，</w:t>
      </w:r>
      <w:r w:rsidRPr="004E3135">
        <w:rPr>
          <w:rFonts w:ascii="等线" w:hAnsi="等线" w:cs="宋体" w:hint="eastAsia"/>
          <w:kern w:val="0"/>
          <w:szCs w:val="21"/>
        </w:rPr>
        <w:t xml:space="preserve"> </w:t>
      </w:r>
      <w:r w:rsidRPr="004E3135">
        <w:rPr>
          <w:rFonts w:ascii="等线" w:hAnsi="等线" w:cs="宋体" w:hint="eastAsia"/>
          <w:kern w:val="0"/>
          <w:szCs w:val="21"/>
        </w:rPr>
        <w:t>满足要求。</w:t>
      </w:r>
    </w:p>
    <w:p w14:paraId="7E52622C" w14:textId="77777777" w:rsidR="004E3135" w:rsidRDefault="004E3135" w:rsidP="004E3135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4E3135">
        <w:rPr>
          <w:rFonts w:ascii="等线" w:hAnsi="等线" w:cs="宋体" w:hint="eastAsia"/>
          <w:kern w:val="0"/>
          <w:szCs w:val="21"/>
        </w:rPr>
        <w:t>上年初审确定的两个</w:t>
      </w:r>
      <w:proofErr w:type="gramStart"/>
      <w:r w:rsidRPr="004E3135">
        <w:rPr>
          <w:rFonts w:ascii="等线" w:hAnsi="等线" w:cs="宋体" w:hint="eastAsia"/>
          <w:kern w:val="0"/>
          <w:szCs w:val="21"/>
        </w:rPr>
        <w:t>次要不</w:t>
      </w:r>
      <w:proofErr w:type="gramEnd"/>
      <w:r w:rsidRPr="004E3135">
        <w:rPr>
          <w:rFonts w:ascii="等线" w:hAnsi="等线" w:cs="宋体" w:hint="eastAsia"/>
          <w:kern w:val="0"/>
          <w:szCs w:val="21"/>
        </w:rPr>
        <w:t>符合项，经审核组本次审核，通过对纠正措施工作的实施、完成情况跟踪及有效性进行查验，确认采取措施有效，并已整改完成，同意关闭。</w:t>
      </w:r>
      <w:r w:rsidRPr="004E3135">
        <w:rPr>
          <w:rFonts w:ascii="等线" w:hAnsi="等线" w:cs="宋体" w:hint="eastAsia"/>
          <w:kern w:val="0"/>
          <w:szCs w:val="21"/>
        </w:rPr>
        <w:t xml:space="preserve"> </w:t>
      </w:r>
    </w:p>
    <w:p w14:paraId="4766B6E3" w14:textId="1D486B8B" w:rsidR="00217A7E" w:rsidRPr="0095097C" w:rsidRDefault="004E3135" w:rsidP="004E3135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4E3135">
        <w:rPr>
          <w:rFonts w:ascii="等线" w:hAnsi="等线" w:cs="宋体" w:hint="eastAsia"/>
          <w:kern w:val="0"/>
          <w:szCs w:val="21"/>
        </w:rPr>
        <w:t xml:space="preserve"> </w:t>
      </w:r>
    </w:p>
    <w:p w14:paraId="44A59854" w14:textId="77777777" w:rsidR="00910DF4" w:rsidRPr="003501EA" w:rsidRDefault="00910DF4" w:rsidP="00910DF4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FD1AA61" w14:textId="77777777" w:rsidR="00910DF4" w:rsidRPr="003501EA" w:rsidRDefault="00910DF4" w:rsidP="00910DF4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4982193D" w14:textId="77777777" w:rsidR="00910DF4" w:rsidRPr="003501EA" w:rsidRDefault="00910DF4" w:rsidP="00910DF4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1F0F1660" w14:textId="77777777" w:rsidR="00910DF4" w:rsidRPr="003501EA" w:rsidRDefault="00910DF4" w:rsidP="00910DF4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20DA12DB" w14:textId="597A6DDC" w:rsidR="00910DF4" w:rsidRPr="003501EA" w:rsidRDefault="004E3135" w:rsidP="00910DF4">
      <w:pPr>
        <w:widowControl/>
        <w:spacing w:line="44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4E3135">
        <w:rPr>
          <w:rFonts w:asciiTheme="minorEastAsia" w:hAnsiTheme="minorEastAsia" w:hint="eastAsia"/>
          <w:bCs/>
          <w:szCs w:val="21"/>
        </w:rPr>
        <w:t>查《测量管理手册》规定了公司的测量管理体系管理方针及4项质量目标一致，有具体指标可测量，已分解至企业各部门，每月由人才发展部统计、考核，已统计至9月份，均能达标</w:t>
      </w:r>
      <w:r w:rsidR="00910DF4" w:rsidRPr="00EB62AA">
        <w:rPr>
          <w:rFonts w:asciiTheme="minorEastAsia" w:hAnsiTheme="minorEastAsia" w:hint="eastAsia"/>
          <w:bCs/>
          <w:szCs w:val="21"/>
        </w:rPr>
        <w:t>，符合GB/T 19022-2003标准要求，适应性、有效性及对持续运作的控制。</w:t>
      </w:r>
    </w:p>
    <w:p w14:paraId="691214F4" w14:textId="77777777" w:rsidR="00910DF4" w:rsidRDefault="00910DF4" w:rsidP="00910DF4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75BAB3B9" w14:textId="77777777" w:rsidR="00910DF4" w:rsidRPr="005855CB" w:rsidRDefault="00910DF4" w:rsidP="00910DF4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543E4ECB" w14:textId="0A793556" w:rsidR="00910DF4" w:rsidRDefault="004E3135" w:rsidP="004E3135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4E3135">
        <w:rPr>
          <w:rFonts w:asciiTheme="minorEastAsia" w:hAnsiTheme="minorEastAsia" w:hint="eastAsia"/>
          <w:bCs/>
          <w:szCs w:val="21"/>
        </w:rPr>
        <w:lastRenderedPageBreak/>
        <w:t>企业的资质及组织机构变更情况：企业2020年07月18日，对法定代表人进行了变更：由“黄利军”变更为“刘攀”，2020年10月15日，公司名称进行了变更：由“南方泵业智水（杭州）科技有限公司”变更为“南方智水科技有限公司”，因此需要对认证证书进行变更。详见《认证信息变更申请书》和《认证信息确认表》。</w:t>
      </w:r>
    </w:p>
    <w:p w14:paraId="66FFE940" w14:textId="77777777" w:rsidR="004E3135" w:rsidRPr="00FB3B47" w:rsidRDefault="004E3135" w:rsidP="004E3135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7561AA31" w14:textId="77777777" w:rsidR="00910DF4" w:rsidRDefault="00910DF4" w:rsidP="00910DF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3ECB21F2" w14:textId="699E41E5" w:rsidR="00910DF4" w:rsidRPr="00BF5FF1" w:rsidRDefault="004E3135" w:rsidP="00910DF4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4E3135">
        <w:rPr>
          <w:rFonts w:ascii="宋体" w:eastAsia="宋体" w:hAnsi="宋体" w:cs="宋体" w:hint="eastAsia"/>
          <w:kern w:val="0"/>
          <w:szCs w:val="21"/>
        </w:rPr>
        <w:t>公司</w:t>
      </w:r>
      <w:proofErr w:type="gramStart"/>
      <w:r w:rsidRPr="004E3135">
        <w:rPr>
          <w:rFonts w:ascii="宋体" w:eastAsia="宋体" w:hAnsi="宋体" w:cs="宋体" w:hint="eastAsia"/>
          <w:kern w:val="0"/>
          <w:szCs w:val="21"/>
        </w:rPr>
        <w:t>对标志</w:t>
      </w:r>
      <w:proofErr w:type="gramEnd"/>
      <w:r w:rsidRPr="004E3135">
        <w:rPr>
          <w:rFonts w:ascii="宋体" w:eastAsia="宋体" w:hAnsi="宋体" w:cs="宋体" w:hint="eastAsia"/>
          <w:kern w:val="0"/>
          <w:szCs w:val="21"/>
        </w:rPr>
        <w:t>的使用，符合相关标准和规定</w:t>
      </w:r>
      <w:r>
        <w:rPr>
          <w:rFonts w:ascii="宋体" w:eastAsia="宋体" w:hAnsi="宋体" w:cs="宋体" w:hint="eastAsia"/>
          <w:kern w:val="0"/>
          <w:szCs w:val="21"/>
        </w:rPr>
        <w:t>。</w:t>
      </w:r>
      <w:r w:rsidRPr="004E3135">
        <w:rPr>
          <w:rFonts w:ascii="宋体" w:eastAsia="宋体" w:hAnsi="宋体" w:cs="宋体" w:hint="eastAsia"/>
          <w:kern w:val="0"/>
          <w:szCs w:val="21"/>
        </w:rPr>
        <w:t>公司测量管理体系认证证书主要用于企业形象广告宣传，以及用于市场开发、招标投标等。</w:t>
      </w:r>
    </w:p>
    <w:p w14:paraId="11E21C68" w14:textId="77777777" w:rsidR="00910DF4" w:rsidRPr="00863F9F" w:rsidRDefault="00910DF4" w:rsidP="00910DF4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2A686CF1" w14:textId="672A02C2" w:rsidR="00910DF4" w:rsidRPr="007D566A" w:rsidRDefault="00910DF4" w:rsidP="00910DF4">
      <w:pPr>
        <w:widowControl/>
        <w:spacing w:line="400" w:lineRule="exact"/>
        <w:rPr>
          <w:rFonts w:ascii="宋体" w:eastAsia="宋体" w:hAnsi="宋体" w:cs="宋体"/>
          <w:kern w:val="0"/>
          <w:szCs w:val="21"/>
        </w:rPr>
      </w:pPr>
      <w:r w:rsidRPr="007D566A">
        <w:rPr>
          <w:rFonts w:ascii="宋体" w:eastAsia="宋体" w:hAnsi="宋体" w:cs="宋体" w:hint="eastAsia"/>
          <w:kern w:val="0"/>
          <w:szCs w:val="21"/>
        </w:rPr>
        <w:t xml:space="preserve">10. </w:t>
      </w:r>
      <w:r w:rsidR="007D566A" w:rsidRPr="007D566A">
        <w:rPr>
          <w:rFonts w:ascii="宋体" w:eastAsia="宋体" w:hAnsi="宋体" w:cs="宋体" w:hint="eastAsia"/>
          <w:kern w:val="0"/>
          <w:szCs w:val="21"/>
        </w:rPr>
        <w:t>本次</w:t>
      </w:r>
      <w:proofErr w:type="gramStart"/>
      <w:r w:rsidR="007D566A" w:rsidRPr="007D566A">
        <w:rPr>
          <w:rFonts w:ascii="宋体" w:eastAsia="宋体" w:hAnsi="宋体" w:cs="宋体" w:hint="eastAsia"/>
          <w:kern w:val="0"/>
          <w:szCs w:val="21"/>
        </w:rPr>
        <w:t>审核共出具次要不</w:t>
      </w:r>
      <w:proofErr w:type="gramEnd"/>
      <w:r w:rsidR="007D566A" w:rsidRPr="007D566A">
        <w:rPr>
          <w:rFonts w:ascii="宋体" w:eastAsia="宋体" w:hAnsi="宋体" w:cs="宋体" w:hint="eastAsia"/>
          <w:kern w:val="0"/>
          <w:szCs w:val="21"/>
        </w:rPr>
        <w:t>符合项一项，未发现严重的或系统性的不符合情况：</w:t>
      </w:r>
    </w:p>
    <w:p w14:paraId="1E21017E" w14:textId="0304D422" w:rsidR="00166616" w:rsidRDefault="007D566A" w:rsidP="007D566A">
      <w:pPr>
        <w:widowControl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检查生产中心（仓库）现场在用的编号</w:t>
      </w:r>
      <w:r>
        <w:t xml:space="preserve"> </w:t>
      </w:r>
      <w:r w:rsidRPr="00674DF1">
        <w:rPr>
          <w:rFonts w:ascii="宋体" w:hAnsi="宋体" w:cs="宋体"/>
          <w:kern w:val="0"/>
          <w:szCs w:val="21"/>
        </w:rPr>
        <w:t>NFFM-35-009</w:t>
      </w:r>
      <w:r>
        <w:rPr>
          <w:rFonts w:ascii="宋体" w:hAnsi="宋体" w:cs="宋体" w:hint="eastAsia"/>
          <w:kern w:val="0"/>
          <w:szCs w:val="21"/>
        </w:rPr>
        <w:t>，Ⅲ级的T</w:t>
      </w:r>
      <w:r>
        <w:rPr>
          <w:rFonts w:ascii="宋体" w:hAnsi="宋体" w:cs="宋体"/>
          <w:kern w:val="0"/>
          <w:szCs w:val="21"/>
        </w:rPr>
        <w:t>GT-1000A</w:t>
      </w:r>
      <w:r>
        <w:rPr>
          <w:rFonts w:ascii="宋体" w:hAnsi="宋体" w:cs="宋体" w:hint="eastAsia"/>
          <w:kern w:val="0"/>
          <w:szCs w:val="21"/>
        </w:rPr>
        <w:t>型的台</w:t>
      </w:r>
      <w:r w:rsidR="0078341F">
        <w:rPr>
          <w:rFonts w:ascii="宋体" w:hAnsi="宋体" w:cs="宋体" w:hint="eastAsia"/>
          <w:kern w:val="0"/>
          <w:szCs w:val="21"/>
        </w:rPr>
        <w:t>秤</w:t>
      </w:r>
      <w:r>
        <w:rPr>
          <w:rFonts w:ascii="宋体" w:hAnsi="宋体" w:cs="宋体" w:hint="eastAsia"/>
          <w:kern w:val="0"/>
          <w:szCs w:val="21"/>
        </w:rPr>
        <w:t>（制造单位</w:t>
      </w:r>
      <w:r w:rsidR="000E0B84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金华市东方巨龙衡器公司），已超过校准有效期，未及时溯源送检，</w:t>
      </w:r>
      <w:r w:rsidRPr="007D566A">
        <w:rPr>
          <w:rFonts w:ascii="宋体" w:hAnsi="宋体" w:cs="宋体" w:hint="eastAsia"/>
          <w:kern w:val="0"/>
          <w:szCs w:val="21"/>
        </w:rPr>
        <w:t>不符合认证审核准则条款号GB/T19022-2003标准7.3.2 条款</w:t>
      </w:r>
      <w:r>
        <w:rPr>
          <w:rFonts w:ascii="宋体" w:hAnsi="宋体" w:cs="宋体" w:hint="eastAsia"/>
          <w:kern w:val="0"/>
          <w:szCs w:val="21"/>
        </w:rPr>
        <w:t>的要求。</w:t>
      </w:r>
    </w:p>
    <w:p w14:paraId="782C6F49" w14:textId="77777777" w:rsidR="007D566A" w:rsidRDefault="007D566A" w:rsidP="007D566A">
      <w:pPr>
        <w:widowControl/>
        <w:spacing w:line="2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14:paraId="36206DD5" w14:textId="208398D6" w:rsidR="00910DF4" w:rsidRPr="00166616" w:rsidRDefault="00910DF4" w:rsidP="00166616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15224F63" w14:textId="10A80918" w:rsidR="00910DF4" w:rsidRPr="000C1FBC" w:rsidRDefault="00910DF4" w:rsidP="000C1FBC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 w:rsidR="00166616"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 w:rsidR="004E3135">
        <w:rPr>
          <w:rFonts w:ascii="宋体" w:eastAsia="宋体" w:hAnsi="宋体" w:cs="宋体" w:hint="eastAsia"/>
          <w:bCs/>
          <w:kern w:val="0"/>
          <w:szCs w:val="21"/>
        </w:rPr>
        <w:t>10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 w:rsidR="00166616">
        <w:rPr>
          <w:rFonts w:ascii="宋体" w:eastAsia="宋体" w:hAnsi="宋体" w:cs="宋体" w:hint="eastAsia"/>
          <w:bCs/>
          <w:kern w:val="0"/>
          <w:szCs w:val="21"/>
        </w:rPr>
        <w:t>3</w:t>
      </w:r>
      <w:r w:rsidR="004E3135">
        <w:rPr>
          <w:rFonts w:ascii="宋体" w:eastAsia="宋体" w:hAnsi="宋体" w:cs="宋体" w:hint="eastAsia"/>
          <w:bCs/>
          <w:kern w:val="0"/>
          <w:szCs w:val="21"/>
        </w:rPr>
        <w:t>0-11月01日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 w:rsidR="004E3135">
        <w:rPr>
          <w:rFonts w:ascii="宋体" w:hAnsi="宋体" w:hint="eastAsia"/>
          <w:bCs/>
          <w:szCs w:val="21"/>
        </w:rPr>
        <w:t>南方智</w:t>
      </w:r>
      <w:proofErr w:type="gramStart"/>
      <w:r w:rsidR="004E3135">
        <w:rPr>
          <w:rFonts w:ascii="宋体" w:hAnsi="宋体" w:hint="eastAsia"/>
          <w:bCs/>
          <w:szCs w:val="21"/>
        </w:rPr>
        <w:t>水科技</w:t>
      </w:r>
      <w:proofErr w:type="gramEnd"/>
      <w:r w:rsidR="004E3135">
        <w:rPr>
          <w:rFonts w:ascii="宋体" w:hAnsi="宋体" w:hint="eastAsia"/>
          <w:bCs/>
          <w:szCs w:val="21"/>
        </w:rPr>
        <w:t>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</w:t>
      </w:r>
      <w:r w:rsidR="004E3135"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</w:t>
      </w:r>
      <w:r w:rsidRPr="000C1FBC">
        <w:rPr>
          <w:rFonts w:ascii="宋体" w:eastAsia="宋体" w:hAnsi="宋体" w:cs="宋体" w:hint="eastAsia"/>
          <w:bCs/>
          <w:kern w:val="0"/>
          <w:szCs w:val="21"/>
        </w:rPr>
        <w:t>关键、重要测量过程的测量设备均通过计量确认。</w:t>
      </w:r>
      <w:r w:rsidR="000C1FBC" w:rsidRPr="000C1FBC">
        <w:rPr>
          <w:rFonts w:asciiTheme="minorEastAsia" w:hAnsiTheme="minorEastAsia" w:cs="宋体" w:hint="eastAsia"/>
          <w:bCs/>
          <w:kern w:val="0"/>
          <w:szCs w:val="21"/>
        </w:rPr>
        <w:t>现场使用的测量设备的管理符合要求，检查了现场的测量设备的计量确认合格标识，满足要求，测量设备的使用环境</w:t>
      </w:r>
      <w:r w:rsidR="0080744E">
        <w:rPr>
          <w:rFonts w:asciiTheme="minorEastAsia" w:hAnsiTheme="minorEastAsia" w:cs="宋体" w:hint="eastAsia"/>
          <w:bCs/>
          <w:kern w:val="0"/>
          <w:szCs w:val="21"/>
        </w:rPr>
        <w:t>无</w:t>
      </w:r>
      <w:r w:rsidR="000C1FBC" w:rsidRPr="000C1FBC">
        <w:rPr>
          <w:rFonts w:asciiTheme="minorEastAsia" w:hAnsiTheme="minorEastAsia" w:cs="宋体" w:hint="eastAsia"/>
          <w:bCs/>
          <w:kern w:val="0"/>
          <w:szCs w:val="21"/>
        </w:rPr>
        <w:t>特殊要求</w:t>
      </w:r>
      <w:r w:rsidRPr="000C1FBC">
        <w:rPr>
          <w:rFonts w:ascii="宋体" w:eastAsia="宋体" w:hAnsi="宋体" w:cs="宋体" w:hint="eastAsia"/>
          <w:bCs/>
          <w:kern w:val="0"/>
          <w:szCs w:val="21"/>
        </w:rPr>
        <w:t>,</w:t>
      </w:r>
      <w:r w:rsidR="0080744E">
        <w:rPr>
          <w:rFonts w:ascii="宋体" w:eastAsia="宋体" w:hAnsi="宋体" w:cs="宋体" w:hint="eastAsia"/>
          <w:bCs/>
          <w:kern w:val="0"/>
          <w:szCs w:val="21"/>
        </w:rPr>
        <w:t>质量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检测记录齐全，关键测量过程受控、监视方法正确有效，重要测量人员能力受控，测量设备、测量环境、测量软件、测量记录及外部供方管理等各项工作，测量管理体系通过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r w:rsidR="004E3135">
        <w:rPr>
          <w:rFonts w:ascii="宋体" w:hAnsi="宋体" w:hint="eastAsia"/>
          <w:bCs/>
          <w:szCs w:val="21"/>
        </w:rPr>
        <w:t>南方智</w:t>
      </w:r>
      <w:proofErr w:type="gramStart"/>
      <w:r w:rsidR="004E3135">
        <w:rPr>
          <w:rFonts w:ascii="宋体" w:hAnsi="宋体" w:hint="eastAsia"/>
          <w:bCs/>
          <w:szCs w:val="21"/>
        </w:rPr>
        <w:t>水科技</w:t>
      </w:r>
      <w:proofErr w:type="gramEnd"/>
      <w:r w:rsidR="004E3135">
        <w:rPr>
          <w:rFonts w:ascii="宋体" w:hAnsi="宋体" w:hint="eastAsia"/>
          <w:bCs/>
          <w:szCs w:val="21"/>
        </w:rPr>
        <w:t>有限公司</w:t>
      </w:r>
      <w:r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 w:rsidRPr="003501EA"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 w:rsidRPr="003501EA"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33A16E37" w14:textId="77777777" w:rsidR="00166616" w:rsidRDefault="00166616" w:rsidP="00166616">
      <w:pPr>
        <w:widowControl/>
        <w:spacing w:line="24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</w:p>
    <w:p w14:paraId="0B4A1F9B" w14:textId="5B293327" w:rsidR="00863661" w:rsidRDefault="00BE3B85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 w:rsidRPr="00093B5A">
        <w:rPr>
          <w:rFonts w:ascii="宋体" w:eastAsia="宋体" w:hAnsi="宋体" w:cs="宋体"/>
          <w:kern w:val="0"/>
          <w:szCs w:val="21"/>
        </w:rPr>
        <w:t>含需要</w:t>
      </w:r>
      <w:proofErr w:type="gramEnd"/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  <w:r w:rsidR="000E3F1D">
        <w:rPr>
          <w:rFonts w:ascii="宋体" w:eastAsia="宋体" w:hAnsi="宋体" w:cs="宋体"/>
          <w:kern w:val="0"/>
          <w:szCs w:val="28"/>
        </w:rPr>
        <w:t xml:space="preserve">  </w:t>
      </w:r>
      <w:r w:rsidR="000E3F1D">
        <w:rPr>
          <w:rFonts w:ascii="宋体" w:eastAsia="宋体" w:hAnsi="宋体" w:cs="宋体" w:hint="eastAsia"/>
          <w:kern w:val="0"/>
          <w:szCs w:val="28"/>
        </w:rPr>
        <w:t>无</w:t>
      </w:r>
    </w:p>
    <w:p w14:paraId="41D5C107" w14:textId="77777777" w:rsidR="000E3F1D" w:rsidRDefault="000E3F1D" w:rsidP="001A0DC8">
      <w:pPr>
        <w:widowControl/>
        <w:spacing w:line="276" w:lineRule="auto"/>
        <w:ind w:right="1785"/>
        <w:rPr>
          <w:rFonts w:ascii="宋体" w:eastAsia="宋体" w:hAnsi="宋体" w:cs="宋体" w:hint="eastAsia"/>
          <w:kern w:val="0"/>
          <w:szCs w:val="28"/>
        </w:rPr>
      </w:pPr>
    </w:p>
    <w:p w14:paraId="75A04849" w14:textId="7EC145D3" w:rsidR="00534BCC" w:rsidRPr="00093B5A" w:rsidRDefault="00166616" w:rsidP="004E3135">
      <w:pPr>
        <w:widowControl/>
        <w:spacing w:line="276" w:lineRule="auto"/>
        <w:ind w:right="1785"/>
        <w:jc w:val="center"/>
        <w:rPr>
          <w:rFonts w:ascii="宋体" w:eastAsia="宋体" w:hAnsi="宋体" w:cs="宋体"/>
          <w:noProof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      </w:t>
      </w:r>
      <w:r w:rsidR="004E3135">
        <w:rPr>
          <w:rFonts w:ascii="宋体" w:eastAsia="宋体" w:hAnsi="宋体" w:cs="宋体"/>
          <w:kern w:val="0"/>
          <w:szCs w:val="28"/>
        </w:rPr>
        <w:t xml:space="preserve">       </w:t>
      </w:r>
      <w:r w:rsidR="00BE3B85" w:rsidRPr="00093B5A">
        <w:rPr>
          <w:rFonts w:ascii="宋体" w:eastAsia="宋体" w:hAnsi="宋体" w:cs="宋体"/>
          <w:kern w:val="0"/>
          <w:szCs w:val="28"/>
        </w:rPr>
        <w:t>审核员 （签字）：</w:t>
      </w:r>
      <w:r w:rsidR="00534BCC">
        <w:rPr>
          <w:rFonts w:ascii="宋体" w:eastAsia="宋体" w:hAnsi="宋体" w:cs="宋体"/>
          <w:noProof/>
          <w:kern w:val="0"/>
          <w:szCs w:val="28"/>
        </w:rPr>
        <w:t xml:space="preserve"> </w:t>
      </w:r>
      <w:r w:rsidR="004E3135">
        <w:rPr>
          <w:rFonts w:ascii="宋体" w:eastAsia="宋体" w:hAnsi="宋体" w:cs="宋体" w:hint="eastAsia"/>
          <w:noProof/>
          <w:kern w:val="0"/>
          <w:szCs w:val="28"/>
        </w:rPr>
        <w:t xml:space="preserve"> </w:t>
      </w:r>
      <w:r w:rsidR="004E3135">
        <w:rPr>
          <w:rFonts w:ascii="宋体" w:eastAsia="宋体" w:hAnsi="宋体" w:cs="宋体"/>
          <w:noProof/>
          <w:kern w:val="0"/>
          <w:szCs w:val="28"/>
        </w:rPr>
        <w:t xml:space="preserve">                   </w:t>
      </w:r>
      <w:r w:rsidR="00534BCC" w:rsidRPr="00093B5A">
        <w:rPr>
          <w:rFonts w:ascii="宋体" w:eastAsia="宋体" w:hAnsi="宋体" w:cs="宋体" w:hint="eastAsia"/>
          <w:kern w:val="0"/>
          <w:szCs w:val="28"/>
        </w:rPr>
        <w:t>日期：</w:t>
      </w:r>
    </w:p>
    <w:p w14:paraId="6BA63C7C" w14:textId="77777777" w:rsidR="00166616" w:rsidRDefault="00166616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14:paraId="06DC99C5" w14:textId="5412AA41" w:rsidR="00863661" w:rsidRPr="00093B5A" w:rsidRDefault="00BE3B85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5161D6EB" w14:textId="2A349E45" w:rsidR="00166616" w:rsidRDefault="00BE3B85" w:rsidP="000E3F1D">
      <w:pPr>
        <w:widowControl/>
        <w:spacing w:line="276" w:lineRule="auto"/>
        <w:ind w:firstLineChars="900" w:firstLine="1890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审查人员（签字）：             </w:t>
      </w:r>
      <w:r w:rsidR="004E3135">
        <w:rPr>
          <w:rFonts w:ascii="宋体" w:eastAsia="宋体" w:hAnsi="宋体" w:cs="宋体"/>
          <w:kern w:val="0"/>
          <w:szCs w:val="28"/>
        </w:rPr>
        <w:t xml:space="preserve">    </w:t>
      </w:r>
      <w:r w:rsidR="000E3F1D">
        <w:rPr>
          <w:rFonts w:ascii="宋体" w:eastAsia="宋体" w:hAnsi="宋体" w:cs="宋体"/>
          <w:kern w:val="0"/>
          <w:szCs w:val="28"/>
        </w:rPr>
        <w:t xml:space="preserve">   </w:t>
      </w:r>
      <w:r w:rsidRPr="00093B5A">
        <w:rPr>
          <w:rFonts w:ascii="宋体" w:eastAsia="宋体" w:hAnsi="宋体" w:cs="宋体" w:hint="eastAsia"/>
          <w:kern w:val="0"/>
          <w:szCs w:val="28"/>
        </w:rPr>
        <w:t>日期</w:t>
      </w:r>
      <w:r w:rsidR="004E3135">
        <w:rPr>
          <w:rFonts w:ascii="宋体" w:eastAsia="宋体" w:hAnsi="宋体" w:cs="宋体" w:hint="eastAsia"/>
          <w:kern w:val="0"/>
          <w:szCs w:val="28"/>
        </w:rPr>
        <w:t>：</w:t>
      </w:r>
    </w:p>
    <w:p w14:paraId="4646053B" w14:textId="77777777" w:rsidR="000E3F1D" w:rsidRPr="004E3135" w:rsidRDefault="000E3F1D" w:rsidP="001A0DC8">
      <w:pPr>
        <w:widowControl/>
        <w:spacing w:line="276" w:lineRule="auto"/>
        <w:jc w:val="left"/>
        <w:rPr>
          <w:rFonts w:ascii="宋体" w:eastAsia="宋体" w:hAnsi="宋体" w:cs="宋体" w:hint="eastAsia"/>
          <w:kern w:val="0"/>
          <w:szCs w:val="28"/>
        </w:rPr>
      </w:pPr>
    </w:p>
    <w:p w14:paraId="6190ADEB" w14:textId="04A7AEEA" w:rsidR="00534BCC" w:rsidRPr="001A0DC8" w:rsidRDefault="00BE3B85">
      <w:pPr>
        <w:widowControl/>
        <w:spacing w:line="276" w:lineRule="auto"/>
        <w:ind w:right="1050"/>
        <w:rPr>
          <w:rFonts w:ascii="宋体" w:eastAsia="宋体" w:hAnsi="宋体" w:cs="宋体" w:hint="eastAsia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4E3135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4E3135">
        <w:rPr>
          <w:rFonts w:ascii="宋体" w:eastAsia="宋体" w:hAnsi="宋体" w:cs="宋体"/>
          <w:kern w:val="0"/>
          <w:szCs w:val="28"/>
        </w:rPr>
        <w:t xml:space="preserve">                            </w:t>
      </w:r>
      <w:r w:rsidR="004E3135"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534BCC" w:rsidRPr="001A0DC8" w:rsidSect="00863661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7972A" w14:textId="77777777" w:rsidR="00AA4F3D" w:rsidRDefault="00AA4F3D">
      <w:r>
        <w:separator/>
      </w:r>
    </w:p>
  </w:endnote>
  <w:endnote w:type="continuationSeparator" w:id="0">
    <w:p w14:paraId="5BAE23C8" w14:textId="77777777" w:rsidR="00AA4F3D" w:rsidRDefault="00A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4F4E2" w14:textId="77777777" w:rsidR="00AA4F3D" w:rsidRDefault="00AA4F3D">
      <w:r>
        <w:separator/>
      </w:r>
    </w:p>
  </w:footnote>
  <w:footnote w:type="continuationSeparator" w:id="0">
    <w:p w14:paraId="19ADF90D" w14:textId="77777777" w:rsidR="00AA4F3D" w:rsidRDefault="00AA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7A56" w14:textId="77777777" w:rsidR="00863661" w:rsidRDefault="00BE3B8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8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82BCD09" wp14:editId="136593E9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97939F1" w14:textId="77777777" w:rsidR="00863661" w:rsidRDefault="00AA4F3D" w:rsidP="00534BCC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AE8099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14:paraId="276A46A8" w14:textId="77777777" w:rsidR="00863661" w:rsidRDefault="00BE3B85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E3B8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AB0A066" w14:textId="77777777" w:rsidR="00863661" w:rsidRDefault="00BE3B85" w:rsidP="00534BCC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406B8D09" w14:textId="2B0B8C31" w:rsidR="00863661" w:rsidRPr="001520DA" w:rsidRDefault="00AA4F3D">
    <w:pPr>
      <w:rPr>
        <w:rFonts w:hint="eastAsia"/>
        <w:sz w:val="18"/>
        <w:szCs w:val="18"/>
      </w:rPr>
    </w:pPr>
    <w:r>
      <w:rPr>
        <w:sz w:val="18"/>
      </w:rPr>
      <w:pict w14:anchorId="72C5C02C">
        <v:line id="直线 3" o:spid="_x0000_s3074" style="position:absolute;left:0;text-align:left;z-index:251658752" from="-23.7pt,2.35pt" to="436.9pt,3.05pt"/>
      </w:pic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273"/>
    <w:rsid w:val="000A1C07"/>
    <w:rsid w:val="000C1FBC"/>
    <w:rsid w:val="000E0B84"/>
    <w:rsid w:val="000E3F1D"/>
    <w:rsid w:val="001520DA"/>
    <w:rsid w:val="00166616"/>
    <w:rsid w:val="001A0DC8"/>
    <w:rsid w:val="00217A7E"/>
    <w:rsid w:val="0027694D"/>
    <w:rsid w:val="003B76BF"/>
    <w:rsid w:val="003D297A"/>
    <w:rsid w:val="004E3135"/>
    <w:rsid w:val="00534BCC"/>
    <w:rsid w:val="00604350"/>
    <w:rsid w:val="0078341F"/>
    <w:rsid w:val="007D566A"/>
    <w:rsid w:val="008017BC"/>
    <w:rsid w:val="00801A72"/>
    <w:rsid w:val="0080744E"/>
    <w:rsid w:val="0086503A"/>
    <w:rsid w:val="00910DF4"/>
    <w:rsid w:val="009C7596"/>
    <w:rsid w:val="00AA4F3D"/>
    <w:rsid w:val="00AE7C44"/>
    <w:rsid w:val="00BE3B85"/>
    <w:rsid w:val="00CF3273"/>
    <w:rsid w:val="00DB3EF3"/>
    <w:rsid w:val="00F933C6"/>
    <w:rsid w:val="00FA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E911BF"/>
  <w15:docId w15:val="{BF3A1186-E9E2-4FE3-9117-BE9BFEE7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0361C9C4-FFD4-42C7-B68B-4816B49EF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59</cp:revision>
  <cp:lastPrinted>2017-09-01T06:24:00Z</cp:lastPrinted>
  <dcterms:created xsi:type="dcterms:W3CDTF">2015-10-10T03:59:00Z</dcterms:created>
  <dcterms:modified xsi:type="dcterms:W3CDTF">2020-11-02T01:05:00Z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