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01" w:rsidRDefault="000635CE" w:rsidP="00DF5F70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3D6501" w:rsidRDefault="000635CE" w:rsidP="00DF5F7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22"/>
        <w:gridCol w:w="1208"/>
        <w:gridCol w:w="1290"/>
        <w:gridCol w:w="1505"/>
        <w:gridCol w:w="1720"/>
        <w:gridCol w:w="1379"/>
      </w:tblGrid>
      <w:tr w:rsidR="003D650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重庆和远物流有限公司</w:t>
            </w:r>
            <w:bookmarkEnd w:id="3"/>
          </w:p>
        </w:tc>
        <w:tc>
          <w:tcPr>
            <w:tcW w:w="1720" w:type="dxa"/>
            <w:vAlign w:val="center"/>
          </w:tcPr>
          <w:p w:rsidR="003D6501" w:rsidRDefault="00063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3D6501" w:rsidRDefault="00063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3D6501" w:rsidRDefault="00DF5F7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rFonts w:hint="eastAsia"/>
                <w:b/>
                <w:sz w:val="20"/>
              </w:rPr>
              <w:t>Q</w:t>
            </w:r>
            <w:r>
              <w:rPr>
                <w:b/>
                <w:sz w:val="20"/>
              </w:rPr>
              <w:t>:31.04.01</w:t>
            </w:r>
            <w:bookmarkEnd w:id="4"/>
          </w:p>
        </w:tc>
      </w:tr>
      <w:tr w:rsidR="003D6501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D6501" w:rsidRDefault="00DF5F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  <w:r w:rsidR="000635CE"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D650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D6501" w:rsidRDefault="00063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501" w:rsidRDefault="000635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2" w:type="dxa"/>
            <w:vAlign w:val="center"/>
          </w:tcPr>
          <w:p w:rsidR="003D6501" w:rsidRDefault="00063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08" w:type="dxa"/>
            <w:vAlign w:val="center"/>
          </w:tcPr>
          <w:p w:rsidR="003D6501" w:rsidRDefault="00063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290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D6501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3D6501" w:rsidRDefault="00063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2" w:type="dxa"/>
            <w:vAlign w:val="center"/>
          </w:tcPr>
          <w:p w:rsidR="003D6501" w:rsidRDefault="00063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08" w:type="dxa"/>
            <w:vAlign w:val="center"/>
          </w:tcPr>
          <w:p w:rsidR="003D6501" w:rsidRDefault="00063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D6501" w:rsidRDefault="003D6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F5F7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5F70" w:rsidRDefault="00DF5F70">
            <w:pPr>
              <w:snapToGrid w:val="0"/>
              <w:spacing w:line="280" w:lineRule="exact"/>
              <w:jc w:val="center"/>
              <w:rPr>
                <w:b/>
                <w:sz w:val="20"/>
                <w:highlight w:val="yellow"/>
              </w:rPr>
            </w:pPr>
            <w:r>
              <w:rPr>
                <w:rFonts w:hint="eastAsia"/>
                <w:b/>
                <w:sz w:val="20"/>
                <w:highlight w:val="yellow"/>
              </w:rPr>
              <w:t>生产工艺</w:t>
            </w:r>
            <w:r>
              <w:rPr>
                <w:rFonts w:hint="eastAsia"/>
                <w:b/>
                <w:sz w:val="20"/>
                <w:highlight w:val="yellow"/>
              </w:rPr>
              <w:t>/</w:t>
            </w:r>
          </w:p>
          <w:p w:rsidR="00DF5F70" w:rsidRDefault="00DF5F70">
            <w:pPr>
              <w:snapToGrid w:val="0"/>
              <w:spacing w:line="280" w:lineRule="exact"/>
              <w:jc w:val="center"/>
              <w:rPr>
                <w:b/>
                <w:sz w:val="20"/>
                <w:highlight w:val="yellow"/>
              </w:rPr>
            </w:pPr>
            <w:r>
              <w:rPr>
                <w:rFonts w:hint="eastAsia"/>
                <w:b/>
                <w:sz w:val="20"/>
                <w:highlight w:val="yellow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F5F70" w:rsidRDefault="00DF5F70" w:rsidP="00D35F0F">
            <w:pPr>
              <w:pStyle w:val="1"/>
              <w:rPr>
                <w:rFonts w:ascii="宋体" w:hAnsi="宋体" w:cs="Times New Roman"/>
                <w:b w:val="0"/>
                <w:spacing w:val="0"/>
                <w:sz w:val="21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spacing w:val="0"/>
                <w:sz w:val="21"/>
                <w:szCs w:val="22"/>
              </w:rPr>
              <w:t>服务流程:</w:t>
            </w:r>
          </w:p>
          <w:p w:rsidR="00DF5F70" w:rsidRDefault="00DF5F70" w:rsidP="00D35F0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承接订单→调配车辆、人员→货物确认→装卸货物→客户确认</w:t>
            </w:r>
            <w:r>
              <w:rPr>
                <w:rFonts w:ascii="宋体" w:hAnsi="宋体" w:hint="eastAsia"/>
              </w:rPr>
              <w:t>。</w:t>
            </w:r>
          </w:p>
          <w:p w:rsidR="00DF5F70" w:rsidRDefault="00DF5F70" w:rsidP="00D35F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DF5F7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5F70" w:rsidRDefault="00DF5F70">
            <w:pPr>
              <w:snapToGrid w:val="0"/>
              <w:spacing w:line="280" w:lineRule="exact"/>
              <w:jc w:val="left"/>
              <w:rPr>
                <w:b/>
                <w:sz w:val="20"/>
                <w:highlight w:val="yellow"/>
              </w:rPr>
            </w:pPr>
            <w:bookmarkStart w:id="5" w:name="_GoBack" w:colFirst="0" w:colLast="7"/>
            <w:bookmarkEnd w:id="5"/>
            <w:r>
              <w:rPr>
                <w:rFonts w:hint="eastAsia"/>
                <w:b/>
                <w:sz w:val="20"/>
                <w:highlight w:val="yellow"/>
              </w:rPr>
              <w:t>生产过程</w:t>
            </w:r>
            <w:r>
              <w:rPr>
                <w:rFonts w:hint="eastAsia"/>
                <w:b/>
                <w:sz w:val="20"/>
                <w:highlight w:val="yellow"/>
              </w:rPr>
              <w:t>/</w:t>
            </w:r>
            <w:r>
              <w:rPr>
                <w:rFonts w:hint="eastAsia"/>
                <w:b/>
                <w:sz w:val="20"/>
                <w:highlight w:val="yellow"/>
              </w:rPr>
              <w:t>服务过程</w:t>
            </w:r>
          </w:p>
          <w:p w:rsidR="00DF5F70" w:rsidRDefault="00DF5F70">
            <w:pPr>
              <w:snapToGrid w:val="0"/>
              <w:spacing w:line="280" w:lineRule="exact"/>
              <w:jc w:val="left"/>
              <w:rPr>
                <w:b/>
                <w:sz w:val="20"/>
                <w:highlight w:val="yellow"/>
              </w:rPr>
            </w:pPr>
            <w:r>
              <w:rPr>
                <w:rFonts w:hint="eastAsia"/>
                <w:b/>
                <w:sz w:val="20"/>
                <w:highlight w:val="yellow"/>
              </w:rPr>
              <w:t>的风险及控制措施</w:t>
            </w:r>
          </w:p>
          <w:p w:rsidR="00DF5F70" w:rsidRDefault="00DF5F70">
            <w:pPr>
              <w:snapToGrid w:val="0"/>
              <w:spacing w:line="280" w:lineRule="exact"/>
              <w:jc w:val="left"/>
              <w:rPr>
                <w:b/>
                <w:sz w:val="20"/>
                <w:highlight w:val="yellow"/>
              </w:rPr>
            </w:pPr>
            <w:r>
              <w:rPr>
                <w:rFonts w:hint="eastAsia"/>
                <w:b/>
                <w:sz w:val="20"/>
                <w:highlight w:val="yellow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DF5F70" w:rsidRDefault="00DF5F70" w:rsidP="00D35F0F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服务过程的主要风险：运输人员及车辆、货物的安全性、运输时间的控制等。</w:t>
            </w:r>
          </w:p>
          <w:p w:rsidR="00DF5F70" w:rsidRDefault="00DF5F70" w:rsidP="00D35F0F">
            <w:pPr>
              <w:tabs>
                <w:tab w:val="left" w:pos="1080"/>
              </w:tabs>
              <w:rPr>
                <w:rFonts w:ascii="宋体" w:hAnsi="宋体"/>
                <w:sz w:val="21"/>
                <w:szCs w:val="21"/>
              </w:rPr>
            </w:pPr>
          </w:p>
          <w:p w:rsidR="00DF5F70" w:rsidRDefault="00DF5F70" w:rsidP="00D35F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控制措施：驾驶人员资格确认，按作业指导书操作，车辆定期维护保养等。</w:t>
            </w:r>
          </w:p>
        </w:tc>
      </w:tr>
      <w:tr w:rsidR="00DF5F7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5F70" w:rsidRDefault="00DF5F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F5F70" w:rsidRDefault="00DF5F70" w:rsidP="00D35F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F5F7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5F70" w:rsidRDefault="00DF5F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DF5F70" w:rsidRDefault="00DF5F70" w:rsidP="00D35F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F5F7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5F70" w:rsidRDefault="00DF5F7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F5F70" w:rsidRDefault="00DF5F70" w:rsidP="00D35F0F">
            <w:pPr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《中华人民共和国合同法》、《中华人民共和国劳动法》、《中华人民共和国消费者权益法》、《中华人民共和国道路交通安全法》、《中华人民共和国道路交通安全法实施条例》、《中华人民共和国道路运输条例》、《汽车租赁服务规范》等</w:t>
            </w:r>
          </w:p>
          <w:p w:rsidR="00DF5F70" w:rsidRDefault="00DF5F70" w:rsidP="00D35F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F5F7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5F70" w:rsidRDefault="00DF5F7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DF5F70" w:rsidRDefault="00DF5F70" w:rsidP="00D35F0F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主要质量要求：运输线路的规划、运输时间的控制、运输过程安全控制等。</w:t>
            </w:r>
          </w:p>
          <w:p w:rsidR="00DF5F70" w:rsidRDefault="00DF5F70" w:rsidP="00D35F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F5F7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F5F70" w:rsidRDefault="00DF5F7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DF5F70" w:rsidRDefault="00DF5F70" w:rsidP="00D35F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3D6501" w:rsidRDefault="003D6501">
      <w:pPr>
        <w:snapToGrid w:val="0"/>
        <w:rPr>
          <w:rFonts w:ascii="宋体"/>
          <w:b/>
          <w:sz w:val="22"/>
          <w:szCs w:val="22"/>
        </w:rPr>
      </w:pPr>
    </w:p>
    <w:p w:rsidR="003D6501" w:rsidRDefault="000635C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22"/>
          <w:szCs w:val="22"/>
        </w:rPr>
        <w:t>：</w:t>
      </w:r>
      <w:r>
        <w:rPr>
          <w:rFonts w:ascii="宋体" w:hint="eastAsia"/>
          <w:b/>
          <w:sz w:val="22"/>
          <w:szCs w:val="22"/>
        </w:rPr>
        <w:t>文平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2020.10.25</w:t>
      </w:r>
      <w:r>
        <w:rPr>
          <w:rFonts w:ascii="宋体" w:hint="eastAsia"/>
          <w:b/>
          <w:sz w:val="22"/>
          <w:szCs w:val="22"/>
        </w:rPr>
        <w:t xml:space="preserve">           </w:t>
      </w:r>
      <w:r>
        <w:rPr>
          <w:rFonts w:ascii="宋体" w:hint="eastAsia"/>
          <w:b/>
          <w:sz w:val="22"/>
          <w:szCs w:val="22"/>
        </w:rPr>
        <w:t>审核组长：</w:t>
      </w:r>
      <w:r>
        <w:rPr>
          <w:rFonts w:ascii="宋体" w:hint="eastAsia"/>
          <w:b/>
          <w:sz w:val="22"/>
          <w:szCs w:val="22"/>
        </w:rPr>
        <w:t>文平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2020.10.25</w:t>
      </w:r>
    </w:p>
    <w:p w:rsidR="003D6501" w:rsidRDefault="003D650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D6501" w:rsidRDefault="000635C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3D6501" w:rsidSect="003D6501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CE" w:rsidRDefault="000635CE" w:rsidP="003D6501">
      <w:r>
        <w:separator/>
      </w:r>
    </w:p>
  </w:endnote>
  <w:endnote w:type="continuationSeparator" w:id="0">
    <w:p w:rsidR="000635CE" w:rsidRDefault="000635CE" w:rsidP="003D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CE" w:rsidRDefault="000635CE" w:rsidP="003D6501">
      <w:r>
        <w:separator/>
      </w:r>
    </w:p>
  </w:footnote>
  <w:footnote w:type="continuationSeparator" w:id="0">
    <w:p w:rsidR="000635CE" w:rsidRDefault="000635CE" w:rsidP="003D6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01" w:rsidRDefault="000635CE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D6501" w:rsidRDefault="003D650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3D6501" w:rsidRDefault="000635CE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35CE">
      <w:rPr>
        <w:rStyle w:val="CharChar1"/>
        <w:rFonts w:hint="default"/>
        <w:w w:val="90"/>
      </w:rPr>
      <w:t xml:space="preserve">Beijing International Standard united </w:t>
    </w:r>
    <w:r w:rsidR="000635CE">
      <w:rPr>
        <w:rStyle w:val="CharChar1"/>
        <w:rFonts w:hint="default"/>
        <w:w w:val="90"/>
      </w:rPr>
      <w:t xml:space="preserve">Certification </w:t>
    </w:r>
    <w:proofErr w:type="spellStart"/>
    <w:r w:rsidR="000635CE">
      <w:rPr>
        <w:rStyle w:val="CharChar1"/>
        <w:rFonts w:hint="default"/>
        <w:w w:val="90"/>
      </w:rPr>
      <w:t>Co.,Ltd</w:t>
    </w:r>
    <w:proofErr w:type="spellEnd"/>
    <w:r w:rsidR="000635CE">
      <w:rPr>
        <w:rStyle w:val="CharChar1"/>
        <w:rFonts w:hint="default"/>
        <w:w w:val="90"/>
      </w:rPr>
      <w:t>.</w:t>
    </w:r>
  </w:p>
  <w:p w:rsidR="003D6501" w:rsidRDefault="003D650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01"/>
    <w:rsid w:val="000635CE"/>
    <w:rsid w:val="003D6501"/>
    <w:rsid w:val="00DF5F70"/>
    <w:rsid w:val="0D77736D"/>
    <w:rsid w:val="1FDB7CBC"/>
    <w:rsid w:val="22B70E37"/>
    <w:rsid w:val="26986B52"/>
    <w:rsid w:val="43A4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01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1">
    <w:name w:val="heading 1"/>
    <w:basedOn w:val="a"/>
    <w:next w:val="a"/>
    <w:link w:val="1Char"/>
    <w:qFormat/>
    <w:rsid w:val="00DF5F70"/>
    <w:pPr>
      <w:keepNext/>
      <w:outlineLvl w:val="0"/>
    </w:pPr>
    <w:rPr>
      <w:rFonts w:ascii="Arial" w:hAnsi="Arial" w:cs="Arial"/>
      <w:b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3D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D650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D650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D650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rsid w:val="00DF5F70"/>
    <w:rPr>
      <w:rFonts w:ascii="Arial" w:eastAsia="宋体" w:hAnsi="Arial" w:cs="Arial"/>
      <w:b/>
      <w:spacing w:val="-20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2020-10-25T02:53:00Z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