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r>
        <w:rPr>
          <w:szCs w:val="30"/>
          <w:u w:val="single"/>
        </w:rPr>
        <w:t>00</w:t>
      </w:r>
      <w:r>
        <w:rPr>
          <w:rFonts w:hint="eastAsia"/>
          <w:szCs w:val="30"/>
          <w:u w:val="single"/>
          <w:lang w:val="en-US" w:eastAsia="zh-CN"/>
        </w:rPr>
        <w:t>78</w:t>
      </w:r>
      <w:r>
        <w:rPr>
          <w:szCs w:val="30"/>
          <w:u w:val="single"/>
        </w:rPr>
        <w:t>-201</w:t>
      </w:r>
      <w:r>
        <w:rPr>
          <w:rFonts w:hint="eastAsia"/>
          <w:szCs w:val="30"/>
          <w:u w:val="single"/>
          <w:lang w:val="en-US" w:eastAsia="zh-CN"/>
        </w:rPr>
        <w:t>6</w:t>
      </w:r>
      <w:r>
        <w:rPr>
          <w:szCs w:val="30"/>
          <w:u w:val="single"/>
        </w:rPr>
        <w:t>-20</w:t>
      </w:r>
      <w:r>
        <w:rPr>
          <w:rFonts w:hint="eastAsia"/>
          <w:szCs w:val="30"/>
          <w:u w:val="single"/>
          <w:lang w:val="en-US" w:eastAsia="zh-CN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214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75"/>
        <w:gridCol w:w="1596"/>
        <w:gridCol w:w="1419"/>
        <w:gridCol w:w="1418"/>
        <w:gridCol w:w="991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490" w:type="dxa"/>
            <w:gridSpan w:val="3"/>
            <w:vAlign w:val="center"/>
          </w:tcPr>
          <w:p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除尘器小方法兰焊接尺寸测量</w:t>
            </w:r>
          </w:p>
        </w:tc>
        <w:tc>
          <w:tcPr>
            <w:tcW w:w="2409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152±0.5mm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070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被测参数要求识别依据文件</w:t>
            </w:r>
            <w:r>
              <w:rPr>
                <w:rFonts w:hint="eastAsia"/>
                <w:lang w:val="en-US" w:eastAsia="zh-CN"/>
              </w:rPr>
              <w:t>Z-18-9-4</w:t>
            </w:r>
          </w:p>
        </w:tc>
        <w:tc>
          <w:tcPr>
            <w:tcW w:w="4144" w:type="dxa"/>
            <w:gridSpan w:val="4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GF/BSSK-02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除尘器小方法兰焊接尺寸</w:t>
            </w:r>
            <w:r>
              <w:rPr>
                <w:rFonts w:hint="eastAsia"/>
              </w:rPr>
              <w:t>测量过程</w:t>
            </w:r>
            <w:r>
              <w:rPr>
                <w:rFonts w:hint="eastAsia"/>
                <w:lang w:eastAsia="zh-CN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214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1.测量参数公差范围T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0.33mm=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±0.17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3.测量设备校准不确定度推导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=MPE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0.33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/3=0.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</w:rPr>
              <w:t>．选择（0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200</w:t>
            </w:r>
            <w:r>
              <w:rPr>
                <w:rFonts w:hint="eastAsia"/>
              </w:rPr>
              <w:t>）mm 游标卡尺，设备最大示值误差为±0.0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96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测量设备名称</w:t>
            </w:r>
            <w:r>
              <w:rPr>
                <w:rFonts w:hint="eastAsia"/>
                <w:lang w:val="en-US" w:eastAsia="zh-CN"/>
              </w:rPr>
              <w:t>/编号</w:t>
            </w:r>
          </w:p>
        </w:tc>
        <w:tc>
          <w:tcPr>
            <w:tcW w:w="1419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检定</w:t>
            </w:r>
            <w:r>
              <w:rPr>
                <w:rFonts w:hint="eastAsia"/>
                <w:highlight w:val="none"/>
              </w:rPr>
              <w:t>证书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编号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检定日</w:t>
            </w:r>
            <w:r>
              <w:rPr>
                <w:rFonts w:hint="eastAsia"/>
                <w:color w:val="auto"/>
                <w:highlight w:val="none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游标卡尺/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BSSKL03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～200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±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0.03mm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BSSKL03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2020.10.12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>
            <w:pPr>
              <w:rPr>
                <w:color w:val="FF0000"/>
              </w:rPr>
            </w:pPr>
          </w:p>
        </w:tc>
        <w:tc>
          <w:tcPr>
            <w:tcW w:w="1419" w:type="dxa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42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0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/>
        </w:tc>
        <w:tc>
          <w:tcPr>
            <w:tcW w:w="1419" w:type="dxa"/>
          </w:tcPr>
          <w:p/>
        </w:tc>
        <w:tc>
          <w:tcPr>
            <w:tcW w:w="1418" w:type="dxa"/>
          </w:tcPr>
          <w:p/>
        </w:tc>
        <w:tc>
          <w:tcPr>
            <w:tcW w:w="1423" w:type="dxa"/>
            <w:gridSpan w:val="2"/>
          </w:tcPr>
          <w:p/>
        </w:tc>
        <w:tc>
          <w:tcPr>
            <w:tcW w:w="130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4"/>
              <w:numPr>
                <w:ilvl w:val="0"/>
                <w:numId w:val="0"/>
              </w:numPr>
              <w:ind w:firstLine="210" w:firstLineChars="10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2"/>
              </w:rPr>
              <w:t>测量设备的测量范围是（0</w:t>
            </w:r>
            <w:r>
              <w:rPr>
                <w:rFonts w:hint="eastAsia" w:ascii="宋体" w:hAnsi="宋体" w:eastAsia="宋体" w:cs="宋体"/>
                <w:sz w:val="21"/>
                <w:szCs w:val="22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2"/>
              </w:rPr>
              <w:t>0）mm，最大允许误差为±0.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03</w:t>
            </w:r>
            <w:r>
              <w:rPr>
                <w:rFonts w:hint="eastAsia"/>
                <w:sz w:val="21"/>
                <w:szCs w:val="22"/>
              </w:rPr>
              <w:t>mm</w:t>
            </w:r>
          </w:p>
          <w:p>
            <w:pPr>
              <w:pStyle w:val="14"/>
              <w:numPr>
                <w:ilvl w:val="0"/>
                <w:numId w:val="0"/>
              </w:numPr>
              <w:ind w:firstLine="210" w:firstLineChars="10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2.除尘器小方法兰焊接尺寸</w:t>
            </w:r>
            <w:r>
              <w:rPr>
                <w:rFonts w:hint="eastAsia"/>
                <w:sz w:val="21"/>
                <w:szCs w:val="22"/>
              </w:rPr>
              <w:t>控制在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151.5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～</w:t>
            </w:r>
            <w:r>
              <w:rPr>
                <w:rFonts w:hint="eastAsia"/>
                <w:lang w:val="en-US" w:eastAsia="zh-CN"/>
              </w:rPr>
              <w:t>152.5</w:t>
            </w:r>
            <w:r>
              <w:rPr>
                <w:rFonts w:hint="eastAsia"/>
              </w:rPr>
              <w:t>）mm</w:t>
            </w:r>
            <w:r>
              <w:rPr>
                <w:rFonts w:hint="eastAsia"/>
                <w:sz w:val="21"/>
                <w:szCs w:val="22"/>
              </w:rPr>
              <w:t>，测量最大允差为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0.17</w:t>
            </w:r>
            <w:r>
              <w:rPr>
                <w:rFonts w:hint="eastAsia"/>
                <w:sz w:val="21"/>
                <w:szCs w:val="22"/>
              </w:rPr>
              <w:t>mm。</w:t>
            </w:r>
          </w:p>
          <w:p>
            <w:pPr>
              <w:ind w:firstLine="630" w:firstLineChars="30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测量设备的计量特性与测量过程的计量要求相比较，满足测量过程的计量要求。</w:t>
            </w:r>
          </w:p>
          <w:p>
            <w:pPr>
              <w:pStyle w:val="14"/>
              <w:numPr>
                <w:ilvl w:val="0"/>
                <w:numId w:val="0"/>
              </w:numPr>
              <w:ind w:firstLine="210" w:firstLineChars="10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2"/>
              </w:rPr>
              <w:t>验证合格证书及标识：该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游标卡尺</w:t>
            </w:r>
            <w:r>
              <w:rPr>
                <w:rFonts w:hint="eastAsia"/>
                <w:sz w:val="21"/>
                <w:szCs w:val="22"/>
              </w:rPr>
              <w:t>通过计量确认合格后，填写计量确认验证纪录并粘贴确认标识。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eastAsia="zh-CN"/>
              </w:rPr>
              <w:t>刘金龙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9214" w:type="dxa"/>
            <w:gridSpan w:val="8"/>
          </w:tcPr>
          <w:p/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审核记录：</w:t>
            </w:r>
          </w:p>
          <w:p>
            <w:pPr>
              <w:pStyle w:val="15"/>
              <w:ind w:left="359" w:leftChars="17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审核人员签字：</w:t>
            </w:r>
          </w:p>
          <w:p>
            <w:pPr>
              <w:jc w:val="left"/>
              <w:rPr>
                <w:color w:val="0000FF"/>
                <w:sz w:val="21"/>
                <w:szCs w:val="21"/>
              </w:rPr>
            </w:pPr>
          </w:p>
          <w:p>
            <w:pPr>
              <w:jc w:val="left"/>
              <w:rPr>
                <w:color w:val="0000FF"/>
                <w:sz w:val="21"/>
                <w:szCs w:val="21"/>
              </w:rPr>
            </w:pPr>
          </w:p>
          <w:p>
            <w:pPr>
              <w:jc w:val="left"/>
              <w:rPr>
                <w:color w:val="0000FF"/>
                <w:sz w:val="21"/>
                <w:szCs w:val="21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  <w:color w:val="auto"/>
                <w:sz w:val="21"/>
                <w:szCs w:val="21"/>
              </w:rPr>
              <w:t>受审核方代表签字：</w:t>
            </w:r>
            <w:r>
              <w:rPr>
                <w:color w:val="auto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审核日期：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月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日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</w:p>
          <w:p>
            <w:pPr>
              <w:jc w:val="left"/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/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673B41"/>
    <w:rsid w:val="08134D83"/>
    <w:rsid w:val="0A3D6B92"/>
    <w:rsid w:val="15116975"/>
    <w:rsid w:val="18A95762"/>
    <w:rsid w:val="1FF9002B"/>
    <w:rsid w:val="31A10257"/>
    <w:rsid w:val="342B7FD7"/>
    <w:rsid w:val="35B52A8F"/>
    <w:rsid w:val="38F83C69"/>
    <w:rsid w:val="3C1376D9"/>
    <w:rsid w:val="430A72AE"/>
    <w:rsid w:val="436C344F"/>
    <w:rsid w:val="4CF87CE7"/>
    <w:rsid w:val="50575A85"/>
    <w:rsid w:val="539864E6"/>
    <w:rsid w:val="550F6F80"/>
    <w:rsid w:val="5A222090"/>
    <w:rsid w:val="5C256F77"/>
    <w:rsid w:val="5E5B0B2C"/>
    <w:rsid w:val="6AA63C14"/>
    <w:rsid w:val="79055E62"/>
    <w:rsid w:val="793759A3"/>
    <w:rsid w:val="7C3E7B10"/>
    <w:rsid w:val="7D610989"/>
    <w:rsid w:val="7DF42D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18</TotalTime>
  <ScaleCrop>false</ScaleCrop>
  <LinksUpToDate>false</LinksUpToDate>
  <CharactersWithSpaces>446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2020-10-24T23:47:30Z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