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3EE" w:rsidRPr="00B20E72" w:rsidRDefault="00971600">
      <w:pPr>
        <w:spacing w:line="480" w:lineRule="exact"/>
        <w:jc w:val="center"/>
        <w:rPr>
          <w:rFonts w:ascii="楷体" w:eastAsia="楷体" w:hAnsi="楷体"/>
          <w:bCs/>
          <w:sz w:val="36"/>
          <w:szCs w:val="36"/>
        </w:rPr>
      </w:pPr>
      <w:r w:rsidRPr="00B20E72">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0464"/>
        <w:gridCol w:w="1585"/>
      </w:tblGrid>
      <w:tr w:rsidR="004B1EC1" w:rsidRPr="009B4611" w:rsidTr="009B606C">
        <w:trPr>
          <w:trHeight w:val="515"/>
        </w:trPr>
        <w:tc>
          <w:tcPr>
            <w:tcW w:w="1384" w:type="dxa"/>
            <w:vMerge w:val="restart"/>
            <w:vAlign w:val="center"/>
          </w:tcPr>
          <w:p w:rsidR="008973EE" w:rsidRPr="009B4611" w:rsidRDefault="00971600" w:rsidP="009B4611">
            <w:pPr>
              <w:spacing w:before="120" w:line="360" w:lineRule="auto"/>
              <w:jc w:val="center"/>
              <w:rPr>
                <w:rFonts w:ascii="楷体" w:eastAsia="楷体" w:hAnsi="楷体"/>
                <w:sz w:val="24"/>
                <w:szCs w:val="24"/>
              </w:rPr>
            </w:pPr>
            <w:r w:rsidRPr="009B4611">
              <w:rPr>
                <w:rFonts w:ascii="楷体" w:eastAsia="楷体" w:hAnsi="楷体" w:hint="eastAsia"/>
                <w:sz w:val="24"/>
                <w:szCs w:val="24"/>
              </w:rPr>
              <w:t>过程与活动、</w:t>
            </w:r>
          </w:p>
          <w:p w:rsidR="008973EE" w:rsidRPr="009B4611" w:rsidRDefault="00971600" w:rsidP="009B4611">
            <w:pPr>
              <w:spacing w:line="360" w:lineRule="auto"/>
              <w:jc w:val="center"/>
              <w:rPr>
                <w:rFonts w:ascii="楷体" w:eastAsia="楷体" w:hAnsi="楷体"/>
                <w:sz w:val="24"/>
                <w:szCs w:val="24"/>
              </w:rPr>
            </w:pPr>
            <w:r w:rsidRPr="009B4611">
              <w:rPr>
                <w:rFonts w:ascii="楷体" w:eastAsia="楷体" w:hAnsi="楷体" w:hint="eastAsia"/>
                <w:sz w:val="24"/>
                <w:szCs w:val="24"/>
              </w:rPr>
              <w:t>抽样计划</w:t>
            </w:r>
          </w:p>
        </w:tc>
        <w:tc>
          <w:tcPr>
            <w:tcW w:w="1276" w:type="dxa"/>
            <w:vMerge w:val="restart"/>
            <w:vAlign w:val="center"/>
          </w:tcPr>
          <w:p w:rsidR="008973EE" w:rsidRPr="009B4611" w:rsidRDefault="00971600" w:rsidP="003C0FC5">
            <w:pPr>
              <w:rPr>
                <w:rFonts w:ascii="楷体" w:eastAsia="楷体" w:hAnsi="楷体"/>
                <w:sz w:val="24"/>
                <w:szCs w:val="24"/>
              </w:rPr>
            </w:pPr>
            <w:r w:rsidRPr="009B4611">
              <w:rPr>
                <w:rFonts w:ascii="楷体" w:eastAsia="楷体" w:hAnsi="楷体" w:hint="eastAsia"/>
                <w:sz w:val="24"/>
                <w:szCs w:val="24"/>
              </w:rPr>
              <w:t>涉及条款</w:t>
            </w:r>
          </w:p>
        </w:tc>
        <w:tc>
          <w:tcPr>
            <w:tcW w:w="10464" w:type="dxa"/>
            <w:vAlign w:val="center"/>
          </w:tcPr>
          <w:p w:rsidR="008973EE" w:rsidRPr="009B4611" w:rsidRDefault="00971600" w:rsidP="00953221">
            <w:pPr>
              <w:rPr>
                <w:rFonts w:ascii="楷体" w:eastAsia="楷体" w:hAnsi="楷体"/>
                <w:sz w:val="24"/>
                <w:szCs w:val="24"/>
              </w:rPr>
            </w:pPr>
            <w:r w:rsidRPr="009B4611">
              <w:rPr>
                <w:rFonts w:ascii="楷体" w:eastAsia="楷体" w:hAnsi="楷体" w:hint="eastAsia"/>
                <w:sz w:val="24"/>
                <w:szCs w:val="24"/>
              </w:rPr>
              <w:t>受审核部门：</w:t>
            </w:r>
            <w:r w:rsidR="004D71B9" w:rsidRPr="009B4611">
              <w:rPr>
                <w:rFonts w:ascii="楷体" w:eastAsia="楷体" w:hAnsi="楷体" w:hint="eastAsia"/>
                <w:sz w:val="24"/>
                <w:szCs w:val="24"/>
              </w:rPr>
              <w:t>生产</w:t>
            </w:r>
            <w:r w:rsidR="005E6BC0" w:rsidRPr="009B4611">
              <w:rPr>
                <w:rFonts w:ascii="楷体" w:eastAsia="楷体" w:hAnsi="楷体" w:hint="eastAsia"/>
                <w:sz w:val="24"/>
                <w:szCs w:val="24"/>
              </w:rPr>
              <w:t>部</w:t>
            </w:r>
            <w:r w:rsidR="00C67E47" w:rsidRPr="009B4611">
              <w:rPr>
                <w:rFonts w:ascii="楷体" w:eastAsia="楷体" w:hAnsi="楷体" w:hint="eastAsia"/>
                <w:sz w:val="24"/>
                <w:szCs w:val="24"/>
              </w:rPr>
              <w:t xml:space="preserve">     </w:t>
            </w:r>
            <w:r w:rsidRPr="009B4611">
              <w:rPr>
                <w:rFonts w:ascii="楷体" w:eastAsia="楷体" w:hAnsi="楷体" w:hint="eastAsia"/>
                <w:sz w:val="24"/>
                <w:szCs w:val="24"/>
              </w:rPr>
              <w:t>主管领导</w:t>
            </w:r>
            <w:r w:rsidR="00C67E47" w:rsidRPr="009B4611">
              <w:rPr>
                <w:rFonts w:ascii="楷体" w:eastAsia="楷体" w:hAnsi="楷体" w:hint="eastAsia"/>
                <w:sz w:val="24"/>
                <w:szCs w:val="24"/>
              </w:rPr>
              <w:t>：</w:t>
            </w:r>
            <w:r w:rsidR="00953221">
              <w:rPr>
                <w:rFonts w:ascii="楷体" w:eastAsia="楷体" w:hAnsi="楷体" w:hint="eastAsia"/>
                <w:sz w:val="24"/>
                <w:szCs w:val="24"/>
              </w:rPr>
              <w:t>王建荣</w:t>
            </w:r>
            <w:r w:rsidR="00D562F6" w:rsidRPr="009B4611">
              <w:rPr>
                <w:rFonts w:ascii="楷体" w:eastAsia="楷体" w:hAnsi="楷体" w:hint="eastAsia"/>
                <w:sz w:val="24"/>
                <w:szCs w:val="24"/>
              </w:rPr>
              <w:t xml:space="preserve">  </w:t>
            </w:r>
            <w:r w:rsidR="00072B81" w:rsidRPr="009B4611">
              <w:rPr>
                <w:rFonts w:ascii="楷体" w:eastAsia="楷体" w:hAnsi="楷体" w:hint="eastAsia"/>
                <w:sz w:val="24"/>
                <w:szCs w:val="24"/>
              </w:rPr>
              <w:t xml:space="preserve"> </w:t>
            </w:r>
            <w:r w:rsidR="00D562F6" w:rsidRPr="009B4611">
              <w:rPr>
                <w:rFonts w:ascii="楷体" w:eastAsia="楷体" w:hAnsi="楷体" w:hint="eastAsia"/>
                <w:sz w:val="24"/>
                <w:szCs w:val="24"/>
              </w:rPr>
              <w:t xml:space="preserve">  </w:t>
            </w:r>
            <w:r w:rsidRPr="009B4611">
              <w:rPr>
                <w:rFonts w:ascii="楷体" w:eastAsia="楷体" w:hAnsi="楷体" w:hint="eastAsia"/>
                <w:sz w:val="24"/>
                <w:szCs w:val="24"/>
              </w:rPr>
              <w:t>陪同人员</w:t>
            </w:r>
            <w:r w:rsidR="00D562F6" w:rsidRPr="009B4611">
              <w:rPr>
                <w:rFonts w:ascii="楷体" w:eastAsia="楷体" w:hAnsi="楷体" w:hint="eastAsia"/>
                <w:sz w:val="24"/>
                <w:szCs w:val="24"/>
              </w:rPr>
              <w:t>：</w:t>
            </w:r>
            <w:r w:rsidR="00953221">
              <w:rPr>
                <w:rFonts w:ascii="楷体" w:eastAsia="楷体" w:hAnsi="楷体" w:hint="eastAsia"/>
                <w:sz w:val="24"/>
                <w:szCs w:val="24"/>
              </w:rPr>
              <w:t>刘利萍</w:t>
            </w:r>
          </w:p>
        </w:tc>
        <w:tc>
          <w:tcPr>
            <w:tcW w:w="1585" w:type="dxa"/>
            <w:vMerge w:val="restart"/>
            <w:vAlign w:val="center"/>
          </w:tcPr>
          <w:p w:rsidR="008973EE" w:rsidRPr="009B4611" w:rsidRDefault="00971600" w:rsidP="009B4611">
            <w:pPr>
              <w:spacing w:line="360" w:lineRule="auto"/>
              <w:rPr>
                <w:rFonts w:ascii="楷体" w:eastAsia="楷体" w:hAnsi="楷体"/>
                <w:sz w:val="24"/>
                <w:szCs w:val="24"/>
              </w:rPr>
            </w:pPr>
            <w:r w:rsidRPr="009B4611">
              <w:rPr>
                <w:rFonts w:ascii="楷体" w:eastAsia="楷体" w:hAnsi="楷体" w:hint="eastAsia"/>
                <w:sz w:val="24"/>
                <w:szCs w:val="24"/>
              </w:rPr>
              <w:t>判定</w:t>
            </w:r>
          </w:p>
        </w:tc>
      </w:tr>
      <w:tr w:rsidR="004B1EC1" w:rsidRPr="009B4611" w:rsidTr="009B606C">
        <w:trPr>
          <w:trHeight w:val="403"/>
        </w:trPr>
        <w:tc>
          <w:tcPr>
            <w:tcW w:w="1384" w:type="dxa"/>
            <w:vMerge/>
            <w:vAlign w:val="center"/>
          </w:tcPr>
          <w:p w:rsidR="008973EE" w:rsidRPr="009B4611" w:rsidRDefault="008973EE" w:rsidP="009B4611">
            <w:pPr>
              <w:spacing w:line="360" w:lineRule="auto"/>
              <w:rPr>
                <w:rFonts w:ascii="楷体" w:eastAsia="楷体" w:hAnsi="楷体"/>
                <w:sz w:val="24"/>
                <w:szCs w:val="24"/>
              </w:rPr>
            </w:pPr>
          </w:p>
        </w:tc>
        <w:tc>
          <w:tcPr>
            <w:tcW w:w="1276" w:type="dxa"/>
            <w:vMerge/>
            <w:vAlign w:val="center"/>
          </w:tcPr>
          <w:p w:rsidR="008973EE" w:rsidRPr="009B4611" w:rsidRDefault="008973EE" w:rsidP="003C0FC5">
            <w:pPr>
              <w:rPr>
                <w:rFonts w:ascii="楷体" w:eastAsia="楷体" w:hAnsi="楷体"/>
                <w:sz w:val="24"/>
                <w:szCs w:val="24"/>
              </w:rPr>
            </w:pPr>
          </w:p>
        </w:tc>
        <w:tc>
          <w:tcPr>
            <w:tcW w:w="10464" w:type="dxa"/>
            <w:vAlign w:val="center"/>
          </w:tcPr>
          <w:p w:rsidR="008973EE" w:rsidRPr="009B4611" w:rsidRDefault="00971600" w:rsidP="00953221">
            <w:pPr>
              <w:spacing w:before="120"/>
              <w:rPr>
                <w:rFonts w:ascii="楷体" w:eastAsia="楷体" w:hAnsi="楷体"/>
                <w:sz w:val="24"/>
                <w:szCs w:val="24"/>
              </w:rPr>
            </w:pPr>
            <w:r w:rsidRPr="009B4611">
              <w:rPr>
                <w:rFonts w:ascii="楷体" w:eastAsia="楷体" w:hAnsi="楷体" w:hint="eastAsia"/>
                <w:sz w:val="24"/>
                <w:szCs w:val="24"/>
              </w:rPr>
              <w:t>审核员：</w:t>
            </w:r>
            <w:r w:rsidR="00D562F6" w:rsidRPr="009B4611">
              <w:rPr>
                <w:rFonts w:ascii="楷体" w:eastAsia="楷体" w:hAnsi="楷体" w:hint="eastAsia"/>
                <w:sz w:val="24"/>
                <w:szCs w:val="24"/>
              </w:rPr>
              <w:t xml:space="preserve">姜海军        </w:t>
            </w:r>
            <w:r w:rsidRPr="009B4611">
              <w:rPr>
                <w:rFonts w:ascii="楷体" w:eastAsia="楷体" w:hAnsi="楷体" w:hint="eastAsia"/>
                <w:sz w:val="24"/>
                <w:szCs w:val="24"/>
              </w:rPr>
              <w:t>审核时间：</w:t>
            </w:r>
            <w:r w:rsidR="00D562F6" w:rsidRPr="009B4611">
              <w:rPr>
                <w:rFonts w:ascii="楷体" w:eastAsia="楷体" w:hAnsi="楷体" w:hint="eastAsia"/>
                <w:sz w:val="24"/>
                <w:szCs w:val="24"/>
              </w:rPr>
              <w:t>2019.</w:t>
            </w:r>
            <w:r w:rsidR="0069072E" w:rsidRPr="009B4611">
              <w:rPr>
                <w:rFonts w:ascii="楷体" w:eastAsia="楷体" w:hAnsi="楷体" w:hint="eastAsia"/>
                <w:sz w:val="24"/>
                <w:szCs w:val="24"/>
              </w:rPr>
              <w:t>9</w:t>
            </w:r>
            <w:r w:rsidR="00D562F6" w:rsidRPr="009B4611">
              <w:rPr>
                <w:rFonts w:ascii="楷体" w:eastAsia="楷体" w:hAnsi="楷体" w:hint="eastAsia"/>
                <w:sz w:val="24"/>
                <w:szCs w:val="24"/>
              </w:rPr>
              <w:t>.</w:t>
            </w:r>
            <w:r w:rsidR="00953221">
              <w:rPr>
                <w:rFonts w:ascii="楷体" w:eastAsia="楷体" w:hAnsi="楷体" w:hint="eastAsia"/>
                <w:sz w:val="24"/>
                <w:szCs w:val="24"/>
              </w:rPr>
              <w:t>25-9.26</w:t>
            </w:r>
          </w:p>
        </w:tc>
        <w:tc>
          <w:tcPr>
            <w:tcW w:w="1585" w:type="dxa"/>
            <w:vMerge/>
          </w:tcPr>
          <w:p w:rsidR="008973EE" w:rsidRPr="009B4611" w:rsidRDefault="008973EE" w:rsidP="009B4611">
            <w:pPr>
              <w:spacing w:line="360" w:lineRule="auto"/>
              <w:rPr>
                <w:rFonts w:ascii="楷体" w:eastAsia="楷体" w:hAnsi="楷体"/>
                <w:sz w:val="24"/>
                <w:szCs w:val="24"/>
              </w:rPr>
            </w:pPr>
          </w:p>
        </w:tc>
      </w:tr>
      <w:tr w:rsidR="004B1EC1" w:rsidRPr="009B4611" w:rsidTr="009B606C">
        <w:trPr>
          <w:trHeight w:val="516"/>
        </w:trPr>
        <w:tc>
          <w:tcPr>
            <w:tcW w:w="1384" w:type="dxa"/>
            <w:vMerge/>
            <w:vAlign w:val="center"/>
          </w:tcPr>
          <w:p w:rsidR="008973EE" w:rsidRPr="009B4611" w:rsidRDefault="008973EE" w:rsidP="009B4611">
            <w:pPr>
              <w:spacing w:line="360" w:lineRule="auto"/>
              <w:rPr>
                <w:rFonts w:ascii="楷体" w:eastAsia="楷体" w:hAnsi="楷体"/>
                <w:sz w:val="24"/>
                <w:szCs w:val="24"/>
              </w:rPr>
            </w:pPr>
          </w:p>
        </w:tc>
        <w:tc>
          <w:tcPr>
            <w:tcW w:w="1276" w:type="dxa"/>
            <w:vMerge/>
            <w:vAlign w:val="center"/>
          </w:tcPr>
          <w:p w:rsidR="008973EE" w:rsidRPr="009B4611" w:rsidRDefault="008973EE" w:rsidP="003C0FC5">
            <w:pPr>
              <w:rPr>
                <w:rFonts w:ascii="楷体" w:eastAsia="楷体" w:hAnsi="楷体"/>
                <w:sz w:val="24"/>
                <w:szCs w:val="24"/>
              </w:rPr>
            </w:pPr>
          </w:p>
        </w:tc>
        <w:tc>
          <w:tcPr>
            <w:tcW w:w="10464" w:type="dxa"/>
            <w:vAlign w:val="center"/>
          </w:tcPr>
          <w:p w:rsidR="00547E16" w:rsidRDefault="00971600" w:rsidP="00547E16">
            <w:pPr>
              <w:adjustRightInd w:val="0"/>
              <w:snapToGrid w:val="0"/>
              <w:spacing w:line="320" w:lineRule="exact"/>
              <w:ind w:rightChars="50" w:right="105"/>
              <w:textAlignment w:val="baseline"/>
              <w:rPr>
                <w:rFonts w:ascii="宋体" w:hAnsi="宋体" w:cs="Arial"/>
                <w:b/>
                <w:szCs w:val="21"/>
              </w:rPr>
            </w:pPr>
            <w:r w:rsidRPr="009B4611">
              <w:rPr>
                <w:rFonts w:ascii="楷体" w:eastAsia="楷体" w:hAnsi="楷体" w:hint="eastAsia"/>
                <w:sz w:val="24"/>
                <w:szCs w:val="24"/>
              </w:rPr>
              <w:t>审核条款：</w:t>
            </w:r>
            <w:r w:rsidR="00547E16">
              <w:rPr>
                <w:rFonts w:ascii="宋体" w:hAnsi="宋体" w:cs="Arial" w:hint="eastAsia"/>
                <w:szCs w:val="21"/>
              </w:rPr>
              <w:t>QMS:5.3组织的岗位、职责和权限、6.2质量目标、7.1.5监视和测量资源不适用确认、7.1.3基础设施、7.1.4过程运行环境、8.1运行策划和控制、8.3产品和服务的设计和开发不适用确认、8.5.1生产和服务提供的控制、8.5.2产品标识和可追朔性、8.5.4产品防护、8.5.6生产和服务提供的更改控制，8.6产品和服务的放行、8.7不合格输出的控制，</w:t>
            </w:r>
            <w:r w:rsidR="00547E16">
              <w:rPr>
                <w:rFonts w:ascii="宋体" w:hAnsi="宋体" w:cs="Arial"/>
                <w:b/>
                <w:szCs w:val="21"/>
              </w:rPr>
              <w:t xml:space="preserve"> </w:t>
            </w:r>
          </w:p>
          <w:p w:rsidR="008973EE" w:rsidRPr="009B4611" w:rsidRDefault="00547E16" w:rsidP="00547E16">
            <w:pPr>
              <w:rPr>
                <w:rFonts w:ascii="楷体" w:eastAsia="楷体" w:hAnsi="楷体"/>
                <w:sz w:val="24"/>
                <w:szCs w:val="24"/>
              </w:rPr>
            </w:pPr>
            <w:r>
              <w:rPr>
                <w:rFonts w:ascii="宋体" w:hAnsi="宋体" w:cs="Arial" w:hint="eastAsia"/>
                <w:szCs w:val="21"/>
              </w:rPr>
              <w:t>E/OMS: 5.3组织的岗位、职责和权限、6.2环境与职业健康安全目标、6.1.2环境因素/危险源辨识与评价、8.1运行策划和控制，</w:t>
            </w:r>
          </w:p>
        </w:tc>
        <w:tc>
          <w:tcPr>
            <w:tcW w:w="1585" w:type="dxa"/>
            <w:vMerge/>
          </w:tcPr>
          <w:p w:rsidR="008973EE" w:rsidRPr="009B4611" w:rsidRDefault="008973EE" w:rsidP="009B4611">
            <w:pPr>
              <w:spacing w:line="360" w:lineRule="auto"/>
              <w:rPr>
                <w:rFonts w:ascii="楷体" w:eastAsia="楷体" w:hAnsi="楷体"/>
                <w:sz w:val="24"/>
                <w:szCs w:val="24"/>
              </w:rPr>
            </w:pPr>
          </w:p>
        </w:tc>
      </w:tr>
      <w:tr w:rsidR="00D5229B" w:rsidRPr="009B4611" w:rsidTr="009B606C">
        <w:trPr>
          <w:trHeight w:val="516"/>
        </w:trPr>
        <w:tc>
          <w:tcPr>
            <w:tcW w:w="1384" w:type="dxa"/>
            <w:vAlign w:val="center"/>
          </w:tcPr>
          <w:p w:rsidR="00D5229B" w:rsidRPr="009B4611" w:rsidRDefault="00D5229B" w:rsidP="009B4611">
            <w:pPr>
              <w:spacing w:line="360" w:lineRule="auto"/>
              <w:rPr>
                <w:rFonts w:ascii="楷体" w:eastAsia="楷体" w:hAnsi="楷体"/>
                <w:b/>
                <w:sz w:val="24"/>
                <w:szCs w:val="24"/>
              </w:rPr>
            </w:pPr>
            <w:r w:rsidRPr="009B4611">
              <w:rPr>
                <w:rFonts w:ascii="楷体" w:eastAsia="楷体" w:hAnsi="楷体" w:cs="Arial" w:hint="eastAsia"/>
                <w:sz w:val="24"/>
                <w:szCs w:val="24"/>
              </w:rPr>
              <w:t>组织的岗位、职责和权限</w:t>
            </w:r>
          </w:p>
        </w:tc>
        <w:tc>
          <w:tcPr>
            <w:tcW w:w="1276" w:type="dxa"/>
          </w:tcPr>
          <w:p w:rsidR="00907520" w:rsidRPr="009B4611" w:rsidRDefault="00907520" w:rsidP="002F2E87">
            <w:pPr>
              <w:spacing w:line="360" w:lineRule="auto"/>
              <w:rPr>
                <w:rFonts w:ascii="楷体" w:eastAsia="楷体" w:hAnsi="楷体" w:cs="Arial"/>
                <w:sz w:val="24"/>
                <w:szCs w:val="24"/>
              </w:rPr>
            </w:pPr>
            <w:r w:rsidRPr="009B4611">
              <w:rPr>
                <w:rFonts w:ascii="楷体" w:eastAsia="楷体" w:hAnsi="楷体" w:cs="Arial" w:hint="eastAsia"/>
                <w:sz w:val="24"/>
                <w:szCs w:val="24"/>
              </w:rPr>
              <w:t>QE</w:t>
            </w:r>
            <w:r w:rsidR="002F2E87">
              <w:rPr>
                <w:rFonts w:ascii="楷体" w:eastAsia="楷体" w:hAnsi="楷体" w:cs="Arial" w:hint="eastAsia"/>
                <w:sz w:val="24"/>
                <w:szCs w:val="24"/>
              </w:rPr>
              <w:t>O</w:t>
            </w:r>
            <w:r w:rsidR="00D5229B" w:rsidRPr="009B4611">
              <w:rPr>
                <w:rFonts w:ascii="楷体" w:eastAsia="楷体" w:hAnsi="楷体" w:cs="Arial" w:hint="eastAsia"/>
                <w:sz w:val="24"/>
                <w:szCs w:val="24"/>
              </w:rPr>
              <w:t xml:space="preserve"> 5.3</w:t>
            </w:r>
          </w:p>
        </w:tc>
        <w:tc>
          <w:tcPr>
            <w:tcW w:w="10464" w:type="dxa"/>
          </w:tcPr>
          <w:p w:rsidR="00907520" w:rsidRPr="009B4611" w:rsidRDefault="0054118D" w:rsidP="009B4611">
            <w:pPr>
              <w:spacing w:line="360" w:lineRule="auto"/>
              <w:rPr>
                <w:rFonts w:ascii="楷体" w:eastAsia="楷体" w:hAnsi="楷体"/>
                <w:sz w:val="24"/>
                <w:szCs w:val="24"/>
              </w:rPr>
            </w:pPr>
            <w:r>
              <w:rPr>
                <w:rFonts w:ascii="楷体" w:eastAsia="楷体" w:hAnsi="楷体" w:hint="eastAsia"/>
                <w:sz w:val="24"/>
                <w:szCs w:val="24"/>
              </w:rPr>
              <w:t>生产部</w:t>
            </w:r>
            <w:r w:rsidR="00907520" w:rsidRPr="009B4611">
              <w:rPr>
                <w:rFonts w:ascii="楷体" w:eastAsia="楷体" w:hAnsi="楷体" w:hint="eastAsia"/>
                <w:sz w:val="24"/>
                <w:szCs w:val="24"/>
              </w:rPr>
              <w:t>主要作用、职责和权限包括:负责基础设施</w:t>
            </w:r>
            <w:r>
              <w:rPr>
                <w:rFonts w:ascii="楷体" w:eastAsia="楷体" w:hAnsi="楷体" w:hint="eastAsia"/>
                <w:sz w:val="24"/>
                <w:szCs w:val="24"/>
              </w:rPr>
              <w:t>管理</w:t>
            </w:r>
            <w:r w:rsidR="00907520" w:rsidRPr="009B4611">
              <w:rPr>
                <w:rFonts w:ascii="楷体" w:eastAsia="楷体" w:hAnsi="楷体" w:hint="eastAsia"/>
                <w:sz w:val="24"/>
                <w:szCs w:val="24"/>
              </w:rPr>
              <w:t>控制，</w:t>
            </w:r>
            <w:r w:rsidR="0010182C" w:rsidRPr="009B4611">
              <w:rPr>
                <w:rFonts w:ascii="楷体" w:eastAsia="楷体" w:hAnsi="楷体" w:hint="eastAsia"/>
                <w:sz w:val="24"/>
                <w:szCs w:val="24"/>
              </w:rPr>
              <w:t>负责生产和服务提供的控制，包括制定生产计划，科学合理调度，确保生产计划及时按期完成，负责产品标识，并确保在必要时实现可追溯性，</w:t>
            </w:r>
            <w:r w:rsidR="00CB21C8">
              <w:rPr>
                <w:rFonts w:ascii="楷体" w:eastAsia="楷体" w:hAnsi="楷体" w:hint="eastAsia"/>
                <w:sz w:val="24"/>
                <w:szCs w:val="24"/>
              </w:rPr>
              <w:t>负责</w:t>
            </w:r>
            <w:r w:rsidR="00CB21C8" w:rsidRPr="007C1B9B">
              <w:rPr>
                <w:rFonts w:ascii="楷体" w:eastAsia="楷体" w:hAnsi="楷体" w:cs="楷体" w:hint="eastAsia"/>
                <w:sz w:val="24"/>
                <w:szCs w:val="24"/>
              </w:rPr>
              <w:t>产品检验，不合格品管理</w:t>
            </w:r>
            <w:r w:rsidR="00CB21C8">
              <w:rPr>
                <w:rFonts w:ascii="楷体" w:eastAsia="楷体" w:hAnsi="楷体" w:cs="楷体" w:hint="eastAsia"/>
                <w:sz w:val="24"/>
                <w:szCs w:val="24"/>
              </w:rPr>
              <w:t>，</w:t>
            </w:r>
            <w:r w:rsidR="0010182C" w:rsidRPr="009B4611">
              <w:rPr>
                <w:rFonts w:ascii="楷体" w:eastAsia="楷体" w:hAnsi="楷体" w:hint="eastAsia"/>
                <w:sz w:val="24"/>
                <w:szCs w:val="24"/>
              </w:rPr>
              <w:t>负责</w:t>
            </w:r>
            <w:r w:rsidR="00CB21C8">
              <w:rPr>
                <w:rFonts w:ascii="楷体" w:eastAsia="楷体" w:hAnsi="楷体" w:hint="eastAsia"/>
                <w:sz w:val="24"/>
                <w:szCs w:val="24"/>
              </w:rPr>
              <w:t>部门</w:t>
            </w:r>
            <w:r w:rsidR="0010182C" w:rsidRPr="009B4611">
              <w:rPr>
                <w:rFonts w:ascii="楷体" w:eastAsia="楷体" w:hAnsi="楷体" w:hint="eastAsia"/>
                <w:sz w:val="24"/>
                <w:szCs w:val="24"/>
              </w:rPr>
              <w:t>环境因素</w:t>
            </w:r>
            <w:r w:rsidR="0010182C">
              <w:rPr>
                <w:rFonts w:ascii="楷体" w:eastAsia="楷体" w:hAnsi="楷体" w:hint="eastAsia"/>
                <w:sz w:val="24"/>
                <w:szCs w:val="24"/>
              </w:rPr>
              <w:t>、危险源辨识</w:t>
            </w:r>
            <w:r w:rsidR="0010182C" w:rsidRPr="009B4611">
              <w:rPr>
                <w:rFonts w:ascii="楷体" w:eastAsia="楷体" w:hAnsi="楷体" w:hint="eastAsia"/>
                <w:sz w:val="24"/>
                <w:szCs w:val="24"/>
              </w:rPr>
              <w:t>和控制，</w:t>
            </w:r>
            <w:r w:rsidR="00907520" w:rsidRPr="009B4611">
              <w:rPr>
                <w:rFonts w:ascii="楷体" w:eastAsia="楷体" w:hAnsi="楷体" w:hint="eastAsia"/>
                <w:sz w:val="24"/>
                <w:szCs w:val="24"/>
              </w:rPr>
              <w:t>负责</w:t>
            </w:r>
            <w:r>
              <w:rPr>
                <w:rFonts w:ascii="楷体" w:eastAsia="楷体" w:hAnsi="楷体" w:hint="eastAsia"/>
                <w:sz w:val="24"/>
                <w:szCs w:val="24"/>
              </w:rPr>
              <w:t>生产</w:t>
            </w:r>
            <w:r w:rsidR="00907520" w:rsidRPr="009B4611">
              <w:rPr>
                <w:rFonts w:ascii="楷体" w:eastAsia="楷体" w:hAnsi="楷体" w:hint="eastAsia"/>
                <w:sz w:val="24"/>
                <w:szCs w:val="24"/>
              </w:rPr>
              <w:t>过程运行的环境</w:t>
            </w:r>
            <w:r>
              <w:rPr>
                <w:rFonts w:ascii="楷体" w:eastAsia="楷体" w:hAnsi="楷体" w:hint="eastAsia"/>
                <w:sz w:val="24"/>
                <w:szCs w:val="24"/>
              </w:rPr>
              <w:t>和安全</w:t>
            </w:r>
            <w:r w:rsidR="00907520" w:rsidRPr="009B4611">
              <w:rPr>
                <w:rFonts w:ascii="楷体" w:eastAsia="楷体" w:hAnsi="楷体" w:hint="eastAsia"/>
                <w:sz w:val="24"/>
                <w:szCs w:val="24"/>
              </w:rPr>
              <w:t>控制，负责生产进度、现场工作环境和安全生产管理。</w:t>
            </w:r>
          </w:p>
          <w:p w:rsidR="00D5229B" w:rsidRPr="009B4611" w:rsidRDefault="00907520" w:rsidP="009B4611">
            <w:pPr>
              <w:spacing w:line="360" w:lineRule="auto"/>
              <w:ind w:firstLineChars="200" w:firstLine="480"/>
              <w:rPr>
                <w:rFonts w:ascii="楷体" w:eastAsia="楷体" w:hAnsi="楷体"/>
                <w:sz w:val="24"/>
                <w:szCs w:val="24"/>
              </w:rPr>
            </w:pPr>
            <w:r w:rsidRPr="009B4611">
              <w:rPr>
                <w:rFonts w:ascii="楷体" w:eastAsia="楷体" w:hAnsi="楷体" w:hint="eastAsia"/>
                <w:sz w:val="24"/>
                <w:szCs w:val="24"/>
              </w:rPr>
              <w:t>生产</w:t>
            </w:r>
            <w:proofErr w:type="gramStart"/>
            <w:r w:rsidRPr="009B4611">
              <w:rPr>
                <w:rFonts w:ascii="楷体" w:eastAsia="楷体" w:hAnsi="楷体" w:hint="eastAsia"/>
                <w:sz w:val="24"/>
                <w:szCs w:val="24"/>
              </w:rPr>
              <w:t>部上述</w:t>
            </w:r>
            <w:proofErr w:type="gramEnd"/>
            <w:r w:rsidRPr="009B4611">
              <w:rPr>
                <w:rFonts w:ascii="楷体" w:eastAsia="楷体" w:hAnsi="楷体" w:hint="eastAsia"/>
                <w:sz w:val="24"/>
                <w:szCs w:val="24"/>
              </w:rPr>
              <w:t>作用和职责、权限基本得到有效沟通和实施。</w:t>
            </w:r>
          </w:p>
        </w:tc>
        <w:tc>
          <w:tcPr>
            <w:tcW w:w="1585" w:type="dxa"/>
          </w:tcPr>
          <w:p w:rsidR="00D5229B" w:rsidRPr="009B4611" w:rsidRDefault="00D5229B" w:rsidP="009B4611">
            <w:pPr>
              <w:spacing w:line="360" w:lineRule="auto"/>
              <w:rPr>
                <w:rFonts w:ascii="楷体" w:eastAsia="楷体" w:hAnsi="楷体"/>
                <w:sz w:val="24"/>
                <w:szCs w:val="24"/>
              </w:rPr>
            </w:pPr>
          </w:p>
        </w:tc>
      </w:tr>
      <w:tr w:rsidR="00D5229B" w:rsidRPr="009B4611" w:rsidTr="009B606C">
        <w:trPr>
          <w:trHeight w:val="516"/>
        </w:trPr>
        <w:tc>
          <w:tcPr>
            <w:tcW w:w="1384" w:type="dxa"/>
            <w:vAlign w:val="center"/>
          </w:tcPr>
          <w:p w:rsidR="00D5229B" w:rsidRPr="009B4611" w:rsidRDefault="00D5229B" w:rsidP="009B4611">
            <w:pPr>
              <w:spacing w:line="360" w:lineRule="auto"/>
              <w:rPr>
                <w:rFonts w:ascii="楷体" w:eastAsia="楷体" w:hAnsi="楷体" w:cs="Arial"/>
                <w:sz w:val="24"/>
                <w:szCs w:val="24"/>
              </w:rPr>
            </w:pPr>
            <w:r w:rsidRPr="009B4611">
              <w:rPr>
                <w:rFonts w:ascii="楷体" w:eastAsia="楷体" w:hAnsi="楷体" w:cs="Arial" w:hint="eastAsia"/>
                <w:sz w:val="24"/>
                <w:szCs w:val="24"/>
              </w:rPr>
              <w:t xml:space="preserve">目标 </w:t>
            </w:r>
          </w:p>
        </w:tc>
        <w:tc>
          <w:tcPr>
            <w:tcW w:w="1276" w:type="dxa"/>
            <w:vAlign w:val="center"/>
          </w:tcPr>
          <w:p w:rsidR="00907520" w:rsidRPr="009B4611" w:rsidRDefault="00907520" w:rsidP="002F2E87">
            <w:pPr>
              <w:spacing w:line="360" w:lineRule="auto"/>
              <w:rPr>
                <w:rFonts w:ascii="楷体" w:eastAsia="楷体" w:hAnsi="楷体" w:cs="Arial"/>
                <w:sz w:val="24"/>
                <w:szCs w:val="24"/>
              </w:rPr>
            </w:pPr>
            <w:r w:rsidRPr="009B4611">
              <w:rPr>
                <w:rFonts w:ascii="楷体" w:eastAsia="楷体" w:hAnsi="楷体" w:cs="Arial" w:hint="eastAsia"/>
                <w:sz w:val="24"/>
                <w:szCs w:val="24"/>
              </w:rPr>
              <w:t>QE</w:t>
            </w:r>
            <w:r w:rsidR="002F2E87">
              <w:rPr>
                <w:rFonts w:ascii="楷体" w:eastAsia="楷体" w:hAnsi="楷体" w:cs="Arial" w:hint="eastAsia"/>
                <w:sz w:val="24"/>
                <w:szCs w:val="24"/>
              </w:rPr>
              <w:t>O</w:t>
            </w:r>
            <w:r w:rsidR="00D5229B" w:rsidRPr="009B4611">
              <w:rPr>
                <w:rFonts w:ascii="楷体" w:eastAsia="楷体" w:hAnsi="楷体" w:cs="Arial" w:hint="eastAsia"/>
                <w:sz w:val="24"/>
                <w:szCs w:val="24"/>
              </w:rPr>
              <w:t>:6.2</w:t>
            </w:r>
          </w:p>
        </w:tc>
        <w:tc>
          <w:tcPr>
            <w:tcW w:w="10464" w:type="dxa"/>
            <w:vAlign w:val="center"/>
          </w:tcPr>
          <w:p w:rsidR="00D5229B" w:rsidRPr="00E440D7" w:rsidRDefault="00D5229B" w:rsidP="009B4611">
            <w:pPr>
              <w:spacing w:line="360" w:lineRule="auto"/>
              <w:rPr>
                <w:rFonts w:ascii="楷体" w:eastAsia="楷体" w:hAnsi="楷体"/>
                <w:sz w:val="24"/>
                <w:szCs w:val="24"/>
              </w:rPr>
            </w:pPr>
            <w:r w:rsidRPr="009B4611">
              <w:rPr>
                <w:rFonts w:ascii="楷体" w:eastAsia="楷体" w:hAnsi="楷体" w:cs="Arial" w:hint="eastAsia"/>
                <w:sz w:val="24"/>
                <w:szCs w:val="24"/>
              </w:rPr>
              <w:t>部</w:t>
            </w:r>
            <w:r w:rsidRPr="00E440D7">
              <w:rPr>
                <w:rFonts w:ascii="楷体" w:eastAsia="楷体" w:hAnsi="楷体" w:hint="eastAsia"/>
                <w:sz w:val="24"/>
                <w:szCs w:val="24"/>
              </w:rPr>
              <w:t xml:space="preserve">门目标：                 </w:t>
            </w:r>
          </w:p>
          <w:tbl>
            <w:tblPr>
              <w:tblStyle w:val="a9"/>
              <w:tblW w:w="10183" w:type="dxa"/>
              <w:tblLayout w:type="fixed"/>
              <w:tblLook w:val="04A0" w:firstRow="1" w:lastRow="0" w:firstColumn="1" w:lastColumn="0" w:noHBand="0" w:noVBand="1"/>
            </w:tblPr>
            <w:tblGrid>
              <w:gridCol w:w="766"/>
              <w:gridCol w:w="2906"/>
              <w:gridCol w:w="3131"/>
              <w:gridCol w:w="2242"/>
              <w:gridCol w:w="1138"/>
            </w:tblGrid>
            <w:tr w:rsidR="009B606C" w:rsidRPr="00F0715C" w:rsidTr="004F575F">
              <w:tc>
                <w:tcPr>
                  <w:tcW w:w="766" w:type="dxa"/>
                </w:tcPr>
                <w:p w:rsidR="009B606C" w:rsidRPr="00F0715C" w:rsidRDefault="009B606C" w:rsidP="004F575F">
                  <w:pPr>
                    <w:spacing w:line="220" w:lineRule="atLeast"/>
                    <w:jc w:val="center"/>
                    <w:rPr>
                      <w:rFonts w:ascii="楷体" w:eastAsia="楷体" w:hAnsi="楷体"/>
                      <w:szCs w:val="21"/>
                    </w:rPr>
                  </w:pPr>
                  <w:r w:rsidRPr="00F0715C">
                    <w:rPr>
                      <w:rFonts w:ascii="楷体" w:eastAsia="楷体" w:hAnsi="楷体"/>
                      <w:szCs w:val="21"/>
                    </w:rPr>
                    <w:t>部门</w:t>
                  </w:r>
                </w:p>
              </w:tc>
              <w:tc>
                <w:tcPr>
                  <w:tcW w:w="2906" w:type="dxa"/>
                </w:tcPr>
                <w:p w:rsidR="009B606C" w:rsidRPr="00F0715C" w:rsidRDefault="009B606C" w:rsidP="004F575F">
                  <w:pPr>
                    <w:spacing w:line="220" w:lineRule="atLeast"/>
                    <w:jc w:val="center"/>
                    <w:rPr>
                      <w:rFonts w:ascii="楷体" w:eastAsia="楷体" w:hAnsi="楷体"/>
                      <w:szCs w:val="21"/>
                    </w:rPr>
                  </w:pPr>
                  <w:r w:rsidRPr="00F0715C">
                    <w:rPr>
                      <w:rFonts w:ascii="楷体" w:eastAsia="楷体" w:hAnsi="楷体"/>
                      <w:szCs w:val="21"/>
                    </w:rPr>
                    <w:t>目标</w:t>
                  </w:r>
                </w:p>
              </w:tc>
              <w:tc>
                <w:tcPr>
                  <w:tcW w:w="3131" w:type="dxa"/>
                </w:tcPr>
                <w:p w:rsidR="009B606C" w:rsidRPr="00F0715C" w:rsidRDefault="009B606C" w:rsidP="004F575F">
                  <w:pPr>
                    <w:spacing w:line="220" w:lineRule="atLeast"/>
                    <w:jc w:val="center"/>
                    <w:rPr>
                      <w:rFonts w:ascii="楷体" w:eastAsia="楷体" w:hAnsi="楷体"/>
                      <w:szCs w:val="21"/>
                    </w:rPr>
                  </w:pPr>
                  <w:r w:rsidRPr="00F0715C">
                    <w:rPr>
                      <w:rFonts w:ascii="楷体" w:eastAsia="楷体" w:hAnsi="楷体"/>
                      <w:szCs w:val="21"/>
                    </w:rPr>
                    <w:t>考核方式</w:t>
                  </w:r>
                </w:p>
              </w:tc>
              <w:tc>
                <w:tcPr>
                  <w:tcW w:w="2242" w:type="dxa"/>
                </w:tcPr>
                <w:p w:rsidR="009B606C" w:rsidRPr="00F0715C" w:rsidRDefault="009B606C" w:rsidP="004F575F">
                  <w:pPr>
                    <w:spacing w:line="220" w:lineRule="atLeast"/>
                    <w:jc w:val="center"/>
                    <w:rPr>
                      <w:rFonts w:ascii="楷体" w:eastAsia="楷体" w:hAnsi="楷体"/>
                      <w:szCs w:val="21"/>
                    </w:rPr>
                  </w:pPr>
                  <w:r w:rsidRPr="00F0715C">
                    <w:rPr>
                      <w:rFonts w:ascii="楷体" w:eastAsia="楷体" w:hAnsi="楷体"/>
                      <w:szCs w:val="21"/>
                    </w:rPr>
                    <w:t>考核结果</w:t>
                  </w:r>
                </w:p>
              </w:tc>
              <w:tc>
                <w:tcPr>
                  <w:tcW w:w="1138" w:type="dxa"/>
                </w:tcPr>
                <w:p w:rsidR="009B606C" w:rsidRPr="00F0715C" w:rsidRDefault="009B606C" w:rsidP="004F575F">
                  <w:pPr>
                    <w:spacing w:line="220" w:lineRule="atLeast"/>
                    <w:jc w:val="center"/>
                    <w:rPr>
                      <w:rFonts w:ascii="楷体" w:eastAsia="楷体" w:hAnsi="楷体"/>
                      <w:szCs w:val="21"/>
                    </w:rPr>
                  </w:pPr>
                  <w:r w:rsidRPr="00F0715C">
                    <w:rPr>
                      <w:rFonts w:ascii="楷体" w:eastAsia="楷体" w:hAnsi="楷体"/>
                      <w:szCs w:val="21"/>
                    </w:rPr>
                    <w:t>完成情况</w:t>
                  </w:r>
                </w:p>
              </w:tc>
            </w:tr>
            <w:tr w:rsidR="00F0715C" w:rsidRPr="00F0715C" w:rsidTr="004F575F">
              <w:trPr>
                <w:trHeight w:val="90"/>
              </w:trPr>
              <w:tc>
                <w:tcPr>
                  <w:tcW w:w="766" w:type="dxa"/>
                  <w:vMerge w:val="restart"/>
                </w:tcPr>
                <w:p w:rsidR="00F0715C" w:rsidRPr="00F0715C" w:rsidRDefault="00F0715C" w:rsidP="004F575F">
                  <w:pPr>
                    <w:spacing w:line="220" w:lineRule="atLeast"/>
                    <w:jc w:val="center"/>
                    <w:rPr>
                      <w:rFonts w:ascii="楷体" w:eastAsia="楷体" w:hAnsi="楷体"/>
                      <w:szCs w:val="21"/>
                    </w:rPr>
                  </w:pPr>
                  <w:r w:rsidRPr="00F0715C">
                    <w:rPr>
                      <w:rFonts w:ascii="楷体" w:eastAsia="楷体" w:hAnsi="楷体" w:hint="eastAsia"/>
                      <w:szCs w:val="21"/>
                    </w:rPr>
                    <w:t>生产</w:t>
                  </w:r>
                  <w:r w:rsidRPr="00F0715C">
                    <w:rPr>
                      <w:rFonts w:ascii="楷体" w:eastAsia="楷体" w:hAnsi="楷体"/>
                      <w:szCs w:val="21"/>
                    </w:rPr>
                    <w:t>部</w:t>
                  </w:r>
                </w:p>
                <w:p w:rsidR="00F0715C" w:rsidRPr="00F0715C" w:rsidRDefault="00F0715C" w:rsidP="004F575F">
                  <w:pPr>
                    <w:spacing w:line="220" w:lineRule="atLeast"/>
                    <w:jc w:val="center"/>
                    <w:rPr>
                      <w:rFonts w:ascii="楷体" w:eastAsia="楷体" w:hAnsi="楷体"/>
                      <w:szCs w:val="21"/>
                    </w:rPr>
                  </w:pPr>
                </w:p>
              </w:tc>
              <w:tc>
                <w:tcPr>
                  <w:tcW w:w="2906" w:type="dxa"/>
                </w:tcPr>
                <w:p w:rsidR="00F0715C" w:rsidRPr="00F0715C" w:rsidRDefault="00F0715C" w:rsidP="004F575F">
                  <w:pPr>
                    <w:rPr>
                      <w:rFonts w:ascii="楷体" w:eastAsia="楷体" w:hAnsi="楷体"/>
                      <w:color w:val="000000"/>
                      <w:szCs w:val="21"/>
                    </w:rPr>
                  </w:pPr>
                  <w:r w:rsidRPr="00F0715C">
                    <w:rPr>
                      <w:rFonts w:ascii="楷体" w:eastAsia="楷体" w:hAnsi="楷体" w:hint="eastAsia"/>
                      <w:szCs w:val="21"/>
                    </w:rPr>
                    <w:t>产品一次交验合格率97% 以上</w:t>
                  </w:r>
                </w:p>
              </w:tc>
              <w:tc>
                <w:tcPr>
                  <w:tcW w:w="3131" w:type="dxa"/>
                </w:tcPr>
                <w:p w:rsidR="00F0715C" w:rsidRPr="00F0715C" w:rsidRDefault="00F0715C" w:rsidP="004F575F">
                  <w:pPr>
                    <w:rPr>
                      <w:rFonts w:ascii="楷体" w:eastAsia="楷体" w:hAnsi="楷体"/>
                      <w:szCs w:val="21"/>
                    </w:rPr>
                  </w:pPr>
                  <w:r w:rsidRPr="00F0715C">
                    <w:rPr>
                      <w:rFonts w:ascii="楷体" w:eastAsia="楷体" w:hAnsi="楷体" w:hint="eastAsia"/>
                      <w:szCs w:val="21"/>
                    </w:rPr>
                    <w:t>查看检验记录</w:t>
                  </w:r>
                </w:p>
              </w:tc>
              <w:tc>
                <w:tcPr>
                  <w:tcW w:w="2242" w:type="dxa"/>
                </w:tcPr>
                <w:p w:rsidR="00F0715C" w:rsidRPr="00F0715C" w:rsidRDefault="00F0715C" w:rsidP="004F575F">
                  <w:pPr>
                    <w:rPr>
                      <w:rFonts w:ascii="楷体" w:eastAsia="楷体" w:hAnsi="楷体"/>
                      <w:color w:val="000000"/>
                      <w:szCs w:val="21"/>
                    </w:rPr>
                  </w:pPr>
                  <w:r w:rsidRPr="00F0715C">
                    <w:rPr>
                      <w:rFonts w:ascii="楷体" w:eastAsia="楷体" w:hAnsi="楷体" w:hint="eastAsia"/>
                      <w:szCs w:val="21"/>
                    </w:rPr>
                    <w:t>产品一次交验合格率</w:t>
                  </w:r>
                  <w:r w:rsidRPr="00F0715C">
                    <w:rPr>
                      <w:rFonts w:ascii="楷体" w:eastAsia="楷体" w:hAnsi="楷体"/>
                      <w:szCs w:val="21"/>
                    </w:rPr>
                    <w:t>100%</w:t>
                  </w:r>
                  <w:r w:rsidRPr="00F0715C">
                    <w:rPr>
                      <w:rFonts w:ascii="楷体" w:eastAsia="楷体" w:hAnsi="楷体" w:hint="eastAsia"/>
                      <w:szCs w:val="21"/>
                    </w:rPr>
                    <w:t xml:space="preserve"> </w:t>
                  </w:r>
                </w:p>
              </w:tc>
              <w:tc>
                <w:tcPr>
                  <w:tcW w:w="1138" w:type="dxa"/>
                </w:tcPr>
                <w:p w:rsidR="00F0715C" w:rsidRPr="00F0715C" w:rsidRDefault="00F0715C" w:rsidP="004F575F">
                  <w:pPr>
                    <w:jc w:val="center"/>
                    <w:rPr>
                      <w:rFonts w:ascii="楷体" w:eastAsia="楷体" w:hAnsi="楷体"/>
                      <w:szCs w:val="21"/>
                    </w:rPr>
                  </w:pPr>
                  <w:r w:rsidRPr="00F0715C">
                    <w:rPr>
                      <w:rFonts w:ascii="楷体" w:eastAsia="楷体" w:hAnsi="楷体"/>
                      <w:szCs w:val="21"/>
                    </w:rPr>
                    <w:t>已经完成</w:t>
                  </w:r>
                </w:p>
              </w:tc>
            </w:tr>
            <w:tr w:rsidR="00F0715C" w:rsidRPr="00F0715C" w:rsidTr="004F575F">
              <w:trPr>
                <w:trHeight w:val="423"/>
              </w:trPr>
              <w:tc>
                <w:tcPr>
                  <w:tcW w:w="766" w:type="dxa"/>
                  <w:vMerge/>
                </w:tcPr>
                <w:p w:rsidR="00F0715C" w:rsidRPr="00F0715C" w:rsidRDefault="00F0715C" w:rsidP="004F575F">
                  <w:pPr>
                    <w:spacing w:line="220" w:lineRule="atLeast"/>
                    <w:jc w:val="center"/>
                    <w:rPr>
                      <w:rFonts w:ascii="楷体" w:eastAsia="楷体" w:hAnsi="楷体"/>
                      <w:szCs w:val="21"/>
                    </w:rPr>
                  </w:pPr>
                </w:p>
              </w:tc>
              <w:tc>
                <w:tcPr>
                  <w:tcW w:w="2906" w:type="dxa"/>
                </w:tcPr>
                <w:p w:rsidR="00F0715C" w:rsidRPr="00F0715C" w:rsidRDefault="00F0715C" w:rsidP="004F575F">
                  <w:pPr>
                    <w:rPr>
                      <w:rFonts w:ascii="楷体" w:eastAsia="楷体" w:hAnsi="楷体"/>
                      <w:szCs w:val="21"/>
                    </w:rPr>
                  </w:pPr>
                  <w:r w:rsidRPr="00F0715C">
                    <w:rPr>
                      <w:rFonts w:ascii="楷体" w:eastAsia="楷体" w:hAnsi="楷体" w:hint="eastAsia"/>
                      <w:color w:val="000000"/>
                      <w:szCs w:val="21"/>
                    </w:rPr>
                    <w:t>生产设备设施完好率9</w:t>
                  </w:r>
                  <w:r w:rsidRPr="00F0715C">
                    <w:rPr>
                      <w:rFonts w:ascii="楷体" w:eastAsia="楷体" w:hAnsi="楷体"/>
                      <w:color w:val="000000"/>
                      <w:szCs w:val="21"/>
                    </w:rPr>
                    <w:t>7</w:t>
                  </w:r>
                  <w:r w:rsidRPr="00F0715C">
                    <w:rPr>
                      <w:rFonts w:ascii="楷体" w:eastAsia="楷体" w:hAnsi="楷体" w:hint="eastAsia"/>
                      <w:color w:val="000000"/>
                      <w:szCs w:val="21"/>
                    </w:rPr>
                    <w:t>%以上</w:t>
                  </w:r>
                </w:p>
              </w:tc>
              <w:tc>
                <w:tcPr>
                  <w:tcW w:w="3131" w:type="dxa"/>
                </w:tcPr>
                <w:p w:rsidR="00F0715C" w:rsidRPr="00F0715C" w:rsidRDefault="00F0715C" w:rsidP="004F575F">
                  <w:pPr>
                    <w:rPr>
                      <w:rFonts w:ascii="楷体" w:eastAsia="楷体" w:hAnsi="楷体"/>
                      <w:szCs w:val="21"/>
                    </w:rPr>
                  </w:pPr>
                  <w:r w:rsidRPr="00F0715C">
                    <w:rPr>
                      <w:rFonts w:ascii="楷体" w:eastAsia="楷体" w:hAnsi="楷体" w:hint="eastAsia"/>
                      <w:szCs w:val="21"/>
                    </w:rPr>
                    <w:t>完好数÷总数×</w:t>
                  </w:r>
                  <w:r w:rsidRPr="00F0715C">
                    <w:rPr>
                      <w:rFonts w:ascii="楷体" w:eastAsia="楷体" w:hAnsi="楷体"/>
                      <w:szCs w:val="21"/>
                    </w:rPr>
                    <w:t>100%</w:t>
                  </w:r>
                </w:p>
                <w:p w:rsidR="00F0715C" w:rsidRPr="00F0715C" w:rsidRDefault="00F0715C" w:rsidP="004F575F">
                  <w:pPr>
                    <w:rPr>
                      <w:rFonts w:ascii="楷体" w:eastAsia="楷体" w:hAnsi="楷体"/>
                      <w:szCs w:val="21"/>
                    </w:rPr>
                  </w:pPr>
                  <w:r w:rsidRPr="00F0715C">
                    <w:rPr>
                      <w:rFonts w:ascii="楷体" w:eastAsia="楷体" w:hAnsi="楷体" w:hint="eastAsia"/>
                      <w:szCs w:val="21"/>
                    </w:rPr>
                    <w:t>合格数÷总数×</w:t>
                  </w:r>
                  <w:r w:rsidRPr="00F0715C">
                    <w:rPr>
                      <w:rFonts w:ascii="楷体" w:eastAsia="楷体" w:hAnsi="楷体"/>
                      <w:szCs w:val="21"/>
                    </w:rPr>
                    <w:t>100%</w:t>
                  </w:r>
                </w:p>
              </w:tc>
              <w:tc>
                <w:tcPr>
                  <w:tcW w:w="2242" w:type="dxa"/>
                </w:tcPr>
                <w:p w:rsidR="00F0715C" w:rsidRPr="00F0715C" w:rsidRDefault="00F0715C" w:rsidP="004F575F">
                  <w:pPr>
                    <w:rPr>
                      <w:rFonts w:ascii="楷体" w:eastAsia="楷体" w:hAnsi="楷体"/>
                      <w:szCs w:val="21"/>
                    </w:rPr>
                  </w:pPr>
                  <w:r w:rsidRPr="00F0715C">
                    <w:rPr>
                      <w:rFonts w:ascii="楷体" w:eastAsia="楷体" w:hAnsi="楷体" w:hint="eastAsia"/>
                      <w:color w:val="000000"/>
                      <w:szCs w:val="21"/>
                    </w:rPr>
                    <w:t>生产设备设施完好率</w:t>
                  </w:r>
                  <w:r w:rsidRPr="00F0715C">
                    <w:rPr>
                      <w:rFonts w:ascii="楷体" w:eastAsia="楷体" w:hAnsi="楷体"/>
                      <w:color w:val="000000"/>
                      <w:szCs w:val="21"/>
                    </w:rPr>
                    <w:t>100</w:t>
                  </w:r>
                  <w:r w:rsidRPr="00F0715C">
                    <w:rPr>
                      <w:rFonts w:ascii="楷体" w:eastAsia="楷体" w:hAnsi="楷体" w:hint="eastAsia"/>
                      <w:color w:val="000000"/>
                      <w:szCs w:val="21"/>
                    </w:rPr>
                    <w:t>%</w:t>
                  </w:r>
                </w:p>
              </w:tc>
              <w:tc>
                <w:tcPr>
                  <w:tcW w:w="1138" w:type="dxa"/>
                </w:tcPr>
                <w:p w:rsidR="00F0715C" w:rsidRPr="00F0715C" w:rsidRDefault="00F0715C" w:rsidP="004F575F">
                  <w:pPr>
                    <w:jc w:val="center"/>
                    <w:rPr>
                      <w:rFonts w:ascii="楷体" w:eastAsia="楷体" w:hAnsi="楷体"/>
                      <w:szCs w:val="21"/>
                    </w:rPr>
                  </w:pPr>
                  <w:r w:rsidRPr="00F0715C">
                    <w:rPr>
                      <w:rFonts w:ascii="楷体" w:eastAsia="楷体" w:hAnsi="楷体"/>
                      <w:szCs w:val="21"/>
                    </w:rPr>
                    <w:t>已经完成</w:t>
                  </w:r>
                </w:p>
              </w:tc>
            </w:tr>
            <w:tr w:rsidR="00F0715C" w:rsidRPr="00F0715C" w:rsidTr="004F575F">
              <w:trPr>
                <w:trHeight w:val="408"/>
              </w:trPr>
              <w:tc>
                <w:tcPr>
                  <w:tcW w:w="766" w:type="dxa"/>
                  <w:vMerge/>
                </w:tcPr>
                <w:p w:rsidR="00F0715C" w:rsidRPr="00F0715C" w:rsidRDefault="00F0715C" w:rsidP="004F575F">
                  <w:pPr>
                    <w:spacing w:line="220" w:lineRule="atLeast"/>
                    <w:jc w:val="center"/>
                    <w:rPr>
                      <w:rFonts w:ascii="楷体" w:eastAsia="楷体" w:hAnsi="楷体"/>
                      <w:szCs w:val="21"/>
                    </w:rPr>
                  </w:pPr>
                </w:p>
              </w:tc>
              <w:tc>
                <w:tcPr>
                  <w:tcW w:w="2906" w:type="dxa"/>
                </w:tcPr>
                <w:p w:rsidR="00F0715C" w:rsidRPr="00F0715C" w:rsidRDefault="00F0715C" w:rsidP="004F575F">
                  <w:pPr>
                    <w:rPr>
                      <w:rFonts w:ascii="楷体" w:eastAsia="楷体" w:hAnsi="楷体"/>
                      <w:szCs w:val="21"/>
                    </w:rPr>
                  </w:pPr>
                  <w:r w:rsidRPr="00F0715C">
                    <w:rPr>
                      <w:rFonts w:ascii="楷体" w:eastAsia="楷体" w:hAnsi="楷体" w:hint="eastAsia"/>
                      <w:color w:val="000000"/>
                      <w:szCs w:val="21"/>
                    </w:rPr>
                    <w:t>职业病发病为0</w:t>
                  </w:r>
                </w:p>
              </w:tc>
              <w:tc>
                <w:tcPr>
                  <w:tcW w:w="3131" w:type="dxa"/>
                </w:tcPr>
                <w:p w:rsidR="00F0715C" w:rsidRPr="00F0715C" w:rsidRDefault="00F0715C" w:rsidP="004F575F">
                  <w:pPr>
                    <w:rPr>
                      <w:rFonts w:ascii="楷体" w:eastAsia="楷体" w:hAnsi="楷体"/>
                      <w:szCs w:val="21"/>
                    </w:rPr>
                  </w:pPr>
                  <w:r w:rsidRPr="00F0715C">
                    <w:rPr>
                      <w:rFonts w:ascii="楷体" w:eastAsia="楷体" w:hAnsi="楷体" w:hint="eastAsia"/>
                      <w:szCs w:val="21"/>
                    </w:rPr>
                    <w:t>查看职业健康体检报告</w:t>
                  </w:r>
                </w:p>
              </w:tc>
              <w:tc>
                <w:tcPr>
                  <w:tcW w:w="2242" w:type="dxa"/>
                </w:tcPr>
                <w:p w:rsidR="00F0715C" w:rsidRPr="00F0715C" w:rsidRDefault="00F0715C" w:rsidP="004F575F">
                  <w:pPr>
                    <w:rPr>
                      <w:rFonts w:ascii="楷体" w:eastAsia="楷体" w:hAnsi="楷体"/>
                      <w:szCs w:val="21"/>
                    </w:rPr>
                  </w:pPr>
                  <w:r w:rsidRPr="00F0715C">
                    <w:rPr>
                      <w:rFonts w:ascii="楷体" w:eastAsia="楷体" w:hAnsi="楷体" w:hint="eastAsia"/>
                      <w:color w:val="000000"/>
                      <w:szCs w:val="21"/>
                    </w:rPr>
                    <w:t>没有发生职业病</w:t>
                  </w:r>
                </w:p>
              </w:tc>
              <w:tc>
                <w:tcPr>
                  <w:tcW w:w="1138" w:type="dxa"/>
                </w:tcPr>
                <w:p w:rsidR="00F0715C" w:rsidRPr="00F0715C" w:rsidRDefault="00F0715C" w:rsidP="004F575F">
                  <w:pPr>
                    <w:jc w:val="center"/>
                    <w:rPr>
                      <w:rFonts w:ascii="楷体" w:eastAsia="楷体" w:hAnsi="楷体"/>
                      <w:szCs w:val="21"/>
                    </w:rPr>
                  </w:pPr>
                  <w:r w:rsidRPr="00F0715C">
                    <w:rPr>
                      <w:rFonts w:ascii="楷体" w:eastAsia="楷体" w:hAnsi="楷体"/>
                      <w:szCs w:val="21"/>
                    </w:rPr>
                    <w:t>已经完成</w:t>
                  </w:r>
                </w:p>
                <w:p w:rsidR="00F0715C" w:rsidRPr="00F0715C" w:rsidRDefault="00F0715C" w:rsidP="004F575F">
                  <w:pPr>
                    <w:jc w:val="center"/>
                    <w:rPr>
                      <w:rFonts w:ascii="楷体" w:eastAsia="楷体" w:hAnsi="楷体"/>
                      <w:szCs w:val="21"/>
                    </w:rPr>
                  </w:pPr>
                </w:p>
              </w:tc>
            </w:tr>
            <w:tr w:rsidR="00F0715C" w:rsidRPr="00F0715C" w:rsidTr="004F575F">
              <w:trPr>
                <w:trHeight w:val="427"/>
              </w:trPr>
              <w:tc>
                <w:tcPr>
                  <w:tcW w:w="766" w:type="dxa"/>
                  <w:vMerge/>
                </w:tcPr>
                <w:p w:rsidR="00F0715C" w:rsidRPr="00F0715C" w:rsidRDefault="00F0715C" w:rsidP="004F575F">
                  <w:pPr>
                    <w:spacing w:line="220" w:lineRule="atLeast"/>
                    <w:jc w:val="center"/>
                    <w:rPr>
                      <w:rFonts w:ascii="楷体" w:eastAsia="楷体" w:hAnsi="楷体"/>
                      <w:szCs w:val="21"/>
                    </w:rPr>
                  </w:pPr>
                </w:p>
              </w:tc>
              <w:tc>
                <w:tcPr>
                  <w:tcW w:w="2906" w:type="dxa"/>
                </w:tcPr>
                <w:p w:rsidR="00F0715C" w:rsidRPr="00F0715C" w:rsidRDefault="00F0715C" w:rsidP="004F575F">
                  <w:pPr>
                    <w:rPr>
                      <w:rFonts w:ascii="楷体" w:eastAsia="楷体" w:hAnsi="楷体"/>
                      <w:szCs w:val="21"/>
                    </w:rPr>
                  </w:pPr>
                  <w:r w:rsidRPr="00F0715C">
                    <w:rPr>
                      <w:rFonts w:ascii="楷体" w:eastAsia="楷体" w:hAnsi="楷体" w:hint="eastAsia"/>
                      <w:szCs w:val="21"/>
                    </w:rPr>
                    <w:t>杜绝火灾、触电事故、高温灼伤、机械伤害   （火灾、触电、高温灼伤、机械伤害事故为0.）</w:t>
                  </w:r>
                  <w:r w:rsidRPr="00F0715C">
                    <w:rPr>
                      <w:rFonts w:ascii="楷体" w:eastAsia="楷体" w:hAnsi="楷体" w:hint="eastAsia"/>
                      <w:color w:val="000000"/>
                      <w:szCs w:val="21"/>
                    </w:rPr>
                    <w:t>；</w:t>
                  </w:r>
                </w:p>
              </w:tc>
              <w:tc>
                <w:tcPr>
                  <w:tcW w:w="3131" w:type="dxa"/>
                </w:tcPr>
                <w:p w:rsidR="00F0715C" w:rsidRPr="00F0715C" w:rsidRDefault="00F0715C" w:rsidP="004F575F">
                  <w:pPr>
                    <w:rPr>
                      <w:rFonts w:ascii="楷体" w:eastAsia="楷体" w:hAnsi="楷体"/>
                      <w:szCs w:val="21"/>
                    </w:rPr>
                  </w:pPr>
                  <w:r w:rsidRPr="00F0715C">
                    <w:rPr>
                      <w:rFonts w:ascii="楷体" w:eastAsia="楷体" w:hAnsi="楷体" w:hint="eastAsia"/>
                      <w:szCs w:val="21"/>
                    </w:rPr>
                    <w:t>查看触电、火灾、</w:t>
                  </w:r>
                  <w:r w:rsidRPr="00F0715C">
                    <w:rPr>
                      <w:rFonts w:ascii="楷体" w:eastAsia="楷体" w:hAnsi="楷体" w:hint="eastAsia"/>
                      <w:color w:val="000000"/>
                      <w:szCs w:val="21"/>
                    </w:rPr>
                    <w:t>机械伤害、高空堕落</w:t>
                  </w:r>
                  <w:r w:rsidRPr="00F0715C">
                    <w:rPr>
                      <w:rFonts w:ascii="楷体" w:eastAsia="楷体" w:hAnsi="楷体" w:hint="eastAsia"/>
                      <w:szCs w:val="21"/>
                    </w:rPr>
                    <w:t>事故记录</w:t>
                  </w:r>
                </w:p>
                <w:p w:rsidR="00F0715C" w:rsidRPr="00F0715C" w:rsidRDefault="00F0715C" w:rsidP="004F575F">
                  <w:pPr>
                    <w:rPr>
                      <w:rFonts w:ascii="楷体" w:eastAsia="楷体" w:hAnsi="楷体"/>
                      <w:szCs w:val="21"/>
                    </w:rPr>
                  </w:pPr>
                </w:p>
              </w:tc>
              <w:tc>
                <w:tcPr>
                  <w:tcW w:w="2242" w:type="dxa"/>
                </w:tcPr>
                <w:p w:rsidR="00F0715C" w:rsidRPr="00F0715C" w:rsidRDefault="00F0715C" w:rsidP="004F575F">
                  <w:pPr>
                    <w:rPr>
                      <w:rFonts w:ascii="楷体" w:eastAsia="楷体" w:hAnsi="楷体"/>
                      <w:szCs w:val="21"/>
                    </w:rPr>
                  </w:pPr>
                  <w:r w:rsidRPr="00F0715C">
                    <w:rPr>
                      <w:rFonts w:ascii="楷体" w:eastAsia="楷体" w:hAnsi="楷体" w:hint="eastAsia"/>
                      <w:color w:val="000000"/>
                      <w:szCs w:val="21"/>
                    </w:rPr>
                    <w:t>没有发生火灾、触电、高温灼伤、机械伤害事故</w:t>
                  </w:r>
                </w:p>
              </w:tc>
              <w:tc>
                <w:tcPr>
                  <w:tcW w:w="1138" w:type="dxa"/>
                </w:tcPr>
                <w:p w:rsidR="00F0715C" w:rsidRPr="00F0715C" w:rsidRDefault="00F0715C" w:rsidP="004F575F">
                  <w:pPr>
                    <w:jc w:val="center"/>
                    <w:rPr>
                      <w:rFonts w:ascii="楷体" w:eastAsia="楷体" w:hAnsi="楷体"/>
                      <w:szCs w:val="21"/>
                    </w:rPr>
                  </w:pPr>
                  <w:r w:rsidRPr="00F0715C">
                    <w:rPr>
                      <w:rFonts w:ascii="楷体" w:eastAsia="楷体" w:hAnsi="楷体"/>
                      <w:szCs w:val="21"/>
                    </w:rPr>
                    <w:t>已经完成</w:t>
                  </w:r>
                </w:p>
              </w:tc>
            </w:tr>
            <w:tr w:rsidR="00F0715C" w:rsidRPr="00F0715C" w:rsidTr="004F575F">
              <w:trPr>
                <w:trHeight w:val="427"/>
              </w:trPr>
              <w:tc>
                <w:tcPr>
                  <w:tcW w:w="766" w:type="dxa"/>
                  <w:vMerge/>
                </w:tcPr>
                <w:p w:rsidR="00F0715C" w:rsidRPr="00F0715C" w:rsidRDefault="00F0715C" w:rsidP="004F575F">
                  <w:pPr>
                    <w:spacing w:line="220" w:lineRule="atLeast"/>
                    <w:jc w:val="center"/>
                    <w:rPr>
                      <w:rFonts w:ascii="楷体" w:eastAsia="楷体" w:hAnsi="楷体"/>
                      <w:szCs w:val="21"/>
                    </w:rPr>
                  </w:pPr>
                </w:p>
              </w:tc>
              <w:tc>
                <w:tcPr>
                  <w:tcW w:w="2906" w:type="dxa"/>
                </w:tcPr>
                <w:p w:rsidR="00F0715C" w:rsidRPr="00F0715C" w:rsidRDefault="00F0715C" w:rsidP="004F575F">
                  <w:pPr>
                    <w:spacing w:line="220" w:lineRule="atLeast"/>
                    <w:rPr>
                      <w:rFonts w:ascii="楷体" w:eastAsia="楷体" w:hAnsi="楷体"/>
                      <w:szCs w:val="21"/>
                    </w:rPr>
                  </w:pPr>
                  <w:r w:rsidRPr="00F0715C">
                    <w:rPr>
                      <w:rFonts w:ascii="楷体" w:eastAsia="楷体" w:hAnsi="楷体" w:hint="eastAsia"/>
                      <w:szCs w:val="21"/>
                    </w:rPr>
                    <w:t>合理处置固体废弃物；</w:t>
                  </w:r>
                </w:p>
                <w:p w:rsidR="00F0715C" w:rsidRPr="00F0715C" w:rsidRDefault="00F0715C" w:rsidP="004F575F">
                  <w:pPr>
                    <w:spacing w:line="220" w:lineRule="atLeast"/>
                    <w:rPr>
                      <w:rFonts w:ascii="楷体" w:eastAsia="楷体" w:hAnsi="楷体"/>
                      <w:szCs w:val="21"/>
                    </w:rPr>
                  </w:pPr>
                  <w:r w:rsidRPr="00F0715C">
                    <w:rPr>
                      <w:rFonts w:ascii="楷体" w:eastAsia="楷体" w:hAnsi="楷体" w:hint="eastAsia"/>
                      <w:szCs w:val="21"/>
                    </w:rPr>
                    <w:t>固废分类处置率100%；</w:t>
                  </w:r>
                </w:p>
              </w:tc>
              <w:tc>
                <w:tcPr>
                  <w:tcW w:w="3131" w:type="dxa"/>
                </w:tcPr>
                <w:p w:rsidR="00F0715C" w:rsidRPr="00F0715C" w:rsidRDefault="00F0715C" w:rsidP="004F575F">
                  <w:pPr>
                    <w:rPr>
                      <w:rFonts w:ascii="楷体" w:eastAsia="楷体" w:hAnsi="楷体"/>
                      <w:szCs w:val="21"/>
                    </w:rPr>
                  </w:pPr>
                  <w:r w:rsidRPr="00F0715C">
                    <w:rPr>
                      <w:rFonts w:ascii="楷体" w:eastAsia="楷体" w:hAnsi="楷体" w:hint="eastAsia"/>
                      <w:szCs w:val="21"/>
                    </w:rPr>
                    <w:t>符合数量÷检查数量×</w:t>
                  </w:r>
                  <w:r w:rsidRPr="00F0715C">
                    <w:rPr>
                      <w:rFonts w:ascii="楷体" w:eastAsia="楷体" w:hAnsi="楷体"/>
                      <w:szCs w:val="21"/>
                    </w:rPr>
                    <w:t>100%</w:t>
                  </w:r>
                  <w:r w:rsidRPr="00F0715C">
                    <w:rPr>
                      <w:rFonts w:ascii="楷体" w:eastAsia="楷体" w:hAnsi="楷体" w:hint="eastAsia"/>
                      <w:szCs w:val="21"/>
                    </w:rPr>
                    <w:t>。</w:t>
                  </w:r>
                </w:p>
              </w:tc>
              <w:tc>
                <w:tcPr>
                  <w:tcW w:w="2242" w:type="dxa"/>
                </w:tcPr>
                <w:p w:rsidR="00F0715C" w:rsidRPr="00F0715C" w:rsidRDefault="00F0715C" w:rsidP="004F575F">
                  <w:pPr>
                    <w:spacing w:line="220" w:lineRule="atLeast"/>
                    <w:rPr>
                      <w:rFonts w:ascii="楷体" w:eastAsia="楷体" w:hAnsi="楷体"/>
                      <w:szCs w:val="21"/>
                    </w:rPr>
                  </w:pPr>
                  <w:r w:rsidRPr="00F0715C">
                    <w:rPr>
                      <w:rFonts w:ascii="楷体" w:eastAsia="楷体" w:hAnsi="楷体" w:hint="eastAsia"/>
                      <w:szCs w:val="21"/>
                    </w:rPr>
                    <w:t>固废分类处置100%；</w:t>
                  </w:r>
                </w:p>
              </w:tc>
              <w:tc>
                <w:tcPr>
                  <w:tcW w:w="1138" w:type="dxa"/>
                </w:tcPr>
                <w:p w:rsidR="00F0715C" w:rsidRPr="00F0715C" w:rsidRDefault="00F0715C" w:rsidP="004F575F">
                  <w:pPr>
                    <w:spacing w:line="220" w:lineRule="atLeast"/>
                    <w:jc w:val="center"/>
                    <w:rPr>
                      <w:rFonts w:ascii="楷体" w:eastAsia="楷体" w:hAnsi="楷体"/>
                      <w:szCs w:val="21"/>
                    </w:rPr>
                  </w:pPr>
                  <w:r w:rsidRPr="00F0715C">
                    <w:rPr>
                      <w:rFonts w:ascii="楷体" w:eastAsia="楷体" w:hAnsi="楷体"/>
                      <w:szCs w:val="21"/>
                    </w:rPr>
                    <w:t>已经完成</w:t>
                  </w:r>
                </w:p>
              </w:tc>
            </w:tr>
            <w:tr w:rsidR="00F0715C" w:rsidRPr="00F0715C" w:rsidTr="004F575F">
              <w:trPr>
                <w:trHeight w:val="427"/>
              </w:trPr>
              <w:tc>
                <w:tcPr>
                  <w:tcW w:w="766" w:type="dxa"/>
                  <w:vMerge/>
                </w:tcPr>
                <w:p w:rsidR="00F0715C" w:rsidRPr="00F0715C" w:rsidRDefault="00F0715C" w:rsidP="004F575F">
                  <w:pPr>
                    <w:spacing w:line="220" w:lineRule="atLeast"/>
                    <w:jc w:val="center"/>
                    <w:rPr>
                      <w:rFonts w:ascii="楷体" w:eastAsia="楷体" w:hAnsi="楷体"/>
                      <w:szCs w:val="21"/>
                    </w:rPr>
                  </w:pPr>
                </w:p>
              </w:tc>
              <w:tc>
                <w:tcPr>
                  <w:tcW w:w="2906" w:type="dxa"/>
                </w:tcPr>
                <w:p w:rsidR="00F0715C" w:rsidRPr="00F0715C" w:rsidRDefault="00F0715C" w:rsidP="004F575F">
                  <w:pPr>
                    <w:spacing w:line="220" w:lineRule="atLeast"/>
                    <w:rPr>
                      <w:rFonts w:ascii="楷体" w:eastAsia="楷体" w:hAnsi="楷体"/>
                      <w:szCs w:val="21"/>
                    </w:rPr>
                  </w:pPr>
                  <w:r w:rsidRPr="00F0715C">
                    <w:rPr>
                      <w:rFonts w:ascii="楷体" w:eastAsia="楷体" w:hAnsi="楷体" w:hint="eastAsia"/>
                      <w:szCs w:val="21"/>
                    </w:rPr>
                    <w:t>厂界噪声达标排放（≤65dB（昼）、≤55dB（夜）.</w:t>
                  </w:r>
                </w:p>
              </w:tc>
              <w:tc>
                <w:tcPr>
                  <w:tcW w:w="3131" w:type="dxa"/>
                </w:tcPr>
                <w:p w:rsidR="00F0715C" w:rsidRPr="00F0715C" w:rsidRDefault="00F0715C" w:rsidP="004F575F">
                  <w:pPr>
                    <w:spacing w:line="220" w:lineRule="atLeast"/>
                    <w:rPr>
                      <w:rFonts w:ascii="楷体" w:eastAsia="楷体" w:hAnsi="楷体"/>
                      <w:szCs w:val="21"/>
                    </w:rPr>
                  </w:pPr>
                  <w:r w:rsidRPr="00F0715C">
                    <w:rPr>
                      <w:rFonts w:ascii="楷体" w:eastAsia="楷体" w:hAnsi="楷体" w:hint="eastAsia"/>
                      <w:szCs w:val="21"/>
                    </w:rPr>
                    <w:t>使用低噪声工器具，施工地点远离居民区。</w:t>
                  </w:r>
                </w:p>
              </w:tc>
              <w:tc>
                <w:tcPr>
                  <w:tcW w:w="2242" w:type="dxa"/>
                </w:tcPr>
                <w:p w:rsidR="00F0715C" w:rsidRPr="00F0715C" w:rsidRDefault="00F0715C" w:rsidP="004F575F">
                  <w:pPr>
                    <w:spacing w:line="220" w:lineRule="atLeast"/>
                    <w:rPr>
                      <w:rFonts w:ascii="楷体" w:eastAsia="楷体" w:hAnsi="楷体"/>
                      <w:szCs w:val="21"/>
                    </w:rPr>
                  </w:pPr>
                  <w:r w:rsidRPr="00F0715C">
                    <w:rPr>
                      <w:rFonts w:ascii="楷体" w:eastAsia="楷体" w:hAnsi="楷体" w:hint="eastAsia"/>
                      <w:szCs w:val="21"/>
                    </w:rPr>
                    <w:t>厂界噪声达标排放（≤65dB（昼）、≤55dB（夜）见检测报告</w:t>
                  </w:r>
                </w:p>
              </w:tc>
              <w:tc>
                <w:tcPr>
                  <w:tcW w:w="1138" w:type="dxa"/>
                </w:tcPr>
                <w:p w:rsidR="00F0715C" w:rsidRPr="00F0715C" w:rsidRDefault="00F0715C" w:rsidP="004F575F">
                  <w:pPr>
                    <w:spacing w:line="220" w:lineRule="atLeast"/>
                    <w:jc w:val="center"/>
                    <w:rPr>
                      <w:rFonts w:ascii="楷体" w:eastAsia="楷体" w:hAnsi="楷体"/>
                      <w:szCs w:val="21"/>
                    </w:rPr>
                  </w:pPr>
                  <w:r w:rsidRPr="00F0715C">
                    <w:rPr>
                      <w:rFonts w:ascii="楷体" w:eastAsia="楷体" w:hAnsi="楷体" w:hint="eastAsia"/>
                      <w:szCs w:val="21"/>
                    </w:rPr>
                    <w:t>已完成</w:t>
                  </w:r>
                </w:p>
              </w:tc>
            </w:tr>
          </w:tbl>
          <w:p w:rsidR="009B606C" w:rsidRDefault="009B606C" w:rsidP="00BA7FC5">
            <w:pPr>
              <w:spacing w:line="360" w:lineRule="auto"/>
              <w:rPr>
                <w:rFonts w:ascii="楷体" w:eastAsia="楷体" w:hAnsi="楷体"/>
                <w:sz w:val="24"/>
                <w:szCs w:val="24"/>
              </w:rPr>
            </w:pPr>
          </w:p>
          <w:p w:rsidR="00D5229B" w:rsidRDefault="00D5229B" w:rsidP="00BA7FC5">
            <w:pPr>
              <w:spacing w:line="360" w:lineRule="auto"/>
              <w:rPr>
                <w:rFonts w:ascii="楷体" w:eastAsia="楷体" w:hAnsi="楷体"/>
                <w:sz w:val="24"/>
                <w:szCs w:val="24"/>
              </w:rPr>
            </w:pPr>
            <w:r w:rsidRPr="00E440D7">
              <w:rPr>
                <w:rFonts w:ascii="楷体" w:eastAsia="楷体" w:hAnsi="楷体" w:hint="eastAsia"/>
                <w:sz w:val="24"/>
                <w:szCs w:val="24"/>
              </w:rPr>
              <w:t>考核情况：</w:t>
            </w:r>
            <w:r w:rsidR="004316FF" w:rsidRPr="00E440D7">
              <w:rPr>
                <w:rFonts w:ascii="楷体" w:eastAsia="楷体" w:hAnsi="楷体" w:hint="eastAsia"/>
                <w:sz w:val="24"/>
                <w:szCs w:val="24"/>
              </w:rPr>
              <w:t>2019.</w:t>
            </w:r>
            <w:r w:rsidR="009B606C">
              <w:rPr>
                <w:rFonts w:ascii="楷体" w:eastAsia="楷体" w:hAnsi="楷体" w:hint="eastAsia"/>
                <w:sz w:val="24"/>
                <w:szCs w:val="24"/>
              </w:rPr>
              <w:t>6</w:t>
            </w:r>
            <w:r w:rsidR="004316FF" w:rsidRPr="00BA7FC5">
              <w:rPr>
                <w:rFonts w:ascii="楷体" w:eastAsia="楷体" w:hAnsi="楷体" w:hint="eastAsia"/>
                <w:sz w:val="24"/>
                <w:szCs w:val="24"/>
              </w:rPr>
              <w:t>.</w:t>
            </w:r>
            <w:r w:rsidR="009B606C">
              <w:rPr>
                <w:rFonts w:ascii="楷体" w:eastAsia="楷体" w:hAnsi="楷体" w:hint="eastAsia"/>
                <w:sz w:val="24"/>
                <w:szCs w:val="24"/>
              </w:rPr>
              <w:t>25</w:t>
            </w:r>
            <w:r w:rsidR="004316FF" w:rsidRPr="00BA7FC5">
              <w:rPr>
                <w:rFonts w:ascii="楷体" w:eastAsia="楷体" w:hAnsi="楷体" w:hint="eastAsia"/>
                <w:sz w:val="24"/>
                <w:szCs w:val="24"/>
              </w:rPr>
              <w:t>日考核</w:t>
            </w:r>
            <w:r w:rsidR="00282C4E">
              <w:rPr>
                <w:rFonts w:ascii="楷体" w:eastAsia="楷体" w:hAnsi="楷体" w:hint="eastAsia"/>
                <w:sz w:val="24"/>
                <w:szCs w:val="24"/>
              </w:rPr>
              <w:t>已完成</w:t>
            </w:r>
            <w:r w:rsidRPr="00BA7FC5">
              <w:rPr>
                <w:rFonts w:ascii="楷体" w:eastAsia="楷体" w:hAnsi="楷体" w:hint="eastAsia"/>
                <w:sz w:val="24"/>
                <w:szCs w:val="24"/>
              </w:rPr>
              <w:t>。</w:t>
            </w:r>
          </w:p>
          <w:p w:rsidR="00BA7FC5" w:rsidRPr="009B4611" w:rsidRDefault="00BA7FC5" w:rsidP="00282C4E">
            <w:pPr>
              <w:spacing w:line="360" w:lineRule="auto"/>
              <w:rPr>
                <w:rFonts w:ascii="楷体" w:eastAsia="楷体" w:hAnsi="楷体" w:cs="Arial"/>
                <w:sz w:val="24"/>
                <w:szCs w:val="24"/>
              </w:rPr>
            </w:pPr>
          </w:p>
        </w:tc>
        <w:tc>
          <w:tcPr>
            <w:tcW w:w="1585" w:type="dxa"/>
          </w:tcPr>
          <w:p w:rsidR="00D5229B" w:rsidRPr="009B4611" w:rsidRDefault="00D5229B" w:rsidP="009B4611">
            <w:pPr>
              <w:spacing w:line="360" w:lineRule="auto"/>
              <w:rPr>
                <w:rFonts w:ascii="楷体" w:eastAsia="楷体" w:hAnsi="楷体"/>
                <w:sz w:val="24"/>
                <w:szCs w:val="24"/>
              </w:rPr>
            </w:pPr>
          </w:p>
        </w:tc>
      </w:tr>
      <w:tr w:rsidR="00367240" w:rsidRPr="009B4611" w:rsidTr="009B606C">
        <w:trPr>
          <w:trHeight w:val="516"/>
        </w:trPr>
        <w:tc>
          <w:tcPr>
            <w:tcW w:w="1384" w:type="dxa"/>
            <w:vAlign w:val="center"/>
          </w:tcPr>
          <w:p w:rsidR="00367240" w:rsidRPr="009B4611" w:rsidRDefault="00367240" w:rsidP="009B4611">
            <w:pPr>
              <w:spacing w:line="360" w:lineRule="auto"/>
              <w:jc w:val="center"/>
              <w:rPr>
                <w:rFonts w:ascii="楷体" w:eastAsia="楷体" w:hAnsi="楷体"/>
                <w:sz w:val="24"/>
                <w:szCs w:val="24"/>
              </w:rPr>
            </w:pPr>
            <w:r w:rsidRPr="009B4611">
              <w:rPr>
                <w:rFonts w:ascii="楷体" w:eastAsia="楷体" w:hAnsi="楷体" w:hint="eastAsia"/>
                <w:sz w:val="24"/>
                <w:szCs w:val="24"/>
              </w:rPr>
              <w:lastRenderedPageBreak/>
              <w:t>基础设施</w:t>
            </w:r>
          </w:p>
        </w:tc>
        <w:tc>
          <w:tcPr>
            <w:tcW w:w="1276" w:type="dxa"/>
            <w:vAlign w:val="center"/>
          </w:tcPr>
          <w:p w:rsidR="00367240" w:rsidRPr="009B4611" w:rsidRDefault="00367240" w:rsidP="009B4611">
            <w:pPr>
              <w:spacing w:line="360" w:lineRule="auto"/>
              <w:jc w:val="center"/>
              <w:rPr>
                <w:rFonts w:ascii="楷体" w:eastAsia="楷体" w:hAnsi="楷体"/>
                <w:sz w:val="24"/>
                <w:szCs w:val="24"/>
              </w:rPr>
            </w:pPr>
            <w:r w:rsidRPr="009B4611">
              <w:rPr>
                <w:rFonts w:ascii="楷体" w:eastAsia="楷体" w:hAnsi="楷体"/>
                <w:sz w:val="24"/>
                <w:szCs w:val="24"/>
              </w:rPr>
              <w:t>Q7.1.3</w:t>
            </w:r>
          </w:p>
        </w:tc>
        <w:tc>
          <w:tcPr>
            <w:tcW w:w="10464" w:type="dxa"/>
            <w:vAlign w:val="center"/>
          </w:tcPr>
          <w:p w:rsidR="00367240" w:rsidRPr="009B4611" w:rsidRDefault="00367240" w:rsidP="009B4611">
            <w:pPr>
              <w:numPr>
                <w:ilvl w:val="0"/>
                <w:numId w:val="3"/>
              </w:numPr>
              <w:spacing w:line="360" w:lineRule="auto"/>
              <w:rPr>
                <w:rFonts w:ascii="楷体" w:eastAsia="楷体" w:hAnsi="楷体"/>
                <w:sz w:val="24"/>
                <w:szCs w:val="24"/>
              </w:rPr>
            </w:pPr>
            <w:r w:rsidRPr="009B4611">
              <w:rPr>
                <w:rFonts w:ascii="楷体" w:eastAsia="楷体" w:hAnsi="楷体" w:hint="eastAsia"/>
                <w:sz w:val="24"/>
                <w:szCs w:val="24"/>
              </w:rPr>
              <w:t>公司为确保质量、环境</w:t>
            </w:r>
            <w:r w:rsidR="00304F0B">
              <w:rPr>
                <w:rFonts w:ascii="楷体" w:eastAsia="楷体" w:hAnsi="楷体" w:hint="eastAsia"/>
                <w:sz w:val="24"/>
                <w:szCs w:val="24"/>
              </w:rPr>
              <w:t>、职业健康安全</w:t>
            </w:r>
            <w:r w:rsidRPr="009B4611">
              <w:rPr>
                <w:rFonts w:ascii="楷体" w:eastAsia="楷体" w:hAnsi="楷体" w:hint="eastAsia"/>
                <w:sz w:val="24"/>
                <w:szCs w:val="24"/>
              </w:rPr>
              <w:t>管理体系的建立、实施和改进需要，提供并配备主要生产设备包括</w:t>
            </w:r>
            <w:r w:rsidR="00441C33" w:rsidRPr="00441C33">
              <w:rPr>
                <w:rFonts w:ascii="楷体" w:eastAsia="楷体" w:hAnsi="楷体" w:hint="eastAsia"/>
                <w:sz w:val="24"/>
                <w:szCs w:val="24"/>
              </w:rPr>
              <w:t>粉碎机、造粒机、混料机、挤出机、牵引机、切割机、叉车</w:t>
            </w:r>
            <w:r w:rsidRPr="009B4611">
              <w:rPr>
                <w:rFonts w:ascii="楷体" w:eastAsia="楷体" w:hAnsi="楷体" w:hint="eastAsia"/>
                <w:sz w:val="24"/>
                <w:szCs w:val="24"/>
              </w:rPr>
              <w:t>等生产设备；</w:t>
            </w:r>
            <w:r w:rsidR="00441C33" w:rsidRPr="00441C33">
              <w:rPr>
                <w:rFonts w:ascii="楷体" w:eastAsia="楷体" w:hAnsi="楷体" w:hint="eastAsia"/>
                <w:sz w:val="24"/>
                <w:szCs w:val="24"/>
              </w:rPr>
              <w:t>游标卡尺、钢卷尺、电子万能试验机、落锤冲击试验机、</w:t>
            </w:r>
            <w:proofErr w:type="gramStart"/>
            <w:r w:rsidR="00441C33" w:rsidRPr="00441C33">
              <w:rPr>
                <w:rFonts w:ascii="楷体" w:eastAsia="楷体" w:hAnsi="楷体" w:hint="eastAsia"/>
                <w:sz w:val="24"/>
                <w:szCs w:val="24"/>
              </w:rPr>
              <w:t>维卡软化点</w:t>
            </w:r>
            <w:proofErr w:type="gramEnd"/>
            <w:r w:rsidR="00441C33" w:rsidRPr="00441C33">
              <w:rPr>
                <w:rFonts w:ascii="楷体" w:eastAsia="楷体" w:hAnsi="楷体" w:hint="eastAsia"/>
                <w:sz w:val="24"/>
                <w:szCs w:val="24"/>
              </w:rPr>
              <w:t>温度测定仪、熔体流动速率测定仪、密度计、电子天平</w:t>
            </w:r>
            <w:r w:rsidRPr="009B4611">
              <w:rPr>
                <w:rFonts w:ascii="楷体" w:eastAsia="楷体" w:hAnsi="楷体" w:hint="eastAsia"/>
                <w:sz w:val="24"/>
                <w:szCs w:val="24"/>
              </w:rPr>
              <w:t>等监视测量设备；以及灭火器、消防栓</w:t>
            </w:r>
            <w:r w:rsidR="00304F0B">
              <w:rPr>
                <w:rFonts w:ascii="楷体" w:eastAsia="楷体" w:hAnsi="楷体" w:hint="eastAsia"/>
                <w:sz w:val="24"/>
                <w:szCs w:val="24"/>
              </w:rPr>
              <w:t>、除尘器</w:t>
            </w:r>
            <w:r w:rsidRPr="009B4611">
              <w:rPr>
                <w:rFonts w:ascii="楷体" w:eastAsia="楷体" w:hAnsi="楷体" w:hint="eastAsia"/>
                <w:sz w:val="24"/>
                <w:szCs w:val="24"/>
              </w:rPr>
              <w:t>等</w:t>
            </w:r>
            <w:r w:rsidR="00940D41">
              <w:rPr>
                <w:rFonts w:ascii="楷体" w:eastAsia="楷体" w:hAnsi="楷体" w:hint="eastAsia"/>
                <w:sz w:val="24"/>
                <w:szCs w:val="24"/>
              </w:rPr>
              <w:t>环保和</w:t>
            </w:r>
            <w:r w:rsidRPr="009B4611">
              <w:rPr>
                <w:rFonts w:ascii="楷体" w:eastAsia="楷体" w:hAnsi="楷体" w:hint="eastAsia"/>
                <w:sz w:val="24"/>
                <w:szCs w:val="24"/>
              </w:rPr>
              <w:t>安全辅助设备/设施。现有基础设施配备较充分、齐全，满足日常经营和管理体系的实施和改进需要。</w:t>
            </w:r>
          </w:p>
          <w:p w:rsidR="00367240" w:rsidRPr="009B4611" w:rsidRDefault="00367240" w:rsidP="009B4611">
            <w:pPr>
              <w:spacing w:line="360" w:lineRule="auto"/>
              <w:rPr>
                <w:rFonts w:ascii="楷体" w:eastAsia="楷体" w:hAnsi="楷体"/>
                <w:color w:val="FF0000"/>
                <w:sz w:val="24"/>
                <w:szCs w:val="24"/>
              </w:rPr>
            </w:pPr>
            <w:r w:rsidRPr="009B4611">
              <w:rPr>
                <w:rFonts w:ascii="楷体" w:eastAsia="楷体" w:hAnsi="楷体" w:hint="eastAsia"/>
                <w:sz w:val="24"/>
                <w:szCs w:val="24"/>
              </w:rPr>
              <w:t>查见“</w:t>
            </w:r>
            <w:r w:rsidR="00CA1035">
              <w:rPr>
                <w:rFonts w:ascii="楷体" w:eastAsia="楷体" w:hAnsi="楷体" w:hint="eastAsia"/>
                <w:sz w:val="24"/>
                <w:szCs w:val="24"/>
              </w:rPr>
              <w:t>生产</w:t>
            </w:r>
            <w:r w:rsidRPr="009B4611">
              <w:rPr>
                <w:rFonts w:ascii="楷体" w:eastAsia="楷体" w:hAnsi="楷体" w:hint="eastAsia"/>
                <w:sz w:val="24"/>
                <w:szCs w:val="24"/>
              </w:rPr>
              <w:t>设备</w:t>
            </w:r>
            <w:r w:rsidR="00CA1035">
              <w:rPr>
                <w:rFonts w:ascii="楷体" w:eastAsia="楷体" w:hAnsi="楷体" w:hint="eastAsia"/>
                <w:sz w:val="24"/>
                <w:szCs w:val="24"/>
              </w:rPr>
              <w:t>台账</w:t>
            </w:r>
            <w:r w:rsidRPr="009B4611">
              <w:rPr>
                <w:rFonts w:ascii="楷体" w:eastAsia="楷体" w:hAnsi="楷体" w:hint="eastAsia"/>
                <w:sz w:val="24"/>
                <w:szCs w:val="24"/>
              </w:rPr>
              <w:t>”，明确</w:t>
            </w:r>
            <w:r w:rsidR="00940D41">
              <w:rPr>
                <w:rFonts w:ascii="楷体" w:eastAsia="楷体" w:hAnsi="楷体" w:hint="eastAsia"/>
                <w:sz w:val="24"/>
                <w:szCs w:val="24"/>
              </w:rPr>
              <w:t>了</w:t>
            </w:r>
            <w:r w:rsidRPr="009B4611">
              <w:rPr>
                <w:rFonts w:ascii="楷体" w:eastAsia="楷体" w:hAnsi="楷体" w:hint="eastAsia"/>
                <w:sz w:val="24"/>
                <w:szCs w:val="24"/>
              </w:rPr>
              <w:t>设备名称、型号、数量等。</w:t>
            </w:r>
          </w:p>
          <w:p w:rsidR="00367240" w:rsidRPr="009B4611" w:rsidRDefault="00367240" w:rsidP="009B4611">
            <w:pPr>
              <w:spacing w:line="360" w:lineRule="auto"/>
              <w:rPr>
                <w:rFonts w:ascii="楷体" w:eastAsia="楷体" w:hAnsi="楷体"/>
                <w:sz w:val="24"/>
                <w:szCs w:val="24"/>
              </w:rPr>
            </w:pPr>
            <w:r w:rsidRPr="009B4611">
              <w:rPr>
                <w:rFonts w:ascii="楷体" w:eastAsia="楷体" w:hAnsi="楷体" w:hint="eastAsia"/>
                <w:sz w:val="24"/>
                <w:szCs w:val="24"/>
              </w:rPr>
              <w:t>2、查见“设备</w:t>
            </w:r>
            <w:r w:rsidR="00CA1035">
              <w:rPr>
                <w:rFonts w:ascii="楷体" w:eastAsia="楷体" w:hAnsi="楷体" w:hint="eastAsia"/>
                <w:sz w:val="24"/>
                <w:szCs w:val="24"/>
              </w:rPr>
              <w:t>检修保养</w:t>
            </w:r>
            <w:r w:rsidRPr="009B4611">
              <w:rPr>
                <w:rFonts w:ascii="楷体" w:eastAsia="楷体" w:hAnsi="楷体" w:hint="eastAsia"/>
                <w:sz w:val="24"/>
                <w:szCs w:val="24"/>
              </w:rPr>
              <w:t>计划”，每月进行一次设备</w:t>
            </w:r>
            <w:r w:rsidR="00CA1035">
              <w:rPr>
                <w:rFonts w:ascii="楷体" w:eastAsia="楷体" w:hAnsi="楷体" w:hint="eastAsia"/>
                <w:sz w:val="24"/>
                <w:szCs w:val="24"/>
              </w:rPr>
              <w:t>检修</w:t>
            </w:r>
            <w:r w:rsidRPr="009B4611">
              <w:rPr>
                <w:rFonts w:ascii="楷体" w:eastAsia="楷体" w:hAnsi="楷体" w:hint="eastAsia"/>
                <w:sz w:val="24"/>
                <w:szCs w:val="24"/>
              </w:rPr>
              <w:t>，</w:t>
            </w:r>
            <w:r w:rsidR="00CA1035">
              <w:rPr>
                <w:rFonts w:ascii="楷体" w:eastAsia="楷体" w:hAnsi="楷体" w:hint="eastAsia"/>
                <w:sz w:val="24"/>
                <w:szCs w:val="24"/>
              </w:rPr>
              <w:t>检修</w:t>
            </w:r>
            <w:r w:rsidRPr="009B4611">
              <w:rPr>
                <w:rFonts w:ascii="楷体" w:eastAsia="楷体" w:hAnsi="楷体" w:hint="eastAsia"/>
                <w:sz w:val="24"/>
                <w:szCs w:val="24"/>
              </w:rPr>
              <w:t>项目：</w:t>
            </w:r>
            <w:r w:rsidR="000F0CB7">
              <w:rPr>
                <w:rFonts w:ascii="楷体" w:eastAsia="楷体" w:hAnsi="楷体" w:hint="eastAsia"/>
                <w:sz w:val="24"/>
                <w:szCs w:val="24"/>
              </w:rPr>
              <w:t>二级保养和三级保养</w:t>
            </w:r>
            <w:r w:rsidRPr="009B4611">
              <w:rPr>
                <w:rFonts w:ascii="楷体" w:eastAsia="楷体" w:hAnsi="楷体" w:hint="eastAsia"/>
                <w:sz w:val="24"/>
                <w:szCs w:val="24"/>
              </w:rPr>
              <w:t>。</w:t>
            </w:r>
          </w:p>
          <w:p w:rsidR="00367240" w:rsidRDefault="00367240" w:rsidP="009B4611">
            <w:pPr>
              <w:spacing w:line="360" w:lineRule="auto"/>
              <w:rPr>
                <w:rFonts w:ascii="楷体" w:eastAsia="楷体" w:hAnsi="楷体"/>
                <w:sz w:val="24"/>
                <w:szCs w:val="24"/>
              </w:rPr>
            </w:pPr>
            <w:r w:rsidRPr="009B4611">
              <w:rPr>
                <w:rFonts w:ascii="楷体" w:eastAsia="楷体" w:hAnsi="楷体" w:hint="eastAsia"/>
                <w:sz w:val="24"/>
                <w:szCs w:val="24"/>
              </w:rPr>
              <w:t>查见201</w:t>
            </w:r>
            <w:r w:rsidR="0031213E">
              <w:rPr>
                <w:rFonts w:ascii="楷体" w:eastAsia="楷体" w:hAnsi="楷体" w:hint="eastAsia"/>
                <w:sz w:val="24"/>
                <w:szCs w:val="24"/>
              </w:rPr>
              <w:t>9</w:t>
            </w:r>
            <w:r w:rsidRPr="009B4611">
              <w:rPr>
                <w:rFonts w:ascii="楷体" w:eastAsia="楷体" w:hAnsi="楷体" w:hint="eastAsia"/>
                <w:sz w:val="24"/>
                <w:szCs w:val="24"/>
              </w:rPr>
              <w:t>年</w:t>
            </w:r>
            <w:r w:rsidR="00A33258">
              <w:rPr>
                <w:rFonts w:ascii="楷体" w:eastAsia="楷体" w:hAnsi="楷体" w:hint="eastAsia"/>
                <w:sz w:val="24"/>
                <w:szCs w:val="24"/>
              </w:rPr>
              <w:t>6</w:t>
            </w:r>
            <w:r w:rsidRPr="009B4611">
              <w:rPr>
                <w:rFonts w:ascii="楷体" w:eastAsia="楷体" w:hAnsi="楷体" w:hint="eastAsia"/>
                <w:sz w:val="24"/>
                <w:szCs w:val="24"/>
              </w:rPr>
              <w:t>月</w:t>
            </w:r>
            <w:r w:rsidR="00086C3D">
              <w:rPr>
                <w:rFonts w:ascii="楷体" w:eastAsia="楷体" w:hAnsi="楷体" w:hint="eastAsia"/>
                <w:sz w:val="24"/>
                <w:szCs w:val="24"/>
              </w:rPr>
              <w:t>7日的</w:t>
            </w:r>
            <w:r w:rsidRPr="009B4611">
              <w:rPr>
                <w:rFonts w:ascii="楷体" w:eastAsia="楷体" w:hAnsi="楷体" w:hint="eastAsia"/>
                <w:sz w:val="24"/>
                <w:szCs w:val="24"/>
              </w:rPr>
              <w:t>“设备保养记录</w:t>
            </w:r>
            <w:r w:rsidR="00086C3D">
              <w:rPr>
                <w:rFonts w:ascii="楷体" w:eastAsia="楷体" w:hAnsi="楷体" w:hint="eastAsia"/>
                <w:sz w:val="24"/>
                <w:szCs w:val="24"/>
              </w:rPr>
              <w:t>单</w:t>
            </w:r>
            <w:r w:rsidRPr="009B4611">
              <w:rPr>
                <w:rFonts w:ascii="楷体" w:eastAsia="楷体" w:hAnsi="楷体" w:hint="eastAsia"/>
                <w:sz w:val="24"/>
                <w:szCs w:val="24"/>
              </w:rPr>
              <w:t>”。设备名称</w:t>
            </w:r>
            <w:r w:rsidR="00086C3D">
              <w:rPr>
                <w:rFonts w:ascii="楷体" w:eastAsia="楷体" w:hAnsi="楷体" w:hint="eastAsia"/>
                <w:sz w:val="24"/>
                <w:szCs w:val="24"/>
              </w:rPr>
              <w:t>挤出机2#</w:t>
            </w:r>
            <w:r w:rsidR="00537771">
              <w:rPr>
                <w:rFonts w:ascii="楷体" w:eastAsia="楷体" w:hAnsi="楷体" w:hint="eastAsia"/>
                <w:sz w:val="24"/>
                <w:szCs w:val="24"/>
              </w:rPr>
              <w:t>，</w:t>
            </w:r>
            <w:r w:rsidR="00086C3D">
              <w:rPr>
                <w:rFonts w:ascii="楷体" w:eastAsia="楷体" w:hAnsi="楷体" w:hint="eastAsia"/>
                <w:sz w:val="24"/>
                <w:szCs w:val="24"/>
              </w:rPr>
              <w:t>切割机切割时</w:t>
            </w:r>
            <w:r w:rsidR="00F5511A">
              <w:rPr>
                <w:rFonts w:ascii="楷体" w:eastAsia="楷体" w:hAnsi="楷体" w:hint="eastAsia"/>
                <w:sz w:val="24"/>
                <w:szCs w:val="24"/>
              </w:rPr>
              <w:t>管材切口毛边严重，切口不平少肉</w:t>
            </w:r>
            <w:r w:rsidR="00537771">
              <w:rPr>
                <w:rFonts w:ascii="楷体" w:eastAsia="楷体" w:hAnsi="楷体" w:hint="eastAsia"/>
                <w:sz w:val="24"/>
                <w:szCs w:val="24"/>
              </w:rPr>
              <w:t>，</w:t>
            </w:r>
            <w:r w:rsidR="00F5511A">
              <w:rPr>
                <w:rFonts w:ascii="楷体" w:eastAsia="楷体" w:hAnsi="楷体" w:hint="eastAsia"/>
                <w:sz w:val="24"/>
                <w:szCs w:val="24"/>
              </w:rPr>
              <w:t>检修发现切割机主轴磨损严重，更换了轴承，</w:t>
            </w:r>
            <w:r w:rsidR="00813316">
              <w:rPr>
                <w:rFonts w:ascii="楷体" w:eastAsia="楷体" w:hAnsi="楷体" w:hint="eastAsia"/>
                <w:sz w:val="24"/>
                <w:szCs w:val="24"/>
              </w:rPr>
              <w:t>维修后切割管材符合要求，维修</w:t>
            </w:r>
            <w:r w:rsidR="00813316">
              <w:rPr>
                <w:rFonts w:ascii="楷体" w:eastAsia="楷体" w:hAnsi="楷体" w:hint="eastAsia"/>
                <w:sz w:val="24"/>
                <w:szCs w:val="24"/>
              </w:rPr>
              <w:lastRenderedPageBreak/>
              <w:t>人王建荣</w:t>
            </w:r>
            <w:r w:rsidR="00BD5727">
              <w:rPr>
                <w:rFonts w:ascii="楷体" w:eastAsia="楷体" w:hAnsi="楷体" w:hint="eastAsia"/>
                <w:sz w:val="24"/>
                <w:szCs w:val="24"/>
              </w:rPr>
              <w:t>。</w:t>
            </w:r>
          </w:p>
          <w:p w:rsidR="009E0407" w:rsidRDefault="00BD5727" w:rsidP="00D04468">
            <w:pPr>
              <w:spacing w:line="360" w:lineRule="auto"/>
              <w:rPr>
                <w:rFonts w:ascii="楷体" w:eastAsia="楷体" w:hAnsi="楷体"/>
                <w:sz w:val="24"/>
                <w:szCs w:val="24"/>
              </w:rPr>
            </w:pPr>
            <w:r w:rsidRPr="009B4611">
              <w:rPr>
                <w:rFonts w:ascii="楷体" w:eastAsia="楷体" w:hAnsi="楷体" w:hint="eastAsia"/>
                <w:sz w:val="24"/>
                <w:szCs w:val="24"/>
              </w:rPr>
              <w:t>抽查</w:t>
            </w:r>
            <w:r w:rsidR="00394590" w:rsidRPr="009B4611">
              <w:rPr>
                <w:rFonts w:ascii="楷体" w:eastAsia="楷体" w:hAnsi="楷体" w:hint="eastAsia"/>
                <w:sz w:val="24"/>
                <w:szCs w:val="24"/>
              </w:rPr>
              <w:t>201</w:t>
            </w:r>
            <w:r w:rsidR="00394590">
              <w:rPr>
                <w:rFonts w:ascii="楷体" w:eastAsia="楷体" w:hAnsi="楷体" w:hint="eastAsia"/>
                <w:sz w:val="24"/>
                <w:szCs w:val="24"/>
              </w:rPr>
              <w:t>9</w:t>
            </w:r>
            <w:r w:rsidR="00394590" w:rsidRPr="009B4611">
              <w:rPr>
                <w:rFonts w:ascii="楷体" w:eastAsia="楷体" w:hAnsi="楷体" w:hint="eastAsia"/>
                <w:sz w:val="24"/>
                <w:szCs w:val="24"/>
              </w:rPr>
              <w:t>年</w:t>
            </w:r>
            <w:r w:rsidR="00394590">
              <w:rPr>
                <w:rFonts w:ascii="楷体" w:eastAsia="楷体" w:hAnsi="楷体" w:hint="eastAsia"/>
                <w:sz w:val="24"/>
                <w:szCs w:val="24"/>
              </w:rPr>
              <w:t>8</w:t>
            </w:r>
            <w:r w:rsidR="00394590" w:rsidRPr="009B4611">
              <w:rPr>
                <w:rFonts w:ascii="楷体" w:eastAsia="楷体" w:hAnsi="楷体" w:hint="eastAsia"/>
                <w:sz w:val="24"/>
                <w:szCs w:val="24"/>
              </w:rPr>
              <w:t>月</w:t>
            </w:r>
            <w:r w:rsidR="00394590">
              <w:rPr>
                <w:rFonts w:ascii="楷体" w:eastAsia="楷体" w:hAnsi="楷体" w:hint="eastAsia"/>
                <w:sz w:val="24"/>
                <w:szCs w:val="24"/>
              </w:rPr>
              <w:t>10日的</w:t>
            </w:r>
            <w:r w:rsidR="00394590" w:rsidRPr="009B4611">
              <w:rPr>
                <w:rFonts w:ascii="楷体" w:eastAsia="楷体" w:hAnsi="楷体" w:hint="eastAsia"/>
                <w:sz w:val="24"/>
                <w:szCs w:val="24"/>
              </w:rPr>
              <w:t>“设备保养记录</w:t>
            </w:r>
            <w:r w:rsidR="00394590">
              <w:rPr>
                <w:rFonts w:ascii="楷体" w:eastAsia="楷体" w:hAnsi="楷体" w:hint="eastAsia"/>
                <w:sz w:val="24"/>
                <w:szCs w:val="24"/>
              </w:rPr>
              <w:t>单</w:t>
            </w:r>
            <w:r w:rsidR="00394590" w:rsidRPr="009B4611">
              <w:rPr>
                <w:rFonts w:ascii="楷体" w:eastAsia="楷体" w:hAnsi="楷体" w:hint="eastAsia"/>
                <w:sz w:val="24"/>
                <w:szCs w:val="24"/>
              </w:rPr>
              <w:t>”。设备名称</w:t>
            </w:r>
            <w:r w:rsidR="00394590">
              <w:rPr>
                <w:rFonts w:ascii="楷体" w:eastAsia="楷体" w:hAnsi="楷体" w:hint="eastAsia"/>
                <w:sz w:val="24"/>
                <w:szCs w:val="24"/>
              </w:rPr>
              <w:t>混料机2#，混料机漏气严重，检修发现</w:t>
            </w:r>
            <w:r w:rsidR="00502B7F">
              <w:rPr>
                <w:rFonts w:ascii="楷体" w:eastAsia="楷体" w:hAnsi="楷体" w:hint="eastAsia"/>
                <w:sz w:val="24"/>
                <w:szCs w:val="24"/>
              </w:rPr>
              <w:t>混料机气缸密封件老化破损</w:t>
            </w:r>
            <w:r w:rsidR="00394590">
              <w:rPr>
                <w:rFonts w:ascii="楷体" w:eastAsia="楷体" w:hAnsi="楷体" w:hint="eastAsia"/>
                <w:sz w:val="24"/>
                <w:szCs w:val="24"/>
              </w:rPr>
              <w:t>，更换了</w:t>
            </w:r>
            <w:r w:rsidR="00502B7F">
              <w:rPr>
                <w:rFonts w:ascii="楷体" w:eastAsia="楷体" w:hAnsi="楷体" w:hint="eastAsia"/>
                <w:sz w:val="24"/>
                <w:szCs w:val="24"/>
              </w:rPr>
              <w:t>气缸密封件和电磁阀</w:t>
            </w:r>
            <w:r w:rsidR="00394590">
              <w:rPr>
                <w:rFonts w:ascii="楷体" w:eastAsia="楷体" w:hAnsi="楷体" w:hint="eastAsia"/>
                <w:sz w:val="24"/>
                <w:szCs w:val="24"/>
              </w:rPr>
              <w:t>，维修后</w:t>
            </w:r>
            <w:r w:rsidR="00502B7F">
              <w:rPr>
                <w:rFonts w:ascii="楷体" w:eastAsia="楷体" w:hAnsi="楷体" w:hint="eastAsia"/>
                <w:sz w:val="24"/>
                <w:szCs w:val="24"/>
              </w:rPr>
              <w:t>运转正常</w:t>
            </w:r>
            <w:r w:rsidR="00394590">
              <w:rPr>
                <w:rFonts w:ascii="楷体" w:eastAsia="楷体" w:hAnsi="楷体" w:hint="eastAsia"/>
                <w:sz w:val="24"/>
                <w:szCs w:val="24"/>
              </w:rPr>
              <w:t>，维修人王建荣。</w:t>
            </w:r>
          </w:p>
          <w:p w:rsidR="009E0407" w:rsidRDefault="009E0407" w:rsidP="00D04468">
            <w:pPr>
              <w:spacing w:line="360" w:lineRule="auto"/>
              <w:rPr>
                <w:rFonts w:ascii="楷体" w:eastAsia="楷体" w:hAnsi="楷体"/>
                <w:sz w:val="24"/>
                <w:szCs w:val="24"/>
              </w:rPr>
            </w:pPr>
            <w:r>
              <w:rPr>
                <w:rFonts w:ascii="楷体" w:eastAsia="楷体" w:hAnsi="楷体" w:hint="eastAsia"/>
                <w:sz w:val="24"/>
                <w:szCs w:val="24"/>
              </w:rPr>
              <w:t>提供了设备点检表，</w:t>
            </w:r>
          </w:p>
          <w:p w:rsidR="00D04468" w:rsidRDefault="00D04468" w:rsidP="00D04468">
            <w:pPr>
              <w:spacing w:line="360" w:lineRule="auto"/>
              <w:rPr>
                <w:rFonts w:ascii="楷体" w:eastAsia="楷体" w:hAnsi="楷体"/>
                <w:sz w:val="24"/>
                <w:szCs w:val="24"/>
              </w:rPr>
            </w:pPr>
            <w:r w:rsidRPr="009B4611">
              <w:rPr>
                <w:rFonts w:ascii="楷体" w:eastAsia="楷体" w:hAnsi="楷体" w:hint="eastAsia"/>
                <w:sz w:val="24"/>
                <w:szCs w:val="24"/>
              </w:rPr>
              <w:t>抽查</w:t>
            </w:r>
            <w:r>
              <w:rPr>
                <w:rFonts w:ascii="楷体" w:eastAsia="楷体" w:hAnsi="楷体" w:hint="eastAsia"/>
                <w:sz w:val="24"/>
                <w:szCs w:val="24"/>
              </w:rPr>
              <w:t>2019</w:t>
            </w:r>
            <w:r w:rsidR="00BA19CC">
              <w:rPr>
                <w:rFonts w:ascii="楷体" w:eastAsia="楷体" w:hAnsi="楷体" w:hint="eastAsia"/>
                <w:sz w:val="24"/>
                <w:szCs w:val="24"/>
              </w:rPr>
              <w:t>年6月PE车间设备点检表</w:t>
            </w:r>
            <w:r>
              <w:rPr>
                <w:rFonts w:ascii="楷体" w:eastAsia="楷体" w:hAnsi="楷体" w:hint="eastAsia"/>
                <w:sz w:val="24"/>
                <w:szCs w:val="24"/>
              </w:rPr>
              <w:t>，</w:t>
            </w:r>
            <w:r w:rsidR="00BA19CC">
              <w:rPr>
                <w:rFonts w:ascii="楷体" w:eastAsia="楷体" w:hAnsi="楷体" w:hint="eastAsia"/>
                <w:sz w:val="24"/>
                <w:szCs w:val="24"/>
              </w:rPr>
              <w:t>点检</w:t>
            </w:r>
            <w:r>
              <w:rPr>
                <w:rFonts w:ascii="楷体" w:eastAsia="楷体" w:hAnsi="楷体" w:hint="eastAsia"/>
                <w:sz w:val="24"/>
                <w:szCs w:val="24"/>
              </w:rPr>
              <w:t>项目：</w:t>
            </w:r>
            <w:r w:rsidR="00DC5865">
              <w:rPr>
                <w:rFonts w:ascii="楷体" w:eastAsia="楷体" w:hAnsi="楷体" w:hint="eastAsia"/>
                <w:sz w:val="24"/>
                <w:szCs w:val="24"/>
              </w:rPr>
              <w:t>设备表面是否清洁、电机有无异响、发热、真空箱滤网有无杂物堵塞、</w:t>
            </w:r>
            <w:r w:rsidR="00A22C20">
              <w:rPr>
                <w:rFonts w:ascii="楷体" w:eastAsia="楷体" w:hAnsi="楷体" w:hint="eastAsia"/>
                <w:sz w:val="24"/>
                <w:szCs w:val="24"/>
              </w:rPr>
              <w:t>设备上水电气工作是否正常等14项</w:t>
            </w:r>
            <w:r>
              <w:rPr>
                <w:rFonts w:ascii="楷体" w:eastAsia="楷体" w:hAnsi="楷体" w:hint="eastAsia"/>
                <w:sz w:val="24"/>
                <w:szCs w:val="24"/>
              </w:rPr>
              <w:t>，</w:t>
            </w:r>
            <w:proofErr w:type="gramStart"/>
            <w:r w:rsidR="00A22C20">
              <w:rPr>
                <w:rFonts w:ascii="楷体" w:eastAsia="楷体" w:hAnsi="楷体" w:hint="eastAsia"/>
                <w:sz w:val="24"/>
                <w:szCs w:val="24"/>
              </w:rPr>
              <w:t>点检无故障</w:t>
            </w:r>
            <w:proofErr w:type="gramEnd"/>
            <w:r w:rsidR="00A22C20">
              <w:rPr>
                <w:rFonts w:ascii="楷体" w:eastAsia="楷体" w:hAnsi="楷体" w:hint="eastAsia"/>
                <w:sz w:val="24"/>
                <w:szCs w:val="24"/>
              </w:rPr>
              <w:t>，点检</w:t>
            </w:r>
            <w:r>
              <w:rPr>
                <w:rFonts w:ascii="楷体" w:eastAsia="楷体" w:hAnsi="楷体" w:hint="eastAsia"/>
                <w:sz w:val="24"/>
                <w:szCs w:val="24"/>
              </w:rPr>
              <w:t>人员</w:t>
            </w:r>
            <w:r w:rsidR="00A22C20">
              <w:rPr>
                <w:rFonts w:ascii="楷体" w:eastAsia="楷体" w:hAnsi="楷体" w:hint="eastAsia"/>
                <w:sz w:val="24"/>
                <w:szCs w:val="24"/>
              </w:rPr>
              <w:t>王建荣</w:t>
            </w:r>
            <w:r>
              <w:rPr>
                <w:rFonts w:ascii="楷体" w:eastAsia="楷体" w:hAnsi="楷体" w:hint="eastAsia"/>
                <w:sz w:val="24"/>
                <w:szCs w:val="24"/>
              </w:rPr>
              <w:t>。</w:t>
            </w:r>
          </w:p>
          <w:p w:rsidR="00500B43" w:rsidRPr="00500B43" w:rsidRDefault="00500B43" w:rsidP="00D04468">
            <w:pPr>
              <w:spacing w:line="360" w:lineRule="auto"/>
              <w:rPr>
                <w:rFonts w:ascii="楷体" w:eastAsia="楷体" w:hAnsi="楷体"/>
                <w:sz w:val="24"/>
                <w:szCs w:val="24"/>
              </w:rPr>
            </w:pPr>
            <w:r w:rsidRPr="009B4611">
              <w:rPr>
                <w:rFonts w:ascii="楷体" w:eastAsia="楷体" w:hAnsi="楷体" w:hint="eastAsia"/>
                <w:sz w:val="24"/>
                <w:szCs w:val="24"/>
              </w:rPr>
              <w:t>抽查</w:t>
            </w:r>
            <w:r>
              <w:rPr>
                <w:rFonts w:ascii="楷体" w:eastAsia="楷体" w:hAnsi="楷体" w:hint="eastAsia"/>
                <w:sz w:val="24"/>
                <w:szCs w:val="24"/>
              </w:rPr>
              <w:t>2019年8月混料机设备点检表，点检项目：冷热锅有无粉尘、</w:t>
            </w:r>
            <w:proofErr w:type="gramStart"/>
            <w:r w:rsidR="006D1477">
              <w:rPr>
                <w:rFonts w:ascii="楷体" w:eastAsia="楷体" w:hAnsi="楷体" w:hint="eastAsia"/>
                <w:sz w:val="24"/>
                <w:szCs w:val="24"/>
              </w:rPr>
              <w:t>电控箱无灰尘</w:t>
            </w:r>
            <w:proofErr w:type="gramEnd"/>
            <w:r w:rsidR="006D1477">
              <w:rPr>
                <w:rFonts w:ascii="楷体" w:eastAsia="楷体" w:hAnsi="楷体" w:hint="eastAsia"/>
                <w:sz w:val="24"/>
                <w:szCs w:val="24"/>
              </w:rPr>
              <w:t>、</w:t>
            </w:r>
            <w:r>
              <w:rPr>
                <w:rFonts w:ascii="楷体" w:eastAsia="楷体" w:hAnsi="楷体" w:hint="eastAsia"/>
                <w:sz w:val="24"/>
                <w:szCs w:val="24"/>
              </w:rPr>
              <w:t>电机有无异响、发热、</w:t>
            </w:r>
            <w:r w:rsidR="006D1477">
              <w:rPr>
                <w:rFonts w:ascii="楷体" w:eastAsia="楷体" w:hAnsi="楷体" w:hint="eastAsia"/>
                <w:sz w:val="24"/>
                <w:szCs w:val="24"/>
              </w:rPr>
              <w:t>操作面板按钮是否灵敏</w:t>
            </w:r>
            <w:r>
              <w:rPr>
                <w:rFonts w:ascii="楷体" w:eastAsia="楷体" w:hAnsi="楷体" w:hint="eastAsia"/>
                <w:sz w:val="24"/>
                <w:szCs w:val="24"/>
              </w:rPr>
              <w:t>、设备上水电气工作是否正常等1</w:t>
            </w:r>
            <w:r w:rsidR="006D1477">
              <w:rPr>
                <w:rFonts w:ascii="楷体" w:eastAsia="楷体" w:hAnsi="楷体" w:hint="eastAsia"/>
                <w:sz w:val="24"/>
                <w:szCs w:val="24"/>
              </w:rPr>
              <w:t>0</w:t>
            </w:r>
            <w:r>
              <w:rPr>
                <w:rFonts w:ascii="楷体" w:eastAsia="楷体" w:hAnsi="楷体" w:hint="eastAsia"/>
                <w:sz w:val="24"/>
                <w:szCs w:val="24"/>
              </w:rPr>
              <w:t>项，</w:t>
            </w:r>
            <w:proofErr w:type="gramStart"/>
            <w:r>
              <w:rPr>
                <w:rFonts w:ascii="楷体" w:eastAsia="楷体" w:hAnsi="楷体" w:hint="eastAsia"/>
                <w:sz w:val="24"/>
                <w:szCs w:val="24"/>
              </w:rPr>
              <w:t>点检无故障</w:t>
            </w:r>
            <w:proofErr w:type="gramEnd"/>
            <w:r>
              <w:rPr>
                <w:rFonts w:ascii="楷体" w:eastAsia="楷体" w:hAnsi="楷体" w:hint="eastAsia"/>
                <w:sz w:val="24"/>
                <w:szCs w:val="24"/>
              </w:rPr>
              <w:t>，点检人员王建荣。</w:t>
            </w:r>
          </w:p>
          <w:p w:rsidR="00367240" w:rsidRPr="009B4611" w:rsidRDefault="00367240" w:rsidP="009B4611">
            <w:pPr>
              <w:spacing w:line="360" w:lineRule="auto"/>
              <w:rPr>
                <w:rFonts w:ascii="楷体" w:eastAsia="楷体" w:hAnsi="楷体"/>
                <w:sz w:val="24"/>
                <w:szCs w:val="24"/>
              </w:rPr>
            </w:pPr>
            <w:r w:rsidRPr="009B4611">
              <w:rPr>
                <w:rFonts w:ascii="楷体" w:eastAsia="楷体" w:hAnsi="楷体" w:hint="eastAsia"/>
                <w:sz w:val="24"/>
                <w:szCs w:val="24"/>
              </w:rPr>
              <w:t>现场观察到上述生产设备</w:t>
            </w:r>
            <w:r w:rsidR="006D1477">
              <w:rPr>
                <w:rFonts w:ascii="楷体" w:eastAsia="楷体" w:hAnsi="楷体" w:hint="eastAsia"/>
                <w:sz w:val="24"/>
                <w:szCs w:val="24"/>
              </w:rPr>
              <w:t>及</w:t>
            </w:r>
            <w:r w:rsidRPr="009B4611">
              <w:rPr>
                <w:rFonts w:ascii="楷体" w:eastAsia="楷体" w:hAnsi="楷体" w:hint="eastAsia"/>
                <w:sz w:val="24"/>
                <w:szCs w:val="24"/>
              </w:rPr>
              <w:t>辅助设备运行状态正常。</w:t>
            </w:r>
          </w:p>
          <w:p w:rsidR="00367240" w:rsidRPr="009B4611" w:rsidRDefault="00420C95" w:rsidP="00F452BD">
            <w:pPr>
              <w:spacing w:line="360" w:lineRule="auto"/>
              <w:rPr>
                <w:rFonts w:ascii="楷体" w:eastAsia="楷体" w:hAnsi="楷体"/>
                <w:sz w:val="24"/>
                <w:szCs w:val="24"/>
              </w:rPr>
            </w:pPr>
            <w:r>
              <w:rPr>
                <w:rFonts w:ascii="楷体" w:eastAsia="楷体" w:hAnsi="楷体" w:hint="eastAsia"/>
                <w:sz w:val="24"/>
                <w:szCs w:val="24"/>
              </w:rPr>
              <w:t>查</w:t>
            </w:r>
            <w:r w:rsidR="00367240" w:rsidRPr="009B4611">
              <w:rPr>
                <w:rFonts w:ascii="楷体" w:eastAsia="楷体" w:hAnsi="楷体" w:hint="eastAsia"/>
                <w:sz w:val="24"/>
                <w:szCs w:val="24"/>
              </w:rPr>
              <w:t>特种设备</w:t>
            </w:r>
            <w:r>
              <w:rPr>
                <w:rFonts w:ascii="楷体" w:eastAsia="楷体" w:hAnsi="楷体" w:hint="eastAsia"/>
                <w:sz w:val="24"/>
                <w:szCs w:val="24"/>
              </w:rPr>
              <w:t>：企业有使用</w:t>
            </w:r>
            <w:r w:rsidR="00805A7B">
              <w:rPr>
                <w:rFonts w:ascii="楷体" w:eastAsia="楷体" w:hAnsi="楷体" w:hint="eastAsia"/>
                <w:sz w:val="24"/>
                <w:szCs w:val="24"/>
              </w:rPr>
              <w:t>租赁的叉车</w:t>
            </w:r>
            <w:r>
              <w:rPr>
                <w:rFonts w:ascii="楷体" w:eastAsia="楷体" w:hAnsi="楷体" w:hint="eastAsia"/>
                <w:sz w:val="24"/>
                <w:szCs w:val="24"/>
              </w:rPr>
              <w:t>，查</w:t>
            </w:r>
            <w:r w:rsidR="00805A7B">
              <w:rPr>
                <w:rFonts w:ascii="楷体" w:eastAsia="楷体" w:hAnsi="楷体" w:hint="eastAsia"/>
                <w:sz w:val="24"/>
                <w:szCs w:val="24"/>
              </w:rPr>
              <w:t>设备租赁协议，租赁浙江飞龙管业有限公司叉车使用期限至2024.2.28日，提供了</w:t>
            </w:r>
            <w:r w:rsidR="00D216DF">
              <w:rPr>
                <w:rFonts w:ascii="楷体" w:eastAsia="楷体" w:hAnsi="楷体" w:hint="eastAsia"/>
                <w:sz w:val="24"/>
                <w:szCs w:val="24"/>
              </w:rPr>
              <w:t>叉车检验报告，注册代码51103301832016085017</w:t>
            </w:r>
            <w:r w:rsidR="00F452BD">
              <w:rPr>
                <w:rFonts w:ascii="楷体" w:eastAsia="楷体" w:hAnsi="楷体" w:hint="eastAsia"/>
                <w:sz w:val="24"/>
                <w:szCs w:val="24"/>
              </w:rPr>
              <w:t>，有效期至</w:t>
            </w:r>
            <w:r>
              <w:rPr>
                <w:rFonts w:ascii="楷体" w:eastAsia="楷体" w:hAnsi="楷体" w:hint="eastAsia"/>
                <w:sz w:val="24"/>
                <w:szCs w:val="24"/>
              </w:rPr>
              <w:t>202</w:t>
            </w:r>
            <w:r w:rsidR="00F452BD">
              <w:rPr>
                <w:rFonts w:ascii="楷体" w:eastAsia="楷体" w:hAnsi="楷体" w:hint="eastAsia"/>
                <w:sz w:val="24"/>
                <w:szCs w:val="24"/>
              </w:rPr>
              <w:t>0</w:t>
            </w:r>
            <w:r>
              <w:rPr>
                <w:rFonts w:ascii="楷体" w:eastAsia="楷体" w:hAnsi="楷体" w:hint="eastAsia"/>
                <w:sz w:val="24"/>
                <w:szCs w:val="24"/>
              </w:rPr>
              <w:t>年</w:t>
            </w:r>
            <w:r w:rsidR="00F452BD">
              <w:rPr>
                <w:rFonts w:ascii="楷体" w:eastAsia="楷体" w:hAnsi="楷体" w:hint="eastAsia"/>
                <w:sz w:val="24"/>
                <w:szCs w:val="24"/>
              </w:rPr>
              <w:t>3月。</w:t>
            </w:r>
          </w:p>
        </w:tc>
        <w:tc>
          <w:tcPr>
            <w:tcW w:w="1585" w:type="dxa"/>
          </w:tcPr>
          <w:p w:rsidR="00367240" w:rsidRPr="009B4611" w:rsidRDefault="00367240" w:rsidP="009B4611">
            <w:pPr>
              <w:spacing w:line="360" w:lineRule="auto"/>
              <w:rPr>
                <w:rFonts w:ascii="楷体" w:eastAsia="楷体" w:hAnsi="楷体"/>
                <w:sz w:val="24"/>
                <w:szCs w:val="24"/>
              </w:rPr>
            </w:pPr>
          </w:p>
        </w:tc>
      </w:tr>
      <w:tr w:rsidR="00367240" w:rsidRPr="009B4611" w:rsidTr="009B606C">
        <w:trPr>
          <w:trHeight w:val="516"/>
        </w:trPr>
        <w:tc>
          <w:tcPr>
            <w:tcW w:w="1384" w:type="dxa"/>
            <w:vAlign w:val="center"/>
          </w:tcPr>
          <w:p w:rsidR="00367240" w:rsidRPr="009B4611" w:rsidRDefault="00367240" w:rsidP="009B4611">
            <w:pPr>
              <w:spacing w:line="360" w:lineRule="auto"/>
              <w:jc w:val="center"/>
              <w:rPr>
                <w:rFonts w:ascii="楷体" w:eastAsia="楷体" w:hAnsi="楷体"/>
                <w:sz w:val="24"/>
                <w:szCs w:val="24"/>
              </w:rPr>
            </w:pPr>
            <w:r w:rsidRPr="009B4611">
              <w:rPr>
                <w:rFonts w:ascii="楷体" w:eastAsia="楷体" w:hAnsi="楷体" w:hint="eastAsia"/>
                <w:sz w:val="24"/>
                <w:szCs w:val="24"/>
              </w:rPr>
              <w:lastRenderedPageBreak/>
              <w:t>过程运行环境</w:t>
            </w:r>
          </w:p>
        </w:tc>
        <w:tc>
          <w:tcPr>
            <w:tcW w:w="1276" w:type="dxa"/>
            <w:vAlign w:val="center"/>
          </w:tcPr>
          <w:p w:rsidR="00367240" w:rsidRPr="009B4611" w:rsidRDefault="00367240" w:rsidP="009B4611">
            <w:pPr>
              <w:spacing w:line="360" w:lineRule="auto"/>
              <w:jc w:val="center"/>
              <w:rPr>
                <w:rFonts w:ascii="楷体" w:eastAsia="楷体" w:hAnsi="楷体"/>
                <w:sz w:val="24"/>
                <w:szCs w:val="24"/>
              </w:rPr>
            </w:pPr>
            <w:r w:rsidRPr="009B4611">
              <w:rPr>
                <w:rFonts w:ascii="楷体" w:eastAsia="楷体" w:hAnsi="楷体"/>
                <w:sz w:val="24"/>
                <w:szCs w:val="24"/>
              </w:rPr>
              <w:t>Q7.1.4</w:t>
            </w:r>
          </w:p>
        </w:tc>
        <w:tc>
          <w:tcPr>
            <w:tcW w:w="10464" w:type="dxa"/>
            <w:vAlign w:val="center"/>
          </w:tcPr>
          <w:p w:rsidR="00367240" w:rsidRPr="009B4611" w:rsidRDefault="00C75B42" w:rsidP="005155C4">
            <w:pPr>
              <w:spacing w:line="360" w:lineRule="auto"/>
              <w:rPr>
                <w:rFonts w:ascii="楷体" w:eastAsia="楷体" w:hAnsi="楷体"/>
                <w:sz w:val="24"/>
                <w:szCs w:val="24"/>
              </w:rPr>
            </w:pPr>
            <w:proofErr w:type="gramStart"/>
            <w:r>
              <w:rPr>
                <w:rFonts w:ascii="楷体" w:eastAsia="楷体" w:hAnsi="楷体" w:hint="eastAsia"/>
                <w:sz w:val="24"/>
                <w:szCs w:val="24"/>
              </w:rPr>
              <w:t>查公司</w:t>
            </w:r>
            <w:proofErr w:type="gramEnd"/>
            <w:r w:rsidR="00367240" w:rsidRPr="009B4611">
              <w:rPr>
                <w:rFonts w:ascii="楷体" w:eastAsia="楷体" w:hAnsi="楷体" w:hint="eastAsia"/>
                <w:sz w:val="24"/>
                <w:szCs w:val="24"/>
              </w:rPr>
              <w:t>办公面积</w:t>
            </w:r>
            <w:r>
              <w:rPr>
                <w:rFonts w:ascii="楷体" w:eastAsia="楷体" w:hAnsi="楷体" w:hint="eastAsia"/>
                <w:sz w:val="24"/>
                <w:szCs w:val="24"/>
              </w:rPr>
              <w:t>适宜</w:t>
            </w:r>
            <w:r w:rsidR="00367240" w:rsidRPr="009B4611">
              <w:rPr>
                <w:rFonts w:ascii="楷体" w:eastAsia="楷体" w:hAnsi="楷体" w:hint="eastAsia"/>
                <w:sz w:val="24"/>
                <w:szCs w:val="24"/>
              </w:rPr>
              <w:t>；车间布局</w:t>
            </w:r>
            <w:r>
              <w:rPr>
                <w:rFonts w:ascii="楷体" w:eastAsia="楷体" w:hAnsi="楷体" w:hint="eastAsia"/>
                <w:sz w:val="24"/>
                <w:szCs w:val="24"/>
              </w:rPr>
              <w:t>基本合理</w:t>
            </w:r>
            <w:r w:rsidR="00367240" w:rsidRPr="009B4611">
              <w:rPr>
                <w:rFonts w:ascii="楷体" w:eastAsia="楷体" w:hAnsi="楷体" w:hint="eastAsia"/>
                <w:sz w:val="24"/>
                <w:szCs w:val="24"/>
              </w:rPr>
              <w:t>，空间较宽敞，</w:t>
            </w:r>
            <w:r>
              <w:rPr>
                <w:rFonts w:ascii="楷体" w:eastAsia="楷体" w:hAnsi="楷体" w:hint="eastAsia"/>
                <w:sz w:val="24"/>
                <w:szCs w:val="24"/>
              </w:rPr>
              <w:t>但是</w:t>
            </w:r>
            <w:r w:rsidR="00E54B43">
              <w:rPr>
                <w:rFonts w:ascii="楷体" w:eastAsia="楷体" w:hAnsi="楷体" w:hint="eastAsia"/>
                <w:sz w:val="24"/>
                <w:szCs w:val="24"/>
              </w:rPr>
              <w:t>混料车间</w:t>
            </w:r>
            <w:r>
              <w:rPr>
                <w:rFonts w:ascii="楷体" w:eastAsia="楷体" w:hAnsi="楷体" w:hint="eastAsia"/>
                <w:sz w:val="24"/>
                <w:szCs w:val="24"/>
              </w:rPr>
              <w:t>地面有</w:t>
            </w:r>
            <w:r w:rsidR="005155C4">
              <w:rPr>
                <w:rFonts w:ascii="楷体" w:eastAsia="楷体" w:hAnsi="楷体" w:hint="eastAsia"/>
                <w:sz w:val="24"/>
                <w:szCs w:val="24"/>
              </w:rPr>
              <w:t>少量粉尘，车间主任介绍每周定期清扫打扫</w:t>
            </w:r>
            <w:r w:rsidR="00367240" w:rsidRPr="009B4611">
              <w:rPr>
                <w:rFonts w:ascii="楷体" w:eastAsia="楷体" w:hAnsi="楷体" w:hint="eastAsia"/>
                <w:sz w:val="24"/>
                <w:szCs w:val="24"/>
              </w:rPr>
              <w:t>干净</w:t>
            </w:r>
            <w:r w:rsidR="005155C4">
              <w:rPr>
                <w:rFonts w:ascii="楷体" w:eastAsia="楷体" w:hAnsi="楷体" w:hint="eastAsia"/>
                <w:sz w:val="24"/>
                <w:szCs w:val="24"/>
              </w:rPr>
              <w:t>，查看车间</w:t>
            </w:r>
            <w:r w:rsidR="00367240" w:rsidRPr="009B4611">
              <w:rPr>
                <w:rFonts w:ascii="楷体" w:eastAsia="楷体" w:hAnsi="楷体" w:hint="eastAsia"/>
                <w:sz w:val="24"/>
                <w:szCs w:val="24"/>
              </w:rPr>
              <w:t xml:space="preserve">环保、消防安全设施等运行状态良好。生产区域原料存放区、生产加工半成品、产品等放置整齐，标识明确，现场巡视发现车间现场、仓库等区域/场所有按规定要求配备灭火器、安全通道畅通，现场观察到操作工按章作业，生产秩序良好。车间现场工作环境基本满足要求。过程运行环境基本满足要求。  </w:t>
            </w:r>
          </w:p>
        </w:tc>
        <w:tc>
          <w:tcPr>
            <w:tcW w:w="1585" w:type="dxa"/>
          </w:tcPr>
          <w:p w:rsidR="00367240" w:rsidRPr="009B4611" w:rsidRDefault="00367240" w:rsidP="009B4611">
            <w:pPr>
              <w:spacing w:line="360" w:lineRule="auto"/>
              <w:rPr>
                <w:rFonts w:ascii="楷体" w:eastAsia="楷体" w:hAnsi="楷体"/>
                <w:sz w:val="24"/>
                <w:szCs w:val="24"/>
              </w:rPr>
            </w:pPr>
          </w:p>
        </w:tc>
      </w:tr>
      <w:tr w:rsidR="0008749B" w:rsidRPr="009B4611" w:rsidTr="009B606C">
        <w:trPr>
          <w:trHeight w:val="516"/>
        </w:trPr>
        <w:tc>
          <w:tcPr>
            <w:tcW w:w="1384" w:type="dxa"/>
            <w:vAlign w:val="center"/>
          </w:tcPr>
          <w:p w:rsidR="0008749B" w:rsidRPr="005A4889" w:rsidRDefault="0008749B" w:rsidP="00E62631">
            <w:pPr>
              <w:spacing w:line="360" w:lineRule="auto"/>
              <w:jc w:val="center"/>
              <w:rPr>
                <w:rFonts w:ascii="楷体" w:eastAsia="楷体" w:hAnsi="楷体" w:cs="楷体"/>
                <w:sz w:val="24"/>
                <w:szCs w:val="24"/>
              </w:rPr>
            </w:pPr>
            <w:r w:rsidRPr="005A4889">
              <w:rPr>
                <w:rFonts w:ascii="楷体" w:eastAsia="楷体" w:hAnsi="楷体" w:cs="楷体" w:hint="eastAsia"/>
                <w:sz w:val="24"/>
                <w:szCs w:val="24"/>
              </w:rPr>
              <w:t>监视和测</w:t>
            </w:r>
            <w:r w:rsidRPr="005A4889">
              <w:rPr>
                <w:rFonts w:ascii="楷体" w:eastAsia="楷体" w:hAnsi="楷体" w:cs="楷体" w:hint="eastAsia"/>
                <w:sz w:val="24"/>
                <w:szCs w:val="24"/>
              </w:rPr>
              <w:lastRenderedPageBreak/>
              <w:t>量资源的控制</w:t>
            </w:r>
          </w:p>
        </w:tc>
        <w:tc>
          <w:tcPr>
            <w:tcW w:w="1276" w:type="dxa"/>
            <w:vAlign w:val="center"/>
          </w:tcPr>
          <w:p w:rsidR="0008749B" w:rsidRPr="005A4889" w:rsidRDefault="0008749B" w:rsidP="00E62631">
            <w:pPr>
              <w:spacing w:line="360" w:lineRule="auto"/>
              <w:jc w:val="center"/>
              <w:rPr>
                <w:rFonts w:ascii="楷体" w:eastAsia="楷体" w:hAnsi="楷体" w:cs="楷体"/>
                <w:sz w:val="24"/>
                <w:szCs w:val="24"/>
              </w:rPr>
            </w:pPr>
            <w:r w:rsidRPr="005A4889">
              <w:rPr>
                <w:rFonts w:ascii="楷体" w:eastAsia="楷体" w:hAnsi="楷体" w:cs="楷体"/>
                <w:sz w:val="24"/>
                <w:szCs w:val="24"/>
              </w:rPr>
              <w:lastRenderedPageBreak/>
              <w:t>Q7.1.5</w:t>
            </w:r>
          </w:p>
        </w:tc>
        <w:tc>
          <w:tcPr>
            <w:tcW w:w="10464" w:type="dxa"/>
            <w:vAlign w:val="center"/>
          </w:tcPr>
          <w:p w:rsidR="0008749B" w:rsidRPr="005A4889" w:rsidRDefault="0008749B" w:rsidP="00E62631">
            <w:pPr>
              <w:spacing w:line="360" w:lineRule="auto"/>
              <w:ind w:firstLineChars="200" w:firstLine="480"/>
              <w:rPr>
                <w:rFonts w:ascii="楷体" w:eastAsia="楷体" w:hAnsi="楷体" w:cs="楷体"/>
                <w:sz w:val="24"/>
                <w:szCs w:val="24"/>
              </w:rPr>
            </w:pPr>
            <w:r w:rsidRPr="005A4889">
              <w:rPr>
                <w:rFonts w:ascii="楷体" w:eastAsia="楷体" w:hAnsi="楷体" w:cs="楷体" w:hint="eastAsia"/>
                <w:sz w:val="24"/>
                <w:szCs w:val="24"/>
              </w:rPr>
              <w:t>公司为确保产品监视和测量活动需</w:t>
            </w:r>
            <w:r w:rsidRPr="003B2D8A">
              <w:rPr>
                <w:rFonts w:ascii="楷体" w:eastAsia="楷体" w:hAnsi="楷体" w:hint="eastAsia"/>
                <w:sz w:val="24"/>
                <w:szCs w:val="24"/>
              </w:rPr>
              <w:t>要，提供并配备了</w:t>
            </w:r>
            <w:r w:rsidR="00441C33" w:rsidRPr="003B2D8A">
              <w:rPr>
                <w:rFonts w:ascii="楷体" w:eastAsia="楷体" w:hAnsi="楷体" w:hint="eastAsia"/>
                <w:sz w:val="24"/>
                <w:szCs w:val="24"/>
              </w:rPr>
              <w:t>游标卡尺、钢卷尺、电子万能试验机、落</w:t>
            </w:r>
            <w:r w:rsidR="00441C33" w:rsidRPr="003B2D8A">
              <w:rPr>
                <w:rFonts w:ascii="楷体" w:eastAsia="楷体" w:hAnsi="楷体" w:hint="eastAsia"/>
                <w:sz w:val="24"/>
                <w:szCs w:val="24"/>
              </w:rPr>
              <w:lastRenderedPageBreak/>
              <w:t>锤冲击试验机、</w:t>
            </w:r>
            <w:proofErr w:type="gramStart"/>
            <w:r w:rsidR="00441C33" w:rsidRPr="003B2D8A">
              <w:rPr>
                <w:rFonts w:ascii="楷体" w:eastAsia="楷体" w:hAnsi="楷体" w:hint="eastAsia"/>
                <w:sz w:val="24"/>
                <w:szCs w:val="24"/>
              </w:rPr>
              <w:t>维卡软化点</w:t>
            </w:r>
            <w:proofErr w:type="gramEnd"/>
            <w:r w:rsidR="00441C33" w:rsidRPr="003B2D8A">
              <w:rPr>
                <w:rFonts w:ascii="楷体" w:eastAsia="楷体" w:hAnsi="楷体" w:hint="eastAsia"/>
                <w:sz w:val="24"/>
                <w:szCs w:val="24"/>
              </w:rPr>
              <w:t>温度测定仪、熔体流动速率测定仪、密度计、电子天平</w:t>
            </w:r>
            <w:r w:rsidRPr="003B2D8A">
              <w:rPr>
                <w:rFonts w:ascii="楷体" w:eastAsia="楷体" w:hAnsi="楷体" w:hint="eastAsia"/>
                <w:sz w:val="24"/>
                <w:szCs w:val="24"/>
              </w:rPr>
              <w:t>监视和测量设备，公司有按策划的时间间隔对上述监视和测量资源实施校准/检定。</w:t>
            </w:r>
          </w:p>
          <w:p w:rsidR="0008749B" w:rsidRPr="005A4889" w:rsidRDefault="0008749B" w:rsidP="00E62631">
            <w:pPr>
              <w:spacing w:line="360" w:lineRule="auto"/>
              <w:rPr>
                <w:rFonts w:ascii="楷体" w:eastAsia="楷体" w:hAnsi="楷体" w:cs="楷体"/>
                <w:sz w:val="24"/>
                <w:szCs w:val="24"/>
              </w:rPr>
            </w:pPr>
            <w:r w:rsidRPr="005A4889">
              <w:rPr>
                <w:rFonts w:ascii="楷体" w:eastAsia="楷体" w:hAnsi="楷体" w:cs="楷体" w:hint="eastAsia"/>
                <w:sz w:val="24"/>
                <w:szCs w:val="24"/>
              </w:rPr>
              <w:t>抽查</w:t>
            </w:r>
            <w:r w:rsidR="00BC5DFE">
              <w:rPr>
                <w:rFonts w:ascii="楷体" w:eastAsia="楷体" w:hAnsi="楷体" w:cs="楷体" w:hint="eastAsia"/>
                <w:sz w:val="24"/>
                <w:szCs w:val="24"/>
              </w:rPr>
              <w:t>电子</w:t>
            </w:r>
            <w:r w:rsidRPr="005A4889">
              <w:rPr>
                <w:rFonts w:ascii="楷体" w:eastAsia="楷体" w:hAnsi="楷体" w:cs="楷体" w:hint="eastAsia"/>
                <w:sz w:val="24"/>
                <w:szCs w:val="24"/>
              </w:rPr>
              <w:t>卡尺</w:t>
            </w:r>
            <w:r w:rsidR="00BC5DFE">
              <w:rPr>
                <w:rFonts w:ascii="楷体" w:eastAsia="楷体" w:hAnsi="楷体" w:cs="楷体" w:hint="eastAsia"/>
                <w:sz w:val="24"/>
                <w:szCs w:val="24"/>
              </w:rPr>
              <w:t>校准</w:t>
            </w:r>
            <w:r w:rsidRPr="005A4889">
              <w:rPr>
                <w:rFonts w:ascii="楷体" w:eastAsia="楷体" w:hAnsi="楷体" w:cs="楷体" w:hint="eastAsia"/>
                <w:sz w:val="24"/>
                <w:szCs w:val="24"/>
              </w:rPr>
              <w:t xml:space="preserve">证书   </w:t>
            </w:r>
            <w:r w:rsidR="00BC5DFE">
              <w:rPr>
                <w:rFonts w:ascii="楷体" w:eastAsia="楷体" w:hAnsi="楷体" w:cs="楷体" w:hint="eastAsia"/>
                <w:sz w:val="24"/>
                <w:szCs w:val="24"/>
              </w:rPr>
              <w:t>CD0812046411-001</w:t>
            </w:r>
            <w:r w:rsidRPr="005A4889">
              <w:rPr>
                <w:rFonts w:ascii="楷体" w:eastAsia="楷体" w:hAnsi="楷体" w:cs="楷体" w:hint="eastAsia"/>
                <w:sz w:val="24"/>
                <w:szCs w:val="24"/>
              </w:rPr>
              <w:t xml:space="preserve"> </w:t>
            </w:r>
            <w:r>
              <w:rPr>
                <w:rFonts w:ascii="楷体" w:eastAsia="楷体" w:hAnsi="楷体" w:cs="楷体" w:hint="eastAsia"/>
                <w:sz w:val="24"/>
                <w:szCs w:val="24"/>
              </w:rPr>
              <w:t xml:space="preserve">  </w:t>
            </w:r>
            <w:r w:rsidRPr="005A4889">
              <w:rPr>
                <w:rFonts w:ascii="楷体" w:eastAsia="楷体" w:hAnsi="楷体" w:cs="楷体" w:hint="eastAsia"/>
                <w:sz w:val="24"/>
                <w:szCs w:val="24"/>
              </w:rPr>
              <w:t xml:space="preserve">规格/型号：0-150mm    </w:t>
            </w:r>
          </w:p>
          <w:p w:rsidR="0008749B" w:rsidRPr="005A4889" w:rsidRDefault="0008749B" w:rsidP="00E62631">
            <w:pPr>
              <w:spacing w:line="360" w:lineRule="auto"/>
              <w:rPr>
                <w:rFonts w:ascii="楷体" w:eastAsia="楷体" w:hAnsi="楷体" w:cs="楷体"/>
                <w:sz w:val="24"/>
                <w:szCs w:val="24"/>
              </w:rPr>
            </w:pPr>
            <w:r w:rsidRPr="005A4889">
              <w:rPr>
                <w:rFonts w:ascii="楷体" w:eastAsia="楷体" w:hAnsi="楷体" w:cs="楷体" w:hint="eastAsia"/>
                <w:sz w:val="24"/>
                <w:szCs w:val="24"/>
              </w:rPr>
              <w:t>检定日期：</w:t>
            </w:r>
            <w:r>
              <w:rPr>
                <w:rFonts w:ascii="楷体" w:eastAsia="楷体" w:hAnsi="楷体" w:cs="楷体" w:hint="eastAsia"/>
                <w:sz w:val="24"/>
                <w:szCs w:val="24"/>
              </w:rPr>
              <w:t>2019</w:t>
            </w:r>
            <w:r w:rsidRPr="005A4889">
              <w:rPr>
                <w:rFonts w:ascii="楷体" w:eastAsia="楷体" w:hAnsi="楷体" w:cs="楷体" w:hint="eastAsia"/>
                <w:sz w:val="24"/>
                <w:szCs w:val="24"/>
              </w:rPr>
              <w:t>.</w:t>
            </w:r>
            <w:r>
              <w:rPr>
                <w:rFonts w:ascii="楷体" w:eastAsia="楷体" w:hAnsi="楷体" w:cs="楷体" w:hint="eastAsia"/>
                <w:sz w:val="24"/>
                <w:szCs w:val="24"/>
              </w:rPr>
              <w:t>9</w:t>
            </w:r>
            <w:r w:rsidRPr="005A4889">
              <w:rPr>
                <w:rFonts w:ascii="楷体" w:eastAsia="楷体" w:hAnsi="楷体" w:cs="楷体" w:hint="eastAsia"/>
                <w:sz w:val="24"/>
                <w:szCs w:val="24"/>
              </w:rPr>
              <w:t>.</w:t>
            </w:r>
            <w:r w:rsidR="003C56FD">
              <w:rPr>
                <w:rFonts w:ascii="楷体" w:eastAsia="楷体" w:hAnsi="楷体" w:cs="楷体" w:hint="eastAsia"/>
                <w:sz w:val="24"/>
                <w:szCs w:val="24"/>
              </w:rPr>
              <w:t xml:space="preserve">18 </w:t>
            </w:r>
            <w:r w:rsidRPr="005A4889">
              <w:rPr>
                <w:rFonts w:ascii="楷体" w:eastAsia="楷体" w:hAnsi="楷体" w:cs="楷体" w:hint="eastAsia"/>
                <w:sz w:val="24"/>
                <w:szCs w:val="24"/>
              </w:rPr>
              <w:t xml:space="preserve">  有效期限：1年</w:t>
            </w:r>
          </w:p>
          <w:p w:rsidR="0008749B" w:rsidRPr="005A4889" w:rsidRDefault="0008749B" w:rsidP="00E62631">
            <w:pPr>
              <w:spacing w:line="360" w:lineRule="auto"/>
              <w:rPr>
                <w:rFonts w:ascii="楷体" w:eastAsia="楷体" w:hAnsi="楷体" w:cs="楷体"/>
                <w:sz w:val="24"/>
                <w:szCs w:val="24"/>
              </w:rPr>
            </w:pPr>
            <w:r w:rsidRPr="005A4889">
              <w:rPr>
                <w:rFonts w:ascii="楷体" w:eastAsia="楷体" w:hAnsi="楷体" w:cs="楷体" w:hint="eastAsia"/>
                <w:sz w:val="24"/>
                <w:szCs w:val="24"/>
              </w:rPr>
              <w:t>检定单位：</w:t>
            </w:r>
            <w:r w:rsidR="00CC5710">
              <w:rPr>
                <w:rFonts w:ascii="楷体" w:eastAsia="楷体" w:hAnsi="楷体" w:cs="楷体" w:hint="eastAsia"/>
                <w:sz w:val="24"/>
                <w:szCs w:val="24"/>
              </w:rPr>
              <w:t>格恩计量检测（浙江）</w:t>
            </w:r>
            <w:r w:rsidRPr="005A4889">
              <w:rPr>
                <w:rFonts w:ascii="楷体" w:eastAsia="楷体" w:hAnsi="楷体" w:cs="楷体" w:hint="eastAsia"/>
                <w:sz w:val="24"/>
                <w:szCs w:val="24"/>
              </w:rPr>
              <w:t>有限公司</w:t>
            </w:r>
          </w:p>
          <w:p w:rsidR="0008749B" w:rsidRPr="005A4889" w:rsidRDefault="0008749B" w:rsidP="00E62631">
            <w:pPr>
              <w:spacing w:line="360" w:lineRule="auto"/>
              <w:rPr>
                <w:rFonts w:ascii="楷体" w:eastAsia="楷体" w:hAnsi="楷体" w:cs="楷体"/>
                <w:sz w:val="24"/>
                <w:szCs w:val="24"/>
              </w:rPr>
            </w:pPr>
            <w:r w:rsidRPr="005A4889">
              <w:rPr>
                <w:rFonts w:ascii="楷体" w:eastAsia="楷体" w:hAnsi="楷体" w:cs="楷体" w:hint="eastAsia"/>
                <w:sz w:val="24"/>
                <w:szCs w:val="24"/>
              </w:rPr>
              <w:t>抽查钢卷尺</w:t>
            </w:r>
            <w:r w:rsidR="00CC5710">
              <w:rPr>
                <w:rFonts w:ascii="楷体" w:eastAsia="楷体" w:hAnsi="楷体" w:cs="楷体" w:hint="eastAsia"/>
                <w:sz w:val="24"/>
                <w:szCs w:val="24"/>
              </w:rPr>
              <w:t>校准</w:t>
            </w:r>
            <w:r w:rsidRPr="005A4889">
              <w:rPr>
                <w:rFonts w:ascii="楷体" w:eastAsia="楷体" w:hAnsi="楷体" w:cs="楷体" w:hint="eastAsia"/>
                <w:sz w:val="24"/>
                <w:szCs w:val="24"/>
              </w:rPr>
              <w:t xml:space="preserve">证书  </w:t>
            </w:r>
            <w:r w:rsidR="00CC5710">
              <w:rPr>
                <w:rFonts w:ascii="楷体" w:eastAsia="楷体" w:hAnsi="楷体" w:cs="楷体" w:hint="eastAsia"/>
                <w:sz w:val="24"/>
                <w:szCs w:val="24"/>
              </w:rPr>
              <w:t>CD0812046408-001</w:t>
            </w:r>
            <w:r w:rsidRPr="005A4889">
              <w:rPr>
                <w:rFonts w:ascii="楷体" w:eastAsia="楷体" w:hAnsi="楷体" w:cs="楷体" w:hint="eastAsia"/>
                <w:sz w:val="24"/>
                <w:szCs w:val="24"/>
              </w:rPr>
              <w:t xml:space="preserve"> </w:t>
            </w:r>
            <w:r>
              <w:rPr>
                <w:rFonts w:ascii="楷体" w:eastAsia="楷体" w:hAnsi="楷体" w:cs="楷体" w:hint="eastAsia"/>
                <w:sz w:val="24"/>
                <w:szCs w:val="24"/>
              </w:rPr>
              <w:t xml:space="preserve">  </w:t>
            </w:r>
            <w:r w:rsidRPr="005A4889">
              <w:rPr>
                <w:rFonts w:ascii="楷体" w:eastAsia="楷体" w:hAnsi="楷体" w:cs="楷体" w:hint="eastAsia"/>
                <w:sz w:val="24"/>
                <w:szCs w:val="24"/>
              </w:rPr>
              <w:t>规格/型号：</w:t>
            </w:r>
            <w:r w:rsidR="00CC5710">
              <w:rPr>
                <w:rFonts w:ascii="楷体" w:eastAsia="楷体" w:hAnsi="楷体" w:cs="楷体" w:hint="eastAsia"/>
                <w:sz w:val="24"/>
                <w:szCs w:val="24"/>
              </w:rPr>
              <w:t>10</w:t>
            </w:r>
            <w:r w:rsidRPr="005A4889">
              <w:rPr>
                <w:rFonts w:ascii="楷体" w:eastAsia="楷体" w:hAnsi="楷体" w:cs="楷体" w:hint="eastAsia"/>
                <w:sz w:val="24"/>
                <w:szCs w:val="24"/>
              </w:rPr>
              <w:t>m</w:t>
            </w:r>
          </w:p>
          <w:p w:rsidR="0008749B" w:rsidRPr="005A4889" w:rsidRDefault="0008749B" w:rsidP="00E62631">
            <w:pPr>
              <w:spacing w:line="360" w:lineRule="auto"/>
              <w:rPr>
                <w:rFonts w:ascii="楷体" w:eastAsia="楷体" w:hAnsi="楷体" w:cs="楷体"/>
                <w:sz w:val="24"/>
                <w:szCs w:val="24"/>
              </w:rPr>
            </w:pPr>
            <w:r w:rsidRPr="005A4889">
              <w:rPr>
                <w:rFonts w:ascii="楷体" w:eastAsia="楷体" w:hAnsi="楷体" w:cs="楷体" w:hint="eastAsia"/>
                <w:sz w:val="24"/>
                <w:szCs w:val="24"/>
              </w:rPr>
              <w:t>检定日期：201</w:t>
            </w:r>
            <w:r>
              <w:rPr>
                <w:rFonts w:ascii="楷体" w:eastAsia="楷体" w:hAnsi="楷体" w:cs="楷体" w:hint="eastAsia"/>
                <w:sz w:val="24"/>
                <w:szCs w:val="24"/>
              </w:rPr>
              <w:t>9</w:t>
            </w:r>
            <w:r w:rsidRPr="005A4889">
              <w:rPr>
                <w:rFonts w:ascii="楷体" w:eastAsia="楷体" w:hAnsi="楷体" w:cs="楷体" w:hint="eastAsia"/>
                <w:sz w:val="24"/>
                <w:szCs w:val="24"/>
              </w:rPr>
              <w:t>.</w:t>
            </w:r>
            <w:r>
              <w:rPr>
                <w:rFonts w:ascii="楷体" w:eastAsia="楷体" w:hAnsi="楷体" w:cs="楷体" w:hint="eastAsia"/>
                <w:sz w:val="24"/>
                <w:szCs w:val="24"/>
              </w:rPr>
              <w:t>9</w:t>
            </w:r>
            <w:r w:rsidRPr="005A4889">
              <w:rPr>
                <w:rFonts w:ascii="楷体" w:eastAsia="楷体" w:hAnsi="楷体" w:cs="楷体" w:hint="eastAsia"/>
                <w:sz w:val="24"/>
                <w:szCs w:val="24"/>
              </w:rPr>
              <w:t>.</w:t>
            </w:r>
            <w:r w:rsidR="00CC5710">
              <w:rPr>
                <w:rFonts w:ascii="楷体" w:eastAsia="楷体" w:hAnsi="楷体" w:cs="楷体" w:hint="eastAsia"/>
                <w:sz w:val="24"/>
                <w:szCs w:val="24"/>
              </w:rPr>
              <w:t>18</w:t>
            </w:r>
            <w:r w:rsidRPr="005A4889">
              <w:rPr>
                <w:rFonts w:ascii="楷体" w:eastAsia="楷体" w:hAnsi="楷体" w:cs="楷体" w:hint="eastAsia"/>
                <w:sz w:val="24"/>
                <w:szCs w:val="24"/>
              </w:rPr>
              <w:t xml:space="preserve">   有效期限：1年</w:t>
            </w:r>
            <w:r w:rsidR="00CC5710">
              <w:rPr>
                <w:rFonts w:ascii="楷体" w:eastAsia="楷体" w:hAnsi="楷体" w:cs="楷体" w:hint="eastAsia"/>
                <w:sz w:val="24"/>
                <w:szCs w:val="24"/>
              </w:rPr>
              <w:t>;</w:t>
            </w:r>
          </w:p>
          <w:p w:rsidR="008605B6" w:rsidRPr="005A4889" w:rsidRDefault="008605B6" w:rsidP="008605B6">
            <w:pPr>
              <w:spacing w:line="360" w:lineRule="auto"/>
              <w:rPr>
                <w:rFonts w:ascii="楷体" w:eastAsia="楷体" w:hAnsi="楷体" w:cs="楷体"/>
                <w:sz w:val="24"/>
                <w:szCs w:val="24"/>
              </w:rPr>
            </w:pPr>
            <w:r w:rsidRPr="005A4889">
              <w:rPr>
                <w:rFonts w:ascii="楷体" w:eastAsia="楷体" w:hAnsi="楷体" w:cs="楷体" w:hint="eastAsia"/>
                <w:sz w:val="24"/>
                <w:szCs w:val="24"/>
              </w:rPr>
              <w:t>抽查</w:t>
            </w:r>
            <w:r>
              <w:rPr>
                <w:rFonts w:ascii="楷体" w:eastAsia="楷体" w:hAnsi="楷体" w:cs="楷体" w:hint="eastAsia"/>
                <w:sz w:val="24"/>
                <w:szCs w:val="24"/>
              </w:rPr>
              <w:t>电子万能试验机校准</w:t>
            </w:r>
            <w:r w:rsidRPr="005A4889">
              <w:rPr>
                <w:rFonts w:ascii="楷体" w:eastAsia="楷体" w:hAnsi="楷体" w:cs="楷体" w:hint="eastAsia"/>
                <w:sz w:val="24"/>
                <w:szCs w:val="24"/>
              </w:rPr>
              <w:t xml:space="preserve">证书  </w:t>
            </w:r>
            <w:r>
              <w:rPr>
                <w:rFonts w:ascii="楷体" w:eastAsia="楷体" w:hAnsi="楷体" w:cs="楷体" w:hint="eastAsia"/>
                <w:sz w:val="24"/>
                <w:szCs w:val="24"/>
              </w:rPr>
              <w:t>LX0812046417-001</w:t>
            </w:r>
            <w:r w:rsidRPr="005A4889">
              <w:rPr>
                <w:rFonts w:ascii="楷体" w:eastAsia="楷体" w:hAnsi="楷体" w:cs="楷体" w:hint="eastAsia"/>
                <w:sz w:val="24"/>
                <w:szCs w:val="24"/>
              </w:rPr>
              <w:t xml:space="preserve"> </w:t>
            </w:r>
            <w:r>
              <w:rPr>
                <w:rFonts w:ascii="楷体" w:eastAsia="楷体" w:hAnsi="楷体" w:cs="楷体" w:hint="eastAsia"/>
                <w:sz w:val="24"/>
                <w:szCs w:val="24"/>
              </w:rPr>
              <w:t xml:space="preserve">  </w:t>
            </w:r>
            <w:r w:rsidRPr="005A4889">
              <w:rPr>
                <w:rFonts w:ascii="楷体" w:eastAsia="楷体" w:hAnsi="楷体" w:cs="楷体" w:hint="eastAsia"/>
                <w:sz w:val="24"/>
                <w:szCs w:val="24"/>
              </w:rPr>
              <w:t>规格/型号：</w:t>
            </w:r>
            <w:r>
              <w:rPr>
                <w:rFonts w:ascii="楷体" w:eastAsia="楷体" w:hAnsi="楷体" w:cs="楷体" w:hint="eastAsia"/>
                <w:sz w:val="24"/>
                <w:szCs w:val="24"/>
              </w:rPr>
              <w:t>WDS-20</w:t>
            </w:r>
          </w:p>
          <w:p w:rsidR="008605B6" w:rsidRDefault="008605B6" w:rsidP="008605B6">
            <w:pPr>
              <w:spacing w:line="360" w:lineRule="auto"/>
              <w:rPr>
                <w:rFonts w:ascii="楷体" w:eastAsia="楷体" w:hAnsi="楷体" w:cs="楷体"/>
                <w:sz w:val="24"/>
                <w:szCs w:val="24"/>
              </w:rPr>
            </w:pPr>
            <w:r w:rsidRPr="005A4889">
              <w:rPr>
                <w:rFonts w:ascii="楷体" w:eastAsia="楷体" w:hAnsi="楷体" w:cs="楷体" w:hint="eastAsia"/>
                <w:sz w:val="24"/>
                <w:szCs w:val="24"/>
              </w:rPr>
              <w:t>检定日期：201</w:t>
            </w:r>
            <w:r>
              <w:rPr>
                <w:rFonts w:ascii="楷体" w:eastAsia="楷体" w:hAnsi="楷体" w:cs="楷体" w:hint="eastAsia"/>
                <w:sz w:val="24"/>
                <w:szCs w:val="24"/>
              </w:rPr>
              <w:t>9</w:t>
            </w:r>
            <w:r w:rsidRPr="005A4889">
              <w:rPr>
                <w:rFonts w:ascii="楷体" w:eastAsia="楷体" w:hAnsi="楷体" w:cs="楷体" w:hint="eastAsia"/>
                <w:sz w:val="24"/>
                <w:szCs w:val="24"/>
              </w:rPr>
              <w:t>.</w:t>
            </w:r>
            <w:r>
              <w:rPr>
                <w:rFonts w:ascii="楷体" w:eastAsia="楷体" w:hAnsi="楷体" w:cs="楷体" w:hint="eastAsia"/>
                <w:sz w:val="24"/>
                <w:szCs w:val="24"/>
              </w:rPr>
              <w:t>9</w:t>
            </w:r>
            <w:r w:rsidRPr="005A4889">
              <w:rPr>
                <w:rFonts w:ascii="楷体" w:eastAsia="楷体" w:hAnsi="楷体" w:cs="楷体" w:hint="eastAsia"/>
                <w:sz w:val="24"/>
                <w:szCs w:val="24"/>
              </w:rPr>
              <w:t>.</w:t>
            </w:r>
            <w:r>
              <w:rPr>
                <w:rFonts w:ascii="楷体" w:eastAsia="楷体" w:hAnsi="楷体" w:cs="楷体" w:hint="eastAsia"/>
                <w:sz w:val="24"/>
                <w:szCs w:val="24"/>
              </w:rPr>
              <w:t>18</w:t>
            </w:r>
            <w:r w:rsidRPr="005A4889">
              <w:rPr>
                <w:rFonts w:ascii="楷体" w:eastAsia="楷体" w:hAnsi="楷体" w:cs="楷体" w:hint="eastAsia"/>
                <w:sz w:val="24"/>
                <w:szCs w:val="24"/>
              </w:rPr>
              <w:t xml:space="preserve">   有效期限：1年</w:t>
            </w:r>
            <w:r>
              <w:rPr>
                <w:rFonts w:ascii="楷体" w:eastAsia="楷体" w:hAnsi="楷体" w:cs="楷体" w:hint="eastAsia"/>
                <w:sz w:val="24"/>
                <w:szCs w:val="24"/>
              </w:rPr>
              <w:t>;</w:t>
            </w:r>
          </w:p>
          <w:p w:rsidR="00461F7A" w:rsidRPr="005A4889" w:rsidRDefault="00461F7A" w:rsidP="00461F7A">
            <w:pPr>
              <w:spacing w:line="360" w:lineRule="auto"/>
              <w:rPr>
                <w:rFonts w:ascii="楷体" w:eastAsia="楷体" w:hAnsi="楷体" w:cs="楷体"/>
                <w:sz w:val="24"/>
                <w:szCs w:val="24"/>
              </w:rPr>
            </w:pPr>
            <w:r w:rsidRPr="005A4889">
              <w:rPr>
                <w:rFonts w:ascii="楷体" w:eastAsia="楷体" w:hAnsi="楷体" w:cs="楷体" w:hint="eastAsia"/>
                <w:sz w:val="24"/>
                <w:szCs w:val="24"/>
              </w:rPr>
              <w:t>抽查</w:t>
            </w:r>
            <w:r w:rsidR="00525B29">
              <w:rPr>
                <w:rFonts w:ascii="楷体" w:eastAsia="楷体" w:hAnsi="楷体" w:cs="楷体" w:hint="eastAsia"/>
                <w:sz w:val="24"/>
                <w:szCs w:val="24"/>
              </w:rPr>
              <w:t>热变形、</w:t>
            </w:r>
            <w:proofErr w:type="gramStart"/>
            <w:r w:rsidR="00525B29">
              <w:rPr>
                <w:rFonts w:ascii="楷体" w:eastAsia="楷体" w:hAnsi="楷体" w:cs="楷体" w:hint="eastAsia"/>
                <w:sz w:val="24"/>
                <w:szCs w:val="24"/>
              </w:rPr>
              <w:t>维卡</w:t>
            </w:r>
            <w:r w:rsidR="00581364">
              <w:rPr>
                <w:rFonts w:ascii="楷体" w:eastAsia="楷体" w:hAnsi="楷体" w:cs="楷体" w:hint="eastAsia"/>
                <w:sz w:val="24"/>
                <w:szCs w:val="24"/>
              </w:rPr>
              <w:t>软化点</w:t>
            </w:r>
            <w:proofErr w:type="gramEnd"/>
            <w:r w:rsidR="00581364">
              <w:rPr>
                <w:rFonts w:ascii="楷体" w:eastAsia="楷体" w:hAnsi="楷体" w:cs="楷体" w:hint="eastAsia"/>
                <w:sz w:val="24"/>
                <w:szCs w:val="24"/>
              </w:rPr>
              <w:t>温度测定仪</w:t>
            </w:r>
            <w:r>
              <w:rPr>
                <w:rFonts w:ascii="楷体" w:eastAsia="楷体" w:hAnsi="楷体" w:cs="楷体" w:hint="eastAsia"/>
                <w:sz w:val="24"/>
                <w:szCs w:val="24"/>
              </w:rPr>
              <w:t>校准</w:t>
            </w:r>
            <w:r w:rsidRPr="005A4889">
              <w:rPr>
                <w:rFonts w:ascii="楷体" w:eastAsia="楷体" w:hAnsi="楷体" w:cs="楷体" w:hint="eastAsia"/>
                <w:sz w:val="24"/>
                <w:szCs w:val="24"/>
              </w:rPr>
              <w:t xml:space="preserve">证书  </w:t>
            </w:r>
            <w:r>
              <w:rPr>
                <w:rFonts w:ascii="楷体" w:eastAsia="楷体" w:hAnsi="楷体" w:cs="楷体" w:hint="eastAsia"/>
                <w:sz w:val="24"/>
                <w:szCs w:val="24"/>
              </w:rPr>
              <w:t>LX081204641</w:t>
            </w:r>
            <w:r w:rsidR="00525B29">
              <w:rPr>
                <w:rFonts w:ascii="楷体" w:eastAsia="楷体" w:hAnsi="楷体" w:cs="楷体" w:hint="eastAsia"/>
                <w:sz w:val="24"/>
                <w:szCs w:val="24"/>
              </w:rPr>
              <w:t>5</w:t>
            </w:r>
            <w:r>
              <w:rPr>
                <w:rFonts w:ascii="楷体" w:eastAsia="楷体" w:hAnsi="楷体" w:cs="楷体" w:hint="eastAsia"/>
                <w:sz w:val="24"/>
                <w:szCs w:val="24"/>
              </w:rPr>
              <w:t>-001</w:t>
            </w:r>
            <w:r w:rsidRPr="005A4889">
              <w:rPr>
                <w:rFonts w:ascii="楷体" w:eastAsia="楷体" w:hAnsi="楷体" w:cs="楷体" w:hint="eastAsia"/>
                <w:sz w:val="24"/>
                <w:szCs w:val="24"/>
              </w:rPr>
              <w:t xml:space="preserve"> </w:t>
            </w:r>
            <w:r>
              <w:rPr>
                <w:rFonts w:ascii="楷体" w:eastAsia="楷体" w:hAnsi="楷体" w:cs="楷体" w:hint="eastAsia"/>
                <w:sz w:val="24"/>
                <w:szCs w:val="24"/>
              </w:rPr>
              <w:t xml:space="preserve">  </w:t>
            </w:r>
            <w:r w:rsidRPr="005A4889">
              <w:rPr>
                <w:rFonts w:ascii="楷体" w:eastAsia="楷体" w:hAnsi="楷体" w:cs="楷体" w:hint="eastAsia"/>
                <w:sz w:val="24"/>
                <w:szCs w:val="24"/>
              </w:rPr>
              <w:t>规格/型号：</w:t>
            </w:r>
            <w:r w:rsidR="00581364">
              <w:rPr>
                <w:rFonts w:ascii="楷体" w:eastAsia="楷体" w:hAnsi="楷体" w:cs="楷体" w:hint="eastAsia"/>
                <w:sz w:val="24"/>
                <w:szCs w:val="24"/>
              </w:rPr>
              <w:t>XRW-300HB-3</w:t>
            </w:r>
          </w:p>
          <w:p w:rsidR="00461F7A" w:rsidRDefault="00461F7A" w:rsidP="00461F7A">
            <w:pPr>
              <w:spacing w:line="360" w:lineRule="auto"/>
              <w:rPr>
                <w:rFonts w:ascii="楷体" w:eastAsia="楷体" w:hAnsi="楷体" w:cs="楷体"/>
                <w:sz w:val="24"/>
                <w:szCs w:val="24"/>
              </w:rPr>
            </w:pPr>
            <w:r w:rsidRPr="005A4889">
              <w:rPr>
                <w:rFonts w:ascii="楷体" w:eastAsia="楷体" w:hAnsi="楷体" w:cs="楷体" w:hint="eastAsia"/>
                <w:sz w:val="24"/>
                <w:szCs w:val="24"/>
              </w:rPr>
              <w:t>检定日期：201</w:t>
            </w:r>
            <w:r>
              <w:rPr>
                <w:rFonts w:ascii="楷体" w:eastAsia="楷体" w:hAnsi="楷体" w:cs="楷体" w:hint="eastAsia"/>
                <w:sz w:val="24"/>
                <w:szCs w:val="24"/>
              </w:rPr>
              <w:t>9</w:t>
            </w:r>
            <w:r w:rsidRPr="005A4889">
              <w:rPr>
                <w:rFonts w:ascii="楷体" w:eastAsia="楷体" w:hAnsi="楷体" w:cs="楷体" w:hint="eastAsia"/>
                <w:sz w:val="24"/>
                <w:szCs w:val="24"/>
              </w:rPr>
              <w:t>.</w:t>
            </w:r>
            <w:r>
              <w:rPr>
                <w:rFonts w:ascii="楷体" w:eastAsia="楷体" w:hAnsi="楷体" w:cs="楷体" w:hint="eastAsia"/>
                <w:sz w:val="24"/>
                <w:szCs w:val="24"/>
              </w:rPr>
              <w:t>9</w:t>
            </w:r>
            <w:r w:rsidRPr="005A4889">
              <w:rPr>
                <w:rFonts w:ascii="楷体" w:eastAsia="楷体" w:hAnsi="楷体" w:cs="楷体" w:hint="eastAsia"/>
                <w:sz w:val="24"/>
                <w:szCs w:val="24"/>
              </w:rPr>
              <w:t>.</w:t>
            </w:r>
            <w:r>
              <w:rPr>
                <w:rFonts w:ascii="楷体" w:eastAsia="楷体" w:hAnsi="楷体" w:cs="楷体" w:hint="eastAsia"/>
                <w:sz w:val="24"/>
                <w:szCs w:val="24"/>
              </w:rPr>
              <w:t>18</w:t>
            </w:r>
            <w:r w:rsidRPr="005A4889">
              <w:rPr>
                <w:rFonts w:ascii="楷体" w:eastAsia="楷体" w:hAnsi="楷体" w:cs="楷体" w:hint="eastAsia"/>
                <w:sz w:val="24"/>
                <w:szCs w:val="24"/>
              </w:rPr>
              <w:t xml:space="preserve">   有效期限：1年</w:t>
            </w:r>
            <w:r>
              <w:rPr>
                <w:rFonts w:ascii="楷体" w:eastAsia="楷体" w:hAnsi="楷体" w:cs="楷体" w:hint="eastAsia"/>
                <w:sz w:val="24"/>
                <w:szCs w:val="24"/>
              </w:rPr>
              <w:t>;</w:t>
            </w:r>
          </w:p>
          <w:p w:rsidR="00525B29" w:rsidRPr="005A4889" w:rsidRDefault="00525B29" w:rsidP="00525B29">
            <w:pPr>
              <w:spacing w:line="360" w:lineRule="auto"/>
              <w:rPr>
                <w:rFonts w:ascii="楷体" w:eastAsia="楷体" w:hAnsi="楷体" w:cs="楷体"/>
                <w:sz w:val="24"/>
                <w:szCs w:val="24"/>
              </w:rPr>
            </w:pPr>
            <w:r w:rsidRPr="005A4889">
              <w:rPr>
                <w:rFonts w:ascii="楷体" w:eastAsia="楷体" w:hAnsi="楷体" w:cs="楷体" w:hint="eastAsia"/>
                <w:sz w:val="24"/>
                <w:szCs w:val="24"/>
              </w:rPr>
              <w:t>抽查</w:t>
            </w:r>
            <w:r>
              <w:rPr>
                <w:rFonts w:ascii="楷体" w:eastAsia="楷体" w:hAnsi="楷体" w:cs="楷体" w:hint="eastAsia"/>
                <w:sz w:val="24"/>
                <w:szCs w:val="24"/>
              </w:rPr>
              <w:t>落锤冲击试验机校准</w:t>
            </w:r>
            <w:r w:rsidRPr="005A4889">
              <w:rPr>
                <w:rFonts w:ascii="楷体" w:eastAsia="楷体" w:hAnsi="楷体" w:cs="楷体" w:hint="eastAsia"/>
                <w:sz w:val="24"/>
                <w:szCs w:val="24"/>
              </w:rPr>
              <w:t xml:space="preserve">证书  </w:t>
            </w:r>
            <w:r>
              <w:rPr>
                <w:rFonts w:ascii="楷体" w:eastAsia="楷体" w:hAnsi="楷体" w:cs="楷体" w:hint="eastAsia"/>
                <w:sz w:val="24"/>
                <w:szCs w:val="24"/>
              </w:rPr>
              <w:t>LX0812046416-001</w:t>
            </w:r>
            <w:r w:rsidRPr="005A4889">
              <w:rPr>
                <w:rFonts w:ascii="楷体" w:eastAsia="楷体" w:hAnsi="楷体" w:cs="楷体" w:hint="eastAsia"/>
                <w:sz w:val="24"/>
                <w:szCs w:val="24"/>
              </w:rPr>
              <w:t xml:space="preserve"> </w:t>
            </w:r>
            <w:r>
              <w:rPr>
                <w:rFonts w:ascii="楷体" w:eastAsia="楷体" w:hAnsi="楷体" w:cs="楷体" w:hint="eastAsia"/>
                <w:sz w:val="24"/>
                <w:szCs w:val="24"/>
              </w:rPr>
              <w:t xml:space="preserve">  </w:t>
            </w:r>
            <w:r w:rsidRPr="005A4889">
              <w:rPr>
                <w:rFonts w:ascii="楷体" w:eastAsia="楷体" w:hAnsi="楷体" w:cs="楷体" w:hint="eastAsia"/>
                <w:sz w:val="24"/>
                <w:szCs w:val="24"/>
              </w:rPr>
              <w:t>规格/型号：</w:t>
            </w:r>
            <w:r>
              <w:rPr>
                <w:rFonts w:ascii="楷体" w:eastAsia="楷体" w:hAnsi="楷体" w:cs="楷体" w:hint="eastAsia"/>
                <w:sz w:val="24"/>
                <w:szCs w:val="24"/>
              </w:rPr>
              <w:t>XJCJ-2B-450</w:t>
            </w:r>
          </w:p>
          <w:p w:rsidR="00525B29" w:rsidRDefault="00525B29" w:rsidP="00525B29">
            <w:pPr>
              <w:spacing w:line="360" w:lineRule="auto"/>
              <w:rPr>
                <w:rFonts w:ascii="楷体" w:eastAsia="楷体" w:hAnsi="楷体" w:cs="楷体"/>
                <w:sz w:val="24"/>
                <w:szCs w:val="24"/>
              </w:rPr>
            </w:pPr>
            <w:r w:rsidRPr="005A4889">
              <w:rPr>
                <w:rFonts w:ascii="楷体" w:eastAsia="楷体" w:hAnsi="楷体" w:cs="楷体" w:hint="eastAsia"/>
                <w:sz w:val="24"/>
                <w:szCs w:val="24"/>
              </w:rPr>
              <w:t>检定日期：201</w:t>
            </w:r>
            <w:r>
              <w:rPr>
                <w:rFonts w:ascii="楷体" w:eastAsia="楷体" w:hAnsi="楷体" w:cs="楷体" w:hint="eastAsia"/>
                <w:sz w:val="24"/>
                <w:szCs w:val="24"/>
              </w:rPr>
              <w:t>9</w:t>
            </w:r>
            <w:r w:rsidRPr="005A4889">
              <w:rPr>
                <w:rFonts w:ascii="楷体" w:eastAsia="楷体" w:hAnsi="楷体" w:cs="楷体" w:hint="eastAsia"/>
                <w:sz w:val="24"/>
                <w:szCs w:val="24"/>
              </w:rPr>
              <w:t>.</w:t>
            </w:r>
            <w:r>
              <w:rPr>
                <w:rFonts w:ascii="楷体" w:eastAsia="楷体" w:hAnsi="楷体" w:cs="楷体" w:hint="eastAsia"/>
                <w:sz w:val="24"/>
                <w:szCs w:val="24"/>
              </w:rPr>
              <w:t>9</w:t>
            </w:r>
            <w:r w:rsidRPr="005A4889">
              <w:rPr>
                <w:rFonts w:ascii="楷体" w:eastAsia="楷体" w:hAnsi="楷体" w:cs="楷体" w:hint="eastAsia"/>
                <w:sz w:val="24"/>
                <w:szCs w:val="24"/>
              </w:rPr>
              <w:t>.</w:t>
            </w:r>
            <w:r>
              <w:rPr>
                <w:rFonts w:ascii="楷体" w:eastAsia="楷体" w:hAnsi="楷体" w:cs="楷体" w:hint="eastAsia"/>
                <w:sz w:val="24"/>
                <w:szCs w:val="24"/>
              </w:rPr>
              <w:t>18</w:t>
            </w:r>
            <w:r w:rsidRPr="005A4889">
              <w:rPr>
                <w:rFonts w:ascii="楷体" w:eastAsia="楷体" w:hAnsi="楷体" w:cs="楷体" w:hint="eastAsia"/>
                <w:sz w:val="24"/>
                <w:szCs w:val="24"/>
              </w:rPr>
              <w:t xml:space="preserve">   有效期限：1年</w:t>
            </w:r>
            <w:r>
              <w:rPr>
                <w:rFonts w:ascii="楷体" w:eastAsia="楷体" w:hAnsi="楷体" w:cs="楷体" w:hint="eastAsia"/>
                <w:sz w:val="24"/>
                <w:szCs w:val="24"/>
              </w:rPr>
              <w:t>;</w:t>
            </w:r>
          </w:p>
          <w:p w:rsidR="00CD3512" w:rsidRPr="005A4889" w:rsidRDefault="00CD3512" w:rsidP="00CD3512">
            <w:pPr>
              <w:spacing w:line="360" w:lineRule="auto"/>
              <w:rPr>
                <w:rFonts w:ascii="楷体" w:eastAsia="楷体" w:hAnsi="楷体" w:cs="楷体"/>
                <w:sz w:val="24"/>
                <w:szCs w:val="24"/>
              </w:rPr>
            </w:pPr>
            <w:r w:rsidRPr="005A4889">
              <w:rPr>
                <w:rFonts w:ascii="楷体" w:eastAsia="楷体" w:hAnsi="楷体" w:cs="楷体" w:hint="eastAsia"/>
                <w:sz w:val="24"/>
                <w:szCs w:val="24"/>
              </w:rPr>
              <w:t>抽查</w:t>
            </w:r>
            <w:r>
              <w:rPr>
                <w:rFonts w:ascii="楷体" w:eastAsia="楷体" w:hAnsi="楷体" w:cs="楷体" w:hint="eastAsia"/>
                <w:sz w:val="24"/>
                <w:szCs w:val="24"/>
              </w:rPr>
              <w:t>熔体流动速率测定仪校准</w:t>
            </w:r>
            <w:r w:rsidRPr="005A4889">
              <w:rPr>
                <w:rFonts w:ascii="楷体" w:eastAsia="楷体" w:hAnsi="楷体" w:cs="楷体" w:hint="eastAsia"/>
                <w:sz w:val="24"/>
                <w:szCs w:val="24"/>
              </w:rPr>
              <w:t xml:space="preserve">证书  </w:t>
            </w:r>
            <w:r>
              <w:rPr>
                <w:rFonts w:ascii="楷体" w:eastAsia="楷体" w:hAnsi="楷体" w:cs="楷体" w:hint="eastAsia"/>
                <w:sz w:val="24"/>
                <w:szCs w:val="24"/>
              </w:rPr>
              <w:t>LX0812046412-001</w:t>
            </w:r>
            <w:r w:rsidRPr="005A4889">
              <w:rPr>
                <w:rFonts w:ascii="楷体" w:eastAsia="楷体" w:hAnsi="楷体" w:cs="楷体" w:hint="eastAsia"/>
                <w:sz w:val="24"/>
                <w:szCs w:val="24"/>
              </w:rPr>
              <w:t xml:space="preserve"> </w:t>
            </w:r>
            <w:r>
              <w:rPr>
                <w:rFonts w:ascii="楷体" w:eastAsia="楷体" w:hAnsi="楷体" w:cs="楷体" w:hint="eastAsia"/>
                <w:sz w:val="24"/>
                <w:szCs w:val="24"/>
              </w:rPr>
              <w:t xml:space="preserve">  </w:t>
            </w:r>
            <w:r w:rsidRPr="005A4889">
              <w:rPr>
                <w:rFonts w:ascii="楷体" w:eastAsia="楷体" w:hAnsi="楷体" w:cs="楷体" w:hint="eastAsia"/>
                <w:sz w:val="24"/>
                <w:szCs w:val="24"/>
              </w:rPr>
              <w:t>规格/型号：</w:t>
            </w:r>
            <w:r>
              <w:rPr>
                <w:rFonts w:ascii="楷体" w:eastAsia="楷体" w:hAnsi="楷体" w:cs="楷体" w:hint="eastAsia"/>
                <w:sz w:val="24"/>
                <w:szCs w:val="24"/>
              </w:rPr>
              <w:t>XNR-450D</w:t>
            </w:r>
          </w:p>
          <w:p w:rsidR="00CD3512" w:rsidRDefault="00CD3512" w:rsidP="00CD3512">
            <w:pPr>
              <w:spacing w:line="360" w:lineRule="auto"/>
              <w:rPr>
                <w:rFonts w:ascii="楷体" w:eastAsia="楷体" w:hAnsi="楷体" w:cs="楷体"/>
                <w:sz w:val="24"/>
                <w:szCs w:val="24"/>
              </w:rPr>
            </w:pPr>
            <w:r w:rsidRPr="005A4889">
              <w:rPr>
                <w:rFonts w:ascii="楷体" w:eastAsia="楷体" w:hAnsi="楷体" w:cs="楷体" w:hint="eastAsia"/>
                <w:sz w:val="24"/>
                <w:szCs w:val="24"/>
              </w:rPr>
              <w:t>检定日期：201</w:t>
            </w:r>
            <w:r>
              <w:rPr>
                <w:rFonts w:ascii="楷体" w:eastAsia="楷体" w:hAnsi="楷体" w:cs="楷体" w:hint="eastAsia"/>
                <w:sz w:val="24"/>
                <w:szCs w:val="24"/>
              </w:rPr>
              <w:t>9</w:t>
            </w:r>
            <w:r w:rsidRPr="005A4889">
              <w:rPr>
                <w:rFonts w:ascii="楷体" w:eastAsia="楷体" w:hAnsi="楷体" w:cs="楷体" w:hint="eastAsia"/>
                <w:sz w:val="24"/>
                <w:szCs w:val="24"/>
              </w:rPr>
              <w:t>.</w:t>
            </w:r>
            <w:r>
              <w:rPr>
                <w:rFonts w:ascii="楷体" w:eastAsia="楷体" w:hAnsi="楷体" w:cs="楷体" w:hint="eastAsia"/>
                <w:sz w:val="24"/>
                <w:szCs w:val="24"/>
              </w:rPr>
              <w:t>9</w:t>
            </w:r>
            <w:r w:rsidRPr="005A4889">
              <w:rPr>
                <w:rFonts w:ascii="楷体" w:eastAsia="楷体" w:hAnsi="楷体" w:cs="楷体" w:hint="eastAsia"/>
                <w:sz w:val="24"/>
                <w:szCs w:val="24"/>
              </w:rPr>
              <w:t>.</w:t>
            </w:r>
            <w:r>
              <w:rPr>
                <w:rFonts w:ascii="楷体" w:eastAsia="楷体" w:hAnsi="楷体" w:cs="楷体" w:hint="eastAsia"/>
                <w:sz w:val="24"/>
                <w:szCs w:val="24"/>
              </w:rPr>
              <w:t>18</w:t>
            </w:r>
            <w:r w:rsidRPr="005A4889">
              <w:rPr>
                <w:rFonts w:ascii="楷体" w:eastAsia="楷体" w:hAnsi="楷体" w:cs="楷体" w:hint="eastAsia"/>
                <w:sz w:val="24"/>
                <w:szCs w:val="24"/>
              </w:rPr>
              <w:t xml:space="preserve">   有效期限：1年</w:t>
            </w:r>
            <w:r>
              <w:rPr>
                <w:rFonts w:ascii="楷体" w:eastAsia="楷体" w:hAnsi="楷体" w:cs="楷体" w:hint="eastAsia"/>
                <w:sz w:val="24"/>
                <w:szCs w:val="24"/>
              </w:rPr>
              <w:t>;</w:t>
            </w:r>
          </w:p>
          <w:p w:rsidR="00CD3512" w:rsidRPr="005A4889" w:rsidRDefault="00CD3512" w:rsidP="00CD3512">
            <w:pPr>
              <w:spacing w:line="360" w:lineRule="auto"/>
              <w:rPr>
                <w:rFonts w:ascii="楷体" w:eastAsia="楷体" w:hAnsi="楷体" w:cs="楷体"/>
                <w:sz w:val="24"/>
                <w:szCs w:val="24"/>
              </w:rPr>
            </w:pPr>
            <w:r w:rsidRPr="005A4889">
              <w:rPr>
                <w:rFonts w:ascii="楷体" w:eastAsia="楷体" w:hAnsi="楷体" w:cs="楷体" w:hint="eastAsia"/>
                <w:sz w:val="24"/>
                <w:szCs w:val="24"/>
              </w:rPr>
              <w:t>抽查</w:t>
            </w:r>
            <w:r>
              <w:rPr>
                <w:rFonts w:ascii="楷体" w:eastAsia="楷体" w:hAnsi="楷体" w:cs="楷体" w:hint="eastAsia"/>
                <w:sz w:val="24"/>
                <w:szCs w:val="24"/>
              </w:rPr>
              <w:t>密度计校准</w:t>
            </w:r>
            <w:r w:rsidRPr="005A4889">
              <w:rPr>
                <w:rFonts w:ascii="楷体" w:eastAsia="楷体" w:hAnsi="楷体" w:cs="楷体" w:hint="eastAsia"/>
                <w:sz w:val="24"/>
                <w:szCs w:val="24"/>
              </w:rPr>
              <w:t xml:space="preserve">证书  </w:t>
            </w:r>
            <w:r>
              <w:rPr>
                <w:rFonts w:ascii="楷体" w:eastAsia="楷体" w:hAnsi="楷体" w:cs="楷体" w:hint="eastAsia"/>
                <w:sz w:val="24"/>
                <w:szCs w:val="24"/>
              </w:rPr>
              <w:t>LX0812046414-001</w:t>
            </w:r>
            <w:r w:rsidRPr="005A4889">
              <w:rPr>
                <w:rFonts w:ascii="楷体" w:eastAsia="楷体" w:hAnsi="楷体" w:cs="楷体" w:hint="eastAsia"/>
                <w:sz w:val="24"/>
                <w:szCs w:val="24"/>
              </w:rPr>
              <w:t xml:space="preserve"> </w:t>
            </w:r>
            <w:r>
              <w:rPr>
                <w:rFonts w:ascii="楷体" w:eastAsia="楷体" w:hAnsi="楷体" w:cs="楷体" w:hint="eastAsia"/>
                <w:sz w:val="24"/>
                <w:szCs w:val="24"/>
              </w:rPr>
              <w:t xml:space="preserve">  </w:t>
            </w:r>
            <w:r w:rsidRPr="005A4889">
              <w:rPr>
                <w:rFonts w:ascii="楷体" w:eastAsia="楷体" w:hAnsi="楷体" w:cs="楷体" w:hint="eastAsia"/>
                <w:sz w:val="24"/>
                <w:szCs w:val="24"/>
              </w:rPr>
              <w:t>规格/型号：</w:t>
            </w:r>
            <w:r>
              <w:rPr>
                <w:rFonts w:ascii="楷体" w:eastAsia="楷体" w:hAnsi="楷体" w:cs="楷体" w:hint="eastAsia"/>
                <w:sz w:val="24"/>
                <w:szCs w:val="24"/>
              </w:rPr>
              <w:t>XF-120S</w:t>
            </w:r>
          </w:p>
          <w:p w:rsidR="00CD3512" w:rsidRDefault="00CD3512" w:rsidP="00CD3512">
            <w:pPr>
              <w:spacing w:line="360" w:lineRule="auto"/>
              <w:rPr>
                <w:rFonts w:ascii="楷体" w:eastAsia="楷体" w:hAnsi="楷体" w:cs="楷体"/>
                <w:sz w:val="24"/>
                <w:szCs w:val="24"/>
              </w:rPr>
            </w:pPr>
            <w:r w:rsidRPr="005A4889">
              <w:rPr>
                <w:rFonts w:ascii="楷体" w:eastAsia="楷体" w:hAnsi="楷体" w:cs="楷体" w:hint="eastAsia"/>
                <w:sz w:val="24"/>
                <w:szCs w:val="24"/>
              </w:rPr>
              <w:t>检定日期：201</w:t>
            </w:r>
            <w:r>
              <w:rPr>
                <w:rFonts w:ascii="楷体" w:eastAsia="楷体" w:hAnsi="楷体" w:cs="楷体" w:hint="eastAsia"/>
                <w:sz w:val="24"/>
                <w:szCs w:val="24"/>
              </w:rPr>
              <w:t>9</w:t>
            </w:r>
            <w:r w:rsidRPr="005A4889">
              <w:rPr>
                <w:rFonts w:ascii="楷体" w:eastAsia="楷体" w:hAnsi="楷体" w:cs="楷体" w:hint="eastAsia"/>
                <w:sz w:val="24"/>
                <w:szCs w:val="24"/>
              </w:rPr>
              <w:t>.</w:t>
            </w:r>
            <w:r>
              <w:rPr>
                <w:rFonts w:ascii="楷体" w:eastAsia="楷体" w:hAnsi="楷体" w:cs="楷体" w:hint="eastAsia"/>
                <w:sz w:val="24"/>
                <w:szCs w:val="24"/>
              </w:rPr>
              <w:t>9</w:t>
            </w:r>
            <w:r w:rsidRPr="005A4889">
              <w:rPr>
                <w:rFonts w:ascii="楷体" w:eastAsia="楷体" w:hAnsi="楷体" w:cs="楷体" w:hint="eastAsia"/>
                <w:sz w:val="24"/>
                <w:szCs w:val="24"/>
              </w:rPr>
              <w:t>.</w:t>
            </w:r>
            <w:r>
              <w:rPr>
                <w:rFonts w:ascii="楷体" w:eastAsia="楷体" w:hAnsi="楷体" w:cs="楷体" w:hint="eastAsia"/>
                <w:sz w:val="24"/>
                <w:szCs w:val="24"/>
              </w:rPr>
              <w:t>18</w:t>
            </w:r>
            <w:r w:rsidRPr="005A4889">
              <w:rPr>
                <w:rFonts w:ascii="楷体" w:eastAsia="楷体" w:hAnsi="楷体" w:cs="楷体" w:hint="eastAsia"/>
                <w:sz w:val="24"/>
                <w:szCs w:val="24"/>
              </w:rPr>
              <w:t xml:space="preserve">   有效期限：1年</w:t>
            </w:r>
            <w:r>
              <w:rPr>
                <w:rFonts w:ascii="楷体" w:eastAsia="楷体" w:hAnsi="楷体" w:cs="楷体" w:hint="eastAsia"/>
                <w:sz w:val="24"/>
                <w:szCs w:val="24"/>
              </w:rPr>
              <w:t>;</w:t>
            </w:r>
          </w:p>
          <w:p w:rsidR="00B64933" w:rsidRPr="005A4889" w:rsidRDefault="00B64933" w:rsidP="00B64933">
            <w:pPr>
              <w:spacing w:line="360" w:lineRule="auto"/>
              <w:rPr>
                <w:rFonts w:ascii="楷体" w:eastAsia="楷体" w:hAnsi="楷体" w:cs="楷体"/>
                <w:sz w:val="24"/>
                <w:szCs w:val="24"/>
              </w:rPr>
            </w:pPr>
            <w:r w:rsidRPr="005A4889">
              <w:rPr>
                <w:rFonts w:ascii="楷体" w:eastAsia="楷体" w:hAnsi="楷体" w:cs="楷体" w:hint="eastAsia"/>
                <w:sz w:val="24"/>
                <w:szCs w:val="24"/>
              </w:rPr>
              <w:t>抽查</w:t>
            </w:r>
            <w:r>
              <w:rPr>
                <w:rFonts w:ascii="楷体" w:eastAsia="楷体" w:hAnsi="楷体" w:cs="楷体" w:hint="eastAsia"/>
                <w:sz w:val="24"/>
                <w:szCs w:val="24"/>
              </w:rPr>
              <w:t>电子天平校准</w:t>
            </w:r>
            <w:r w:rsidRPr="005A4889">
              <w:rPr>
                <w:rFonts w:ascii="楷体" w:eastAsia="楷体" w:hAnsi="楷体" w:cs="楷体" w:hint="eastAsia"/>
                <w:sz w:val="24"/>
                <w:szCs w:val="24"/>
              </w:rPr>
              <w:t xml:space="preserve">证书  </w:t>
            </w:r>
            <w:r>
              <w:rPr>
                <w:rFonts w:ascii="楷体" w:eastAsia="楷体" w:hAnsi="楷体" w:cs="楷体" w:hint="eastAsia"/>
                <w:sz w:val="24"/>
                <w:szCs w:val="24"/>
              </w:rPr>
              <w:t>LX0812046413-001</w:t>
            </w:r>
            <w:r w:rsidRPr="005A4889">
              <w:rPr>
                <w:rFonts w:ascii="楷体" w:eastAsia="楷体" w:hAnsi="楷体" w:cs="楷体" w:hint="eastAsia"/>
                <w:sz w:val="24"/>
                <w:szCs w:val="24"/>
              </w:rPr>
              <w:t xml:space="preserve"> </w:t>
            </w:r>
            <w:r>
              <w:rPr>
                <w:rFonts w:ascii="楷体" w:eastAsia="楷体" w:hAnsi="楷体" w:cs="楷体" w:hint="eastAsia"/>
                <w:sz w:val="24"/>
                <w:szCs w:val="24"/>
              </w:rPr>
              <w:t xml:space="preserve">  </w:t>
            </w:r>
            <w:r w:rsidRPr="005A4889">
              <w:rPr>
                <w:rFonts w:ascii="楷体" w:eastAsia="楷体" w:hAnsi="楷体" w:cs="楷体" w:hint="eastAsia"/>
                <w:sz w:val="24"/>
                <w:szCs w:val="24"/>
              </w:rPr>
              <w:t>规格/型号：</w:t>
            </w:r>
            <w:r>
              <w:rPr>
                <w:rFonts w:ascii="楷体" w:eastAsia="楷体" w:hAnsi="楷体" w:cs="楷体" w:hint="eastAsia"/>
                <w:sz w:val="24"/>
                <w:szCs w:val="24"/>
              </w:rPr>
              <w:t>FA1604</w:t>
            </w:r>
          </w:p>
          <w:p w:rsidR="00461F7A" w:rsidRPr="005A4889" w:rsidRDefault="00B64933" w:rsidP="008605B6">
            <w:pPr>
              <w:spacing w:line="360" w:lineRule="auto"/>
              <w:rPr>
                <w:rFonts w:ascii="楷体" w:eastAsia="楷体" w:hAnsi="楷体" w:cs="楷体"/>
                <w:sz w:val="24"/>
                <w:szCs w:val="24"/>
              </w:rPr>
            </w:pPr>
            <w:r w:rsidRPr="005A4889">
              <w:rPr>
                <w:rFonts w:ascii="楷体" w:eastAsia="楷体" w:hAnsi="楷体" w:cs="楷体" w:hint="eastAsia"/>
                <w:sz w:val="24"/>
                <w:szCs w:val="24"/>
              </w:rPr>
              <w:lastRenderedPageBreak/>
              <w:t>检定日期：201</w:t>
            </w:r>
            <w:r>
              <w:rPr>
                <w:rFonts w:ascii="楷体" w:eastAsia="楷体" w:hAnsi="楷体" w:cs="楷体" w:hint="eastAsia"/>
                <w:sz w:val="24"/>
                <w:szCs w:val="24"/>
              </w:rPr>
              <w:t>9</w:t>
            </w:r>
            <w:r w:rsidRPr="005A4889">
              <w:rPr>
                <w:rFonts w:ascii="楷体" w:eastAsia="楷体" w:hAnsi="楷体" w:cs="楷体" w:hint="eastAsia"/>
                <w:sz w:val="24"/>
                <w:szCs w:val="24"/>
              </w:rPr>
              <w:t>.</w:t>
            </w:r>
            <w:r>
              <w:rPr>
                <w:rFonts w:ascii="楷体" w:eastAsia="楷体" w:hAnsi="楷体" w:cs="楷体" w:hint="eastAsia"/>
                <w:sz w:val="24"/>
                <w:szCs w:val="24"/>
              </w:rPr>
              <w:t>9</w:t>
            </w:r>
            <w:r w:rsidRPr="005A4889">
              <w:rPr>
                <w:rFonts w:ascii="楷体" w:eastAsia="楷体" w:hAnsi="楷体" w:cs="楷体" w:hint="eastAsia"/>
                <w:sz w:val="24"/>
                <w:szCs w:val="24"/>
              </w:rPr>
              <w:t>.</w:t>
            </w:r>
            <w:r>
              <w:rPr>
                <w:rFonts w:ascii="楷体" w:eastAsia="楷体" w:hAnsi="楷体" w:cs="楷体" w:hint="eastAsia"/>
                <w:sz w:val="24"/>
                <w:szCs w:val="24"/>
              </w:rPr>
              <w:t>18</w:t>
            </w:r>
            <w:r w:rsidRPr="005A4889">
              <w:rPr>
                <w:rFonts w:ascii="楷体" w:eastAsia="楷体" w:hAnsi="楷体" w:cs="楷体" w:hint="eastAsia"/>
                <w:sz w:val="24"/>
                <w:szCs w:val="24"/>
              </w:rPr>
              <w:t xml:space="preserve">   有效期限：1年</w:t>
            </w:r>
            <w:r>
              <w:rPr>
                <w:rFonts w:ascii="楷体" w:eastAsia="楷体" w:hAnsi="楷体" w:cs="楷体" w:hint="eastAsia"/>
                <w:sz w:val="24"/>
                <w:szCs w:val="24"/>
              </w:rPr>
              <w:t>;</w:t>
            </w:r>
          </w:p>
          <w:p w:rsidR="0008749B" w:rsidRDefault="0008749B" w:rsidP="00E62631">
            <w:pPr>
              <w:spacing w:line="360" w:lineRule="auto"/>
              <w:ind w:firstLineChars="200" w:firstLine="480"/>
              <w:rPr>
                <w:rFonts w:ascii="楷体" w:eastAsia="楷体" w:hAnsi="楷体" w:cs="楷体"/>
                <w:sz w:val="24"/>
                <w:szCs w:val="24"/>
              </w:rPr>
            </w:pPr>
            <w:r w:rsidRPr="005A4889">
              <w:rPr>
                <w:rFonts w:ascii="楷体" w:eastAsia="楷体" w:hAnsi="楷体" w:cs="楷体" w:hint="eastAsia"/>
                <w:sz w:val="24"/>
                <w:szCs w:val="24"/>
              </w:rPr>
              <w:t>监视和测量设备由使用人负责保管维护，以防止损坏或失效, 目前尚未发现监视测量设备在检定有效期内失准的情况，监视和测量设备运行环境适宜。</w:t>
            </w:r>
          </w:p>
          <w:p w:rsidR="0008749B" w:rsidRPr="005A4889" w:rsidRDefault="0008749B" w:rsidP="00E62631">
            <w:pPr>
              <w:spacing w:line="360" w:lineRule="auto"/>
              <w:ind w:firstLineChars="200" w:firstLine="480"/>
              <w:rPr>
                <w:rFonts w:ascii="楷体" w:eastAsia="楷体" w:hAnsi="楷体" w:cs="楷体"/>
                <w:sz w:val="24"/>
                <w:szCs w:val="24"/>
              </w:rPr>
            </w:pPr>
            <w:r w:rsidRPr="005A4889">
              <w:rPr>
                <w:rFonts w:ascii="楷体" w:eastAsia="楷体" w:hAnsi="楷体" w:cs="楷体" w:hint="eastAsia"/>
                <w:sz w:val="24"/>
                <w:szCs w:val="24"/>
              </w:rPr>
              <w:t>企业无需使用计算机软件用于产品的监视和测量。</w:t>
            </w:r>
          </w:p>
        </w:tc>
        <w:tc>
          <w:tcPr>
            <w:tcW w:w="1585" w:type="dxa"/>
          </w:tcPr>
          <w:p w:rsidR="0008749B" w:rsidRPr="009B4611" w:rsidRDefault="0008749B" w:rsidP="009B4611">
            <w:pPr>
              <w:spacing w:line="360" w:lineRule="auto"/>
              <w:rPr>
                <w:rFonts w:ascii="楷体" w:eastAsia="楷体" w:hAnsi="楷体"/>
                <w:sz w:val="24"/>
                <w:szCs w:val="24"/>
              </w:rPr>
            </w:pPr>
          </w:p>
        </w:tc>
      </w:tr>
      <w:tr w:rsidR="0008749B" w:rsidRPr="009B4611" w:rsidTr="009B606C">
        <w:trPr>
          <w:trHeight w:val="1255"/>
        </w:trPr>
        <w:tc>
          <w:tcPr>
            <w:tcW w:w="1384" w:type="dxa"/>
          </w:tcPr>
          <w:p w:rsidR="0008749B" w:rsidRPr="009B4611" w:rsidRDefault="0008749B" w:rsidP="009B4611">
            <w:pPr>
              <w:spacing w:line="360" w:lineRule="auto"/>
              <w:rPr>
                <w:rFonts w:ascii="楷体" w:eastAsia="楷体" w:hAnsi="楷体" w:cs="Arial"/>
                <w:bCs/>
                <w:sz w:val="24"/>
                <w:szCs w:val="24"/>
              </w:rPr>
            </w:pPr>
            <w:r w:rsidRPr="009B4611">
              <w:rPr>
                <w:rFonts w:ascii="楷体" w:eastAsia="楷体" w:hAnsi="楷体" w:cs="Arial" w:hint="eastAsia"/>
                <w:bCs/>
                <w:sz w:val="24"/>
                <w:szCs w:val="24"/>
              </w:rPr>
              <w:lastRenderedPageBreak/>
              <w:t>运行的策划和控制</w:t>
            </w:r>
          </w:p>
          <w:p w:rsidR="0008749B" w:rsidRPr="009B4611" w:rsidRDefault="0008749B" w:rsidP="009B4611">
            <w:pPr>
              <w:spacing w:line="360" w:lineRule="auto"/>
              <w:rPr>
                <w:rFonts w:ascii="楷体" w:eastAsia="楷体" w:hAnsi="楷体" w:cs="Arial"/>
                <w:bCs/>
                <w:sz w:val="24"/>
                <w:szCs w:val="24"/>
              </w:rPr>
            </w:pPr>
          </w:p>
        </w:tc>
        <w:tc>
          <w:tcPr>
            <w:tcW w:w="1276" w:type="dxa"/>
          </w:tcPr>
          <w:p w:rsidR="0008749B" w:rsidRPr="009B4611" w:rsidRDefault="0008749B" w:rsidP="009B4611">
            <w:pPr>
              <w:spacing w:line="360" w:lineRule="auto"/>
              <w:rPr>
                <w:rFonts w:ascii="楷体" w:eastAsia="楷体" w:hAnsi="楷体" w:cs="Arial"/>
                <w:bCs/>
                <w:sz w:val="24"/>
                <w:szCs w:val="24"/>
              </w:rPr>
            </w:pPr>
            <w:r w:rsidRPr="009B4611">
              <w:rPr>
                <w:rFonts w:ascii="楷体" w:eastAsia="楷体" w:hAnsi="楷体" w:cs="Arial" w:hint="eastAsia"/>
                <w:bCs/>
                <w:sz w:val="24"/>
                <w:szCs w:val="24"/>
              </w:rPr>
              <w:t>Q8.1</w:t>
            </w:r>
          </w:p>
        </w:tc>
        <w:tc>
          <w:tcPr>
            <w:tcW w:w="10464" w:type="dxa"/>
          </w:tcPr>
          <w:p w:rsidR="0008749B" w:rsidRPr="009B4611" w:rsidRDefault="0008749B" w:rsidP="009B4611">
            <w:pPr>
              <w:spacing w:line="360" w:lineRule="auto"/>
              <w:ind w:firstLineChars="200" w:firstLine="480"/>
              <w:jc w:val="left"/>
              <w:rPr>
                <w:rFonts w:ascii="楷体" w:eastAsia="楷体" w:hAnsi="楷体" w:cs="Arial"/>
                <w:bCs/>
                <w:sz w:val="24"/>
                <w:szCs w:val="24"/>
              </w:rPr>
            </w:pPr>
            <w:r w:rsidRPr="009B4611">
              <w:rPr>
                <w:rFonts w:ascii="楷体" w:eastAsia="楷体" w:hAnsi="楷体" w:cs="Arial" w:hint="eastAsia"/>
                <w:bCs/>
                <w:sz w:val="24"/>
                <w:szCs w:val="24"/>
              </w:rPr>
              <w:t>公司主要从事</w:t>
            </w:r>
            <w:r w:rsidR="00E534B0">
              <w:rPr>
                <w:rFonts w:ascii="楷体" w:eastAsia="楷体" w:hAnsi="楷体" w:cs="Arial" w:hint="eastAsia"/>
                <w:bCs/>
                <w:sz w:val="24"/>
                <w:szCs w:val="24"/>
              </w:rPr>
              <w:t>电力、通信、市政用塑料管及管件</w:t>
            </w:r>
            <w:r w:rsidRPr="009B4611">
              <w:rPr>
                <w:rFonts w:ascii="楷体" w:eastAsia="楷体" w:hAnsi="楷体" w:cs="Arial" w:hint="eastAsia"/>
                <w:bCs/>
                <w:sz w:val="24"/>
                <w:szCs w:val="24"/>
              </w:rPr>
              <w:t>的</w:t>
            </w:r>
            <w:r>
              <w:rPr>
                <w:rFonts w:ascii="楷体" w:eastAsia="楷体" w:hAnsi="楷体" w:cs="Arial" w:hint="eastAsia"/>
                <w:bCs/>
                <w:sz w:val="24"/>
                <w:szCs w:val="24"/>
              </w:rPr>
              <w:t>生产</w:t>
            </w:r>
            <w:r w:rsidRPr="009B4611">
              <w:rPr>
                <w:rFonts w:ascii="楷体" w:eastAsia="楷体" w:hAnsi="楷体" w:cs="Arial" w:hint="eastAsia"/>
                <w:bCs/>
                <w:sz w:val="24"/>
                <w:szCs w:val="24"/>
              </w:rPr>
              <w:t>，生产工艺流程为：</w:t>
            </w:r>
          </w:p>
          <w:p w:rsidR="0008749B" w:rsidRPr="009B4611" w:rsidRDefault="00E534B0" w:rsidP="009B4611">
            <w:pPr>
              <w:adjustRightInd w:val="0"/>
              <w:spacing w:line="360" w:lineRule="auto"/>
              <w:ind w:firstLineChars="200" w:firstLine="480"/>
              <w:jc w:val="left"/>
              <w:rPr>
                <w:rFonts w:ascii="楷体" w:eastAsia="楷体" w:hAnsi="楷体" w:cs="Arial"/>
                <w:bCs/>
                <w:sz w:val="24"/>
                <w:szCs w:val="24"/>
              </w:rPr>
            </w:pPr>
            <w:r>
              <w:rPr>
                <w:rFonts w:ascii="楷体" w:eastAsia="楷体" w:hAnsi="楷体" w:cs="Arial" w:hint="eastAsia"/>
                <w:bCs/>
                <w:sz w:val="24"/>
                <w:szCs w:val="24"/>
              </w:rPr>
              <w:t>备料</w:t>
            </w:r>
            <w:r w:rsidR="0008749B" w:rsidRPr="009B4611">
              <w:rPr>
                <w:rFonts w:ascii="楷体" w:eastAsia="楷体" w:hAnsi="楷体" w:cs="Arial" w:hint="eastAsia"/>
                <w:bCs/>
                <w:sz w:val="24"/>
                <w:szCs w:val="24"/>
              </w:rPr>
              <w:t>→</w:t>
            </w:r>
            <w:r>
              <w:rPr>
                <w:rFonts w:ascii="楷体" w:eastAsia="楷体" w:hAnsi="楷体" w:cs="Arial" w:hint="eastAsia"/>
                <w:bCs/>
                <w:sz w:val="24"/>
                <w:szCs w:val="24"/>
              </w:rPr>
              <w:t>混料</w:t>
            </w:r>
            <w:r w:rsidR="0008749B" w:rsidRPr="009B4611">
              <w:rPr>
                <w:rFonts w:ascii="楷体" w:eastAsia="楷体" w:hAnsi="楷体" w:cs="Arial" w:hint="eastAsia"/>
                <w:bCs/>
                <w:sz w:val="24"/>
                <w:szCs w:val="24"/>
              </w:rPr>
              <w:t>→</w:t>
            </w:r>
            <w:r>
              <w:rPr>
                <w:rFonts w:ascii="楷体" w:eastAsia="楷体" w:hAnsi="楷体" w:cs="Arial" w:hint="eastAsia"/>
                <w:bCs/>
                <w:sz w:val="24"/>
                <w:szCs w:val="24"/>
              </w:rPr>
              <w:t>挤出</w:t>
            </w:r>
            <w:r w:rsidR="0008749B">
              <w:rPr>
                <w:rFonts w:ascii="楷体" w:eastAsia="楷体" w:hAnsi="楷体" w:cs="Arial" w:hint="eastAsia"/>
                <w:bCs/>
                <w:sz w:val="24"/>
                <w:szCs w:val="24"/>
              </w:rPr>
              <w:t>成型</w:t>
            </w:r>
            <w:r w:rsidR="0008749B" w:rsidRPr="009B4611">
              <w:rPr>
                <w:rFonts w:ascii="楷体" w:eastAsia="楷体" w:hAnsi="楷体" w:cs="Arial" w:hint="eastAsia"/>
                <w:bCs/>
                <w:sz w:val="24"/>
                <w:szCs w:val="24"/>
              </w:rPr>
              <w:t>→</w:t>
            </w:r>
            <w:r>
              <w:rPr>
                <w:rFonts w:ascii="楷体" w:eastAsia="楷体" w:hAnsi="楷体" w:cs="Arial" w:hint="eastAsia"/>
                <w:bCs/>
                <w:sz w:val="24"/>
                <w:szCs w:val="24"/>
              </w:rPr>
              <w:t>裁断</w:t>
            </w:r>
            <w:r w:rsidR="0008749B" w:rsidRPr="009B4611">
              <w:rPr>
                <w:rFonts w:ascii="楷体" w:eastAsia="楷体" w:hAnsi="楷体" w:cs="Arial" w:hint="eastAsia"/>
                <w:bCs/>
                <w:sz w:val="24"/>
                <w:szCs w:val="24"/>
              </w:rPr>
              <w:t>→</w:t>
            </w:r>
            <w:r w:rsidR="009128D8">
              <w:rPr>
                <w:rFonts w:ascii="楷体" w:eastAsia="楷体" w:hAnsi="楷体" w:cs="Arial" w:hint="eastAsia"/>
                <w:bCs/>
                <w:sz w:val="24"/>
                <w:szCs w:val="24"/>
              </w:rPr>
              <w:t>检验</w:t>
            </w:r>
            <w:r w:rsidR="0008749B" w:rsidRPr="009B4611">
              <w:rPr>
                <w:rFonts w:ascii="楷体" w:eastAsia="楷体" w:hAnsi="楷体" w:cs="Arial" w:hint="eastAsia"/>
                <w:bCs/>
                <w:sz w:val="24"/>
                <w:szCs w:val="24"/>
              </w:rPr>
              <w:t>→</w:t>
            </w:r>
            <w:r w:rsidR="009128D8">
              <w:rPr>
                <w:rFonts w:ascii="楷体" w:eastAsia="楷体" w:hAnsi="楷体" w:cs="Arial" w:hint="eastAsia"/>
                <w:bCs/>
                <w:sz w:val="24"/>
                <w:szCs w:val="24"/>
              </w:rPr>
              <w:t>入库</w:t>
            </w:r>
            <w:r w:rsidR="0008749B" w:rsidRPr="009B4611">
              <w:rPr>
                <w:rFonts w:ascii="楷体" w:eastAsia="楷体" w:hAnsi="楷体" w:cs="Arial" w:hint="eastAsia"/>
                <w:bCs/>
                <w:sz w:val="24"/>
                <w:szCs w:val="24"/>
              </w:rPr>
              <w:t>→</w:t>
            </w:r>
            <w:r w:rsidR="009128D8">
              <w:rPr>
                <w:rFonts w:ascii="楷体" w:eastAsia="楷体" w:hAnsi="楷体" w:cs="Arial" w:hint="eastAsia"/>
                <w:bCs/>
                <w:sz w:val="24"/>
                <w:szCs w:val="24"/>
              </w:rPr>
              <w:t>交付</w:t>
            </w:r>
            <w:r w:rsidR="0008749B">
              <w:rPr>
                <w:rFonts w:ascii="楷体" w:eastAsia="楷体" w:hAnsi="楷体" w:cs="Arial" w:hint="eastAsia"/>
                <w:bCs/>
                <w:sz w:val="24"/>
                <w:szCs w:val="24"/>
              </w:rPr>
              <w:t>，</w:t>
            </w:r>
          </w:p>
          <w:p w:rsidR="0008749B" w:rsidRPr="009B4611" w:rsidRDefault="0008749B" w:rsidP="00786F84">
            <w:pPr>
              <w:spacing w:line="360" w:lineRule="auto"/>
              <w:ind w:firstLineChars="200" w:firstLine="480"/>
              <w:rPr>
                <w:rFonts w:ascii="楷体" w:eastAsia="楷体" w:hAnsi="楷体" w:cs="Arial"/>
                <w:bCs/>
                <w:sz w:val="24"/>
                <w:szCs w:val="24"/>
              </w:rPr>
            </w:pPr>
            <w:r w:rsidRPr="009B4611">
              <w:rPr>
                <w:rFonts w:ascii="楷体" w:eastAsia="楷体" w:hAnsi="楷体" w:cs="Arial" w:hint="eastAsia"/>
                <w:bCs/>
                <w:sz w:val="24"/>
                <w:szCs w:val="24"/>
              </w:rPr>
              <w:t>特殊过程是</w:t>
            </w:r>
            <w:r w:rsidR="009128D8">
              <w:rPr>
                <w:rFonts w:ascii="楷体" w:eastAsia="楷体" w:hAnsi="楷体" w:cs="Arial" w:hint="eastAsia"/>
                <w:bCs/>
                <w:sz w:val="24"/>
                <w:szCs w:val="24"/>
              </w:rPr>
              <w:t>挤出成型</w:t>
            </w:r>
            <w:r w:rsidRPr="009B4611">
              <w:rPr>
                <w:rFonts w:ascii="楷体" w:eastAsia="楷体" w:hAnsi="楷体" w:cs="Arial" w:hint="eastAsia"/>
                <w:bCs/>
                <w:sz w:val="24"/>
                <w:szCs w:val="24"/>
              </w:rPr>
              <w:t>，提供特殊过程的《特殊过程确认单》，对</w:t>
            </w:r>
            <w:r w:rsidR="00DB7121">
              <w:rPr>
                <w:rFonts w:ascii="楷体" w:eastAsia="楷体" w:hAnsi="楷体" w:cs="Arial" w:hint="eastAsia"/>
                <w:bCs/>
                <w:sz w:val="24"/>
                <w:szCs w:val="24"/>
              </w:rPr>
              <w:t>挤出</w:t>
            </w:r>
            <w:r>
              <w:rPr>
                <w:rFonts w:ascii="楷体" w:eastAsia="楷体" w:hAnsi="楷体" w:cs="Arial" w:hint="eastAsia"/>
                <w:bCs/>
                <w:sz w:val="24"/>
                <w:szCs w:val="24"/>
              </w:rPr>
              <w:t>过程</w:t>
            </w:r>
            <w:r w:rsidRPr="009B4611">
              <w:rPr>
                <w:rFonts w:ascii="楷体" w:eastAsia="楷体" w:hAnsi="楷体" w:cs="Arial" w:hint="eastAsia"/>
                <w:bCs/>
                <w:sz w:val="24"/>
                <w:szCs w:val="24"/>
              </w:rPr>
              <w:t>进行了过程确认。</w:t>
            </w:r>
          </w:p>
          <w:p w:rsidR="0008749B" w:rsidRPr="009B4611" w:rsidRDefault="0008749B" w:rsidP="004A5A81">
            <w:pPr>
              <w:adjustRightInd w:val="0"/>
              <w:spacing w:line="360" w:lineRule="auto"/>
              <w:ind w:firstLineChars="200" w:firstLine="480"/>
              <w:jc w:val="left"/>
              <w:rPr>
                <w:rFonts w:ascii="楷体" w:eastAsia="楷体" w:hAnsi="楷体" w:cs="Arial"/>
                <w:bCs/>
                <w:sz w:val="24"/>
                <w:szCs w:val="24"/>
              </w:rPr>
            </w:pPr>
            <w:r w:rsidRPr="009B4611">
              <w:rPr>
                <w:rFonts w:ascii="楷体" w:eastAsia="楷体" w:hAnsi="楷体" w:cs="Arial" w:hint="eastAsia"/>
                <w:bCs/>
                <w:sz w:val="24"/>
                <w:szCs w:val="24"/>
              </w:rPr>
              <w:t>明确了质量目标和相关的产品特性要求：</w:t>
            </w:r>
            <w:r w:rsidR="004A5A81" w:rsidRPr="004A5A81">
              <w:rPr>
                <w:rFonts w:ascii="楷体" w:eastAsia="楷体" w:hAnsi="楷体" w:cs="Arial" w:hint="eastAsia"/>
                <w:bCs/>
                <w:sz w:val="24"/>
                <w:szCs w:val="24"/>
              </w:rPr>
              <w:t>产品一次交验合格率≥97%</w:t>
            </w:r>
            <w:r w:rsidR="004A5A81">
              <w:rPr>
                <w:rFonts w:ascii="楷体" w:eastAsia="楷体" w:hAnsi="楷体" w:cs="Arial" w:hint="eastAsia"/>
                <w:bCs/>
                <w:sz w:val="24"/>
                <w:szCs w:val="24"/>
              </w:rPr>
              <w:t>；</w:t>
            </w:r>
            <w:r w:rsidR="004A5A81" w:rsidRPr="004A5A81">
              <w:rPr>
                <w:rFonts w:ascii="楷体" w:eastAsia="楷体" w:hAnsi="楷体" w:cs="Arial" w:hint="eastAsia"/>
                <w:bCs/>
                <w:sz w:val="24"/>
                <w:szCs w:val="24"/>
              </w:rPr>
              <w:t>顾客满意度95分以上</w:t>
            </w:r>
            <w:r>
              <w:rPr>
                <w:rFonts w:ascii="楷体" w:eastAsia="楷体" w:hAnsi="楷体" w:cs="Arial" w:hint="eastAsia"/>
                <w:bCs/>
                <w:sz w:val="24"/>
                <w:szCs w:val="24"/>
              </w:rPr>
              <w:t>，</w:t>
            </w:r>
            <w:r w:rsidRPr="009B4611">
              <w:rPr>
                <w:rFonts w:ascii="楷体" w:eastAsia="楷体" w:hAnsi="楷体" w:cs="Arial" w:hint="eastAsia"/>
                <w:bCs/>
                <w:sz w:val="24"/>
                <w:szCs w:val="24"/>
              </w:rPr>
              <w:t>根据客户</w:t>
            </w:r>
            <w:r>
              <w:rPr>
                <w:rFonts w:ascii="楷体" w:eastAsia="楷体" w:hAnsi="楷体" w:cs="Arial" w:hint="eastAsia"/>
                <w:bCs/>
                <w:sz w:val="24"/>
                <w:szCs w:val="24"/>
              </w:rPr>
              <w:t>技术</w:t>
            </w:r>
            <w:r w:rsidRPr="009B4611">
              <w:rPr>
                <w:rFonts w:ascii="楷体" w:eastAsia="楷体" w:hAnsi="楷体" w:cs="Arial" w:hint="eastAsia"/>
                <w:bCs/>
                <w:sz w:val="24"/>
                <w:szCs w:val="24"/>
              </w:rPr>
              <w:t>要求进行生产和服务的提供。</w:t>
            </w:r>
          </w:p>
          <w:p w:rsidR="0008749B" w:rsidRPr="009B4611" w:rsidRDefault="0008749B" w:rsidP="001D12D6">
            <w:pPr>
              <w:adjustRightInd w:val="0"/>
              <w:spacing w:line="360" w:lineRule="auto"/>
              <w:ind w:firstLineChars="200" w:firstLine="480"/>
              <w:jc w:val="left"/>
              <w:rPr>
                <w:rFonts w:ascii="楷体" w:eastAsia="楷体" w:hAnsi="楷体" w:cs="Arial"/>
                <w:bCs/>
                <w:sz w:val="24"/>
                <w:szCs w:val="24"/>
              </w:rPr>
            </w:pPr>
            <w:r w:rsidRPr="009B4611">
              <w:rPr>
                <w:rFonts w:ascii="楷体" w:eastAsia="楷体" w:hAnsi="楷体" w:cs="Arial" w:hint="eastAsia"/>
                <w:bCs/>
                <w:sz w:val="24"/>
                <w:szCs w:val="24"/>
              </w:rPr>
              <w:t>公司生产、检验相关标准：企业参考</w:t>
            </w:r>
            <w:r>
              <w:rPr>
                <w:rFonts w:ascii="楷体" w:eastAsia="楷体" w:hAnsi="楷体" w:cs="Arial" w:hint="eastAsia"/>
                <w:bCs/>
                <w:sz w:val="24"/>
                <w:szCs w:val="24"/>
              </w:rPr>
              <w:t>的</w:t>
            </w:r>
            <w:r w:rsidRPr="009B4611">
              <w:rPr>
                <w:rFonts w:ascii="楷体" w:eastAsia="楷体" w:hAnsi="楷体" w:cs="Arial" w:hint="eastAsia"/>
                <w:bCs/>
                <w:sz w:val="24"/>
                <w:szCs w:val="24"/>
              </w:rPr>
              <w:t>国家</w:t>
            </w:r>
            <w:r w:rsidR="001D12D6">
              <w:rPr>
                <w:rFonts w:ascii="楷体" w:eastAsia="楷体" w:hAnsi="楷体" w:cs="Arial" w:hint="eastAsia"/>
                <w:bCs/>
                <w:sz w:val="24"/>
                <w:szCs w:val="24"/>
              </w:rPr>
              <w:t>/</w:t>
            </w:r>
            <w:r w:rsidRPr="009B4611">
              <w:rPr>
                <w:rFonts w:ascii="楷体" w:eastAsia="楷体" w:hAnsi="楷体" w:cs="Arial" w:hint="eastAsia"/>
                <w:bCs/>
                <w:sz w:val="24"/>
                <w:szCs w:val="24"/>
              </w:rPr>
              <w:t>行业主要</w:t>
            </w:r>
            <w:r>
              <w:rPr>
                <w:rFonts w:ascii="楷体" w:eastAsia="楷体" w:hAnsi="楷体" w:cs="Arial" w:hint="eastAsia"/>
                <w:bCs/>
                <w:sz w:val="24"/>
                <w:szCs w:val="24"/>
              </w:rPr>
              <w:t>是</w:t>
            </w:r>
            <w:r w:rsidR="000D51FB">
              <w:rPr>
                <w:rFonts w:ascii="楷体" w:eastAsia="楷体" w:hAnsi="楷体" w:cs="Arial" w:hint="eastAsia"/>
                <w:bCs/>
                <w:sz w:val="24"/>
                <w:szCs w:val="24"/>
              </w:rPr>
              <w:t>：</w:t>
            </w:r>
            <w:r w:rsidR="001D12D6" w:rsidRPr="001D12D6">
              <w:rPr>
                <w:rFonts w:ascii="楷体" w:eastAsia="楷体" w:hAnsi="楷体" w:cs="Arial" w:hint="eastAsia"/>
                <w:bCs/>
                <w:sz w:val="24"/>
                <w:szCs w:val="24"/>
              </w:rPr>
              <w:t>地下通信管道用塑料管</w:t>
            </w:r>
            <w:r w:rsidR="001D12D6" w:rsidRPr="001D12D6">
              <w:rPr>
                <w:rFonts w:ascii="楷体" w:eastAsia="楷体" w:hAnsi="楷体" w:cs="Arial"/>
                <w:bCs/>
                <w:sz w:val="24"/>
                <w:szCs w:val="24"/>
              </w:rPr>
              <w:t xml:space="preserve"> </w:t>
            </w:r>
            <w:r w:rsidR="001D12D6" w:rsidRPr="001D12D6">
              <w:rPr>
                <w:rFonts w:ascii="楷体" w:eastAsia="楷体" w:hAnsi="楷体" w:cs="Arial" w:hint="eastAsia"/>
                <w:bCs/>
                <w:sz w:val="24"/>
                <w:szCs w:val="24"/>
              </w:rPr>
              <w:t>第</w:t>
            </w:r>
            <w:r w:rsidR="001D12D6" w:rsidRPr="001D12D6">
              <w:rPr>
                <w:rFonts w:ascii="楷体" w:eastAsia="楷体" w:hAnsi="楷体" w:cs="Arial"/>
                <w:bCs/>
                <w:sz w:val="24"/>
                <w:szCs w:val="24"/>
              </w:rPr>
              <w:t>2</w:t>
            </w:r>
            <w:r w:rsidR="001D12D6" w:rsidRPr="001D12D6">
              <w:rPr>
                <w:rFonts w:ascii="楷体" w:eastAsia="楷体" w:hAnsi="楷体" w:cs="Arial" w:hint="eastAsia"/>
                <w:bCs/>
                <w:sz w:val="24"/>
                <w:szCs w:val="24"/>
              </w:rPr>
              <w:t>部分实壁管</w:t>
            </w:r>
            <w:r w:rsidR="001D12D6" w:rsidRPr="001D12D6">
              <w:rPr>
                <w:rFonts w:ascii="楷体" w:eastAsia="楷体" w:hAnsi="楷体" w:cs="Arial"/>
                <w:bCs/>
                <w:sz w:val="24"/>
                <w:szCs w:val="24"/>
              </w:rPr>
              <w:t>YD/T841.2-2016</w:t>
            </w:r>
            <w:r w:rsidR="001D12D6" w:rsidRPr="001D12D6">
              <w:rPr>
                <w:rFonts w:ascii="楷体" w:eastAsia="楷体" w:hAnsi="楷体" w:cs="Arial" w:hint="eastAsia"/>
                <w:bCs/>
                <w:sz w:val="24"/>
                <w:szCs w:val="24"/>
              </w:rPr>
              <w:t>，电力电缆用导管技术条件</w:t>
            </w:r>
            <w:r w:rsidR="001D12D6" w:rsidRPr="001D12D6">
              <w:rPr>
                <w:rFonts w:ascii="楷体" w:eastAsia="楷体" w:hAnsi="楷体" w:cs="Arial"/>
                <w:bCs/>
                <w:sz w:val="24"/>
                <w:szCs w:val="24"/>
              </w:rPr>
              <w:t xml:space="preserve"> </w:t>
            </w:r>
            <w:r w:rsidR="001D12D6" w:rsidRPr="001D12D6">
              <w:rPr>
                <w:rFonts w:ascii="楷体" w:eastAsia="楷体" w:hAnsi="楷体" w:cs="Arial" w:hint="eastAsia"/>
                <w:bCs/>
                <w:sz w:val="24"/>
                <w:szCs w:val="24"/>
              </w:rPr>
              <w:t>第</w:t>
            </w:r>
            <w:r w:rsidR="001D12D6" w:rsidRPr="001D12D6">
              <w:rPr>
                <w:rFonts w:ascii="楷体" w:eastAsia="楷体" w:hAnsi="楷体" w:cs="Arial"/>
                <w:bCs/>
                <w:sz w:val="24"/>
                <w:szCs w:val="24"/>
              </w:rPr>
              <w:t>3</w:t>
            </w:r>
            <w:r w:rsidR="001D12D6" w:rsidRPr="001D12D6">
              <w:rPr>
                <w:rFonts w:ascii="楷体" w:eastAsia="楷体" w:hAnsi="楷体" w:cs="Arial" w:hint="eastAsia"/>
                <w:bCs/>
                <w:sz w:val="24"/>
                <w:szCs w:val="24"/>
              </w:rPr>
              <w:t>部分：氯化聚氯乙烯及硬聚氯乙烯塑料电缆导管</w:t>
            </w:r>
            <w:r w:rsidR="001D12D6" w:rsidRPr="001D12D6">
              <w:rPr>
                <w:rFonts w:ascii="楷体" w:eastAsia="楷体" w:hAnsi="楷体" w:cs="Arial"/>
                <w:bCs/>
                <w:sz w:val="24"/>
                <w:szCs w:val="24"/>
              </w:rPr>
              <w:t>DL/T802.3-2007</w:t>
            </w:r>
            <w:r w:rsidR="001D12D6" w:rsidRPr="001D12D6">
              <w:rPr>
                <w:rFonts w:ascii="楷体" w:eastAsia="楷体" w:hAnsi="楷体" w:cs="Arial" w:hint="eastAsia"/>
                <w:bCs/>
                <w:sz w:val="24"/>
                <w:szCs w:val="24"/>
              </w:rPr>
              <w:t>，建筑排水用硬聚乙烯（</w:t>
            </w:r>
            <w:r w:rsidR="001D12D6" w:rsidRPr="001D12D6">
              <w:rPr>
                <w:rFonts w:ascii="楷体" w:eastAsia="楷体" w:hAnsi="楷体" w:cs="Arial"/>
                <w:bCs/>
                <w:sz w:val="24"/>
                <w:szCs w:val="24"/>
              </w:rPr>
              <w:t>PVC-U</w:t>
            </w:r>
            <w:r w:rsidR="001D12D6" w:rsidRPr="001D12D6">
              <w:rPr>
                <w:rFonts w:ascii="楷体" w:eastAsia="楷体" w:hAnsi="楷体" w:cs="Arial" w:hint="eastAsia"/>
                <w:bCs/>
                <w:sz w:val="24"/>
                <w:szCs w:val="24"/>
              </w:rPr>
              <w:t>）管材</w:t>
            </w:r>
            <w:r w:rsidR="001D12D6" w:rsidRPr="001D12D6">
              <w:rPr>
                <w:rFonts w:ascii="楷体" w:eastAsia="楷体" w:hAnsi="楷体" w:cs="Arial"/>
                <w:bCs/>
                <w:sz w:val="24"/>
                <w:szCs w:val="24"/>
              </w:rPr>
              <w:t xml:space="preserve"> GB/T5836.1-2006</w:t>
            </w:r>
            <w:r w:rsidR="001D12D6" w:rsidRPr="001D12D6">
              <w:rPr>
                <w:rFonts w:ascii="楷体" w:eastAsia="楷体" w:hAnsi="楷体" w:cs="Arial" w:hint="eastAsia"/>
                <w:bCs/>
                <w:sz w:val="24"/>
                <w:szCs w:val="24"/>
              </w:rPr>
              <w:t>，建筑排水用硬聚乙烯（</w:t>
            </w:r>
            <w:r w:rsidR="001D12D6" w:rsidRPr="001D12D6">
              <w:rPr>
                <w:rFonts w:ascii="楷体" w:eastAsia="楷体" w:hAnsi="楷体" w:cs="Arial"/>
                <w:bCs/>
                <w:sz w:val="24"/>
                <w:szCs w:val="24"/>
              </w:rPr>
              <w:t>PVC-U</w:t>
            </w:r>
            <w:r w:rsidR="001D12D6" w:rsidRPr="001D12D6">
              <w:rPr>
                <w:rFonts w:ascii="楷体" w:eastAsia="楷体" w:hAnsi="楷体" w:cs="Arial" w:hint="eastAsia"/>
                <w:bCs/>
                <w:sz w:val="24"/>
                <w:szCs w:val="24"/>
              </w:rPr>
              <w:t>）管件</w:t>
            </w:r>
            <w:r w:rsidR="001D12D6" w:rsidRPr="001D12D6">
              <w:rPr>
                <w:rFonts w:ascii="楷体" w:eastAsia="楷体" w:hAnsi="楷体" w:cs="Arial"/>
                <w:bCs/>
                <w:sz w:val="24"/>
                <w:szCs w:val="24"/>
              </w:rPr>
              <w:t xml:space="preserve"> GB/T5836.2-2006</w:t>
            </w:r>
            <w:r w:rsidR="001D12D6" w:rsidRPr="001D12D6">
              <w:rPr>
                <w:rFonts w:ascii="楷体" w:eastAsia="楷体" w:hAnsi="楷体" w:cs="Arial" w:hint="eastAsia"/>
                <w:bCs/>
                <w:sz w:val="24"/>
                <w:szCs w:val="24"/>
              </w:rPr>
              <w:t>，电力电缆用导管技术条件</w:t>
            </w:r>
            <w:r w:rsidR="001D12D6" w:rsidRPr="001D12D6">
              <w:rPr>
                <w:rFonts w:ascii="楷体" w:eastAsia="楷体" w:hAnsi="楷体" w:cs="Arial"/>
                <w:bCs/>
                <w:sz w:val="24"/>
                <w:szCs w:val="24"/>
              </w:rPr>
              <w:t xml:space="preserve">  </w:t>
            </w:r>
            <w:r w:rsidR="001D12D6" w:rsidRPr="001D12D6">
              <w:rPr>
                <w:rFonts w:ascii="楷体" w:eastAsia="楷体" w:hAnsi="楷体" w:cs="Arial" w:hint="eastAsia"/>
                <w:bCs/>
                <w:sz w:val="24"/>
                <w:szCs w:val="24"/>
              </w:rPr>
              <w:t>第</w:t>
            </w:r>
            <w:r w:rsidR="001D12D6" w:rsidRPr="001D12D6">
              <w:rPr>
                <w:rFonts w:ascii="楷体" w:eastAsia="楷体" w:hAnsi="楷体" w:cs="Arial"/>
                <w:bCs/>
                <w:sz w:val="24"/>
                <w:szCs w:val="24"/>
              </w:rPr>
              <w:t>7</w:t>
            </w:r>
            <w:r w:rsidR="001D12D6" w:rsidRPr="001D12D6">
              <w:rPr>
                <w:rFonts w:ascii="楷体" w:eastAsia="楷体" w:hAnsi="楷体" w:cs="Arial" w:hint="eastAsia"/>
                <w:bCs/>
                <w:sz w:val="24"/>
                <w:szCs w:val="24"/>
              </w:rPr>
              <w:t>部分：非开挖用改性聚丙烯塑料电缆导管</w:t>
            </w:r>
            <w:r w:rsidR="001D12D6" w:rsidRPr="001D12D6">
              <w:rPr>
                <w:rFonts w:ascii="楷体" w:eastAsia="楷体" w:hAnsi="楷体" w:cs="Arial"/>
                <w:bCs/>
                <w:sz w:val="24"/>
                <w:szCs w:val="24"/>
              </w:rPr>
              <w:t>DL/T802.7-2010</w:t>
            </w:r>
            <w:r w:rsidRPr="009B4611">
              <w:rPr>
                <w:rFonts w:ascii="楷体" w:eastAsia="楷体" w:hAnsi="楷体" w:cs="Arial" w:hint="eastAsia"/>
                <w:bCs/>
                <w:sz w:val="24"/>
                <w:szCs w:val="24"/>
              </w:rPr>
              <w:t>、</w:t>
            </w:r>
            <w:r>
              <w:rPr>
                <w:rFonts w:ascii="楷体" w:eastAsia="楷体" w:hAnsi="楷体" w:cs="Arial" w:hint="eastAsia"/>
                <w:bCs/>
                <w:sz w:val="24"/>
                <w:szCs w:val="24"/>
              </w:rPr>
              <w:t>客户的技术参数要求，编制了</w:t>
            </w:r>
            <w:r w:rsidRPr="009B4611">
              <w:rPr>
                <w:rFonts w:ascii="楷体" w:eastAsia="楷体" w:hAnsi="楷体" w:cs="Arial" w:hint="eastAsia"/>
                <w:bCs/>
                <w:sz w:val="24"/>
                <w:szCs w:val="24"/>
              </w:rPr>
              <w:t>《生产</w:t>
            </w:r>
            <w:r>
              <w:rPr>
                <w:rFonts w:ascii="楷体" w:eastAsia="楷体" w:hAnsi="楷体" w:cs="Arial" w:hint="eastAsia"/>
                <w:bCs/>
                <w:sz w:val="24"/>
                <w:szCs w:val="24"/>
              </w:rPr>
              <w:t>作业指导书</w:t>
            </w:r>
            <w:r w:rsidRPr="009B4611">
              <w:rPr>
                <w:rFonts w:ascii="楷体" w:eastAsia="楷体" w:hAnsi="楷体" w:cs="Arial" w:hint="eastAsia"/>
                <w:bCs/>
                <w:sz w:val="24"/>
                <w:szCs w:val="24"/>
              </w:rPr>
              <w:t>》、《产品检验</w:t>
            </w:r>
            <w:r>
              <w:rPr>
                <w:rFonts w:ascii="楷体" w:eastAsia="楷体" w:hAnsi="楷体" w:cs="Arial" w:hint="eastAsia"/>
                <w:bCs/>
                <w:sz w:val="24"/>
                <w:szCs w:val="24"/>
              </w:rPr>
              <w:t>作业指导书</w:t>
            </w:r>
            <w:r w:rsidRPr="009B4611">
              <w:rPr>
                <w:rFonts w:ascii="楷体" w:eastAsia="楷体" w:hAnsi="楷体" w:cs="Arial" w:hint="eastAsia"/>
                <w:bCs/>
                <w:sz w:val="24"/>
                <w:szCs w:val="24"/>
              </w:rPr>
              <w:t>》等指导产品生产和确定产品的接收；</w:t>
            </w:r>
          </w:p>
          <w:p w:rsidR="0008749B" w:rsidRPr="009B4611" w:rsidRDefault="0008749B" w:rsidP="009B4611">
            <w:pPr>
              <w:spacing w:line="360" w:lineRule="auto"/>
              <w:ind w:firstLineChars="200" w:firstLine="480"/>
              <w:rPr>
                <w:rFonts w:ascii="楷体" w:eastAsia="楷体" w:hAnsi="楷体" w:cs="Arial"/>
                <w:bCs/>
                <w:sz w:val="24"/>
                <w:szCs w:val="24"/>
              </w:rPr>
            </w:pPr>
            <w:r w:rsidRPr="009B4611">
              <w:rPr>
                <w:rFonts w:ascii="楷体" w:eastAsia="楷体" w:hAnsi="楷体" w:cs="Arial" w:hint="eastAsia"/>
                <w:bCs/>
                <w:sz w:val="24"/>
                <w:szCs w:val="24"/>
              </w:rPr>
              <w:t>生产设备：</w:t>
            </w:r>
            <w:r w:rsidR="00441C33" w:rsidRPr="004A5A81">
              <w:rPr>
                <w:rFonts w:ascii="楷体" w:eastAsia="楷体" w:hAnsi="楷体" w:cs="Arial" w:hint="eastAsia"/>
                <w:bCs/>
                <w:sz w:val="24"/>
                <w:szCs w:val="24"/>
              </w:rPr>
              <w:t>粉碎机、造粒机、混料机、挤出机、牵引机、切割机、叉车</w:t>
            </w:r>
            <w:r w:rsidRPr="009B4611">
              <w:rPr>
                <w:rFonts w:ascii="楷体" w:eastAsia="楷体" w:hAnsi="楷体" w:cs="Arial" w:hint="eastAsia"/>
                <w:bCs/>
                <w:sz w:val="24"/>
                <w:szCs w:val="24"/>
              </w:rPr>
              <w:t>等。</w:t>
            </w:r>
          </w:p>
          <w:p w:rsidR="0008749B" w:rsidRPr="009B4611" w:rsidRDefault="0008749B" w:rsidP="009B4611">
            <w:pPr>
              <w:spacing w:line="360" w:lineRule="auto"/>
              <w:ind w:firstLineChars="200" w:firstLine="480"/>
              <w:rPr>
                <w:rFonts w:ascii="楷体" w:eastAsia="楷体" w:hAnsi="楷体" w:cs="Arial"/>
                <w:bCs/>
                <w:sz w:val="24"/>
                <w:szCs w:val="24"/>
              </w:rPr>
            </w:pPr>
            <w:r w:rsidRPr="009B4611">
              <w:rPr>
                <w:rFonts w:ascii="楷体" w:eastAsia="楷体" w:hAnsi="楷体" w:cs="Arial" w:hint="eastAsia"/>
                <w:bCs/>
                <w:sz w:val="24"/>
                <w:szCs w:val="24"/>
              </w:rPr>
              <w:t>监测设备：</w:t>
            </w:r>
            <w:r w:rsidR="009128D8" w:rsidRPr="004A5A81">
              <w:rPr>
                <w:rFonts w:ascii="楷体" w:eastAsia="楷体" w:hAnsi="楷体" w:cs="Arial" w:hint="eastAsia"/>
                <w:bCs/>
                <w:sz w:val="24"/>
                <w:szCs w:val="24"/>
              </w:rPr>
              <w:t>游标卡尺、钢卷尺、电子万能试验机、落锤冲击试验机、</w:t>
            </w:r>
            <w:proofErr w:type="gramStart"/>
            <w:r w:rsidR="009128D8" w:rsidRPr="004A5A81">
              <w:rPr>
                <w:rFonts w:ascii="楷体" w:eastAsia="楷体" w:hAnsi="楷体" w:cs="Arial" w:hint="eastAsia"/>
                <w:bCs/>
                <w:sz w:val="24"/>
                <w:szCs w:val="24"/>
              </w:rPr>
              <w:t>维卡软化点</w:t>
            </w:r>
            <w:proofErr w:type="gramEnd"/>
            <w:r w:rsidR="009128D8" w:rsidRPr="004A5A81">
              <w:rPr>
                <w:rFonts w:ascii="楷体" w:eastAsia="楷体" w:hAnsi="楷体" w:cs="Arial" w:hint="eastAsia"/>
                <w:bCs/>
                <w:sz w:val="24"/>
                <w:szCs w:val="24"/>
              </w:rPr>
              <w:t>温度测定仪、熔体流动速率测定仪、密度计、电子天平</w:t>
            </w:r>
            <w:r w:rsidRPr="009B4611">
              <w:rPr>
                <w:rFonts w:ascii="楷体" w:eastAsia="楷体" w:hAnsi="楷体" w:cs="Arial" w:hint="eastAsia"/>
                <w:bCs/>
                <w:sz w:val="24"/>
                <w:szCs w:val="24"/>
              </w:rPr>
              <w:t>。</w:t>
            </w:r>
          </w:p>
          <w:p w:rsidR="0008749B" w:rsidRPr="009B4611" w:rsidRDefault="0008749B" w:rsidP="009B4611">
            <w:pPr>
              <w:spacing w:line="360" w:lineRule="auto"/>
              <w:ind w:firstLineChars="200" w:firstLine="480"/>
              <w:rPr>
                <w:rFonts w:ascii="楷体" w:eastAsia="楷体" w:hAnsi="楷体" w:cs="Arial"/>
                <w:bCs/>
                <w:sz w:val="24"/>
                <w:szCs w:val="24"/>
              </w:rPr>
            </w:pPr>
            <w:r w:rsidRPr="009B4611">
              <w:rPr>
                <w:rFonts w:ascii="楷体" w:eastAsia="楷体" w:hAnsi="楷体" w:cs="Arial" w:hint="eastAsia"/>
                <w:bCs/>
                <w:sz w:val="24"/>
                <w:szCs w:val="24"/>
              </w:rPr>
              <w:lastRenderedPageBreak/>
              <w:t>设备与监测设备基本满足公司产品和服务的需求。</w:t>
            </w:r>
          </w:p>
          <w:p w:rsidR="0008749B" w:rsidRPr="009B4611" w:rsidRDefault="0008749B" w:rsidP="009B4611">
            <w:pPr>
              <w:spacing w:line="360" w:lineRule="auto"/>
              <w:ind w:firstLineChars="200" w:firstLine="480"/>
              <w:rPr>
                <w:rFonts w:ascii="楷体" w:eastAsia="楷体" w:hAnsi="楷体" w:cs="Arial"/>
                <w:bCs/>
                <w:sz w:val="24"/>
                <w:szCs w:val="24"/>
              </w:rPr>
            </w:pPr>
            <w:r>
              <w:rPr>
                <w:rFonts w:ascii="楷体" w:eastAsia="楷体" w:hAnsi="楷体" w:cs="Arial" w:hint="eastAsia"/>
                <w:bCs/>
                <w:sz w:val="24"/>
                <w:szCs w:val="24"/>
              </w:rPr>
              <w:t>公司按照制定的</w:t>
            </w:r>
            <w:r w:rsidRPr="009B4611">
              <w:rPr>
                <w:rFonts w:ascii="楷体" w:eastAsia="楷体" w:hAnsi="楷体" w:cs="Arial" w:hint="eastAsia"/>
                <w:bCs/>
                <w:sz w:val="24"/>
                <w:szCs w:val="24"/>
              </w:rPr>
              <w:t>《作业指导书》、</w:t>
            </w:r>
            <w:r>
              <w:rPr>
                <w:rFonts w:ascii="楷体" w:eastAsia="楷体" w:hAnsi="楷体" w:cs="Arial" w:hint="eastAsia"/>
                <w:bCs/>
                <w:sz w:val="24"/>
                <w:szCs w:val="24"/>
              </w:rPr>
              <w:t>《</w:t>
            </w:r>
            <w:r w:rsidRPr="009B4611">
              <w:rPr>
                <w:rFonts w:ascii="楷体" w:eastAsia="楷体" w:hAnsi="楷体" w:cs="Arial" w:hint="eastAsia"/>
                <w:bCs/>
                <w:sz w:val="24"/>
                <w:szCs w:val="24"/>
              </w:rPr>
              <w:t>检验</w:t>
            </w:r>
            <w:r>
              <w:rPr>
                <w:rFonts w:ascii="楷体" w:eastAsia="楷体" w:hAnsi="楷体" w:cs="Arial" w:hint="eastAsia"/>
                <w:bCs/>
                <w:sz w:val="24"/>
                <w:szCs w:val="24"/>
              </w:rPr>
              <w:t>作业指导书</w:t>
            </w:r>
            <w:r w:rsidRPr="009B4611">
              <w:rPr>
                <w:rFonts w:ascii="楷体" w:eastAsia="楷体" w:hAnsi="楷体" w:cs="Arial" w:hint="eastAsia"/>
                <w:bCs/>
                <w:sz w:val="24"/>
                <w:szCs w:val="24"/>
              </w:rPr>
              <w:t>》、《原料</w:t>
            </w:r>
            <w:r>
              <w:rPr>
                <w:rFonts w:ascii="楷体" w:eastAsia="楷体" w:hAnsi="楷体" w:cs="Arial" w:hint="eastAsia"/>
                <w:bCs/>
                <w:sz w:val="24"/>
                <w:szCs w:val="24"/>
              </w:rPr>
              <w:t>检验作业指导书</w:t>
            </w:r>
            <w:r w:rsidRPr="009B4611">
              <w:rPr>
                <w:rFonts w:ascii="楷体" w:eastAsia="楷体" w:hAnsi="楷体" w:cs="Arial" w:hint="eastAsia"/>
                <w:bCs/>
                <w:sz w:val="24"/>
                <w:szCs w:val="24"/>
              </w:rPr>
              <w:t>》等文件对产品的生产和检验过程实施了过程控制。</w:t>
            </w:r>
          </w:p>
          <w:p w:rsidR="0008749B" w:rsidRPr="009B4611" w:rsidRDefault="0008749B" w:rsidP="009B4611">
            <w:pPr>
              <w:spacing w:line="360" w:lineRule="auto"/>
              <w:ind w:firstLineChars="200" w:firstLine="480"/>
              <w:rPr>
                <w:rFonts w:ascii="楷体" w:eastAsia="楷体" w:hAnsi="楷体" w:cs="Arial"/>
                <w:bCs/>
                <w:sz w:val="24"/>
                <w:szCs w:val="24"/>
              </w:rPr>
            </w:pPr>
            <w:r w:rsidRPr="009B4611">
              <w:rPr>
                <w:rFonts w:ascii="楷体" w:eastAsia="楷体" w:hAnsi="楷体" w:cs="Arial" w:hint="eastAsia"/>
                <w:bCs/>
                <w:sz w:val="24"/>
                <w:szCs w:val="24"/>
              </w:rPr>
              <w:t>公司生产和服务相关记录主要有：生产</w:t>
            </w:r>
            <w:r w:rsidR="00E769D5">
              <w:rPr>
                <w:rFonts w:ascii="楷体" w:eastAsia="楷体" w:hAnsi="楷体" w:cs="Arial" w:hint="eastAsia"/>
                <w:bCs/>
                <w:sz w:val="24"/>
                <w:szCs w:val="24"/>
              </w:rPr>
              <w:t>任务</w:t>
            </w:r>
            <w:r w:rsidRPr="009B4611">
              <w:rPr>
                <w:rFonts w:ascii="楷体" w:eastAsia="楷体" w:hAnsi="楷体" w:cs="Arial" w:hint="eastAsia"/>
                <w:bCs/>
                <w:sz w:val="24"/>
                <w:szCs w:val="24"/>
              </w:rPr>
              <w:t>通知单、</w:t>
            </w:r>
            <w:r w:rsidR="00E769D5">
              <w:rPr>
                <w:rFonts w:ascii="楷体" w:eastAsia="楷体" w:hAnsi="楷体" w:cs="Arial" w:hint="eastAsia"/>
                <w:bCs/>
                <w:sz w:val="24"/>
                <w:szCs w:val="24"/>
              </w:rPr>
              <w:t>PVC树脂检验记录、</w:t>
            </w:r>
            <w:r w:rsidRPr="009B4611">
              <w:rPr>
                <w:rFonts w:ascii="楷体" w:eastAsia="楷体" w:hAnsi="楷体" w:cs="Arial" w:hint="eastAsia"/>
                <w:bCs/>
                <w:sz w:val="24"/>
                <w:szCs w:val="24"/>
              </w:rPr>
              <w:t>原材料</w:t>
            </w:r>
            <w:r w:rsidR="00E769D5">
              <w:rPr>
                <w:rFonts w:ascii="楷体" w:eastAsia="楷体" w:hAnsi="楷体" w:cs="Arial" w:hint="eastAsia"/>
                <w:bCs/>
                <w:sz w:val="24"/>
                <w:szCs w:val="24"/>
              </w:rPr>
              <w:t>检验</w:t>
            </w:r>
            <w:r w:rsidRPr="009B4611">
              <w:rPr>
                <w:rFonts w:ascii="楷体" w:eastAsia="楷体" w:hAnsi="楷体" w:cs="Arial" w:hint="eastAsia"/>
                <w:bCs/>
                <w:sz w:val="24"/>
                <w:szCs w:val="24"/>
              </w:rPr>
              <w:t>入库</w:t>
            </w:r>
            <w:r w:rsidR="00E769D5">
              <w:rPr>
                <w:rFonts w:ascii="楷体" w:eastAsia="楷体" w:hAnsi="楷体" w:cs="Arial" w:hint="eastAsia"/>
                <w:bCs/>
                <w:sz w:val="24"/>
                <w:szCs w:val="24"/>
              </w:rPr>
              <w:t>通知</w:t>
            </w:r>
            <w:r w:rsidRPr="009B4611">
              <w:rPr>
                <w:rFonts w:ascii="楷体" w:eastAsia="楷体" w:hAnsi="楷体" w:cs="Arial" w:hint="eastAsia"/>
                <w:bCs/>
                <w:sz w:val="24"/>
                <w:szCs w:val="24"/>
              </w:rPr>
              <w:t>单、</w:t>
            </w:r>
            <w:r w:rsidR="00B9117B">
              <w:rPr>
                <w:rFonts w:ascii="楷体" w:eastAsia="楷体" w:hAnsi="楷体" w:cs="Arial" w:hint="eastAsia"/>
                <w:bCs/>
                <w:sz w:val="24"/>
                <w:szCs w:val="24"/>
              </w:rPr>
              <w:t>生产工艺记录表、</w:t>
            </w:r>
            <w:r w:rsidR="00EB4FD0">
              <w:rPr>
                <w:rFonts w:ascii="楷体" w:eastAsia="楷体" w:hAnsi="楷体" w:cs="Arial" w:hint="eastAsia"/>
                <w:bCs/>
                <w:sz w:val="24"/>
                <w:szCs w:val="24"/>
              </w:rPr>
              <w:t>检验</w:t>
            </w:r>
            <w:r w:rsidR="00B9117B">
              <w:rPr>
                <w:rFonts w:ascii="楷体" w:eastAsia="楷体" w:hAnsi="楷体" w:cs="Arial" w:hint="eastAsia"/>
                <w:bCs/>
                <w:sz w:val="24"/>
                <w:szCs w:val="24"/>
              </w:rPr>
              <w:t>记录</w:t>
            </w:r>
            <w:r w:rsidR="00EB4FD0">
              <w:rPr>
                <w:rFonts w:ascii="楷体" w:eastAsia="楷体" w:hAnsi="楷体" w:cs="Arial" w:hint="eastAsia"/>
                <w:bCs/>
                <w:sz w:val="24"/>
                <w:szCs w:val="24"/>
              </w:rPr>
              <w:t>表</w:t>
            </w:r>
            <w:r w:rsidR="00B9117B">
              <w:rPr>
                <w:rFonts w:ascii="楷体" w:eastAsia="楷体" w:hAnsi="楷体" w:cs="Arial" w:hint="eastAsia"/>
                <w:bCs/>
                <w:sz w:val="24"/>
                <w:szCs w:val="24"/>
              </w:rPr>
              <w:t>、出厂检验原始记录、出厂检测报告</w:t>
            </w:r>
            <w:r w:rsidRPr="009B4611">
              <w:rPr>
                <w:rFonts w:ascii="楷体" w:eastAsia="楷体" w:hAnsi="楷体" w:cs="Arial" w:hint="eastAsia"/>
                <w:bCs/>
                <w:sz w:val="24"/>
                <w:szCs w:val="24"/>
              </w:rPr>
              <w:t>等。</w:t>
            </w:r>
          </w:p>
          <w:p w:rsidR="0008749B" w:rsidRPr="009B4611" w:rsidRDefault="0008749B" w:rsidP="009B4611">
            <w:pPr>
              <w:spacing w:line="360" w:lineRule="auto"/>
              <w:ind w:firstLineChars="200" w:firstLine="480"/>
              <w:rPr>
                <w:rFonts w:ascii="楷体" w:eastAsia="楷体" w:hAnsi="楷体" w:cs="Arial"/>
                <w:bCs/>
                <w:sz w:val="24"/>
                <w:szCs w:val="24"/>
              </w:rPr>
            </w:pPr>
            <w:r w:rsidRPr="009B4611">
              <w:rPr>
                <w:rFonts w:ascii="楷体" w:eastAsia="楷体" w:hAnsi="楷体" w:cs="Arial" w:hint="eastAsia"/>
                <w:bCs/>
                <w:sz w:val="24"/>
                <w:szCs w:val="24"/>
              </w:rPr>
              <w:t>制定的管理手册和程序文件中规定了发生变更时采取的控制过程和措施</w:t>
            </w:r>
            <w:r>
              <w:rPr>
                <w:rFonts w:ascii="楷体" w:eastAsia="楷体" w:hAnsi="楷体" w:cs="Arial" w:hint="eastAsia"/>
                <w:bCs/>
                <w:sz w:val="24"/>
                <w:szCs w:val="24"/>
              </w:rPr>
              <w:t>，目前无变更需求</w:t>
            </w:r>
            <w:r w:rsidRPr="009B4611">
              <w:rPr>
                <w:rFonts w:ascii="楷体" w:eastAsia="楷体" w:hAnsi="楷体" w:cs="Arial" w:hint="eastAsia"/>
                <w:bCs/>
                <w:sz w:val="24"/>
                <w:szCs w:val="24"/>
              </w:rPr>
              <w:t>。</w:t>
            </w:r>
          </w:p>
          <w:p w:rsidR="0008749B" w:rsidRPr="009B4611" w:rsidRDefault="0008749B" w:rsidP="009B4611">
            <w:pPr>
              <w:spacing w:line="360" w:lineRule="auto"/>
              <w:ind w:firstLineChars="200" w:firstLine="480"/>
              <w:rPr>
                <w:rFonts w:ascii="楷体" w:eastAsia="楷体" w:hAnsi="楷体" w:cs="宋体"/>
                <w:sz w:val="24"/>
                <w:szCs w:val="24"/>
              </w:rPr>
            </w:pPr>
            <w:r w:rsidRPr="009B4611">
              <w:rPr>
                <w:rFonts w:ascii="楷体" w:eastAsia="楷体" w:hAnsi="楷体" w:cs="Arial" w:hint="eastAsia"/>
                <w:bCs/>
                <w:sz w:val="24"/>
                <w:szCs w:val="24"/>
              </w:rPr>
              <w:t>经识别，无外包过程。</w:t>
            </w:r>
          </w:p>
        </w:tc>
        <w:tc>
          <w:tcPr>
            <w:tcW w:w="1585" w:type="dxa"/>
          </w:tcPr>
          <w:p w:rsidR="0008749B" w:rsidRPr="009B4611" w:rsidRDefault="0008749B" w:rsidP="009B4611">
            <w:pPr>
              <w:spacing w:line="360" w:lineRule="auto"/>
              <w:rPr>
                <w:rFonts w:ascii="楷体" w:eastAsia="楷体" w:hAnsi="楷体"/>
                <w:sz w:val="24"/>
                <w:szCs w:val="24"/>
              </w:rPr>
            </w:pPr>
          </w:p>
        </w:tc>
      </w:tr>
      <w:tr w:rsidR="0008749B" w:rsidRPr="009B4611" w:rsidTr="009B606C">
        <w:trPr>
          <w:trHeight w:val="1255"/>
        </w:trPr>
        <w:tc>
          <w:tcPr>
            <w:tcW w:w="1384" w:type="dxa"/>
            <w:vAlign w:val="center"/>
          </w:tcPr>
          <w:p w:rsidR="0008749B" w:rsidRPr="009B4611" w:rsidRDefault="0008749B" w:rsidP="009B4611">
            <w:pPr>
              <w:spacing w:line="360" w:lineRule="auto"/>
              <w:rPr>
                <w:rFonts w:ascii="楷体" w:eastAsia="楷体" w:hAnsi="楷体"/>
                <w:b/>
                <w:sz w:val="24"/>
                <w:szCs w:val="24"/>
              </w:rPr>
            </w:pPr>
            <w:r w:rsidRPr="009B4611">
              <w:rPr>
                <w:rFonts w:ascii="楷体" w:eastAsia="楷体" w:hAnsi="楷体" w:hint="eastAsia"/>
                <w:spacing w:val="-10"/>
                <w:sz w:val="24"/>
                <w:szCs w:val="24"/>
              </w:rPr>
              <w:lastRenderedPageBreak/>
              <w:t>产品和服务的设计和开发</w:t>
            </w:r>
          </w:p>
        </w:tc>
        <w:tc>
          <w:tcPr>
            <w:tcW w:w="1276" w:type="dxa"/>
          </w:tcPr>
          <w:p w:rsidR="0008749B" w:rsidRPr="009B4611" w:rsidRDefault="0008749B" w:rsidP="009B4611">
            <w:pPr>
              <w:snapToGrid w:val="0"/>
              <w:spacing w:line="360" w:lineRule="auto"/>
              <w:rPr>
                <w:rFonts w:ascii="楷体" w:eastAsia="楷体" w:hAnsi="楷体" w:cs="宋体"/>
                <w:sz w:val="24"/>
                <w:szCs w:val="24"/>
              </w:rPr>
            </w:pPr>
            <w:r w:rsidRPr="009B4611">
              <w:rPr>
                <w:rFonts w:ascii="楷体" w:eastAsia="楷体" w:hAnsi="楷体" w:cs="Arial" w:hint="eastAsia"/>
                <w:bCs/>
                <w:sz w:val="24"/>
                <w:szCs w:val="24"/>
              </w:rPr>
              <w:t>Q8.3</w:t>
            </w:r>
          </w:p>
        </w:tc>
        <w:tc>
          <w:tcPr>
            <w:tcW w:w="10464" w:type="dxa"/>
          </w:tcPr>
          <w:p w:rsidR="0008749B" w:rsidRPr="009B4611" w:rsidRDefault="0008749B" w:rsidP="00D214D8">
            <w:pPr>
              <w:tabs>
                <w:tab w:val="left" w:pos="9720"/>
                <w:tab w:val="left" w:pos="9900"/>
              </w:tabs>
              <w:spacing w:line="360" w:lineRule="auto"/>
              <w:ind w:firstLineChars="200" w:firstLine="480"/>
              <w:rPr>
                <w:rFonts w:ascii="楷体" w:eastAsia="楷体" w:hAnsi="楷体" w:cs="Arial"/>
                <w:bCs/>
                <w:sz w:val="24"/>
                <w:szCs w:val="24"/>
              </w:rPr>
            </w:pPr>
            <w:r w:rsidRPr="009B4611">
              <w:rPr>
                <w:rFonts w:ascii="楷体" w:eastAsia="楷体" w:hAnsi="楷体" w:hint="eastAsia"/>
                <w:sz w:val="24"/>
                <w:szCs w:val="24"/>
              </w:rPr>
              <w:t>组织按照</w:t>
            </w:r>
            <w:r w:rsidR="00FB7DB5">
              <w:rPr>
                <w:rFonts w:ascii="楷体" w:eastAsia="楷体" w:hAnsi="楷体" w:hint="eastAsia"/>
                <w:sz w:val="24"/>
                <w:szCs w:val="24"/>
              </w:rPr>
              <w:t>国标/</w:t>
            </w:r>
            <w:proofErr w:type="gramStart"/>
            <w:r w:rsidR="00FB7DB5">
              <w:rPr>
                <w:rFonts w:ascii="楷体" w:eastAsia="楷体" w:hAnsi="楷体" w:hint="eastAsia"/>
                <w:sz w:val="24"/>
                <w:szCs w:val="24"/>
              </w:rPr>
              <w:t>行标和</w:t>
            </w:r>
            <w:proofErr w:type="gramEnd"/>
            <w:r w:rsidRPr="009B4611">
              <w:rPr>
                <w:rFonts w:ascii="楷体" w:eastAsia="楷体" w:hAnsi="楷体" w:hint="eastAsia"/>
                <w:sz w:val="24"/>
                <w:szCs w:val="24"/>
              </w:rPr>
              <w:t>顾客要求进行</w:t>
            </w:r>
            <w:r w:rsidR="00FB7DB5">
              <w:rPr>
                <w:rFonts w:ascii="楷体" w:eastAsia="楷体" w:hAnsi="楷体" w:cs="Arial" w:hint="eastAsia"/>
                <w:bCs/>
                <w:sz w:val="24"/>
                <w:szCs w:val="24"/>
              </w:rPr>
              <w:t>电力、通信、市政用塑料管及管件</w:t>
            </w:r>
            <w:r w:rsidR="00FB7DB5" w:rsidRPr="009B4611">
              <w:rPr>
                <w:rFonts w:ascii="楷体" w:eastAsia="楷体" w:hAnsi="楷体" w:cs="Arial" w:hint="eastAsia"/>
                <w:bCs/>
                <w:sz w:val="24"/>
                <w:szCs w:val="24"/>
              </w:rPr>
              <w:t>的</w:t>
            </w:r>
            <w:r w:rsidR="00FB7DB5">
              <w:rPr>
                <w:rFonts w:ascii="楷体" w:eastAsia="楷体" w:hAnsi="楷体" w:cs="Arial" w:hint="eastAsia"/>
                <w:bCs/>
                <w:sz w:val="24"/>
                <w:szCs w:val="24"/>
              </w:rPr>
              <w:t>生产</w:t>
            </w:r>
            <w:r w:rsidRPr="009B4611">
              <w:rPr>
                <w:rFonts w:ascii="楷体" w:eastAsia="楷体" w:hAnsi="楷体" w:hint="eastAsia"/>
                <w:sz w:val="24"/>
                <w:szCs w:val="24"/>
              </w:rPr>
              <w:t>，不需进行产品的设计和开发，因此对标准的8.3条款不适用，且不影响组织提供满足顾客要求和适用法律法规要求的产品的能力或责任，不适用合理。</w:t>
            </w:r>
          </w:p>
        </w:tc>
        <w:tc>
          <w:tcPr>
            <w:tcW w:w="1585" w:type="dxa"/>
          </w:tcPr>
          <w:p w:rsidR="0008749B" w:rsidRPr="009B4611" w:rsidRDefault="0008749B" w:rsidP="009B4611">
            <w:pPr>
              <w:spacing w:line="360" w:lineRule="auto"/>
              <w:rPr>
                <w:rFonts w:ascii="楷体" w:eastAsia="楷体" w:hAnsi="楷体"/>
                <w:sz w:val="24"/>
                <w:szCs w:val="24"/>
              </w:rPr>
            </w:pPr>
          </w:p>
        </w:tc>
      </w:tr>
      <w:tr w:rsidR="0008749B" w:rsidRPr="009B4611" w:rsidTr="009B606C">
        <w:trPr>
          <w:trHeight w:val="1255"/>
        </w:trPr>
        <w:tc>
          <w:tcPr>
            <w:tcW w:w="1384" w:type="dxa"/>
          </w:tcPr>
          <w:p w:rsidR="0008749B" w:rsidRPr="009B4611" w:rsidRDefault="0008749B" w:rsidP="009B4611">
            <w:pPr>
              <w:spacing w:line="360" w:lineRule="auto"/>
              <w:rPr>
                <w:rFonts w:ascii="楷体" w:eastAsia="楷体" w:hAnsi="楷体"/>
                <w:b/>
                <w:sz w:val="24"/>
                <w:szCs w:val="24"/>
              </w:rPr>
            </w:pPr>
            <w:r w:rsidRPr="009B4611">
              <w:rPr>
                <w:rFonts w:ascii="楷体" w:eastAsia="楷体" w:hAnsi="楷体" w:hint="eastAsia"/>
                <w:bCs/>
                <w:sz w:val="24"/>
                <w:szCs w:val="24"/>
              </w:rPr>
              <w:t>生产和服务提供的控制</w:t>
            </w:r>
          </w:p>
        </w:tc>
        <w:tc>
          <w:tcPr>
            <w:tcW w:w="1276" w:type="dxa"/>
          </w:tcPr>
          <w:p w:rsidR="0008749B" w:rsidRPr="009B4611" w:rsidRDefault="0008749B" w:rsidP="009B4611">
            <w:pPr>
              <w:spacing w:line="360" w:lineRule="auto"/>
              <w:rPr>
                <w:rFonts w:ascii="楷体" w:eastAsia="楷体" w:hAnsi="楷体" w:cs="宋体"/>
                <w:bCs/>
                <w:sz w:val="24"/>
                <w:szCs w:val="24"/>
              </w:rPr>
            </w:pPr>
            <w:r w:rsidRPr="009B4611">
              <w:rPr>
                <w:rFonts w:ascii="楷体" w:eastAsia="楷体" w:hAnsi="楷体" w:cs="宋体" w:hint="eastAsia"/>
                <w:bCs/>
                <w:sz w:val="24"/>
                <w:szCs w:val="24"/>
              </w:rPr>
              <w:t>Q8.5.1</w:t>
            </w:r>
          </w:p>
        </w:tc>
        <w:tc>
          <w:tcPr>
            <w:tcW w:w="10464" w:type="dxa"/>
          </w:tcPr>
          <w:p w:rsidR="0008749B" w:rsidRPr="009B4611" w:rsidRDefault="0008749B" w:rsidP="009B4611">
            <w:pPr>
              <w:spacing w:line="360" w:lineRule="auto"/>
              <w:ind w:firstLineChars="200" w:firstLine="480"/>
              <w:rPr>
                <w:rFonts w:ascii="楷体" w:eastAsia="楷体" w:hAnsi="楷体" w:cs="Arial"/>
                <w:bCs/>
                <w:sz w:val="24"/>
                <w:szCs w:val="24"/>
              </w:rPr>
            </w:pPr>
            <w:r w:rsidRPr="009B4611">
              <w:rPr>
                <w:rFonts w:ascii="楷体" w:eastAsia="楷体" w:hAnsi="楷体" w:cs="Arial" w:hint="eastAsia"/>
                <w:bCs/>
                <w:sz w:val="24"/>
                <w:szCs w:val="24"/>
              </w:rPr>
              <w:t>公司主要从事</w:t>
            </w:r>
            <w:r w:rsidR="00FB7DB5">
              <w:rPr>
                <w:rFonts w:ascii="楷体" w:eastAsia="楷体" w:hAnsi="楷体" w:cs="Arial" w:hint="eastAsia"/>
                <w:bCs/>
                <w:sz w:val="24"/>
                <w:szCs w:val="24"/>
              </w:rPr>
              <w:t>电力、通信、市政用塑料管及管件</w:t>
            </w:r>
            <w:r w:rsidR="00FB7DB5" w:rsidRPr="009B4611">
              <w:rPr>
                <w:rFonts w:ascii="楷体" w:eastAsia="楷体" w:hAnsi="楷体" w:cs="Arial" w:hint="eastAsia"/>
                <w:bCs/>
                <w:sz w:val="24"/>
                <w:szCs w:val="24"/>
              </w:rPr>
              <w:t>的</w:t>
            </w:r>
            <w:r w:rsidR="00FB7DB5">
              <w:rPr>
                <w:rFonts w:ascii="楷体" w:eastAsia="楷体" w:hAnsi="楷体" w:cs="Arial" w:hint="eastAsia"/>
                <w:bCs/>
                <w:sz w:val="24"/>
                <w:szCs w:val="24"/>
              </w:rPr>
              <w:t>生产</w:t>
            </w:r>
            <w:r w:rsidRPr="009B4611">
              <w:rPr>
                <w:rFonts w:ascii="楷体" w:eastAsia="楷体" w:hAnsi="楷体" w:cs="Arial" w:hint="eastAsia"/>
                <w:bCs/>
                <w:sz w:val="24"/>
                <w:szCs w:val="24"/>
              </w:rPr>
              <w:t>。</w:t>
            </w:r>
          </w:p>
          <w:p w:rsidR="0008749B" w:rsidRPr="009B4611" w:rsidRDefault="0008749B" w:rsidP="009B4611">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公司依据客户订单，下达生产</w:t>
            </w:r>
            <w:r w:rsidR="00FB7DB5">
              <w:rPr>
                <w:rFonts w:ascii="楷体" w:eastAsia="楷体" w:hAnsi="楷体" w:cs="宋体" w:hint="eastAsia"/>
                <w:sz w:val="24"/>
                <w:szCs w:val="24"/>
              </w:rPr>
              <w:t>任务通知单</w:t>
            </w:r>
            <w:r w:rsidRPr="009B4611">
              <w:rPr>
                <w:rFonts w:ascii="楷体" w:eastAsia="楷体" w:hAnsi="楷体" w:cs="宋体" w:hint="eastAsia"/>
                <w:sz w:val="24"/>
                <w:szCs w:val="24"/>
              </w:rPr>
              <w:t>。</w:t>
            </w:r>
          </w:p>
          <w:p w:rsidR="0008749B" w:rsidRDefault="00752B53" w:rsidP="009B4611">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生产部</w:t>
            </w:r>
            <w:r w:rsidR="0008749B" w:rsidRPr="009B4611">
              <w:rPr>
                <w:rFonts w:ascii="楷体" w:eastAsia="楷体" w:hAnsi="楷体" w:cs="宋体" w:hint="eastAsia"/>
                <w:sz w:val="24"/>
                <w:szCs w:val="24"/>
              </w:rPr>
              <w:t>接到定单后召开生产会议，进行生产、质量及管理工作协调。通过原材料检验、过程检验、成品检验等过程对产品质量、生产进度等进行监控。</w:t>
            </w:r>
          </w:p>
          <w:p w:rsidR="007F55ED" w:rsidRPr="009B4611" w:rsidRDefault="007F55ED" w:rsidP="009B4611">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抽查生产任务通知单，2019.9.4日下</w:t>
            </w:r>
            <w:proofErr w:type="gramStart"/>
            <w:r>
              <w:rPr>
                <w:rFonts w:ascii="楷体" w:eastAsia="楷体" w:hAnsi="楷体" w:cs="宋体" w:hint="eastAsia"/>
                <w:sz w:val="24"/>
                <w:szCs w:val="24"/>
              </w:rPr>
              <w:t>单生产</w:t>
            </w:r>
            <w:proofErr w:type="gramEnd"/>
            <w:r>
              <w:rPr>
                <w:rFonts w:ascii="楷体" w:eastAsia="楷体" w:hAnsi="楷体" w:cs="宋体" w:hint="eastAsia"/>
                <w:sz w:val="24"/>
                <w:szCs w:val="24"/>
              </w:rPr>
              <w:t>MPP电力管500支、规格100X8.0X9m</w:t>
            </w:r>
            <w:r w:rsidR="00063275">
              <w:rPr>
                <w:rFonts w:ascii="楷体" w:eastAsia="楷体" w:hAnsi="楷体" w:cs="宋体" w:hint="eastAsia"/>
                <w:sz w:val="24"/>
                <w:szCs w:val="24"/>
              </w:rPr>
              <w:t>，2019.9.1日下</w:t>
            </w:r>
            <w:proofErr w:type="gramStart"/>
            <w:r w:rsidR="00063275">
              <w:rPr>
                <w:rFonts w:ascii="楷体" w:eastAsia="楷体" w:hAnsi="楷体" w:cs="宋体" w:hint="eastAsia"/>
                <w:sz w:val="24"/>
                <w:szCs w:val="24"/>
              </w:rPr>
              <w:t>单生产</w:t>
            </w:r>
            <w:proofErr w:type="gramEnd"/>
            <w:r w:rsidR="00063275">
              <w:rPr>
                <w:rFonts w:ascii="楷体" w:eastAsia="楷体" w:hAnsi="楷体" w:cs="宋体" w:hint="eastAsia"/>
                <w:sz w:val="24"/>
                <w:szCs w:val="24"/>
              </w:rPr>
              <w:t>PVC通信管1000支、规格4-50X6m，</w:t>
            </w:r>
            <w:r w:rsidR="0078033F">
              <w:rPr>
                <w:rFonts w:ascii="楷体" w:eastAsia="楷体" w:hAnsi="楷体" w:cs="宋体" w:hint="eastAsia"/>
                <w:sz w:val="24"/>
                <w:szCs w:val="24"/>
              </w:rPr>
              <w:t>2019.5.15日下</w:t>
            </w:r>
            <w:proofErr w:type="gramStart"/>
            <w:r w:rsidR="0078033F">
              <w:rPr>
                <w:rFonts w:ascii="楷体" w:eastAsia="楷体" w:hAnsi="楷体" w:cs="宋体" w:hint="eastAsia"/>
                <w:sz w:val="24"/>
                <w:szCs w:val="24"/>
              </w:rPr>
              <w:t>单生产</w:t>
            </w:r>
            <w:proofErr w:type="gramEnd"/>
            <w:r w:rsidR="0078033F">
              <w:rPr>
                <w:rFonts w:ascii="楷体" w:eastAsia="楷体" w:hAnsi="楷体" w:cs="宋体" w:hint="eastAsia"/>
                <w:sz w:val="24"/>
                <w:szCs w:val="24"/>
              </w:rPr>
              <w:t>PVC排水管1200支、规格110X3.2X4m</w:t>
            </w:r>
            <w:r w:rsidR="001A191B">
              <w:rPr>
                <w:rFonts w:ascii="楷体" w:eastAsia="楷体" w:hAnsi="楷体" w:cs="宋体" w:hint="eastAsia"/>
                <w:sz w:val="24"/>
                <w:szCs w:val="24"/>
              </w:rPr>
              <w:t>，2019.9.14日下</w:t>
            </w:r>
            <w:proofErr w:type="gramStart"/>
            <w:r w:rsidR="001A191B">
              <w:rPr>
                <w:rFonts w:ascii="楷体" w:eastAsia="楷体" w:hAnsi="楷体" w:cs="宋体" w:hint="eastAsia"/>
                <w:sz w:val="24"/>
                <w:szCs w:val="24"/>
              </w:rPr>
              <w:t>单生产</w:t>
            </w:r>
            <w:proofErr w:type="gramEnd"/>
            <w:r w:rsidR="001A191B">
              <w:rPr>
                <w:rFonts w:ascii="楷体" w:eastAsia="楷体" w:hAnsi="楷体" w:cs="宋体" w:hint="eastAsia"/>
                <w:sz w:val="24"/>
                <w:szCs w:val="24"/>
              </w:rPr>
              <w:t>PVC-U管帽5000个、规格110</w:t>
            </w:r>
            <w:r w:rsidR="0078033F">
              <w:rPr>
                <w:rFonts w:ascii="楷体" w:eastAsia="楷体" w:hAnsi="楷体" w:cs="宋体"/>
                <w:sz w:val="24"/>
                <w:szCs w:val="24"/>
              </w:rPr>
              <w:t>……</w:t>
            </w:r>
            <w:r w:rsidR="0078033F">
              <w:rPr>
                <w:rFonts w:ascii="楷体" w:eastAsia="楷体" w:hAnsi="楷体" w:cs="宋体" w:hint="eastAsia"/>
                <w:sz w:val="24"/>
                <w:szCs w:val="24"/>
              </w:rPr>
              <w:t>，</w:t>
            </w:r>
          </w:p>
          <w:p w:rsidR="0008749B" w:rsidRPr="009B4611" w:rsidRDefault="0008749B" w:rsidP="009B4611">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为生产过程提供了适宜的设备及环境。</w:t>
            </w:r>
          </w:p>
          <w:p w:rsidR="0008749B" w:rsidRPr="009B4611" w:rsidRDefault="0008749B" w:rsidP="009B4611">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lastRenderedPageBreak/>
              <w:t>配备了胜任的人员，如：生产</w:t>
            </w:r>
            <w:r w:rsidR="00DB7121">
              <w:rPr>
                <w:rFonts w:ascii="楷体" w:eastAsia="楷体" w:hAnsi="楷体" w:cs="宋体" w:hint="eastAsia"/>
                <w:sz w:val="24"/>
                <w:szCs w:val="24"/>
              </w:rPr>
              <w:t>部长</w:t>
            </w:r>
            <w:r w:rsidR="00DB7121" w:rsidRPr="00DB7121">
              <w:rPr>
                <w:rFonts w:ascii="楷体" w:eastAsia="楷体" w:hAnsi="楷体" w:cs="宋体" w:hint="eastAsia"/>
                <w:sz w:val="24"/>
                <w:szCs w:val="24"/>
              </w:rPr>
              <w:t>王建荣</w:t>
            </w:r>
            <w:r w:rsidRPr="009B4611">
              <w:rPr>
                <w:rFonts w:ascii="楷体" w:eastAsia="楷体" w:hAnsi="楷体" w:cs="宋体" w:hint="eastAsia"/>
                <w:sz w:val="24"/>
                <w:szCs w:val="24"/>
              </w:rPr>
              <w:t>，有较丰富的管理经验和专业技术水平。</w:t>
            </w:r>
          </w:p>
          <w:p w:rsidR="0008749B" w:rsidRPr="009B4611" w:rsidRDefault="0008749B" w:rsidP="009B4611">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公司需确认的过程为</w:t>
            </w:r>
            <w:r w:rsidR="00DB7121">
              <w:rPr>
                <w:rFonts w:ascii="楷体" w:eastAsia="楷体" w:hAnsi="楷体" w:cs="宋体" w:hint="eastAsia"/>
                <w:sz w:val="24"/>
                <w:szCs w:val="24"/>
              </w:rPr>
              <w:t>挤出</w:t>
            </w:r>
            <w:r w:rsidRPr="009B4611">
              <w:rPr>
                <w:rFonts w:ascii="楷体" w:eastAsia="楷体" w:hAnsi="楷体" w:cs="宋体" w:hint="eastAsia"/>
                <w:sz w:val="24"/>
                <w:szCs w:val="24"/>
              </w:rPr>
              <w:t>过程，</w:t>
            </w:r>
            <w:r w:rsidRPr="00DB7121">
              <w:rPr>
                <w:rFonts w:ascii="楷体" w:eastAsia="楷体" w:hAnsi="楷体" w:cs="宋体" w:hint="eastAsia"/>
                <w:sz w:val="24"/>
                <w:szCs w:val="24"/>
              </w:rPr>
              <w:t>提供了确</w:t>
            </w:r>
            <w:r w:rsidRPr="009B4611">
              <w:rPr>
                <w:rFonts w:ascii="楷体" w:eastAsia="楷体" w:hAnsi="楷体" w:cs="Arial" w:hint="eastAsia"/>
                <w:bCs/>
                <w:sz w:val="24"/>
                <w:szCs w:val="24"/>
              </w:rPr>
              <w:t>认记录，确认</w:t>
            </w:r>
            <w:r w:rsidRPr="005F5DC6">
              <w:rPr>
                <w:rFonts w:ascii="楷体" w:eastAsia="楷体" w:hAnsi="楷体" w:cs="宋体" w:hint="eastAsia"/>
                <w:sz w:val="24"/>
                <w:szCs w:val="24"/>
              </w:rPr>
              <w:t>日期2019年</w:t>
            </w:r>
            <w:r w:rsidR="005F5DC6" w:rsidRPr="005F5DC6">
              <w:rPr>
                <w:rFonts w:ascii="楷体" w:eastAsia="楷体" w:hAnsi="楷体" w:cs="宋体" w:hint="eastAsia"/>
                <w:sz w:val="24"/>
                <w:szCs w:val="24"/>
              </w:rPr>
              <w:t>1</w:t>
            </w:r>
            <w:r w:rsidRPr="005F5DC6">
              <w:rPr>
                <w:rFonts w:ascii="楷体" w:eastAsia="楷体" w:hAnsi="楷体" w:cs="宋体" w:hint="eastAsia"/>
                <w:sz w:val="24"/>
                <w:szCs w:val="24"/>
              </w:rPr>
              <w:t>月1</w:t>
            </w:r>
            <w:r w:rsidR="005F5DC6" w:rsidRPr="005F5DC6">
              <w:rPr>
                <w:rFonts w:ascii="楷体" w:eastAsia="楷体" w:hAnsi="楷体" w:cs="宋体" w:hint="eastAsia"/>
                <w:sz w:val="24"/>
                <w:szCs w:val="24"/>
              </w:rPr>
              <w:t>3</w:t>
            </w:r>
            <w:r w:rsidRPr="005F5DC6">
              <w:rPr>
                <w:rFonts w:ascii="楷体" w:eastAsia="楷体" w:hAnsi="楷体" w:cs="宋体" w:hint="eastAsia"/>
                <w:sz w:val="24"/>
                <w:szCs w:val="24"/>
              </w:rPr>
              <w:t>日，主要确认了人员资质能力、设备能力、工艺标准等内容，确认人员</w:t>
            </w:r>
            <w:r w:rsidR="005F5DC6" w:rsidRPr="005F5DC6">
              <w:rPr>
                <w:rFonts w:ascii="楷体" w:eastAsia="楷体" w:hAnsi="楷体" w:cs="宋体" w:hint="eastAsia"/>
                <w:sz w:val="24"/>
                <w:szCs w:val="24"/>
              </w:rPr>
              <w:t>王建荣、周春香</w:t>
            </w:r>
            <w:r w:rsidRPr="005F5DC6">
              <w:rPr>
                <w:rFonts w:ascii="楷体" w:eastAsia="楷体" w:hAnsi="楷体" w:cs="宋体" w:hint="eastAsia"/>
                <w:sz w:val="24"/>
                <w:szCs w:val="24"/>
              </w:rPr>
              <w:t>等。</w:t>
            </w:r>
          </w:p>
          <w:p w:rsidR="0008749B" w:rsidRPr="009B4611" w:rsidRDefault="0008749B" w:rsidP="009B4611">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生产厂长介绍说生产过程中采取措施防止人为错误；如：通过专用</w:t>
            </w:r>
            <w:r w:rsidR="00CA6D75">
              <w:rPr>
                <w:rFonts w:ascii="楷体" w:eastAsia="楷体" w:hAnsi="楷体" w:cs="宋体" w:hint="eastAsia"/>
                <w:sz w:val="24"/>
                <w:szCs w:val="24"/>
              </w:rPr>
              <w:t>配方、模具</w:t>
            </w:r>
            <w:r w:rsidRPr="009B4611">
              <w:rPr>
                <w:rFonts w:ascii="楷体" w:eastAsia="楷体" w:hAnsi="楷体" w:cs="宋体" w:hint="eastAsia"/>
                <w:sz w:val="24"/>
                <w:szCs w:val="24"/>
              </w:rPr>
              <w:t>、配备专业技术人员和加强技术人员的培训不断提高生产水平来防止人为失误等。</w:t>
            </w:r>
          </w:p>
          <w:p w:rsidR="0008749B" w:rsidRPr="009B4611" w:rsidRDefault="0008749B" w:rsidP="009B4611">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生产厂长介绍说，产品交付后如客户在使用过程中出现问题，先通过电话进行解决，如远程无法解决，派专人到客户现场实地解决。</w:t>
            </w:r>
          </w:p>
          <w:p w:rsidR="0008749B" w:rsidRPr="009B4611" w:rsidRDefault="0008749B" w:rsidP="009B4611">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现场审核，抽查关键工序控制情况：</w:t>
            </w:r>
          </w:p>
          <w:p w:rsidR="0008749B" w:rsidRDefault="009C3E61" w:rsidP="009B4611">
            <w:pPr>
              <w:spacing w:line="360" w:lineRule="auto"/>
              <w:ind w:firstLineChars="200" w:firstLine="480"/>
              <w:rPr>
                <w:rFonts w:ascii="楷体" w:eastAsia="楷体" w:hAnsi="楷体"/>
                <w:sz w:val="24"/>
                <w:szCs w:val="24"/>
              </w:rPr>
            </w:pPr>
            <w:r>
              <w:rPr>
                <w:rFonts w:ascii="楷体" w:eastAsia="楷体" w:hAnsi="楷体" w:hint="eastAsia"/>
                <w:sz w:val="24"/>
                <w:szCs w:val="24"/>
              </w:rPr>
              <w:t>配料</w:t>
            </w:r>
            <w:r w:rsidR="0008749B" w:rsidRPr="009B4611">
              <w:rPr>
                <w:rFonts w:ascii="楷体" w:eastAsia="楷体" w:hAnsi="楷体" w:hint="eastAsia"/>
                <w:sz w:val="24"/>
                <w:szCs w:val="24"/>
              </w:rPr>
              <w:t>工序：</w:t>
            </w:r>
            <w:r w:rsidR="006E3B1A">
              <w:rPr>
                <w:rFonts w:ascii="楷体" w:eastAsia="楷体" w:hAnsi="楷体" w:hint="eastAsia"/>
                <w:sz w:val="24"/>
                <w:szCs w:val="24"/>
              </w:rPr>
              <w:t>程卫国</w:t>
            </w:r>
            <w:r w:rsidR="0008749B" w:rsidRPr="009B4611">
              <w:rPr>
                <w:rFonts w:ascii="楷体" w:eastAsia="楷体" w:hAnsi="楷体" w:hint="eastAsia"/>
                <w:sz w:val="24"/>
                <w:szCs w:val="24"/>
              </w:rPr>
              <w:t>正在用</w:t>
            </w:r>
            <w:r>
              <w:rPr>
                <w:rFonts w:ascii="楷体" w:eastAsia="楷体" w:hAnsi="楷体" w:hint="eastAsia"/>
                <w:sz w:val="24"/>
                <w:szCs w:val="24"/>
              </w:rPr>
              <w:t>电子秤配料，原材料主要有PVC树脂、钙粉、稳定剂、</w:t>
            </w:r>
            <w:r w:rsidR="002669E5">
              <w:rPr>
                <w:rFonts w:ascii="楷体" w:eastAsia="楷体" w:hAnsi="楷体" w:hint="eastAsia"/>
                <w:sz w:val="24"/>
                <w:szCs w:val="24"/>
              </w:rPr>
              <w:t>石蜡、CPE，有配料表（保密），分别称重后倒入混料机</w:t>
            </w:r>
            <w:r w:rsidR="00E80989">
              <w:rPr>
                <w:rFonts w:ascii="楷体" w:eastAsia="楷体" w:hAnsi="楷体" w:hint="eastAsia"/>
                <w:sz w:val="24"/>
                <w:szCs w:val="24"/>
              </w:rPr>
              <w:t>储罐</w:t>
            </w:r>
            <w:r w:rsidR="0008749B" w:rsidRPr="009B4611">
              <w:rPr>
                <w:rFonts w:ascii="楷体" w:eastAsia="楷体" w:hAnsi="楷体" w:hint="eastAsia"/>
                <w:sz w:val="24"/>
                <w:szCs w:val="24"/>
              </w:rPr>
              <w:t>，实际操作符合要求。</w:t>
            </w:r>
          </w:p>
          <w:p w:rsidR="009C3E61" w:rsidRDefault="009C3E61" w:rsidP="009C3E61">
            <w:pPr>
              <w:spacing w:line="360" w:lineRule="auto"/>
              <w:ind w:firstLineChars="200" w:firstLine="480"/>
              <w:rPr>
                <w:rFonts w:ascii="楷体" w:eastAsia="楷体" w:hAnsi="楷体"/>
                <w:sz w:val="24"/>
                <w:szCs w:val="24"/>
              </w:rPr>
            </w:pPr>
            <w:r>
              <w:rPr>
                <w:rFonts w:ascii="楷体" w:eastAsia="楷体" w:hAnsi="楷体" w:hint="eastAsia"/>
                <w:sz w:val="24"/>
                <w:szCs w:val="24"/>
              </w:rPr>
              <w:t>混料</w:t>
            </w:r>
            <w:r w:rsidRPr="009B4611">
              <w:rPr>
                <w:rFonts w:ascii="楷体" w:eastAsia="楷体" w:hAnsi="楷体" w:hint="eastAsia"/>
                <w:sz w:val="24"/>
                <w:szCs w:val="24"/>
              </w:rPr>
              <w:t>工序：</w:t>
            </w:r>
            <w:r>
              <w:rPr>
                <w:rFonts w:ascii="楷体" w:eastAsia="楷体" w:hAnsi="楷体" w:hint="eastAsia"/>
                <w:sz w:val="24"/>
                <w:szCs w:val="24"/>
              </w:rPr>
              <w:t>张俊明</w:t>
            </w:r>
            <w:r w:rsidRPr="009B4611">
              <w:rPr>
                <w:rFonts w:ascii="楷体" w:eastAsia="楷体" w:hAnsi="楷体" w:hint="eastAsia"/>
                <w:sz w:val="24"/>
                <w:szCs w:val="24"/>
              </w:rPr>
              <w:t>正在用</w:t>
            </w:r>
            <w:r w:rsidR="00E80989">
              <w:rPr>
                <w:rFonts w:ascii="楷体" w:eastAsia="楷体" w:hAnsi="楷体" w:hint="eastAsia"/>
                <w:sz w:val="24"/>
                <w:szCs w:val="24"/>
              </w:rPr>
              <w:t>混料机</w:t>
            </w:r>
            <w:r w:rsidRPr="009B4611">
              <w:rPr>
                <w:rFonts w:ascii="楷体" w:eastAsia="楷体" w:hAnsi="楷体" w:hint="eastAsia"/>
                <w:sz w:val="24"/>
                <w:szCs w:val="24"/>
              </w:rPr>
              <w:t>为</w:t>
            </w:r>
            <w:r w:rsidR="00E80989">
              <w:rPr>
                <w:rFonts w:ascii="楷体" w:eastAsia="楷体" w:hAnsi="楷体" w:hint="eastAsia"/>
                <w:sz w:val="24"/>
                <w:szCs w:val="24"/>
              </w:rPr>
              <w:t>CPVC电力管混料</w:t>
            </w:r>
            <w:r w:rsidRPr="009B4611">
              <w:rPr>
                <w:rFonts w:ascii="楷体" w:eastAsia="楷体" w:hAnsi="楷体" w:hint="eastAsia"/>
                <w:sz w:val="24"/>
                <w:szCs w:val="24"/>
              </w:rPr>
              <w:t>，</w:t>
            </w:r>
            <w:r w:rsidR="00720D05">
              <w:rPr>
                <w:rFonts w:ascii="楷体" w:eastAsia="楷体" w:hAnsi="楷体" w:hint="eastAsia"/>
                <w:sz w:val="24"/>
                <w:szCs w:val="24"/>
              </w:rPr>
              <w:t>电机</w:t>
            </w:r>
            <w:r w:rsidR="00EA48AE" w:rsidRPr="00417D9C">
              <w:rPr>
                <w:rFonts w:ascii="楷体" w:eastAsia="楷体" w:hAnsi="楷体" w:hint="eastAsia"/>
                <w:sz w:val="24"/>
                <w:szCs w:val="24"/>
              </w:rPr>
              <w:t>转速</w:t>
            </w:r>
            <w:r w:rsidR="00720D05" w:rsidRPr="00417D9C">
              <w:rPr>
                <w:rFonts w:ascii="楷体" w:eastAsia="楷体" w:hAnsi="楷体" w:hint="eastAsia"/>
                <w:sz w:val="24"/>
                <w:szCs w:val="24"/>
              </w:rPr>
              <w:t>300rpm</w:t>
            </w:r>
            <w:r w:rsidR="00EA48AE" w:rsidRPr="00417D9C">
              <w:rPr>
                <w:rFonts w:ascii="楷体" w:eastAsia="楷体" w:hAnsi="楷体" w:hint="eastAsia"/>
                <w:sz w:val="24"/>
                <w:szCs w:val="24"/>
              </w:rPr>
              <w:t>、</w:t>
            </w:r>
            <w:proofErr w:type="gramStart"/>
            <w:r w:rsidR="0014235B">
              <w:rPr>
                <w:rFonts w:ascii="楷体" w:eastAsia="楷体" w:hAnsi="楷体" w:hint="eastAsia"/>
                <w:sz w:val="24"/>
                <w:szCs w:val="24"/>
              </w:rPr>
              <w:t>浆叶</w:t>
            </w:r>
            <w:r w:rsidR="004D1FBC">
              <w:rPr>
                <w:rFonts w:ascii="楷体" w:eastAsia="楷体" w:hAnsi="楷体" w:hint="eastAsia"/>
                <w:sz w:val="24"/>
                <w:szCs w:val="24"/>
              </w:rPr>
              <w:t>转速</w:t>
            </w:r>
            <w:proofErr w:type="gramEnd"/>
            <w:r w:rsidR="004D1FBC">
              <w:rPr>
                <w:rFonts w:ascii="楷体" w:eastAsia="楷体" w:hAnsi="楷体" w:hint="eastAsia"/>
                <w:sz w:val="24"/>
                <w:szCs w:val="24"/>
              </w:rPr>
              <w:t>200rpm、</w:t>
            </w:r>
            <w:r w:rsidR="0012440D" w:rsidRPr="00417D9C">
              <w:rPr>
                <w:rFonts w:ascii="楷体" w:eastAsia="楷体" w:hAnsi="楷体" w:hint="eastAsia"/>
                <w:sz w:val="24"/>
                <w:szCs w:val="24"/>
              </w:rPr>
              <w:t>搅</w:t>
            </w:r>
            <w:r w:rsidR="0012440D">
              <w:rPr>
                <w:rFonts w:ascii="楷体" w:eastAsia="楷体" w:hAnsi="楷体" w:hint="eastAsia"/>
                <w:sz w:val="24"/>
                <w:szCs w:val="24"/>
              </w:rPr>
              <w:t>拌</w:t>
            </w:r>
            <w:r w:rsidR="00EA48AE">
              <w:rPr>
                <w:rFonts w:ascii="楷体" w:eastAsia="楷体" w:hAnsi="楷体" w:hint="eastAsia"/>
                <w:sz w:val="24"/>
                <w:szCs w:val="24"/>
              </w:rPr>
              <w:t>时间</w:t>
            </w:r>
            <w:r w:rsidR="0012440D">
              <w:rPr>
                <w:rFonts w:ascii="楷体" w:eastAsia="楷体" w:hAnsi="楷体" w:hint="eastAsia"/>
                <w:sz w:val="24"/>
                <w:szCs w:val="24"/>
              </w:rPr>
              <w:t>12分钟，有作业指导书</w:t>
            </w:r>
            <w:r w:rsidRPr="009B4611">
              <w:rPr>
                <w:rFonts w:ascii="楷体" w:eastAsia="楷体" w:hAnsi="楷体" w:hint="eastAsia"/>
                <w:sz w:val="24"/>
                <w:szCs w:val="24"/>
              </w:rPr>
              <w:t>，实际操作符合要求。</w:t>
            </w:r>
          </w:p>
          <w:p w:rsidR="0008749B" w:rsidRDefault="00201285" w:rsidP="009B4611">
            <w:pPr>
              <w:spacing w:line="360" w:lineRule="auto"/>
              <w:ind w:firstLineChars="200" w:firstLine="480"/>
              <w:rPr>
                <w:rFonts w:ascii="楷体" w:eastAsia="楷体" w:hAnsi="楷体"/>
                <w:sz w:val="24"/>
                <w:szCs w:val="24"/>
              </w:rPr>
            </w:pPr>
            <w:r>
              <w:rPr>
                <w:rFonts w:ascii="楷体" w:eastAsia="楷体" w:hAnsi="楷体" w:hint="eastAsia"/>
                <w:sz w:val="24"/>
                <w:szCs w:val="24"/>
              </w:rPr>
              <w:t>MPP电力管挤出</w:t>
            </w:r>
            <w:r w:rsidR="0008749B" w:rsidRPr="009B4611">
              <w:rPr>
                <w:rFonts w:ascii="楷体" w:eastAsia="楷体" w:hAnsi="楷体" w:hint="eastAsia"/>
                <w:sz w:val="24"/>
                <w:szCs w:val="24"/>
              </w:rPr>
              <w:t>工序：</w:t>
            </w:r>
            <w:r w:rsidR="006E3B1A">
              <w:rPr>
                <w:rFonts w:ascii="楷体" w:eastAsia="楷体" w:hAnsi="楷体" w:hint="eastAsia"/>
                <w:sz w:val="24"/>
                <w:szCs w:val="24"/>
              </w:rPr>
              <w:t>赵凯</w:t>
            </w:r>
            <w:r w:rsidR="0008749B">
              <w:rPr>
                <w:rFonts w:ascii="楷体" w:eastAsia="楷体" w:hAnsi="楷体" w:hint="eastAsia"/>
                <w:sz w:val="24"/>
                <w:szCs w:val="24"/>
              </w:rPr>
              <w:t>等</w:t>
            </w:r>
            <w:r w:rsidR="0008749B" w:rsidRPr="009B4611">
              <w:rPr>
                <w:rFonts w:ascii="楷体" w:eastAsia="楷体" w:hAnsi="楷体" w:hint="eastAsia"/>
                <w:sz w:val="24"/>
                <w:szCs w:val="24"/>
              </w:rPr>
              <w:t>正在用</w:t>
            </w:r>
            <w:r>
              <w:rPr>
                <w:rFonts w:ascii="楷体" w:eastAsia="楷体" w:hAnsi="楷体" w:hint="eastAsia"/>
                <w:sz w:val="24"/>
                <w:szCs w:val="24"/>
              </w:rPr>
              <w:t>2#挤出机</w:t>
            </w:r>
            <w:r w:rsidR="008341E7">
              <w:rPr>
                <w:rFonts w:ascii="楷体" w:eastAsia="楷体" w:hAnsi="楷体" w:hint="eastAsia"/>
                <w:sz w:val="24"/>
                <w:szCs w:val="24"/>
              </w:rPr>
              <w:t>生产</w:t>
            </w:r>
            <w:r>
              <w:rPr>
                <w:rFonts w:ascii="楷体" w:eastAsia="楷体" w:hAnsi="楷体" w:hint="eastAsia"/>
                <w:sz w:val="24"/>
                <w:szCs w:val="24"/>
              </w:rPr>
              <w:t>100</w:t>
            </w:r>
            <w:r w:rsidR="0008749B" w:rsidRPr="009B4611">
              <w:rPr>
                <w:rFonts w:ascii="楷体" w:eastAsia="楷体" w:hAnsi="楷体" w:hint="eastAsia"/>
                <w:sz w:val="24"/>
                <w:szCs w:val="24"/>
              </w:rPr>
              <w:t>X</w:t>
            </w:r>
            <w:r>
              <w:rPr>
                <w:rFonts w:ascii="楷体" w:eastAsia="楷体" w:hAnsi="楷体" w:hint="eastAsia"/>
                <w:sz w:val="24"/>
                <w:szCs w:val="24"/>
              </w:rPr>
              <w:t>8</w:t>
            </w:r>
            <w:r w:rsidR="0008749B" w:rsidRPr="009B4611">
              <w:rPr>
                <w:rFonts w:ascii="楷体" w:eastAsia="楷体" w:hAnsi="楷体" w:hint="eastAsia"/>
                <w:sz w:val="24"/>
                <w:szCs w:val="24"/>
              </w:rPr>
              <w:t>X</w:t>
            </w:r>
            <w:r>
              <w:rPr>
                <w:rFonts w:ascii="楷体" w:eastAsia="楷体" w:hAnsi="楷体" w:hint="eastAsia"/>
                <w:sz w:val="24"/>
                <w:szCs w:val="24"/>
              </w:rPr>
              <w:t>9</w:t>
            </w:r>
            <w:r w:rsidR="0008749B" w:rsidRPr="009B4611">
              <w:rPr>
                <w:rFonts w:ascii="楷体" w:eastAsia="楷体" w:hAnsi="楷体" w:hint="eastAsia"/>
                <w:sz w:val="24"/>
                <w:szCs w:val="24"/>
              </w:rPr>
              <w:t>m</w:t>
            </w:r>
            <w:r w:rsidR="008341E7">
              <w:rPr>
                <w:rFonts w:ascii="楷体" w:eastAsia="楷体" w:hAnsi="楷体" w:hint="eastAsia"/>
                <w:sz w:val="24"/>
                <w:szCs w:val="24"/>
              </w:rPr>
              <w:t>电力管</w:t>
            </w:r>
            <w:r w:rsidR="0008749B" w:rsidRPr="009B4611">
              <w:rPr>
                <w:rFonts w:ascii="楷体" w:eastAsia="楷体" w:hAnsi="楷体" w:hint="eastAsia"/>
                <w:sz w:val="24"/>
                <w:szCs w:val="24"/>
              </w:rPr>
              <w:t>，</w:t>
            </w:r>
            <w:r w:rsidR="005F2936">
              <w:rPr>
                <w:rFonts w:ascii="楷体" w:eastAsia="楷体" w:hAnsi="楷体" w:hint="eastAsia"/>
                <w:sz w:val="24"/>
                <w:szCs w:val="24"/>
              </w:rPr>
              <w:t>料筒温度</w:t>
            </w:r>
            <w:r w:rsidR="0008749B" w:rsidRPr="009B4611">
              <w:rPr>
                <w:rFonts w:ascii="楷体" w:eastAsia="楷体" w:hAnsi="楷体" w:hint="eastAsia"/>
                <w:sz w:val="24"/>
                <w:szCs w:val="24"/>
              </w:rPr>
              <w:t>设定</w:t>
            </w:r>
            <w:r w:rsidR="003605A4">
              <w:rPr>
                <w:rFonts w:ascii="楷体" w:eastAsia="楷体" w:hAnsi="楷体" w:hint="eastAsia"/>
                <w:sz w:val="24"/>
                <w:szCs w:val="24"/>
              </w:rPr>
              <w:t>：一区180℃、二区175℃、三区160℃、四区160℃、</w:t>
            </w:r>
            <w:r w:rsidR="00401EB3">
              <w:rPr>
                <w:rFonts w:ascii="楷体" w:eastAsia="楷体" w:hAnsi="楷体" w:hint="eastAsia"/>
                <w:sz w:val="24"/>
                <w:szCs w:val="24"/>
              </w:rPr>
              <w:t>五区158℃</w:t>
            </w:r>
            <w:r w:rsidR="004A25AE">
              <w:rPr>
                <w:rFonts w:ascii="楷体" w:eastAsia="楷体" w:hAnsi="楷体" w:hint="eastAsia"/>
                <w:sz w:val="24"/>
                <w:szCs w:val="24"/>
              </w:rPr>
              <w:t>，实际显示在范围内；机头温度设定：一区15</w:t>
            </w:r>
            <w:r w:rsidR="00A70964">
              <w:rPr>
                <w:rFonts w:ascii="楷体" w:eastAsia="楷体" w:hAnsi="楷体" w:hint="eastAsia"/>
                <w:sz w:val="24"/>
                <w:szCs w:val="24"/>
              </w:rPr>
              <w:t>7</w:t>
            </w:r>
            <w:r w:rsidR="004A25AE">
              <w:rPr>
                <w:rFonts w:ascii="楷体" w:eastAsia="楷体" w:hAnsi="楷体" w:hint="eastAsia"/>
                <w:sz w:val="24"/>
                <w:szCs w:val="24"/>
              </w:rPr>
              <w:t>℃、二区1</w:t>
            </w:r>
            <w:r w:rsidR="00A70964">
              <w:rPr>
                <w:rFonts w:ascii="楷体" w:eastAsia="楷体" w:hAnsi="楷体" w:hint="eastAsia"/>
                <w:sz w:val="24"/>
                <w:szCs w:val="24"/>
              </w:rPr>
              <w:t>5</w:t>
            </w:r>
            <w:r w:rsidR="004A25AE">
              <w:rPr>
                <w:rFonts w:ascii="楷体" w:eastAsia="楷体" w:hAnsi="楷体" w:hint="eastAsia"/>
                <w:sz w:val="24"/>
                <w:szCs w:val="24"/>
              </w:rPr>
              <w:t>7℃、五区1</w:t>
            </w:r>
            <w:r w:rsidR="00A70964">
              <w:rPr>
                <w:rFonts w:ascii="楷体" w:eastAsia="楷体" w:hAnsi="楷体" w:hint="eastAsia"/>
                <w:sz w:val="24"/>
                <w:szCs w:val="24"/>
              </w:rPr>
              <w:t>8</w:t>
            </w:r>
            <w:r w:rsidR="004A25AE">
              <w:rPr>
                <w:rFonts w:ascii="楷体" w:eastAsia="楷体" w:hAnsi="楷体" w:hint="eastAsia"/>
                <w:sz w:val="24"/>
                <w:szCs w:val="24"/>
              </w:rPr>
              <w:t>5℃，实际显示在范围内；</w:t>
            </w:r>
            <w:r w:rsidR="00A70964">
              <w:rPr>
                <w:rFonts w:ascii="楷体" w:eastAsia="楷体" w:hAnsi="楷体" w:hint="eastAsia"/>
                <w:sz w:val="24"/>
                <w:szCs w:val="24"/>
              </w:rPr>
              <w:t>主机转速14.7rpm、主机电流75A、喂料转速21rpm</w:t>
            </w:r>
            <w:r w:rsidR="008F04C2">
              <w:rPr>
                <w:rFonts w:ascii="楷体" w:eastAsia="楷体" w:hAnsi="楷体" w:hint="eastAsia"/>
                <w:sz w:val="24"/>
                <w:szCs w:val="24"/>
              </w:rPr>
              <w:t>、牵引速度140m/min</w:t>
            </w:r>
            <w:r w:rsidR="0008749B" w:rsidRPr="009B4611">
              <w:rPr>
                <w:rFonts w:ascii="楷体" w:eastAsia="楷体" w:hAnsi="楷体" w:hint="eastAsia"/>
                <w:sz w:val="24"/>
                <w:szCs w:val="24"/>
              </w:rPr>
              <w:t>，实际操作符合要求。</w:t>
            </w:r>
          </w:p>
          <w:p w:rsidR="00E610A0" w:rsidRDefault="005D5667" w:rsidP="00E610A0">
            <w:pPr>
              <w:spacing w:line="360" w:lineRule="auto"/>
              <w:ind w:firstLineChars="200" w:firstLine="480"/>
              <w:rPr>
                <w:rFonts w:ascii="楷体" w:eastAsia="楷体" w:hAnsi="楷体"/>
                <w:sz w:val="24"/>
                <w:szCs w:val="24"/>
              </w:rPr>
            </w:pPr>
            <w:r>
              <w:rPr>
                <w:rFonts w:ascii="楷体" w:eastAsia="楷体" w:hAnsi="楷体" w:hint="eastAsia"/>
                <w:sz w:val="24"/>
                <w:szCs w:val="24"/>
              </w:rPr>
              <w:t>PVC排水</w:t>
            </w:r>
            <w:r w:rsidR="00E610A0">
              <w:rPr>
                <w:rFonts w:ascii="楷体" w:eastAsia="楷体" w:hAnsi="楷体" w:hint="eastAsia"/>
                <w:sz w:val="24"/>
                <w:szCs w:val="24"/>
              </w:rPr>
              <w:t>管挤出</w:t>
            </w:r>
            <w:r w:rsidR="00E610A0" w:rsidRPr="009B4611">
              <w:rPr>
                <w:rFonts w:ascii="楷体" w:eastAsia="楷体" w:hAnsi="楷体" w:hint="eastAsia"/>
                <w:sz w:val="24"/>
                <w:szCs w:val="24"/>
              </w:rPr>
              <w:t>工序：</w:t>
            </w:r>
            <w:r>
              <w:rPr>
                <w:rFonts w:ascii="楷体" w:eastAsia="楷体" w:hAnsi="楷体" w:hint="eastAsia"/>
                <w:sz w:val="24"/>
                <w:szCs w:val="24"/>
              </w:rPr>
              <w:t>赵明川</w:t>
            </w:r>
            <w:r w:rsidR="00E610A0">
              <w:rPr>
                <w:rFonts w:ascii="楷体" w:eastAsia="楷体" w:hAnsi="楷体" w:hint="eastAsia"/>
                <w:sz w:val="24"/>
                <w:szCs w:val="24"/>
              </w:rPr>
              <w:t>等</w:t>
            </w:r>
            <w:r w:rsidR="00E610A0" w:rsidRPr="009B4611">
              <w:rPr>
                <w:rFonts w:ascii="楷体" w:eastAsia="楷体" w:hAnsi="楷体" w:hint="eastAsia"/>
                <w:sz w:val="24"/>
                <w:szCs w:val="24"/>
              </w:rPr>
              <w:t>正在用</w:t>
            </w:r>
            <w:r>
              <w:rPr>
                <w:rFonts w:ascii="楷体" w:eastAsia="楷体" w:hAnsi="楷体" w:hint="eastAsia"/>
                <w:sz w:val="24"/>
                <w:szCs w:val="24"/>
              </w:rPr>
              <w:t>3</w:t>
            </w:r>
            <w:r w:rsidR="00E610A0">
              <w:rPr>
                <w:rFonts w:ascii="楷体" w:eastAsia="楷体" w:hAnsi="楷体" w:hint="eastAsia"/>
                <w:sz w:val="24"/>
                <w:szCs w:val="24"/>
              </w:rPr>
              <w:t>#挤出机生产1</w:t>
            </w:r>
            <w:r>
              <w:rPr>
                <w:rFonts w:ascii="楷体" w:eastAsia="楷体" w:hAnsi="楷体" w:hint="eastAsia"/>
                <w:sz w:val="24"/>
                <w:szCs w:val="24"/>
              </w:rPr>
              <w:t>1</w:t>
            </w:r>
            <w:r w:rsidR="00E610A0">
              <w:rPr>
                <w:rFonts w:ascii="楷体" w:eastAsia="楷体" w:hAnsi="楷体" w:hint="eastAsia"/>
                <w:sz w:val="24"/>
                <w:szCs w:val="24"/>
              </w:rPr>
              <w:t>0</w:t>
            </w:r>
            <w:r w:rsidR="00E610A0" w:rsidRPr="009B4611">
              <w:rPr>
                <w:rFonts w:ascii="楷体" w:eastAsia="楷体" w:hAnsi="楷体" w:hint="eastAsia"/>
                <w:sz w:val="24"/>
                <w:szCs w:val="24"/>
              </w:rPr>
              <w:t>X</w:t>
            </w:r>
            <w:r>
              <w:rPr>
                <w:rFonts w:ascii="楷体" w:eastAsia="楷体" w:hAnsi="楷体" w:hint="eastAsia"/>
                <w:sz w:val="24"/>
                <w:szCs w:val="24"/>
              </w:rPr>
              <w:t>3.2</w:t>
            </w:r>
            <w:r w:rsidR="00E610A0" w:rsidRPr="009B4611">
              <w:rPr>
                <w:rFonts w:ascii="楷体" w:eastAsia="楷体" w:hAnsi="楷体" w:hint="eastAsia"/>
                <w:sz w:val="24"/>
                <w:szCs w:val="24"/>
              </w:rPr>
              <w:t>X</w:t>
            </w:r>
            <w:r w:rsidR="00E14380">
              <w:rPr>
                <w:rFonts w:ascii="楷体" w:eastAsia="楷体" w:hAnsi="楷体" w:hint="eastAsia"/>
                <w:sz w:val="24"/>
                <w:szCs w:val="24"/>
              </w:rPr>
              <w:t>4</w:t>
            </w:r>
            <w:r w:rsidR="00E610A0" w:rsidRPr="009B4611">
              <w:rPr>
                <w:rFonts w:ascii="楷体" w:eastAsia="楷体" w:hAnsi="楷体" w:hint="eastAsia"/>
                <w:sz w:val="24"/>
                <w:szCs w:val="24"/>
              </w:rPr>
              <w:t>m</w:t>
            </w:r>
            <w:r w:rsidR="00871A89">
              <w:rPr>
                <w:rFonts w:ascii="楷体" w:eastAsia="楷体" w:hAnsi="楷体" w:hint="eastAsia"/>
                <w:sz w:val="24"/>
                <w:szCs w:val="24"/>
              </w:rPr>
              <w:t>市政</w:t>
            </w:r>
            <w:r w:rsidR="00E14380">
              <w:rPr>
                <w:rFonts w:ascii="楷体" w:eastAsia="楷体" w:hAnsi="楷体" w:hint="eastAsia"/>
                <w:sz w:val="24"/>
                <w:szCs w:val="24"/>
              </w:rPr>
              <w:t>排水</w:t>
            </w:r>
            <w:r w:rsidR="00E610A0">
              <w:rPr>
                <w:rFonts w:ascii="楷体" w:eastAsia="楷体" w:hAnsi="楷体" w:hint="eastAsia"/>
                <w:sz w:val="24"/>
                <w:szCs w:val="24"/>
              </w:rPr>
              <w:t>管</w:t>
            </w:r>
            <w:r w:rsidR="00E610A0" w:rsidRPr="009B4611">
              <w:rPr>
                <w:rFonts w:ascii="楷体" w:eastAsia="楷体" w:hAnsi="楷体" w:hint="eastAsia"/>
                <w:sz w:val="24"/>
                <w:szCs w:val="24"/>
              </w:rPr>
              <w:t>，</w:t>
            </w:r>
            <w:r w:rsidR="00E610A0">
              <w:rPr>
                <w:rFonts w:ascii="楷体" w:eastAsia="楷体" w:hAnsi="楷体" w:hint="eastAsia"/>
                <w:sz w:val="24"/>
                <w:szCs w:val="24"/>
              </w:rPr>
              <w:t>料筒温度</w:t>
            </w:r>
            <w:r w:rsidR="00E610A0" w:rsidRPr="009B4611">
              <w:rPr>
                <w:rFonts w:ascii="楷体" w:eastAsia="楷体" w:hAnsi="楷体" w:hint="eastAsia"/>
                <w:sz w:val="24"/>
                <w:szCs w:val="24"/>
              </w:rPr>
              <w:t>设定</w:t>
            </w:r>
            <w:r w:rsidR="00E610A0">
              <w:rPr>
                <w:rFonts w:ascii="楷体" w:eastAsia="楷体" w:hAnsi="楷体" w:hint="eastAsia"/>
                <w:sz w:val="24"/>
                <w:szCs w:val="24"/>
              </w:rPr>
              <w:t>：一区1</w:t>
            </w:r>
            <w:r w:rsidR="00871A89">
              <w:rPr>
                <w:rFonts w:ascii="楷体" w:eastAsia="楷体" w:hAnsi="楷体" w:hint="eastAsia"/>
                <w:sz w:val="24"/>
                <w:szCs w:val="24"/>
              </w:rPr>
              <w:t>62</w:t>
            </w:r>
            <w:r w:rsidR="00E610A0">
              <w:rPr>
                <w:rFonts w:ascii="楷体" w:eastAsia="楷体" w:hAnsi="楷体" w:hint="eastAsia"/>
                <w:sz w:val="24"/>
                <w:szCs w:val="24"/>
              </w:rPr>
              <w:t>℃、二区1</w:t>
            </w:r>
            <w:r w:rsidR="00871A89">
              <w:rPr>
                <w:rFonts w:ascii="楷体" w:eastAsia="楷体" w:hAnsi="楷体" w:hint="eastAsia"/>
                <w:sz w:val="24"/>
                <w:szCs w:val="24"/>
              </w:rPr>
              <w:t>60</w:t>
            </w:r>
            <w:r w:rsidR="00E610A0">
              <w:rPr>
                <w:rFonts w:ascii="楷体" w:eastAsia="楷体" w:hAnsi="楷体" w:hint="eastAsia"/>
                <w:sz w:val="24"/>
                <w:szCs w:val="24"/>
              </w:rPr>
              <w:t>℃、三区1</w:t>
            </w:r>
            <w:r w:rsidR="00871A89">
              <w:rPr>
                <w:rFonts w:ascii="楷体" w:eastAsia="楷体" w:hAnsi="楷体" w:hint="eastAsia"/>
                <w:sz w:val="24"/>
                <w:szCs w:val="24"/>
              </w:rPr>
              <w:t>5</w:t>
            </w:r>
            <w:r w:rsidR="00E610A0">
              <w:rPr>
                <w:rFonts w:ascii="楷体" w:eastAsia="楷体" w:hAnsi="楷体" w:hint="eastAsia"/>
                <w:sz w:val="24"/>
                <w:szCs w:val="24"/>
              </w:rPr>
              <w:t>0℃、四区1</w:t>
            </w:r>
            <w:r w:rsidR="00871A89">
              <w:rPr>
                <w:rFonts w:ascii="楷体" w:eastAsia="楷体" w:hAnsi="楷体" w:hint="eastAsia"/>
                <w:sz w:val="24"/>
                <w:szCs w:val="24"/>
              </w:rPr>
              <w:t>5</w:t>
            </w:r>
            <w:r w:rsidR="00E610A0">
              <w:rPr>
                <w:rFonts w:ascii="楷体" w:eastAsia="楷体" w:hAnsi="楷体" w:hint="eastAsia"/>
                <w:sz w:val="24"/>
                <w:szCs w:val="24"/>
              </w:rPr>
              <w:t>0℃、五区15</w:t>
            </w:r>
            <w:r w:rsidR="00871A89">
              <w:rPr>
                <w:rFonts w:ascii="楷体" w:eastAsia="楷体" w:hAnsi="楷体" w:hint="eastAsia"/>
                <w:sz w:val="24"/>
                <w:szCs w:val="24"/>
              </w:rPr>
              <w:t>0</w:t>
            </w:r>
            <w:r w:rsidR="00E610A0">
              <w:rPr>
                <w:rFonts w:ascii="楷体" w:eastAsia="楷体" w:hAnsi="楷体" w:hint="eastAsia"/>
                <w:sz w:val="24"/>
                <w:szCs w:val="24"/>
              </w:rPr>
              <w:t>℃，实际显示在范围内；机头温度设</w:t>
            </w:r>
            <w:r w:rsidR="00E610A0">
              <w:rPr>
                <w:rFonts w:ascii="楷体" w:eastAsia="楷体" w:hAnsi="楷体" w:hint="eastAsia"/>
                <w:sz w:val="24"/>
                <w:szCs w:val="24"/>
              </w:rPr>
              <w:lastRenderedPageBreak/>
              <w:t>定：一区15</w:t>
            </w:r>
            <w:r w:rsidR="00871A89">
              <w:rPr>
                <w:rFonts w:ascii="楷体" w:eastAsia="楷体" w:hAnsi="楷体" w:hint="eastAsia"/>
                <w:sz w:val="24"/>
                <w:szCs w:val="24"/>
              </w:rPr>
              <w:t>8</w:t>
            </w:r>
            <w:r w:rsidR="00E610A0">
              <w:rPr>
                <w:rFonts w:ascii="楷体" w:eastAsia="楷体" w:hAnsi="楷体" w:hint="eastAsia"/>
                <w:sz w:val="24"/>
                <w:szCs w:val="24"/>
              </w:rPr>
              <w:t>℃、二区15</w:t>
            </w:r>
            <w:r w:rsidR="00871A89">
              <w:rPr>
                <w:rFonts w:ascii="楷体" w:eastAsia="楷体" w:hAnsi="楷体" w:hint="eastAsia"/>
                <w:sz w:val="24"/>
                <w:szCs w:val="24"/>
              </w:rPr>
              <w:t>8</w:t>
            </w:r>
            <w:r w:rsidR="00E610A0">
              <w:rPr>
                <w:rFonts w:ascii="楷体" w:eastAsia="楷体" w:hAnsi="楷体" w:hint="eastAsia"/>
                <w:sz w:val="24"/>
                <w:szCs w:val="24"/>
              </w:rPr>
              <w:t>℃、</w:t>
            </w:r>
            <w:r w:rsidR="00581ECA">
              <w:rPr>
                <w:rFonts w:ascii="楷体" w:eastAsia="楷体" w:hAnsi="楷体" w:hint="eastAsia"/>
                <w:sz w:val="24"/>
                <w:szCs w:val="24"/>
              </w:rPr>
              <w:t>三区158℃、</w:t>
            </w:r>
            <w:r w:rsidR="00E610A0">
              <w:rPr>
                <w:rFonts w:ascii="楷体" w:eastAsia="楷体" w:hAnsi="楷体" w:hint="eastAsia"/>
                <w:sz w:val="24"/>
                <w:szCs w:val="24"/>
              </w:rPr>
              <w:t>五区18</w:t>
            </w:r>
            <w:r w:rsidR="00581ECA">
              <w:rPr>
                <w:rFonts w:ascii="楷体" w:eastAsia="楷体" w:hAnsi="楷体" w:hint="eastAsia"/>
                <w:sz w:val="24"/>
                <w:szCs w:val="24"/>
              </w:rPr>
              <w:t>9</w:t>
            </w:r>
            <w:r w:rsidR="00E610A0">
              <w:rPr>
                <w:rFonts w:ascii="楷体" w:eastAsia="楷体" w:hAnsi="楷体" w:hint="eastAsia"/>
                <w:sz w:val="24"/>
                <w:szCs w:val="24"/>
              </w:rPr>
              <w:t>℃，实际显示在范围内；主机转速1</w:t>
            </w:r>
            <w:r w:rsidR="00581ECA">
              <w:rPr>
                <w:rFonts w:ascii="楷体" w:eastAsia="楷体" w:hAnsi="楷体" w:hint="eastAsia"/>
                <w:sz w:val="24"/>
                <w:szCs w:val="24"/>
              </w:rPr>
              <w:t>5.6</w:t>
            </w:r>
            <w:r w:rsidR="00E610A0">
              <w:rPr>
                <w:rFonts w:ascii="楷体" w:eastAsia="楷体" w:hAnsi="楷体" w:hint="eastAsia"/>
                <w:sz w:val="24"/>
                <w:szCs w:val="24"/>
              </w:rPr>
              <w:t>rpm、主机电流</w:t>
            </w:r>
            <w:r w:rsidR="00581ECA">
              <w:rPr>
                <w:rFonts w:ascii="楷体" w:eastAsia="楷体" w:hAnsi="楷体" w:hint="eastAsia"/>
                <w:sz w:val="24"/>
                <w:szCs w:val="24"/>
              </w:rPr>
              <w:t>60</w:t>
            </w:r>
            <w:r w:rsidR="00E610A0">
              <w:rPr>
                <w:rFonts w:ascii="楷体" w:eastAsia="楷体" w:hAnsi="楷体" w:hint="eastAsia"/>
                <w:sz w:val="24"/>
                <w:szCs w:val="24"/>
              </w:rPr>
              <w:t>A、喂料转速21rpm、牵引速度</w:t>
            </w:r>
            <w:r w:rsidR="00581ECA">
              <w:rPr>
                <w:rFonts w:ascii="楷体" w:eastAsia="楷体" w:hAnsi="楷体" w:hint="eastAsia"/>
                <w:sz w:val="24"/>
                <w:szCs w:val="24"/>
              </w:rPr>
              <w:t>8</w:t>
            </w:r>
            <w:r w:rsidR="00E610A0">
              <w:rPr>
                <w:rFonts w:ascii="楷体" w:eastAsia="楷体" w:hAnsi="楷体" w:hint="eastAsia"/>
                <w:sz w:val="24"/>
                <w:szCs w:val="24"/>
              </w:rPr>
              <w:t>0m/min</w:t>
            </w:r>
            <w:r w:rsidR="00E610A0" w:rsidRPr="009B4611">
              <w:rPr>
                <w:rFonts w:ascii="楷体" w:eastAsia="楷体" w:hAnsi="楷体" w:hint="eastAsia"/>
                <w:sz w:val="24"/>
                <w:szCs w:val="24"/>
              </w:rPr>
              <w:t>，实际操作符合要求。</w:t>
            </w:r>
          </w:p>
          <w:p w:rsidR="00581ECA" w:rsidRDefault="00581ECA" w:rsidP="00581ECA">
            <w:pPr>
              <w:spacing w:line="360" w:lineRule="auto"/>
              <w:ind w:firstLineChars="200" w:firstLine="480"/>
              <w:rPr>
                <w:rFonts w:ascii="楷体" w:eastAsia="楷体" w:hAnsi="楷体"/>
                <w:sz w:val="24"/>
                <w:szCs w:val="24"/>
              </w:rPr>
            </w:pPr>
            <w:r>
              <w:rPr>
                <w:rFonts w:ascii="楷体" w:eastAsia="楷体" w:hAnsi="楷体" w:hint="eastAsia"/>
                <w:sz w:val="24"/>
                <w:szCs w:val="24"/>
              </w:rPr>
              <w:t>P</w:t>
            </w:r>
            <w:r w:rsidR="008C023E">
              <w:rPr>
                <w:rFonts w:ascii="楷体" w:eastAsia="楷体" w:hAnsi="楷体" w:hint="eastAsia"/>
                <w:sz w:val="24"/>
                <w:szCs w:val="24"/>
              </w:rPr>
              <w:t>E实壁</w:t>
            </w:r>
            <w:r>
              <w:rPr>
                <w:rFonts w:ascii="楷体" w:eastAsia="楷体" w:hAnsi="楷体" w:hint="eastAsia"/>
                <w:sz w:val="24"/>
                <w:szCs w:val="24"/>
              </w:rPr>
              <w:t>管挤出</w:t>
            </w:r>
            <w:r w:rsidRPr="009B4611">
              <w:rPr>
                <w:rFonts w:ascii="楷体" w:eastAsia="楷体" w:hAnsi="楷体" w:hint="eastAsia"/>
                <w:sz w:val="24"/>
                <w:szCs w:val="24"/>
              </w:rPr>
              <w:t>工序：</w:t>
            </w:r>
            <w:r>
              <w:rPr>
                <w:rFonts w:ascii="楷体" w:eastAsia="楷体" w:hAnsi="楷体" w:hint="eastAsia"/>
                <w:sz w:val="24"/>
                <w:szCs w:val="24"/>
              </w:rPr>
              <w:t>吴光贤等</w:t>
            </w:r>
            <w:r w:rsidRPr="009B4611">
              <w:rPr>
                <w:rFonts w:ascii="楷体" w:eastAsia="楷体" w:hAnsi="楷体" w:hint="eastAsia"/>
                <w:sz w:val="24"/>
                <w:szCs w:val="24"/>
              </w:rPr>
              <w:t>正在用</w:t>
            </w:r>
            <w:r>
              <w:rPr>
                <w:rFonts w:ascii="楷体" w:eastAsia="楷体" w:hAnsi="楷体" w:hint="eastAsia"/>
                <w:sz w:val="24"/>
                <w:szCs w:val="24"/>
              </w:rPr>
              <w:t>4#挤出机生产1</w:t>
            </w:r>
            <w:r w:rsidR="008C023E">
              <w:rPr>
                <w:rFonts w:ascii="楷体" w:eastAsia="楷体" w:hAnsi="楷体" w:hint="eastAsia"/>
                <w:sz w:val="24"/>
                <w:szCs w:val="24"/>
              </w:rPr>
              <w:t>02</w:t>
            </w:r>
            <w:r w:rsidRPr="009B4611">
              <w:rPr>
                <w:rFonts w:ascii="楷体" w:eastAsia="楷体" w:hAnsi="楷体" w:hint="eastAsia"/>
                <w:sz w:val="24"/>
                <w:szCs w:val="24"/>
              </w:rPr>
              <w:t>X</w:t>
            </w:r>
            <w:r w:rsidR="008C023E">
              <w:rPr>
                <w:rFonts w:ascii="楷体" w:eastAsia="楷体" w:hAnsi="楷体" w:hint="eastAsia"/>
                <w:sz w:val="24"/>
                <w:szCs w:val="24"/>
              </w:rPr>
              <w:t>4</w:t>
            </w:r>
            <w:r w:rsidRPr="009B4611">
              <w:rPr>
                <w:rFonts w:ascii="楷体" w:eastAsia="楷体" w:hAnsi="楷体" w:hint="eastAsia"/>
                <w:sz w:val="24"/>
                <w:szCs w:val="24"/>
              </w:rPr>
              <w:t>X</w:t>
            </w:r>
            <w:r w:rsidR="008C023E">
              <w:rPr>
                <w:rFonts w:ascii="楷体" w:eastAsia="楷体" w:hAnsi="楷体" w:hint="eastAsia"/>
                <w:sz w:val="24"/>
                <w:szCs w:val="24"/>
              </w:rPr>
              <w:t>6</w:t>
            </w:r>
            <w:r w:rsidRPr="009B4611">
              <w:rPr>
                <w:rFonts w:ascii="楷体" w:eastAsia="楷体" w:hAnsi="楷体" w:hint="eastAsia"/>
                <w:sz w:val="24"/>
                <w:szCs w:val="24"/>
              </w:rPr>
              <w:t>m</w:t>
            </w:r>
            <w:r w:rsidR="008C023E">
              <w:rPr>
                <w:rFonts w:ascii="楷体" w:eastAsia="楷体" w:hAnsi="楷体" w:hint="eastAsia"/>
                <w:sz w:val="24"/>
                <w:szCs w:val="24"/>
              </w:rPr>
              <w:t>通信</w:t>
            </w:r>
            <w:r>
              <w:rPr>
                <w:rFonts w:ascii="楷体" w:eastAsia="楷体" w:hAnsi="楷体" w:hint="eastAsia"/>
                <w:sz w:val="24"/>
                <w:szCs w:val="24"/>
              </w:rPr>
              <w:t>管</w:t>
            </w:r>
            <w:r w:rsidRPr="009B4611">
              <w:rPr>
                <w:rFonts w:ascii="楷体" w:eastAsia="楷体" w:hAnsi="楷体" w:hint="eastAsia"/>
                <w:sz w:val="24"/>
                <w:szCs w:val="24"/>
              </w:rPr>
              <w:t>，</w:t>
            </w:r>
            <w:r>
              <w:rPr>
                <w:rFonts w:ascii="楷体" w:eastAsia="楷体" w:hAnsi="楷体" w:hint="eastAsia"/>
                <w:sz w:val="24"/>
                <w:szCs w:val="24"/>
              </w:rPr>
              <w:t>料筒温度</w:t>
            </w:r>
            <w:r w:rsidRPr="009B4611">
              <w:rPr>
                <w:rFonts w:ascii="楷体" w:eastAsia="楷体" w:hAnsi="楷体" w:hint="eastAsia"/>
                <w:sz w:val="24"/>
                <w:szCs w:val="24"/>
              </w:rPr>
              <w:t>设定</w:t>
            </w:r>
            <w:r>
              <w:rPr>
                <w:rFonts w:ascii="楷体" w:eastAsia="楷体" w:hAnsi="楷体" w:hint="eastAsia"/>
                <w:sz w:val="24"/>
                <w:szCs w:val="24"/>
              </w:rPr>
              <w:t>：一区162℃、二区1</w:t>
            </w:r>
            <w:r w:rsidR="00DB46AB">
              <w:rPr>
                <w:rFonts w:ascii="楷体" w:eastAsia="楷体" w:hAnsi="楷体" w:hint="eastAsia"/>
                <w:sz w:val="24"/>
                <w:szCs w:val="24"/>
              </w:rPr>
              <w:t>77</w:t>
            </w:r>
            <w:r>
              <w:rPr>
                <w:rFonts w:ascii="楷体" w:eastAsia="楷体" w:hAnsi="楷体" w:hint="eastAsia"/>
                <w:sz w:val="24"/>
                <w:szCs w:val="24"/>
              </w:rPr>
              <w:t>℃、三区1</w:t>
            </w:r>
            <w:r w:rsidR="00DB46AB">
              <w:rPr>
                <w:rFonts w:ascii="楷体" w:eastAsia="楷体" w:hAnsi="楷体" w:hint="eastAsia"/>
                <w:sz w:val="24"/>
                <w:szCs w:val="24"/>
              </w:rPr>
              <w:t>87</w:t>
            </w:r>
            <w:r>
              <w:rPr>
                <w:rFonts w:ascii="楷体" w:eastAsia="楷体" w:hAnsi="楷体" w:hint="eastAsia"/>
                <w:sz w:val="24"/>
                <w:szCs w:val="24"/>
              </w:rPr>
              <w:t>℃、四区1</w:t>
            </w:r>
            <w:r w:rsidR="00DB46AB">
              <w:rPr>
                <w:rFonts w:ascii="楷体" w:eastAsia="楷体" w:hAnsi="楷体" w:hint="eastAsia"/>
                <w:sz w:val="24"/>
                <w:szCs w:val="24"/>
              </w:rPr>
              <w:t>89</w:t>
            </w:r>
            <w:r>
              <w:rPr>
                <w:rFonts w:ascii="楷体" w:eastAsia="楷体" w:hAnsi="楷体" w:hint="eastAsia"/>
                <w:sz w:val="24"/>
                <w:szCs w:val="24"/>
              </w:rPr>
              <w:t>℃、五区1</w:t>
            </w:r>
            <w:r w:rsidR="00DB46AB">
              <w:rPr>
                <w:rFonts w:ascii="楷体" w:eastAsia="楷体" w:hAnsi="楷体" w:hint="eastAsia"/>
                <w:sz w:val="24"/>
                <w:szCs w:val="24"/>
              </w:rPr>
              <w:t>9</w:t>
            </w:r>
            <w:r>
              <w:rPr>
                <w:rFonts w:ascii="楷体" w:eastAsia="楷体" w:hAnsi="楷体" w:hint="eastAsia"/>
                <w:sz w:val="24"/>
                <w:szCs w:val="24"/>
              </w:rPr>
              <w:t>0℃</w:t>
            </w:r>
            <w:r w:rsidR="00DB46AB">
              <w:rPr>
                <w:rFonts w:ascii="楷体" w:eastAsia="楷体" w:hAnsi="楷体" w:hint="eastAsia"/>
                <w:sz w:val="24"/>
                <w:szCs w:val="24"/>
              </w:rPr>
              <w:t>、六区190℃</w:t>
            </w:r>
            <w:r>
              <w:rPr>
                <w:rFonts w:ascii="楷体" w:eastAsia="楷体" w:hAnsi="楷体" w:hint="eastAsia"/>
                <w:sz w:val="24"/>
                <w:szCs w:val="24"/>
              </w:rPr>
              <w:t>，实际显示在范围内；机头温度设定：一区1</w:t>
            </w:r>
            <w:r w:rsidR="00DB46AB">
              <w:rPr>
                <w:rFonts w:ascii="楷体" w:eastAsia="楷体" w:hAnsi="楷体" w:hint="eastAsia"/>
                <w:sz w:val="24"/>
                <w:szCs w:val="24"/>
              </w:rPr>
              <w:t>90</w:t>
            </w:r>
            <w:r>
              <w:rPr>
                <w:rFonts w:ascii="楷体" w:eastAsia="楷体" w:hAnsi="楷体" w:hint="eastAsia"/>
                <w:sz w:val="24"/>
                <w:szCs w:val="24"/>
              </w:rPr>
              <w:t>℃、二区1</w:t>
            </w:r>
            <w:r w:rsidR="00DB46AB">
              <w:rPr>
                <w:rFonts w:ascii="楷体" w:eastAsia="楷体" w:hAnsi="楷体" w:hint="eastAsia"/>
                <w:sz w:val="24"/>
                <w:szCs w:val="24"/>
              </w:rPr>
              <w:t>9</w:t>
            </w:r>
            <w:r>
              <w:rPr>
                <w:rFonts w:ascii="楷体" w:eastAsia="楷体" w:hAnsi="楷体" w:hint="eastAsia"/>
                <w:sz w:val="24"/>
                <w:szCs w:val="24"/>
              </w:rPr>
              <w:t>5℃、三区1</w:t>
            </w:r>
            <w:r w:rsidR="00DB46AB">
              <w:rPr>
                <w:rFonts w:ascii="楷体" w:eastAsia="楷体" w:hAnsi="楷体" w:hint="eastAsia"/>
                <w:sz w:val="24"/>
                <w:szCs w:val="24"/>
              </w:rPr>
              <w:t>9</w:t>
            </w:r>
            <w:r>
              <w:rPr>
                <w:rFonts w:ascii="楷体" w:eastAsia="楷体" w:hAnsi="楷体" w:hint="eastAsia"/>
                <w:sz w:val="24"/>
                <w:szCs w:val="24"/>
              </w:rPr>
              <w:t>5℃、</w:t>
            </w:r>
            <w:r w:rsidR="00D97B82">
              <w:rPr>
                <w:rFonts w:ascii="楷体" w:eastAsia="楷体" w:hAnsi="楷体" w:hint="eastAsia"/>
                <w:sz w:val="24"/>
                <w:szCs w:val="24"/>
              </w:rPr>
              <w:t>十</w:t>
            </w:r>
            <w:r>
              <w:rPr>
                <w:rFonts w:ascii="楷体" w:eastAsia="楷体" w:hAnsi="楷体" w:hint="eastAsia"/>
                <w:sz w:val="24"/>
                <w:szCs w:val="24"/>
              </w:rPr>
              <w:t>区1</w:t>
            </w:r>
            <w:r w:rsidR="00D97B82">
              <w:rPr>
                <w:rFonts w:ascii="楷体" w:eastAsia="楷体" w:hAnsi="楷体" w:hint="eastAsia"/>
                <w:sz w:val="24"/>
                <w:szCs w:val="24"/>
              </w:rPr>
              <w:t>9</w:t>
            </w:r>
            <w:r>
              <w:rPr>
                <w:rFonts w:ascii="楷体" w:eastAsia="楷体" w:hAnsi="楷体" w:hint="eastAsia"/>
                <w:sz w:val="24"/>
                <w:szCs w:val="24"/>
              </w:rPr>
              <w:t>8℃，实际显示在范围内；主机转速</w:t>
            </w:r>
            <w:r w:rsidR="00D97B82">
              <w:rPr>
                <w:rFonts w:ascii="楷体" w:eastAsia="楷体" w:hAnsi="楷体" w:hint="eastAsia"/>
                <w:sz w:val="24"/>
                <w:szCs w:val="24"/>
              </w:rPr>
              <w:t>69</w:t>
            </w:r>
            <w:r>
              <w:rPr>
                <w:rFonts w:ascii="楷体" w:eastAsia="楷体" w:hAnsi="楷体" w:hint="eastAsia"/>
                <w:sz w:val="24"/>
                <w:szCs w:val="24"/>
              </w:rPr>
              <w:t>.6rpm、主机电流</w:t>
            </w:r>
            <w:r w:rsidR="00D97B82">
              <w:rPr>
                <w:rFonts w:ascii="楷体" w:eastAsia="楷体" w:hAnsi="楷体" w:hint="eastAsia"/>
                <w:sz w:val="24"/>
                <w:szCs w:val="24"/>
              </w:rPr>
              <w:t>193</w:t>
            </w:r>
            <w:r>
              <w:rPr>
                <w:rFonts w:ascii="楷体" w:eastAsia="楷体" w:hAnsi="楷体" w:hint="eastAsia"/>
                <w:sz w:val="24"/>
                <w:szCs w:val="24"/>
              </w:rPr>
              <w:t>A、牵引速度</w:t>
            </w:r>
            <w:r w:rsidR="008970AD">
              <w:rPr>
                <w:rFonts w:ascii="楷体" w:eastAsia="楷体" w:hAnsi="楷体" w:hint="eastAsia"/>
                <w:sz w:val="24"/>
                <w:szCs w:val="24"/>
              </w:rPr>
              <w:t>100.</w:t>
            </w:r>
            <w:r>
              <w:rPr>
                <w:rFonts w:ascii="楷体" w:eastAsia="楷体" w:hAnsi="楷体" w:hint="eastAsia"/>
                <w:sz w:val="24"/>
                <w:szCs w:val="24"/>
              </w:rPr>
              <w:t>8m/min</w:t>
            </w:r>
            <w:r w:rsidRPr="009B4611">
              <w:rPr>
                <w:rFonts w:ascii="楷体" w:eastAsia="楷体" w:hAnsi="楷体" w:hint="eastAsia"/>
                <w:sz w:val="24"/>
                <w:szCs w:val="24"/>
              </w:rPr>
              <w:t>，实际操作符合要求。</w:t>
            </w:r>
          </w:p>
          <w:p w:rsidR="0008749B" w:rsidRPr="009B4611" w:rsidRDefault="00136114" w:rsidP="009B4611">
            <w:pPr>
              <w:spacing w:line="360" w:lineRule="auto"/>
              <w:ind w:firstLineChars="200" w:firstLine="480"/>
              <w:rPr>
                <w:rFonts w:ascii="楷体" w:eastAsia="楷体" w:hAnsi="楷体"/>
                <w:sz w:val="24"/>
                <w:szCs w:val="24"/>
              </w:rPr>
            </w:pPr>
            <w:r>
              <w:rPr>
                <w:rFonts w:ascii="楷体" w:eastAsia="楷体" w:hAnsi="楷体" w:hint="eastAsia"/>
                <w:sz w:val="24"/>
                <w:szCs w:val="24"/>
              </w:rPr>
              <w:t>裁断</w:t>
            </w:r>
            <w:r w:rsidR="0008749B" w:rsidRPr="009B4611">
              <w:rPr>
                <w:rFonts w:ascii="楷体" w:eastAsia="楷体" w:hAnsi="楷体" w:hint="eastAsia"/>
                <w:sz w:val="24"/>
                <w:szCs w:val="24"/>
              </w:rPr>
              <w:t>工序：</w:t>
            </w:r>
            <w:r w:rsidR="00896A10">
              <w:rPr>
                <w:rFonts w:ascii="楷体" w:eastAsia="楷体" w:hAnsi="楷体" w:hint="eastAsia"/>
                <w:sz w:val="24"/>
                <w:szCs w:val="24"/>
              </w:rPr>
              <w:t>龙乘时</w:t>
            </w:r>
            <w:r w:rsidR="0008749B">
              <w:rPr>
                <w:rFonts w:ascii="楷体" w:eastAsia="楷体" w:hAnsi="楷体" w:hint="eastAsia"/>
                <w:sz w:val="24"/>
                <w:szCs w:val="24"/>
              </w:rPr>
              <w:t>等</w:t>
            </w:r>
            <w:r w:rsidR="0008749B" w:rsidRPr="009B4611">
              <w:rPr>
                <w:rFonts w:ascii="楷体" w:eastAsia="楷体" w:hAnsi="楷体" w:hint="eastAsia"/>
                <w:sz w:val="24"/>
                <w:szCs w:val="24"/>
              </w:rPr>
              <w:t>正在</w:t>
            </w:r>
            <w:r>
              <w:rPr>
                <w:rFonts w:ascii="楷体" w:eastAsia="楷体" w:hAnsi="楷体" w:hint="eastAsia"/>
                <w:sz w:val="24"/>
                <w:szCs w:val="24"/>
              </w:rPr>
              <w:t>用切割机裁断PVC-U外接，</w:t>
            </w:r>
            <w:r w:rsidR="00607C9B">
              <w:rPr>
                <w:rFonts w:ascii="楷体" w:eastAsia="楷体" w:hAnsi="楷体" w:hint="eastAsia"/>
                <w:sz w:val="24"/>
                <w:szCs w:val="24"/>
              </w:rPr>
              <w:t>拿</w:t>
            </w:r>
            <w:r w:rsidR="0038786B">
              <w:rPr>
                <w:rFonts w:ascii="楷体" w:eastAsia="楷体" w:hAnsi="楷体" w:hint="eastAsia"/>
                <w:sz w:val="24"/>
                <w:szCs w:val="24"/>
              </w:rPr>
              <w:t>内径</w:t>
            </w:r>
            <w:r>
              <w:rPr>
                <w:rFonts w:ascii="楷体" w:eastAsia="楷体" w:hAnsi="楷体" w:hint="eastAsia"/>
                <w:sz w:val="24"/>
                <w:szCs w:val="24"/>
              </w:rPr>
              <w:t>110</w:t>
            </w:r>
            <w:r w:rsidR="0038786B">
              <w:rPr>
                <w:rFonts w:ascii="楷体" w:eastAsia="楷体" w:hAnsi="楷体" w:hint="eastAsia"/>
                <w:sz w:val="24"/>
                <w:szCs w:val="24"/>
              </w:rPr>
              <w:t>mm</w:t>
            </w:r>
            <w:r w:rsidR="00607C9B">
              <w:rPr>
                <w:rFonts w:ascii="楷体" w:eastAsia="楷体" w:hAnsi="楷体" w:hint="eastAsia"/>
                <w:sz w:val="24"/>
                <w:szCs w:val="24"/>
              </w:rPr>
              <w:t>管裁断，每段</w:t>
            </w:r>
            <w:r w:rsidR="0038786B">
              <w:rPr>
                <w:rFonts w:ascii="楷体" w:eastAsia="楷体" w:hAnsi="楷体" w:hint="eastAsia"/>
                <w:sz w:val="24"/>
                <w:szCs w:val="24"/>
              </w:rPr>
              <w:t>长度</w:t>
            </w:r>
            <w:r w:rsidR="00FA1505">
              <w:rPr>
                <w:rFonts w:ascii="楷体" w:eastAsia="楷体" w:hAnsi="楷体" w:hint="eastAsia"/>
                <w:sz w:val="24"/>
                <w:szCs w:val="24"/>
              </w:rPr>
              <w:t>48</w:t>
            </w:r>
            <w:r w:rsidR="00607C9B">
              <w:rPr>
                <w:rFonts w:ascii="楷体" w:eastAsia="楷体" w:hAnsi="楷体" w:hint="eastAsia"/>
                <w:sz w:val="24"/>
                <w:szCs w:val="24"/>
              </w:rPr>
              <w:t>cm</w:t>
            </w:r>
            <w:r w:rsidR="0008749B" w:rsidRPr="009B4611">
              <w:rPr>
                <w:rFonts w:ascii="楷体" w:eastAsia="楷体" w:hAnsi="楷体" w:hint="eastAsia"/>
                <w:sz w:val="24"/>
                <w:szCs w:val="24"/>
              </w:rPr>
              <w:t>，</w:t>
            </w:r>
            <w:r w:rsidR="00C31264">
              <w:rPr>
                <w:rFonts w:ascii="楷体" w:eastAsia="楷体" w:hAnsi="楷体" w:hint="eastAsia"/>
                <w:sz w:val="24"/>
                <w:szCs w:val="24"/>
              </w:rPr>
              <w:t>切割时用固定夹具</w:t>
            </w:r>
            <w:r w:rsidR="0008749B" w:rsidRPr="009B4611">
              <w:rPr>
                <w:rFonts w:ascii="楷体" w:eastAsia="楷体" w:hAnsi="楷体" w:hint="eastAsia"/>
                <w:sz w:val="24"/>
                <w:szCs w:val="24"/>
              </w:rPr>
              <w:t>，避免</w:t>
            </w:r>
            <w:r w:rsidR="00C31264">
              <w:rPr>
                <w:rFonts w:ascii="楷体" w:eastAsia="楷体" w:hAnsi="楷体" w:hint="eastAsia"/>
                <w:sz w:val="24"/>
                <w:szCs w:val="24"/>
              </w:rPr>
              <w:t>划</w:t>
            </w:r>
            <w:r w:rsidR="0008749B" w:rsidRPr="009B4611">
              <w:rPr>
                <w:rFonts w:ascii="楷体" w:eastAsia="楷体" w:hAnsi="楷体" w:hint="eastAsia"/>
                <w:sz w:val="24"/>
                <w:szCs w:val="24"/>
              </w:rPr>
              <w:t>伤，实际操作符合要求。</w:t>
            </w:r>
          </w:p>
          <w:p w:rsidR="0008749B" w:rsidRPr="009B4611" w:rsidRDefault="0008749B" w:rsidP="009B4611">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观察实际操作，符合操作规程。</w:t>
            </w:r>
          </w:p>
        </w:tc>
        <w:tc>
          <w:tcPr>
            <w:tcW w:w="1585" w:type="dxa"/>
          </w:tcPr>
          <w:p w:rsidR="0008749B" w:rsidRPr="009B4611" w:rsidRDefault="0008749B" w:rsidP="009B4611">
            <w:pPr>
              <w:spacing w:line="360" w:lineRule="auto"/>
              <w:rPr>
                <w:rFonts w:ascii="楷体" w:eastAsia="楷体" w:hAnsi="楷体"/>
                <w:sz w:val="24"/>
                <w:szCs w:val="24"/>
              </w:rPr>
            </w:pPr>
          </w:p>
        </w:tc>
      </w:tr>
      <w:tr w:rsidR="0008749B" w:rsidRPr="009B4611" w:rsidTr="009B606C">
        <w:trPr>
          <w:trHeight w:val="1255"/>
        </w:trPr>
        <w:tc>
          <w:tcPr>
            <w:tcW w:w="1384" w:type="dxa"/>
            <w:vAlign w:val="center"/>
          </w:tcPr>
          <w:p w:rsidR="0008749B" w:rsidRPr="009B4611" w:rsidRDefault="0008749B" w:rsidP="009B4611">
            <w:pPr>
              <w:spacing w:line="360" w:lineRule="auto"/>
              <w:jc w:val="center"/>
              <w:rPr>
                <w:rFonts w:ascii="楷体" w:eastAsia="楷体" w:hAnsi="楷体"/>
                <w:sz w:val="24"/>
                <w:szCs w:val="24"/>
              </w:rPr>
            </w:pPr>
            <w:r w:rsidRPr="009B4611">
              <w:rPr>
                <w:rFonts w:ascii="楷体" w:eastAsia="楷体" w:hAnsi="楷体" w:hint="eastAsia"/>
                <w:sz w:val="24"/>
                <w:szCs w:val="24"/>
              </w:rPr>
              <w:lastRenderedPageBreak/>
              <w:t>标识和</w:t>
            </w:r>
            <w:proofErr w:type="gramStart"/>
            <w:r w:rsidRPr="009B4611">
              <w:rPr>
                <w:rFonts w:ascii="楷体" w:eastAsia="楷体" w:hAnsi="楷体" w:hint="eastAsia"/>
                <w:sz w:val="24"/>
                <w:szCs w:val="24"/>
              </w:rPr>
              <w:t>可</w:t>
            </w:r>
            <w:proofErr w:type="gramEnd"/>
            <w:r w:rsidRPr="009B4611">
              <w:rPr>
                <w:rFonts w:ascii="楷体" w:eastAsia="楷体" w:hAnsi="楷体" w:hint="eastAsia"/>
                <w:sz w:val="24"/>
                <w:szCs w:val="24"/>
              </w:rPr>
              <w:t>追溯/产品防护</w:t>
            </w:r>
          </w:p>
        </w:tc>
        <w:tc>
          <w:tcPr>
            <w:tcW w:w="1276" w:type="dxa"/>
            <w:vAlign w:val="center"/>
          </w:tcPr>
          <w:p w:rsidR="0008749B" w:rsidRPr="009B4611" w:rsidRDefault="0008749B" w:rsidP="009B4611">
            <w:pPr>
              <w:spacing w:line="360" w:lineRule="auto"/>
              <w:jc w:val="center"/>
              <w:rPr>
                <w:rFonts w:ascii="楷体" w:eastAsia="楷体" w:hAnsi="楷体"/>
                <w:sz w:val="24"/>
                <w:szCs w:val="24"/>
              </w:rPr>
            </w:pPr>
            <w:r w:rsidRPr="009B4611">
              <w:rPr>
                <w:rFonts w:ascii="楷体" w:eastAsia="楷体" w:hAnsi="楷体"/>
                <w:sz w:val="24"/>
                <w:szCs w:val="24"/>
              </w:rPr>
              <w:t>Q8.5.2</w:t>
            </w:r>
          </w:p>
          <w:p w:rsidR="0008749B" w:rsidRPr="009B4611" w:rsidRDefault="0008749B" w:rsidP="009B4611">
            <w:pPr>
              <w:spacing w:line="360" w:lineRule="auto"/>
              <w:jc w:val="center"/>
              <w:rPr>
                <w:rFonts w:ascii="楷体" w:eastAsia="楷体" w:hAnsi="楷体"/>
                <w:sz w:val="24"/>
                <w:szCs w:val="24"/>
              </w:rPr>
            </w:pPr>
            <w:r w:rsidRPr="009B4611">
              <w:rPr>
                <w:rFonts w:ascii="楷体" w:eastAsia="楷体" w:hAnsi="楷体"/>
                <w:sz w:val="24"/>
                <w:szCs w:val="24"/>
              </w:rPr>
              <w:t>8.5.4</w:t>
            </w:r>
          </w:p>
        </w:tc>
        <w:tc>
          <w:tcPr>
            <w:tcW w:w="10464" w:type="dxa"/>
            <w:vAlign w:val="center"/>
          </w:tcPr>
          <w:p w:rsidR="0008749B" w:rsidRPr="009B4611" w:rsidRDefault="0008749B" w:rsidP="00007C97">
            <w:pPr>
              <w:spacing w:line="360" w:lineRule="auto"/>
              <w:ind w:firstLineChars="200" w:firstLine="480"/>
              <w:rPr>
                <w:rFonts w:ascii="楷体" w:eastAsia="楷体" w:hAnsi="楷体"/>
                <w:sz w:val="24"/>
                <w:szCs w:val="24"/>
              </w:rPr>
            </w:pPr>
            <w:r>
              <w:rPr>
                <w:rFonts w:ascii="楷体" w:eastAsia="楷体" w:hAnsi="楷体" w:hint="eastAsia"/>
                <w:sz w:val="24"/>
                <w:szCs w:val="24"/>
              </w:rPr>
              <w:t>产品标识主要通过划分区域、</w:t>
            </w:r>
            <w:r w:rsidR="00AE4708">
              <w:rPr>
                <w:rFonts w:ascii="楷体" w:eastAsia="楷体" w:hAnsi="楷体" w:hint="eastAsia"/>
                <w:sz w:val="24"/>
                <w:szCs w:val="24"/>
              </w:rPr>
              <w:t>生产工艺记录</w:t>
            </w:r>
            <w:r w:rsidRPr="009B4611">
              <w:rPr>
                <w:rFonts w:ascii="楷体" w:eastAsia="楷体" w:hAnsi="楷体" w:hint="eastAsia"/>
                <w:sz w:val="24"/>
                <w:szCs w:val="24"/>
              </w:rPr>
              <w:t>、</w:t>
            </w:r>
            <w:r w:rsidR="00AE4708">
              <w:rPr>
                <w:rFonts w:ascii="楷体" w:eastAsia="楷体" w:hAnsi="楷体" w:hint="eastAsia"/>
                <w:sz w:val="24"/>
                <w:szCs w:val="24"/>
              </w:rPr>
              <w:t>检验</w:t>
            </w:r>
            <w:r w:rsidRPr="009B4611">
              <w:rPr>
                <w:rFonts w:ascii="楷体" w:eastAsia="楷体" w:hAnsi="楷体" w:hint="eastAsia"/>
                <w:sz w:val="24"/>
                <w:szCs w:val="24"/>
              </w:rPr>
              <w:t>记录等进行标识，状态标识分为合格、不合格、待检等，生产加工过程中和产品监视和测量过程中有采取适当的方式对产品进行标识（含检验状态），标识有确保唯一性，当有追溯性要求时，可确保在必要时进行追溯。</w:t>
            </w:r>
          </w:p>
          <w:p w:rsidR="0008749B" w:rsidRPr="009B4611" w:rsidRDefault="0008749B" w:rsidP="00007C97">
            <w:pPr>
              <w:spacing w:line="360" w:lineRule="auto"/>
              <w:ind w:firstLineChars="200" w:firstLine="480"/>
              <w:rPr>
                <w:rFonts w:ascii="楷体" w:eastAsia="楷体" w:hAnsi="楷体"/>
                <w:sz w:val="24"/>
                <w:szCs w:val="24"/>
              </w:rPr>
            </w:pPr>
            <w:r w:rsidRPr="009B4611">
              <w:rPr>
                <w:rFonts w:ascii="楷体" w:eastAsia="楷体" w:hAnsi="楷体" w:hint="eastAsia"/>
                <w:sz w:val="24"/>
                <w:szCs w:val="24"/>
              </w:rPr>
              <w:t>原材料依据不同的类型和防护要求进行防护，产品运输时防止跌落损坏等。</w:t>
            </w:r>
          </w:p>
          <w:p w:rsidR="0008749B" w:rsidRPr="009B4611" w:rsidRDefault="0008749B" w:rsidP="00007C97">
            <w:pPr>
              <w:spacing w:line="360" w:lineRule="auto"/>
              <w:ind w:firstLineChars="200" w:firstLine="480"/>
              <w:rPr>
                <w:rFonts w:ascii="楷体" w:eastAsia="楷体" w:hAnsi="楷体"/>
                <w:sz w:val="24"/>
                <w:szCs w:val="24"/>
              </w:rPr>
            </w:pPr>
            <w:r w:rsidRPr="009B4611">
              <w:rPr>
                <w:rFonts w:ascii="楷体" w:eastAsia="楷体" w:hAnsi="楷体" w:hint="eastAsia"/>
                <w:sz w:val="24"/>
                <w:szCs w:val="24"/>
              </w:rPr>
              <w:t>生产车间现场加工的半成品、成品分别按区域放置。原材料分类分区放置在指定仓库、产品标识方法得当、未发现不同类型和状态产品发生混淆现象。标识和</w:t>
            </w:r>
            <w:proofErr w:type="gramStart"/>
            <w:r w:rsidRPr="009B4611">
              <w:rPr>
                <w:rFonts w:ascii="楷体" w:eastAsia="楷体" w:hAnsi="楷体" w:hint="eastAsia"/>
                <w:sz w:val="24"/>
                <w:szCs w:val="24"/>
              </w:rPr>
              <w:t>可</w:t>
            </w:r>
            <w:proofErr w:type="gramEnd"/>
            <w:r w:rsidRPr="009B4611">
              <w:rPr>
                <w:rFonts w:ascii="楷体" w:eastAsia="楷体" w:hAnsi="楷体" w:hint="eastAsia"/>
                <w:sz w:val="24"/>
                <w:szCs w:val="24"/>
              </w:rPr>
              <w:t>追溯性基本符合标准要求。</w:t>
            </w:r>
          </w:p>
          <w:p w:rsidR="0008749B" w:rsidRPr="009B4611" w:rsidRDefault="0008749B" w:rsidP="00007C97">
            <w:pPr>
              <w:spacing w:line="360" w:lineRule="auto"/>
              <w:ind w:firstLineChars="200" w:firstLine="480"/>
              <w:rPr>
                <w:rFonts w:ascii="楷体" w:eastAsia="楷体" w:hAnsi="楷体"/>
                <w:sz w:val="24"/>
                <w:szCs w:val="24"/>
              </w:rPr>
            </w:pPr>
            <w:r w:rsidRPr="009B4611">
              <w:rPr>
                <w:rFonts w:ascii="楷体" w:eastAsia="楷体" w:hAnsi="楷体" w:hint="eastAsia"/>
                <w:sz w:val="24"/>
                <w:szCs w:val="24"/>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w:t>
            </w:r>
            <w:r w:rsidR="00AE4708">
              <w:rPr>
                <w:rFonts w:ascii="楷体" w:eastAsia="楷体" w:hAnsi="楷体" w:hint="eastAsia"/>
                <w:sz w:val="24"/>
                <w:szCs w:val="24"/>
              </w:rPr>
              <w:t>（叉车）</w:t>
            </w:r>
            <w:r w:rsidRPr="009B4611">
              <w:rPr>
                <w:rFonts w:ascii="楷体" w:eastAsia="楷体" w:hAnsi="楷体" w:hint="eastAsia"/>
                <w:sz w:val="24"/>
                <w:szCs w:val="24"/>
              </w:rPr>
              <w:t>、贮存场所，保持标识完整、清晰。</w:t>
            </w:r>
          </w:p>
          <w:p w:rsidR="0008749B" w:rsidRPr="009B4611" w:rsidRDefault="0008749B" w:rsidP="00AE4708">
            <w:pPr>
              <w:spacing w:line="360" w:lineRule="auto"/>
              <w:ind w:firstLineChars="200" w:firstLine="480"/>
              <w:rPr>
                <w:rFonts w:ascii="楷体" w:eastAsia="楷体" w:hAnsi="楷体"/>
                <w:sz w:val="24"/>
                <w:szCs w:val="24"/>
              </w:rPr>
            </w:pPr>
            <w:r w:rsidRPr="009B4611">
              <w:rPr>
                <w:rFonts w:ascii="楷体" w:eastAsia="楷体" w:hAnsi="楷体" w:hint="eastAsia"/>
                <w:sz w:val="24"/>
                <w:szCs w:val="24"/>
              </w:rPr>
              <w:lastRenderedPageBreak/>
              <w:t>产品</w:t>
            </w:r>
            <w:r w:rsidR="00AE4708">
              <w:rPr>
                <w:rFonts w:ascii="楷体" w:eastAsia="楷体" w:hAnsi="楷体" w:hint="eastAsia"/>
                <w:sz w:val="24"/>
                <w:szCs w:val="24"/>
              </w:rPr>
              <w:t>标识和</w:t>
            </w:r>
            <w:r w:rsidRPr="009B4611">
              <w:rPr>
                <w:rFonts w:ascii="楷体" w:eastAsia="楷体" w:hAnsi="楷体" w:hint="eastAsia"/>
                <w:sz w:val="24"/>
                <w:szCs w:val="24"/>
              </w:rPr>
              <w:t>防护</w:t>
            </w:r>
            <w:r w:rsidR="00AE4708">
              <w:rPr>
                <w:rFonts w:ascii="楷体" w:eastAsia="楷体" w:hAnsi="楷体" w:hint="eastAsia"/>
                <w:sz w:val="24"/>
                <w:szCs w:val="24"/>
              </w:rPr>
              <w:t>管理</w:t>
            </w:r>
            <w:r w:rsidRPr="009B4611">
              <w:rPr>
                <w:rFonts w:ascii="楷体" w:eastAsia="楷体" w:hAnsi="楷体" w:hint="eastAsia"/>
                <w:sz w:val="24"/>
                <w:szCs w:val="24"/>
              </w:rPr>
              <w:t>基本符合要求。</w:t>
            </w:r>
          </w:p>
        </w:tc>
        <w:tc>
          <w:tcPr>
            <w:tcW w:w="1585" w:type="dxa"/>
          </w:tcPr>
          <w:p w:rsidR="0008749B" w:rsidRPr="009B4611" w:rsidRDefault="0008749B" w:rsidP="009B4611">
            <w:pPr>
              <w:spacing w:line="360" w:lineRule="auto"/>
              <w:rPr>
                <w:rFonts w:ascii="楷体" w:eastAsia="楷体" w:hAnsi="楷体"/>
                <w:sz w:val="24"/>
                <w:szCs w:val="24"/>
              </w:rPr>
            </w:pPr>
          </w:p>
        </w:tc>
      </w:tr>
      <w:tr w:rsidR="0008749B" w:rsidRPr="009B4611" w:rsidTr="009B606C">
        <w:trPr>
          <w:trHeight w:val="1101"/>
        </w:trPr>
        <w:tc>
          <w:tcPr>
            <w:tcW w:w="1384" w:type="dxa"/>
            <w:vAlign w:val="center"/>
          </w:tcPr>
          <w:p w:rsidR="0008749B" w:rsidRPr="009B4611" w:rsidRDefault="0008749B" w:rsidP="009B4611">
            <w:pPr>
              <w:spacing w:line="360" w:lineRule="auto"/>
              <w:jc w:val="center"/>
              <w:rPr>
                <w:rFonts w:ascii="楷体" w:eastAsia="楷体" w:hAnsi="楷体"/>
                <w:sz w:val="24"/>
                <w:szCs w:val="24"/>
              </w:rPr>
            </w:pPr>
            <w:r w:rsidRPr="009B4611">
              <w:rPr>
                <w:rFonts w:ascii="楷体" w:eastAsia="楷体" w:hAnsi="楷体" w:hint="eastAsia"/>
                <w:sz w:val="24"/>
                <w:szCs w:val="24"/>
              </w:rPr>
              <w:lastRenderedPageBreak/>
              <w:t>更改控制</w:t>
            </w:r>
          </w:p>
        </w:tc>
        <w:tc>
          <w:tcPr>
            <w:tcW w:w="1276" w:type="dxa"/>
            <w:vAlign w:val="center"/>
          </w:tcPr>
          <w:p w:rsidR="0008749B" w:rsidRPr="009B4611" w:rsidRDefault="0008749B" w:rsidP="009B4611">
            <w:pPr>
              <w:tabs>
                <w:tab w:val="left" w:pos="7380"/>
              </w:tabs>
              <w:spacing w:line="360" w:lineRule="auto"/>
              <w:rPr>
                <w:rFonts w:ascii="楷体" w:eastAsia="楷体" w:hAnsi="楷体"/>
                <w:sz w:val="24"/>
                <w:szCs w:val="24"/>
              </w:rPr>
            </w:pPr>
            <w:r w:rsidRPr="009B4611">
              <w:rPr>
                <w:rFonts w:ascii="楷体" w:eastAsia="楷体" w:hAnsi="楷体"/>
                <w:sz w:val="24"/>
                <w:szCs w:val="24"/>
              </w:rPr>
              <w:t>Q8.5.6</w:t>
            </w:r>
          </w:p>
        </w:tc>
        <w:tc>
          <w:tcPr>
            <w:tcW w:w="10464" w:type="dxa"/>
            <w:vAlign w:val="center"/>
          </w:tcPr>
          <w:p w:rsidR="0008749B" w:rsidRPr="009B4611" w:rsidRDefault="0008749B" w:rsidP="00007C97">
            <w:pPr>
              <w:spacing w:line="360" w:lineRule="auto"/>
              <w:ind w:firstLineChars="200" w:firstLine="480"/>
              <w:rPr>
                <w:rFonts w:ascii="楷体" w:eastAsia="楷体" w:hAnsi="楷体"/>
                <w:sz w:val="24"/>
                <w:szCs w:val="24"/>
              </w:rPr>
            </w:pPr>
            <w:r w:rsidRPr="009B4611">
              <w:rPr>
                <w:rFonts w:ascii="楷体" w:eastAsia="楷体" w:hAnsi="楷体" w:hint="eastAsia"/>
                <w:sz w:val="24"/>
                <w:szCs w:val="24"/>
              </w:rPr>
              <w:t>生产部负责人介绍，当内外外部环境，如客户要求、产品技术和质量要求、生产工艺、适用的法律法规和产品技术标准等有更改时，相关部门提出更改计划并进行更改，更改由原制定人负责具体实施。自体系建立以来，未发生生产和服务控制有关信息的变更。</w:t>
            </w:r>
          </w:p>
        </w:tc>
        <w:tc>
          <w:tcPr>
            <w:tcW w:w="1585" w:type="dxa"/>
          </w:tcPr>
          <w:p w:rsidR="0008749B" w:rsidRPr="009B4611" w:rsidRDefault="0008749B" w:rsidP="009B4611">
            <w:pPr>
              <w:spacing w:line="360" w:lineRule="auto"/>
              <w:rPr>
                <w:rFonts w:ascii="楷体" w:eastAsia="楷体" w:hAnsi="楷体"/>
                <w:sz w:val="24"/>
                <w:szCs w:val="24"/>
              </w:rPr>
            </w:pPr>
          </w:p>
        </w:tc>
      </w:tr>
      <w:tr w:rsidR="0008749B" w:rsidRPr="009B4611" w:rsidTr="00445C84">
        <w:trPr>
          <w:trHeight w:val="1526"/>
        </w:trPr>
        <w:tc>
          <w:tcPr>
            <w:tcW w:w="1384" w:type="dxa"/>
          </w:tcPr>
          <w:p w:rsidR="0008749B" w:rsidRPr="00697127" w:rsidRDefault="0008749B" w:rsidP="00E62631">
            <w:pPr>
              <w:spacing w:line="360" w:lineRule="auto"/>
              <w:rPr>
                <w:rFonts w:ascii="楷体" w:eastAsia="楷体" w:hAnsi="楷体"/>
                <w:bCs/>
                <w:szCs w:val="24"/>
              </w:rPr>
            </w:pPr>
            <w:r w:rsidRPr="00697127">
              <w:rPr>
                <w:rFonts w:ascii="楷体" w:eastAsia="楷体" w:hAnsi="楷体" w:hint="eastAsia"/>
                <w:bCs/>
                <w:szCs w:val="24"/>
              </w:rPr>
              <w:t>产品和服务的放行</w:t>
            </w:r>
          </w:p>
        </w:tc>
        <w:tc>
          <w:tcPr>
            <w:tcW w:w="1276" w:type="dxa"/>
          </w:tcPr>
          <w:p w:rsidR="0008749B" w:rsidRPr="00BC1671" w:rsidRDefault="0008749B" w:rsidP="00E62631">
            <w:pPr>
              <w:spacing w:line="360" w:lineRule="auto"/>
              <w:jc w:val="left"/>
              <w:rPr>
                <w:rFonts w:ascii="楷体" w:eastAsia="楷体" w:hAnsi="楷体" w:cs="宋体"/>
                <w:bCs/>
                <w:sz w:val="24"/>
                <w:szCs w:val="24"/>
              </w:rPr>
            </w:pPr>
            <w:r w:rsidRPr="00BC1671">
              <w:rPr>
                <w:rFonts w:ascii="楷体" w:eastAsia="楷体" w:hAnsi="楷体" w:cs="宋体" w:hint="eastAsia"/>
                <w:bCs/>
                <w:sz w:val="24"/>
                <w:szCs w:val="24"/>
              </w:rPr>
              <w:t>Q8.6</w:t>
            </w:r>
          </w:p>
          <w:p w:rsidR="0008749B" w:rsidRPr="00BC1671" w:rsidRDefault="0008749B" w:rsidP="00E62631">
            <w:pPr>
              <w:spacing w:line="360" w:lineRule="auto"/>
              <w:jc w:val="left"/>
              <w:rPr>
                <w:rFonts w:ascii="楷体" w:eastAsia="楷体" w:hAnsi="楷体" w:cs="宋体"/>
                <w:sz w:val="24"/>
                <w:szCs w:val="24"/>
              </w:rPr>
            </w:pPr>
          </w:p>
        </w:tc>
        <w:tc>
          <w:tcPr>
            <w:tcW w:w="10464" w:type="dxa"/>
          </w:tcPr>
          <w:p w:rsidR="0008749B" w:rsidRPr="00BC1671" w:rsidRDefault="0008749B" w:rsidP="00E62631">
            <w:pPr>
              <w:spacing w:line="360" w:lineRule="auto"/>
              <w:jc w:val="left"/>
              <w:rPr>
                <w:rFonts w:ascii="楷体" w:eastAsia="楷体" w:hAnsi="楷体"/>
                <w:sz w:val="24"/>
                <w:szCs w:val="24"/>
              </w:rPr>
            </w:pPr>
            <w:r w:rsidRPr="00BC1671">
              <w:rPr>
                <w:rFonts w:ascii="楷体" w:eastAsia="楷体" w:hAnsi="楷体" w:hint="eastAsia"/>
                <w:sz w:val="24"/>
                <w:szCs w:val="24"/>
              </w:rPr>
              <w:t>采购产品验收、生产过程检验、产品放行等依据顾客技术要求，详见Q8.1。</w:t>
            </w:r>
          </w:p>
          <w:p w:rsidR="0008749B" w:rsidRPr="00BC1671" w:rsidRDefault="0008749B" w:rsidP="00E62631">
            <w:pPr>
              <w:spacing w:line="360" w:lineRule="auto"/>
              <w:jc w:val="left"/>
              <w:rPr>
                <w:rFonts w:ascii="楷体" w:eastAsia="楷体" w:hAnsi="楷体"/>
                <w:sz w:val="24"/>
                <w:szCs w:val="24"/>
              </w:rPr>
            </w:pPr>
            <w:r w:rsidRPr="00BC1671">
              <w:rPr>
                <w:rFonts w:ascii="楷体" w:eastAsia="楷体" w:hAnsi="楷体" w:hint="eastAsia"/>
                <w:sz w:val="24"/>
                <w:szCs w:val="24"/>
              </w:rPr>
              <w:t>质检人员均经过公司培训考核合格具备检测能力，现场审核观察询问，检验员回答与操作</w:t>
            </w:r>
            <w:proofErr w:type="gramStart"/>
            <w:r w:rsidRPr="00BC1671">
              <w:rPr>
                <w:rFonts w:ascii="楷体" w:eastAsia="楷体" w:hAnsi="楷体" w:hint="eastAsia"/>
                <w:sz w:val="24"/>
                <w:szCs w:val="24"/>
              </w:rPr>
              <w:t>皆符合</w:t>
            </w:r>
            <w:proofErr w:type="gramEnd"/>
            <w:r w:rsidRPr="00BC1671">
              <w:rPr>
                <w:rFonts w:ascii="楷体" w:eastAsia="楷体" w:hAnsi="楷体" w:hint="eastAsia"/>
                <w:sz w:val="24"/>
                <w:szCs w:val="24"/>
              </w:rPr>
              <w:t>规定要求。</w:t>
            </w:r>
          </w:p>
          <w:p w:rsidR="0008749B" w:rsidRPr="00BC1671" w:rsidRDefault="0008749B" w:rsidP="0008749B">
            <w:pPr>
              <w:pStyle w:val="a8"/>
              <w:numPr>
                <w:ilvl w:val="0"/>
                <w:numId w:val="5"/>
              </w:numPr>
              <w:spacing w:line="360" w:lineRule="auto"/>
              <w:ind w:firstLineChars="0"/>
              <w:jc w:val="left"/>
              <w:rPr>
                <w:rFonts w:ascii="楷体" w:eastAsia="楷体" w:hAnsi="楷体"/>
                <w:sz w:val="24"/>
                <w:szCs w:val="24"/>
              </w:rPr>
            </w:pPr>
            <w:r w:rsidRPr="00BC1671">
              <w:rPr>
                <w:rFonts w:ascii="楷体" w:eastAsia="楷体" w:hAnsi="楷体" w:hint="eastAsia"/>
                <w:sz w:val="24"/>
                <w:szCs w:val="24"/>
              </w:rPr>
              <w:t>进货检验：检验依据</w:t>
            </w:r>
            <w:r>
              <w:rPr>
                <w:rFonts w:ascii="楷体" w:eastAsia="楷体" w:hAnsi="楷体" w:hint="eastAsia"/>
                <w:sz w:val="24"/>
                <w:szCs w:val="24"/>
              </w:rPr>
              <w:t>原材料</w:t>
            </w:r>
            <w:r w:rsidRPr="00BC1671">
              <w:rPr>
                <w:rFonts w:ascii="楷体" w:eastAsia="楷体" w:hAnsi="楷体" w:hint="eastAsia"/>
                <w:sz w:val="24"/>
                <w:szCs w:val="24"/>
              </w:rPr>
              <w:t>检验作业指导书，</w:t>
            </w:r>
          </w:p>
          <w:p w:rsidR="0008749B" w:rsidRPr="00BC1671" w:rsidRDefault="0008749B" w:rsidP="00E62631">
            <w:pPr>
              <w:pStyle w:val="a8"/>
              <w:spacing w:line="360" w:lineRule="auto"/>
              <w:ind w:left="360" w:firstLineChars="0" w:firstLine="0"/>
              <w:jc w:val="left"/>
              <w:rPr>
                <w:rFonts w:ascii="楷体" w:eastAsia="楷体" w:hAnsi="楷体"/>
                <w:sz w:val="24"/>
                <w:szCs w:val="24"/>
              </w:rPr>
            </w:pPr>
            <w:r w:rsidRPr="00BC1671">
              <w:rPr>
                <w:rFonts w:ascii="楷体" w:eastAsia="楷体" w:hAnsi="楷体" w:hint="eastAsia"/>
                <w:sz w:val="24"/>
                <w:szCs w:val="24"/>
              </w:rPr>
              <w:t>提供了进货检验</w:t>
            </w:r>
            <w:r w:rsidR="00165CC8">
              <w:rPr>
                <w:rFonts w:ascii="楷体" w:eastAsia="楷体" w:hAnsi="楷体" w:hint="eastAsia"/>
                <w:sz w:val="24"/>
                <w:szCs w:val="24"/>
              </w:rPr>
              <w:t>记录</w:t>
            </w:r>
            <w:r w:rsidRPr="00BC1671">
              <w:rPr>
                <w:rFonts w:ascii="楷体" w:eastAsia="楷体" w:hAnsi="楷体" w:hint="eastAsia"/>
                <w:sz w:val="24"/>
                <w:szCs w:val="24"/>
              </w:rPr>
              <w:t>，</w:t>
            </w:r>
          </w:p>
          <w:p w:rsidR="0008749B" w:rsidRPr="00BC1671" w:rsidRDefault="0008749B" w:rsidP="00E62631">
            <w:pPr>
              <w:spacing w:line="360" w:lineRule="auto"/>
              <w:ind w:firstLineChars="200" w:firstLine="480"/>
              <w:jc w:val="left"/>
              <w:rPr>
                <w:rFonts w:ascii="楷体" w:eastAsia="楷体" w:hAnsi="楷体"/>
                <w:sz w:val="24"/>
                <w:szCs w:val="24"/>
              </w:rPr>
            </w:pPr>
            <w:r w:rsidRPr="00BC1671">
              <w:rPr>
                <w:rFonts w:ascii="楷体" w:eastAsia="楷体" w:hAnsi="楷体" w:hint="eastAsia"/>
                <w:sz w:val="24"/>
                <w:szCs w:val="24"/>
              </w:rPr>
              <w:t>抽查2019.</w:t>
            </w:r>
            <w:r w:rsidR="00165CC8">
              <w:rPr>
                <w:rFonts w:ascii="楷体" w:eastAsia="楷体" w:hAnsi="楷体" w:hint="eastAsia"/>
                <w:sz w:val="24"/>
                <w:szCs w:val="24"/>
              </w:rPr>
              <w:t>8</w:t>
            </w:r>
            <w:r w:rsidRPr="00BC1671">
              <w:rPr>
                <w:rFonts w:ascii="楷体" w:eastAsia="楷体" w:hAnsi="楷体" w:hint="eastAsia"/>
                <w:sz w:val="24"/>
                <w:szCs w:val="24"/>
              </w:rPr>
              <w:t>.</w:t>
            </w:r>
            <w:r w:rsidR="00165CC8">
              <w:rPr>
                <w:rFonts w:ascii="楷体" w:eastAsia="楷体" w:hAnsi="楷体" w:hint="eastAsia"/>
                <w:sz w:val="24"/>
                <w:szCs w:val="24"/>
              </w:rPr>
              <w:t>31</w:t>
            </w:r>
            <w:r w:rsidRPr="00BC1671">
              <w:rPr>
                <w:rFonts w:ascii="楷体" w:eastAsia="楷体" w:hAnsi="楷体" w:hint="eastAsia"/>
                <w:sz w:val="24"/>
                <w:szCs w:val="24"/>
              </w:rPr>
              <w:t>日</w:t>
            </w:r>
            <w:r w:rsidR="00165CC8">
              <w:rPr>
                <w:rFonts w:ascii="楷体" w:eastAsia="楷体" w:hAnsi="楷体" w:hint="eastAsia"/>
                <w:sz w:val="24"/>
                <w:szCs w:val="24"/>
              </w:rPr>
              <w:t>PVC树脂</w:t>
            </w:r>
            <w:r w:rsidRPr="00BC1671">
              <w:rPr>
                <w:rFonts w:ascii="楷体" w:eastAsia="楷体" w:hAnsi="楷体" w:hint="eastAsia"/>
                <w:sz w:val="24"/>
                <w:szCs w:val="24"/>
              </w:rPr>
              <w:t>检验</w:t>
            </w:r>
            <w:r w:rsidR="00165CC8">
              <w:rPr>
                <w:rFonts w:ascii="楷体" w:eastAsia="楷体" w:hAnsi="楷体" w:hint="eastAsia"/>
                <w:sz w:val="24"/>
                <w:szCs w:val="24"/>
              </w:rPr>
              <w:t>记录</w:t>
            </w:r>
            <w:r w:rsidR="00FE3B1D">
              <w:rPr>
                <w:rFonts w:ascii="楷体" w:eastAsia="楷体" w:hAnsi="楷体" w:hint="eastAsia"/>
                <w:sz w:val="24"/>
                <w:szCs w:val="24"/>
              </w:rPr>
              <w:t>和原材料检测报告</w:t>
            </w:r>
            <w:r w:rsidRPr="00BC1671">
              <w:rPr>
                <w:rFonts w:ascii="楷体" w:eastAsia="楷体" w:hAnsi="楷体" w:hint="eastAsia"/>
                <w:sz w:val="24"/>
                <w:szCs w:val="24"/>
              </w:rPr>
              <w:t>，供货单位</w:t>
            </w:r>
            <w:r w:rsidR="00165CC8">
              <w:rPr>
                <w:rFonts w:ascii="楷体" w:eastAsia="楷体" w:hAnsi="楷体" w:hint="eastAsia"/>
                <w:sz w:val="24"/>
                <w:szCs w:val="24"/>
              </w:rPr>
              <w:t>浙江新丹界</w:t>
            </w:r>
            <w:r w:rsidRPr="00BC1671">
              <w:rPr>
                <w:rFonts w:ascii="楷体" w:eastAsia="楷体" w:hAnsi="楷体" w:hint="eastAsia"/>
                <w:sz w:val="24"/>
                <w:szCs w:val="24"/>
              </w:rPr>
              <w:t>公司，</w:t>
            </w:r>
            <w:r w:rsidR="00165CC8">
              <w:rPr>
                <w:rFonts w:ascii="楷体" w:eastAsia="楷体" w:hAnsi="楷体" w:hint="eastAsia"/>
                <w:sz w:val="24"/>
                <w:szCs w:val="24"/>
              </w:rPr>
              <w:t>原料型号</w:t>
            </w:r>
            <w:r w:rsidR="002E5A2D">
              <w:rPr>
                <w:rFonts w:ascii="楷体" w:eastAsia="楷体" w:hAnsi="楷体" w:hint="eastAsia"/>
                <w:sz w:val="24"/>
                <w:szCs w:val="24"/>
              </w:rPr>
              <w:t>SG-5</w:t>
            </w:r>
            <w:r w:rsidRPr="00BC1671">
              <w:rPr>
                <w:rFonts w:ascii="楷体" w:eastAsia="楷体" w:hAnsi="楷体" w:hint="eastAsia"/>
                <w:sz w:val="24"/>
                <w:szCs w:val="24"/>
              </w:rPr>
              <w:t>、数量</w:t>
            </w:r>
            <w:r w:rsidR="002E5A2D">
              <w:rPr>
                <w:rFonts w:ascii="楷体" w:eastAsia="楷体" w:hAnsi="楷体" w:hint="eastAsia"/>
                <w:sz w:val="24"/>
                <w:szCs w:val="24"/>
              </w:rPr>
              <w:t>30吨，</w:t>
            </w:r>
            <w:r w:rsidRPr="00BC1671">
              <w:rPr>
                <w:rFonts w:ascii="楷体" w:eastAsia="楷体" w:hAnsi="楷体" w:hint="eastAsia"/>
                <w:sz w:val="24"/>
                <w:szCs w:val="24"/>
              </w:rPr>
              <w:t>检验项目外观、</w:t>
            </w:r>
            <w:r w:rsidR="008F38E9">
              <w:rPr>
                <w:rFonts w:ascii="楷体" w:eastAsia="楷体" w:hAnsi="楷体" w:hint="eastAsia"/>
                <w:sz w:val="24"/>
                <w:szCs w:val="24"/>
              </w:rPr>
              <w:t>挥发份、粘数（平均聚合度）、</w:t>
            </w:r>
            <w:r w:rsidR="00186432">
              <w:rPr>
                <w:rFonts w:ascii="楷体" w:eastAsia="楷体" w:hAnsi="楷体" w:hint="eastAsia"/>
                <w:sz w:val="24"/>
                <w:szCs w:val="24"/>
              </w:rPr>
              <w:t>表观密度、热稳定时间、杂质粒子个数</w:t>
            </w:r>
            <w:r w:rsidRPr="00BC1671">
              <w:rPr>
                <w:rFonts w:ascii="楷体" w:eastAsia="楷体" w:hAnsi="楷体" w:hint="eastAsia"/>
                <w:sz w:val="24"/>
                <w:szCs w:val="24"/>
              </w:rPr>
              <w:t>，检验结果合格，检验</w:t>
            </w:r>
            <w:proofErr w:type="gramStart"/>
            <w:r w:rsidRPr="00BC1671">
              <w:rPr>
                <w:rFonts w:ascii="楷体" w:eastAsia="楷体" w:hAnsi="楷体" w:hint="eastAsia"/>
                <w:sz w:val="24"/>
                <w:szCs w:val="24"/>
              </w:rPr>
              <w:t>员</w:t>
            </w:r>
            <w:r w:rsidR="00186432">
              <w:rPr>
                <w:rFonts w:ascii="楷体" w:eastAsia="楷体" w:hAnsi="楷体" w:hint="eastAsia"/>
                <w:sz w:val="24"/>
                <w:szCs w:val="24"/>
              </w:rPr>
              <w:t>帅学</w:t>
            </w:r>
            <w:proofErr w:type="gramEnd"/>
            <w:r w:rsidR="00186432">
              <w:rPr>
                <w:rFonts w:ascii="楷体" w:eastAsia="楷体" w:hAnsi="楷体" w:hint="eastAsia"/>
                <w:sz w:val="24"/>
                <w:szCs w:val="24"/>
              </w:rPr>
              <w:t>超</w:t>
            </w:r>
            <w:r w:rsidRPr="00BC1671">
              <w:rPr>
                <w:rFonts w:ascii="楷体" w:eastAsia="楷体" w:hAnsi="楷体" w:hint="eastAsia"/>
                <w:sz w:val="24"/>
                <w:szCs w:val="24"/>
              </w:rPr>
              <w:t>。</w:t>
            </w:r>
          </w:p>
          <w:p w:rsidR="00CD5A88" w:rsidRPr="00BC1671" w:rsidRDefault="00CD5A88" w:rsidP="00CD5A88">
            <w:pPr>
              <w:spacing w:line="360" w:lineRule="auto"/>
              <w:ind w:firstLineChars="200" w:firstLine="480"/>
              <w:jc w:val="left"/>
              <w:rPr>
                <w:rFonts w:ascii="楷体" w:eastAsia="楷体" w:hAnsi="楷体"/>
                <w:sz w:val="24"/>
                <w:szCs w:val="24"/>
              </w:rPr>
            </w:pPr>
            <w:r w:rsidRPr="00BC1671">
              <w:rPr>
                <w:rFonts w:ascii="楷体" w:eastAsia="楷体" w:hAnsi="楷体" w:hint="eastAsia"/>
                <w:sz w:val="24"/>
                <w:szCs w:val="24"/>
              </w:rPr>
              <w:t>抽查2019.</w:t>
            </w:r>
            <w:r>
              <w:rPr>
                <w:rFonts w:ascii="楷体" w:eastAsia="楷体" w:hAnsi="楷体" w:hint="eastAsia"/>
                <w:sz w:val="24"/>
                <w:szCs w:val="24"/>
              </w:rPr>
              <w:t>8</w:t>
            </w:r>
            <w:r w:rsidRPr="00BC1671">
              <w:rPr>
                <w:rFonts w:ascii="楷体" w:eastAsia="楷体" w:hAnsi="楷体" w:hint="eastAsia"/>
                <w:sz w:val="24"/>
                <w:szCs w:val="24"/>
              </w:rPr>
              <w:t>.</w:t>
            </w:r>
            <w:r>
              <w:rPr>
                <w:rFonts w:ascii="楷体" w:eastAsia="楷体" w:hAnsi="楷体" w:hint="eastAsia"/>
                <w:sz w:val="24"/>
                <w:szCs w:val="24"/>
              </w:rPr>
              <w:t>1</w:t>
            </w:r>
            <w:r w:rsidRPr="00BC1671">
              <w:rPr>
                <w:rFonts w:ascii="楷体" w:eastAsia="楷体" w:hAnsi="楷体" w:hint="eastAsia"/>
                <w:sz w:val="24"/>
                <w:szCs w:val="24"/>
              </w:rPr>
              <w:t>日</w:t>
            </w:r>
            <w:r w:rsidR="00065C74">
              <w:rPr>
                <w:rFonts w:ascii="楷体" w:eastAsia="楷体" w:hAnsi="楷体" w:hint="eastAsia"/>
                <w:sz w:val="24"/>
                <w:szCs w:val="24"/>
              </w:rPr>
              <w:t>重</w:t>
            </w:r>
            <w:proofErr w:type="gramStart"/>
            <w:r w:rsidR="00065C74">
              <w:rPr>
                <w:rFonts w:ascii="楷体" w:eastAsia="楷体" w:hAnsi="楷体" w:hint="eastAsia"/>
                <w:sz w:val="24"/>
                <w:szCs w:val="24"/>
              </w:rPr>
              <w:t>钙原料</w:t>
            </w:r>
            <w:proofErr w:type="gramEnd"/>
            <w:r w:rsidR="00065C74">
              <w:rPr>
                <w:rFonts w:ascii="楷体" w:eastAsia="楷体" w:hAnsi="楷体" w:hint="eastAsia"/>
                <w:sz w:val="24"/>
                <w:szCs w:val="24"/>
              </w:rPr>
              <w:t>检测</w:t>
            </w:r>
            <w:r>
              <w:rPr>
                <w:rFonts w:ascii="楷体" w:eastAsia="楷体" w:hAnsi="楷体" w:hint="eastAsia"/>
                <w:sz w:val="24"/>
                <w:szCs w:val="24"/>
              </w:rPr>
              <w:t>记录和原材料检测报告</w:t>
            </w:r>
            <w:r w:rsidRPr="00BC1671">
              <w:rPr>
                <w:rFonts w:ascii="楷体" w:eastAsia="楷体" w:hAnsi="楷体" w:hint="eastAsia"/>
                <w:sz w:val="24"/>
                <w:szCs w:val="24"/>
              </w:rPr>
              <w:t>，供货单位</w:t>
            </w:r>
            <w:r>
              <w:rPr>
                <w:rFonts w:ascii="楷体" w:eastAsia="楷体" w:hAnsi="楷体" w:hint="eastAsia"/>
                <w:sz w:val="24"/>
                <w:szCs w:val="24"/>
              </w:rPr>
              <w:t>浙江</w:t>
            </w:r>
            <w:proofErr w:type="gramStart"/>
            <w:r>
              <w:rPr>
                <w:rFonts w:ascii="楷体" w:eastAsia="楷体" w:hAnsi="楷体" w:hint="eastAsia"/>
                <w:sz w:val="24"/>
                <w:szCs w:val="24"/>
              </w:rPr>
              <w:t>新</w:t>
            </w:r>
            <w:r w:rsidR="00065C74">
              <w:rPr>
                <w:rFonts w:ascii="楷体" w:eastAsia="楷体" w:hAnsi="楷体" w:hint="eastAsia"/>
                <w:sz w:val="24"/>
                <w:szCs w:val="24"/>
              </w:rPr>
              <w:t>钦堂钙业</w:t>
            </w:r>
            <w:proofErr w:type="gramEnd"/>
            <w:r w:rsidRPr="00BC1671">
              <w:rPr>
                <w:rFonts w:ascii="楷体" w:eastAsia="楷体" w:hAnsi="楷体" w:hint="eastAsia"/>
                <w:sz w:val="24"/>
                <w:szCs w:val="24"/>
              </w:rPr>
              <w:t>公司，数量</w:t>
            </w:r>
            <w:r w:rsidR="00B52DA5">
              <w:rPr>
                <w:rFonts w:ascii="楷体" w:eastAsia="楷体" w:hAnsi="楷体" w:hint="eastAsia"/>
                <w:sz w:val="24"/>
                <w:szCs w:val="24"/>
              </w:rPr>
              <w:t>24</w:t>
            </w:r>
            <w:r>
              <w:rPr>
                <w:rFonts w:ascii="楷体" w:eastAsia="楷体" w:hAnsi="楷体" w:hint="eastAsia"/>
                <w:sz w:val="24"/>
                <w:szCs w:val="24"/>
              </w:rPr>
              <w:t>吨，</w:t>
            </w:r>
            <w:r w:rsidRPr="00BC1671">
              <w:rPr>
                <w:rFonts w:ascii="楷体" w:eastAsia="楷体" w:hAnsi="楷体" w:hint="eastAsia"/>
                <w:sz w:val="24"/>
                <w:szCs w:val="24"/>
              </w:rPr>
              <w:t>检验项目外观、</w:t>
            </w:r>
            <w:r>
              <w:rPr>
                <w:rFonts w:ascii="楷体" w:eastAsia="楷体" w:hAnsi="楷体" w:hint="eastAsia"/>
                <w:sz w:val="24"/>
                <w:szCs w:val="24"/>
              </w:rPr>
              <w:t>挥发份、</w:t>
            </w:r>
            <w:r w:rsidR="00B52DA5">
              <w:rPr>
                <w:rFonts w:ascii="楷体" w:eastAsia="楷体" w:hAnsi="楷体" w:hint="eastAsia"/>
                <w:sz w:val="24"/>
                <w:szCs w:val="24"/>
              </w:rPr>
              <w:t>碳酸钙含量、白度</w:t>
            </w:r>
            <w:r w:rsidRPr="00BC1671">
              <w:rPr>
                <w:rFonts w:ascii="楷体" w:eastAsia="楷体" w:hAnsi="楷体" w:hint="eastAsia"/>
                <w:sz w:val="24"/>
                <w:szCs w:val="24"/>
              </w:rPr>
              <w:t>，检验结果合格，检验</w:t>
            </w:r>
            <w:proofErr w:type="gramStart"/>
            <w:r w:rsidRPr="00BC1671">
              <w:rPr>
                <w:rFonts w:ascii="楷体" w:eastAsia="楷体" w:hAnsi="楷体" w:hint="eastAsia"/>
                <w:sz w:val="24"/>
                <w:szCs w:val="24"/>
              </w:rPr>
              <w:t>员</w:t>
            </w:r>
            <w:r>
              <w:rPr>
                <w:rFonts w:ascii="楷体" w:eastAsia="楷体" w:hAnsi="楷体" w:hint="eastAsia"/>
                <w:sz w:val="24"/>
                <w:szCs w:val="24"/>
              </w:rPr>
              <w:t>帅学</w:t>
            </w:r>
            <w:proofErr w:type="gramEnd"/>
            <w:r>
              <w:rPr>
                <w:rFonts w:ascii="楷体" w:eastAsia="楷体" w:hAnsi="楷体" w:hint="eastAsia"/>
                <w:sz w:val="24"/>
                <w:szCs w:val="24"/>
              </w:rPr>
              <w:t>超</w:t>
            </w:r>
            <w:r w:rsidRPr="00BC1671">
              <w:rPr>
                <w:rFonts w:ascii="楷体" w:eastAsia="楷体" w:hAnsi="楷体" w:hint="eastAsia"/>
                <w:sz w:val="24"/>
                <w:szCs w:val="24"/>
              </w:rPr>
              <w:t>。</w:t>
            </w:r>
          </w:p>
          <w:p w:rsidR="00A54F21" w:rsidRDefault="00A54F21" w:rsidP="00A54F21">
            <w:pPr>
              <w:spacing w:line="360" w:lineRule="auto"/>
              <w:ind w:firstLineChars="200" w:firstLine="480"/>
              <w:jc w:val="left"/>
              <w:rPr>
                <w:rFonts w:ascii="楷体" w:eastAsia="楷体" w:hAnsi="楷体"/>
                <w:sz w:val="24"/>
                <w:szCs w:val="24"/>
              </w:rPr>
            </w:pPr>
            <w:r>
              <w:rPr>
                <w:rFonts w:ascii="楷体" w:eastAsia="楷体" w:hAnsi="楷体" w:hint="eastAsia"/>
                <w:sz w:val="24"/>
                <w:szCs w:val="24"/>
              </w:rPr>
              <w:t>抽查2019.6.27日CPE氯化聚乙烯检验记录和原材料检测报告，供货单位浙江中</w:t>
            </w:r>
            <w:proofErr w:type="gramStart"/>
            <w:r>
              <w:rPr>
                <w:rFonts w:ascii="楷体" w:eastAsia="楷体" w:hAnsi="楷体" w:hint="eastAsia"/>
                <w:sz w:val="24"/>
                <w:szCs w:val="24"/>
              </w:rPr>
              <w:t>睿</w:t>
            </w:r>
            <w:proofErr w:type="gramEnd"/>
            <w:r>
              <w:rPr>
                <w:rFonts w:ascii="楷体" w:eastAsia="楷体" w:hAnsi="楷体" w:hint="eastAsia"/>
                <w:sz w:val="24"/>
                <w:szCs w:val="24"/>
              </w:rPr>
              <w:t>物联网公司，数量3</w:t>
            </w:r>
            <w:r w:rsidR="00863074">
              <w:rPr>
                <w:rFonts w:ascii="楷体" w:eastAsia="楷体" w:hAnsi="楷体" w:hint="eastAsia"/>
                <w:sz w:val="24"/>
                <w:szCs w:val="24"/>
              </w:rPr>
              <w:t>2</w:t>
            </w:r>
            <w:r>
              <w:rPr>
                <w:rFonts w:ascii="楷体" w:eastAsia="楷体" w:hAnsi="楷体" w:hint="eastAsia"/>
                <w:sz w:val="24"/>
                <w:szCs w:val="24"/>
              </w:rPr>
              <w:t>吨，检验项目外观、挥发份、表观密度、</w:t>
            </w:r>
            <w:r w:rsidR="00863074">
              <w:rPr>
                <w:rFonts w:ascii="楷体" w:eastAsia="楷体" w:hAnsi="楷体" w:hint="eastAsia"/>
                <w:sz w:val="24"/>
                <w:szCs w:val="24"/>
              </w:rPr>
              <w:t>燃烧残余物、白度、钙离子含量、氯含量</w:t>
            </w:r>
            <w:r w:rsidR="00CC3C67">
              <w:rPr>
                <w:rFonts w:ascii="楷体" w:eastAsia="楷体" w:hAnsi="楷体" w:hint="eastAsia"/>
                <w:sz w:val="24"/>
                <w:szCs w:val="24"/>
              </w:rPr>
              <w:t>、</w:t>
            </w:r>
            <w:r>
              <w:rPr>
                <w:rFonts w:ascii="楷体" w:eastAsia="楷体" w:hAnsi="楷体" w:hint="eastAsia"/>
                <w:sz w:val="24"/>
                <w:szCs w:val="24"/>
              </w:rPr>
              <w:t>热稳定时间，检验结果合格，检验</w:t>
            </w:r>
            <w:proofErr w:type="gramStart"/>
            <w:r>
              <w:rPr>
                <w:rFonts w:ascii="楷体" w:eastAsia="楷体" w:hAnsi="楷体" w:hint="eastAsia"/>
                <w:sz w:val="24"/>
                <w:szCs w:val="24"/>
              </w:rPr>
              <w:t>员帅学</w:t>
            </w:r>
            <w:proofErr w:type="gramEnd"/>
            <w:r>
              <w:rPr>
                <w:rFonts w:ascii="楷体" w:eastAsia="楷体" w:hAnsi="楷体" w:hint="eastAsia"/>
                <w:sz w:val="24"/>
                <w:szCs w:val="24"/>
              </w:rPr>
              <w:t>超。</w:t>
            </w:r>
          </w:p>
          <w:p w:rsidR="003A484E" w:rsidRDefault="003A484E" w:rsidP="003A484E">
            <w:pPr>
              <w:spacing w:line="360" w:lineRule="auto"/>
              <w:ind w:firstLineChars="200" w:firstLine="480"/>
              <w:jc w:val="left"/>
              <w:rPr>
                <w:rFonts w:ascii="楷体" w:eastAsia="楷体" w:hAnsi="楷体"/>
                <w:sz w:val="24"/>
                <w:szCs w:val="24"/>
              </w:rPr>
            </w:pPr>
            <w:r>
              <w:rPr>
                <w:rFonts w:ascii="楷体" w:eastAsia="楷体" w:hAnsi="楷体" w:hint="eastAsia"/>
                <w:sz w:val="24"/>
                <w:szCs w:val="24"/>
              </w:rPr>
              <w:lastRenderedPageBreak/>
              <w:t>抽查2019.</w:t>
            </w:r>
            <w:r w:rsidR="00EC5062">
              <w:rPr>
                <w:rFonts w:ascii="楷体" w:eastAsia="楷体" w:hAnsi="楷体" w:hint="eastAsia"/>
                <w:sz w:val="24"/>
                <w:szCs w:val="24"/>
              </w:rPr>
              <w:t>5</w:t>
            </w:r>
            <w:r>
              <w:rPr>
                <w:rFonts w:ascii="楷体" w:eastAsia="楷体" w:hAnsi="楷体" w:hint="eastAsia"/>
                <w:sz w:val="24"/>
                <w:szCs w:val="24"/>
              </w:rPr>
              <w:t>.31日</w:t>
            </w:r>
            <w:r w:rsidR="00EC5062">
              <w:rPr>
                <w:rFonts w:ascii="楷体" w:eastAsia="楷体" w:hAnsi="楷体" w:hint="eastAsia"/>
                <w:sz w:val="24"/>
                <w:szCs w:val="24"/>
              </w:rPr>
              <w:t>P</w:t>
            </w:r>
            <w:r>
              <w:rPr>
                <w:rFonts w:ascii="楷体" w:eastAsia="楷体" w:hAnsi="楷体" w:hint="eastAsia"/>
                <w:sz w:val="24"/>
                <w:szCs w:val="24"/>
              </w:rPr>
              <w:t>P</w:t>
            </w:r>
            <w:r w:rsidR="00EC5062">
              <w:rPr>
                <w:rFonts w:ascii="楷体" w:eastAsia="楷体" w:hAnsi="楷体" w:hint="eastAsia"/>
                <w:sz w:val="24"/>
                <w:szCs w:val="24"/>
              </w:rPr>
              <w:t>聚苯乙烯</w:t>
            </w:r>
            <w:r>
              <w:rPr>
                <w:rFonts w:ascii="楷体" w:eastAsia="楷体" w:hAnsi="楷体" w:hint="eastAsia"/>
                <w:sz w:val="24"/>
                <w:szCs w:val="24"/>
              </w:rPr>
              <w:t>检验记录和原材料检测报告，供货单位浙江新丹界公司，原料型号</w:t>
            </w:r>
            <w:r w:rsidR="00EC5062">
              <w:rPr>
                <w:rFonts w:ascii="楷体" w:eastAsia="楷体" w:hAnsi="楷体" w:hint="eastAsia"/>
                <w:sz w:val="24"/>
                <w:szCs w:val="24"/>
              </w:rPr>
              <w:t>2500H</w:t>
            </w:r>
            <w:r>
              <w:rPr>
                <w:rFonts w:ascii="楷体" w:eastAsia="楷体" w:hAnsi="楷体" w:hint="eastAsia"/>
                <w:sz w:val="24"/>
                <w:szCs w:val="24"/>
              </w:rPr>
              <w:t>、数量3</w:t>
            </w:r>
            <w:r w:rsidR="00EC5062">
              <w:rPr>
                <w:rFonts w:ascii="楷体" w:eastAsia="楷体" w:hAnsi="楷体" w:hint="eastAsia"/>
                <w:sz w:val="24"/>
                <w:szCs w:val="24"/>
              </w:rPr>
              <w:t>1</w:t>
            </w:r>
            <w:r>
              <w:rPr>
                <w:rFonts w:ascii="楷体" w:eastAsia="楷体" w:hAnsi="楷体" w:hint="eastAsia"/>
                <w:sz w:val="24"/>
                <w:szCs w:val="24"/>
              </w:rPr>
              <w:t>吨，检验项目外观、密度、</w:t>
            </w:r>
            <w:r w:rsidR="0014220A">
              <w:rPr>
                <w:rFonts w:ascii="楷体" w:eastAsia="楷体" w:hAnsi="楷体" w:hint="eastAsia"/>
                <w:sz w:val="24"/>
                <w:szCs w:val="24"/>
              </w:rPr>
              <w:t>熔融指数</w:t>
            </w:r>
            <w:r>
              <w:rPr>
                <w:rFonts w:ascii="楷体" w:eastAsia="楷体" w:hAnsi="楷体" w:hint="eastAsia"/>
                <w:sz w:val="24"/>
                <w:szCs w:val="24"/>
              </w:rPr>
              <w:t>，检验结果合格，检验</w:t>
            </w:r>
            <w:proofErr w:type="gramStart"/>
            <w:r>
              <w:rPr>
                <w:rFonts w:ascii="楷体" w:eastAsia="楷体" w:hAnsi="楷体" w:hint="eastAsia"/>
                <w:sz w:val="24"/>
                <w:szCs w:val="24"/>
              </w:rPr>
              <w:t>员帅学</w:t>
            </w:r>
            <w:proofErr w:type="gramEnd"/>
            <w:r>
              <w:rPr>
                <w:rFonts w:ascii="楷体" w:eastAsia="楷体" w:hAnsi="楷体" w:hint="eastAsia"/>
                <w:sz w:val="24"/>
                <w:szCs w:val="24"/>
              </w:rPr>
              <w:t>超。</w:t>
            </w:r>
          </w:p>
          <w:p w:rsidR="00CF6266" w:rsidRDefault="00CF6266" w:rsidP="00CF6266">
            <w:pPr>
              <w:spacing w:line="360" w:lineRule="auto"/>
              <w:ind w:firstLineChars="200" w:firstLine="480"/>
              <w:jc w:val="left"/>
              <w:rPr>
                <w:rFonts w:ascii="楷体" w:eastAsia="楷体" w:hAnsi="楷体"/>
                <w:sz w:val="24"/>
                <w:szCs w:val="24"/>
              </w:rPr>
            </w:pPr>
            <w:r>
              <w:rPr>
                <w:rFonts w:ascii="楷体" w:eastAsia="楷体" w:hAnsi="楷体" w:hint="eastAsia"/>
                <w:sz w:val="24"/>
                <w:szCs w:val="24"/>
              </w:rPr>
              <w:t>抽查2019.4.26日复合铅稳定剂检验记录和原材料检测报告，供货单位</w:t>
            </w:r>
            <w:r w:rsidR="00553C08">
              <w:rPr>
                <w:rFonts w:ascii="楷体" w:eastAsia="楷体" w:hAnsi="楷体" w:hint="eastAsia"/>
                <w:sz w:val="24"/>
                <w:szCs w:val="24"/>
              </w:rPr>
              <w:t>杭州建立塑料科技</w:t>
            </w:r>
            <w:r>
              <w:rPr>
                <w:rFonts w:ascii="楷体" w:eastAsia="楷体" w:hAnsi="楷体" w:hint="eastAsia"/>
                <w:sz w:val="24"/>
                <w:szCs w:val="24"/>
              </w:rPr>
              <w:t>公司，原料型号</w:t>
            </w:r>
            <w:r w:rsidR="00553C08">
              <w:rPr>
                <w:rFonts w:ascii="楷体" w:eastAsia="楷体" w:hAnsi="楷体" w:hint="eastAsia"/>
                <w:sz w:val="24"/>
                <w:szCs w:val="24"/>
              </w:rPr>
              <w:t>315型</w:t>
            </w:r>
            <w:r>
              <w:rPr>
                <w:rFonts w:ascii="楷体" w:eastAsia="楷体" w:hAnsi="楷体" w:hint="eastAsia"/>
                <w:sz w:val="24"/>
                <w:szCs w:val="24"/>
              </w:rPr>
              <w:t>、数量</w:t>
            </w:r>
            <w:r w:rsidR="00553C08">
              <w:rPr>
                <w:rFonts w:ascii="楷体" w:eastAsia="楷体" w:hAnsi="楷体" w:hint="eastAsia"/>
                <w:sz w:val="24"/>
                <w:szCs w:val="24"/>
              </w:rPr>
              <w:t>1</w:t>
            </w:r>
            <w:r>
              <w:rPr>
                <w:rFonts w:ascii="楷体" w:eastAsia="楷体" w:hAnsi="楷体" w:hint="eastAsia"/>
                <w:sz w:val="24"/>
                <w:szCs w:val="24"/>
              </w:rPr>
              <w:t>0吨，检验项目外观、挥发</w:t>
            </w:r>
            <w:r w:rsidR="00553C08">
              <w:rPr>
                <w:rFonts w:ascii="楷体" w:eastAsia="楷体" w:hAnsi="楷体" w:hint="eastAsia"/>
                <w:sz w:val="24"/>
                <w:szCs w:val="24"/>
              </w:rPr>
              <w:t>物含量</w:t>
            </w:r>
            <w:r>
              <w:rPr>
                <w:rFonts w:ascii="楷体" w:eastAsia="楷体" w:hAnsi="楷体" w:hint="eastAsia"/>
                <w:sz w:val="24"/>
                <w:szCs w:val="24"/>
              </w:rPr>
              <w:t>，检验结果合格，检验</w:t>
            </w:r>
            <w:proofErr w:type="gramStart"/>
            <w:r>
              <w:rPr>
                <w:rFonts w:ascii="楷体" w:eastAsia="楷体" w:hAnsi="楷体" w:hint="eastAsia"/>
                <w:sz w:val="24"/>
                <w:szCs w:val="24"/>
              </w:rPr>
              <w:t>员帅学</w:t>
            </w:r>
            <w:proofErr w:type="gramEnd"/>
            <w:r>
              <w:rPr>
                <w:rFonts w:ascii="楷体" w:eastAsia="楷体" w:hAnsi="楷体" w:hint="eastAsia"/>
                <w:sz w:val="24"/>
                <w:szCs w:val="24"/>
              </w:rPr>
              <w:t>超。</w:t>
            </w:r>
          </w:p>
          <w:p w:rsidR="0008749B" w:rsidRDefault="0008749B" w:rsidP="00E62631">
            <w:pPr>
              <w:spacing w:line="360" w:lineRule="auto"/>
              <w:ind w:firstLineChars="200" w:firstLine="480"/>
              <w:jc w:val="left"/>
              <w:rPr>
                <w:rFonts w:ascii="楷体" w:eastAsia="楷体" w:hAnsi="楷体"/>
                <w:sz w:val="24"/>
                <w:szCs w:val="24"/>
              </w:rPr>
            </w:pPr>
            <w:r>
              <w:rPr>
                <w:rFonts w:ascii="楷体" w:eastAsia="楷体" w:hAnsi="楷体"/>
                <w:sz w:val="24"/>
                <w:szCs w:val="24"/>
              </w:rPr>
              <w:t>没有发生在供方处进行验证的情况</w:t>
            </w:r>
            <w:r>
              <w:rPr>
                <w:rFonts w:ascii="楷体" w:eastAsia="楷体" w:hAnsi="楷体" w:hint="eastAsia"/>
                <w:sz w:val="24"/>
                <w:szCs w:val="24"/>
              </w:rPr>
              <w:t>。</w:t>
            </w:r>
          </w:p>
          <w:p w:rsidR="0008749B" w:rsidRPr="00BC1671" w:rsidRDefault="0008749B" w:rsidP="00E62631">
            <w:pPr>
              <w:spacing w:line="360" w:lineRule="auto"/>
              <w:ind w:firstLineChars="200" w:firstLine="480"/>
              <w:jc w:val="left"/>
              <w:rPr>
                <w:rFonts w:ascii="楷体" w:eastAsia="楷体" w:hAnsi="楷体"/>
                <w:sz w:val="24"/>
                <w:szCs w:val="24"/>
              </w:rPr>
            </w:pPr>
          </w:p>
          <w:p w:rsidR="0008749B" w:rsidRPr="00BC1671" w:rsidRDefault="0008749B" w:rsidP="00E62631">
            <w:pPr>
              <w:spacing w:line="360" w:lineRule="auto"/>
              <w:jc w:val="left"/>
              <w:rPr>
                <w:rFonts w:ascii="楷体" w:eastAsia="楷体" w:hAnsi="楷体"/>
                <w:sz w:val="24"/>
                <w:szCs w:val="24"/>
              </w:rPr>
            </w:pPr>
            <w:r w:rsidRPr="00BC1671">
              <w:rPr>
                <w:rFonts w:ascii="楷体" w:eastAsia="楷体" w:hAnsi="楷体" w:hint="eastAsia"/>
                <w:sz w:val="24"/>
                <w:szCs w:val="24"/>
              </w:rPr>
              <w:t>2、过程检验：检验依据检验作业指导书，</w:t>
            </w:r>
          </w:p>
          <w:p w:rsidR="0008749B" w:rsidRPr="00BC1671" w:rsidRDefault="0008749B" w:rsidP="00E62631">
            <w:pPr>
              <w:spacing w:line="360" w:lineRule="auto"/>
              <w:ind w:firstLineChars="200" w:firstLine="480"/>
              <w:jc w:val="left"/>
              <w:rPr>
                <w:rFonts w:ascii="楷体" w:eastAsia="楷体" w:hAnsi="楷体"/>
                <w:sz w:val="24"/>
                <w:szCs w:val="24"/>
              </w:rPr>
            </w:pPr>
            <w:r w:rsidRPr="00BC1671">
              <w:rPr>
                <w:rFonts w:ascii="楷体" w:eastAsia="楷体" w:hAnsi="楷体" w:hint="eastAsia"/>
                <w:sz w:val="24"/>
                <w:szCs w:val="24"/>
              </w:rPr>
              <w:t>提供了</w:t>
            </w:r>
            <w:r w:rsidR="00FC38C8">
              <w:rPr>
                <w:rFonts w:ascii="楷体" w:eastAsia="楷体" w:hAnsi="楷体" w:hint="eastAsia"/>
                <w:sz w:val="24"/>
                <w:szCs w:val="24"/>
              </w:rPr>
              <w:t>检验</w:t>
            </w:r>
            <w:r w:rsidRPr="00BC1671">
              <w:rPr>
                <w:rFonts w:ascii="楷体" w:eastAsia="楷体" w:hAnsi="楷体" w:hint="eastAsia"/>
                <w:sz w:val="24"/>
                <w:szCs w:val="24"/>
              </w:rPr>
              <w:t>记录</w:t>
            </w:r>
            <w:r w:rsidR="00FC38C8">
              <w:rPr>
                <w:rFonts w:ascii="楷体" w:eastAsia="楷体" w:hAnsi="楷体" w:hint="eastAsia"/>
                <w:sz w:val="24"/>
                <w:szCs w:val="24"/>
              </w:rPr>
              <w:t>表，内容包括班次、日期、</w:t>
            </w:r>
            <w:r w:rsidRPr="00BC1671">
              <w:rPr>
                <w:rFonts w:ascii="楷体" w:eastAsia="楷体" w:hAnsi="楷体" w:hint="eastAsia"/>
                <w:sz w:val="24"/>
                <w:szCs w:val="24"/>
              </w:rPr>
              <w:t>规格、</w:t>
            </w:r>
            <w:r w:rsidR="00FC38C8">
              <w:rPr>
                <w:rFonts w:ascii="楷体" w:eastAsia="楷体" w:hAnsi="楷体" w:hint="eastAsia"/>
                <w:sz w:val="24"/>
                <w:szCs w:val="24"/>
              </w:rPr>
              <w:t>时间，</w:t>
            </w:r>
            <w:r w:rsidRPr="00BC1671">
              <w:rPr>
                <w:rFonts w:ascii="楷体" w:eastAsia="楷体" w:hAnsi="楷体" w:hint="eastAsia"/>
                <w:sz w:val="24"/>
                <w:szCs w:val="24"/>
              </w:rPr>
              <w:t>检验项目</w:t>
            </w:r>
            <w:r w:rsidR="00FC38C8">
              <w:rPr>
                <w:rFonts w:ascii="楷体" w:eastAsia="楷体" w:hAnsi="楷体" w:hint="eastAsia"/>
                <w:sz w:val="24"/>
                <w:szCs w:val="24"/>
              </w:rPr>
              <w:t>主要包括</w:t>
            </w:r>
            <w:r w:rsidR="00B453DF">
              <w:rPr>
                <w:rFonts w:ascii="楷体" w:eastAsia="楷体" w:hAnsi="楷体" w:hint="eastAsia"/>
                <w:sz w:val="24"/>
                <w:szCs w:val="24"/>
              </w:rPr>
              <w:t>长度、内径、壁厚、</w:t>
            </w:r>
            <w:proofErr w:type="gramStart"/>
            <w:r w:rsidR="00B453DF">
              <w:rPr>
                <w:rFonts w:ascii="楷体" w:eastAsia="楷体" w:hAnsi="楷体" w:hint="eastAsia"/>
                <w:sz w:val="24"/>
                <w:szCs w:val="24"/>
              </w:rPr>
              <w:t>承口深度</w:t>
            </w:r>
            <w:proofErr w:type="gramEnd"/>
            <w:r w:rsidR="00B453DF">
              <w:rPr>
                <w:rFonts w:ascii="楷体" w:eastAsia="楷体" w:hAnsi="楷体" w:hint="eastAsia"/>
                <w:sz w:val="24"/>
                <w:szCs w:val="24"/>
              </w:rPr>
              <w:t>、支重、外观质量、配合性、弯曲度</w:t>
            </w:r>
            <w:r w:rsidRPr="00BC1671">
              <w:rPr>
                <w:rFonts w:ascii="楷体" w:eastAsia="楷体" w:hAnsi="楷体" w:hint="eastAsia"/>
                <w:sz w:val="24"/>
                <w:szCs w:val="24"/>
              </w:rPr>
              <w:t>、检验员等。</w:t>
            </w:r>
          </w:p>
          <w:p w:rsidR="0008749B" w:rsidRDefault="00640BAD" w:rsidP="00E62631">
            <w:pPr>
              <w:spacing w:line="360" w:lineRule="auto"/>
              <w:jc w:val="left"/>
              <w:rPr>
                <w:rFonts w:ascii="楷体" w:eastAsia="楷体" w:hAnsi="楷体"/>
                <w:sz w:val="24"/>
                <w:szCs w:val="24"/>
              </w:rPr>
            </w:pPr>
            <w:r>
              <w:rPr>
                <w:rFonts w:ascii="楷体" w:eastAsia="楷体" w:hAnsi="楷体" w:hint="eastAsia"/>
                <w:sz w:val="24"/>
                <w:szCs w:val="24"/>
              </w:rPr>
              <w:t>抽查</w:t>
            </w:r>
            <w:r w:rsidR="0008749B" w:rsidRPr="00BC1671">
              <w:rPr>
                <w:rFonts w:ascii="楷体" w:eastAsia="楷体" w:hAnsi="楷体" w:hint="eastAsia"/>
                <w:sz w:val="24"/>
                <w:szCs w:val="24"/>
              </w:rPr>
              <w:t>2019年</w:t>
            </w:r>
            <w:r w:rsidR="00B453DF">
              <w:rPr>
                <w:rFonts w:ascii="楷体" w:eastAsia="楷体" w:hAnsi="楷体" w:hint="eastAsia"/>
                <w:sz w:val="24"/>
                <w:szCs w:val="24"/>
              </w:rPr>
              <w:t>9</w:t>
            </w:r>
            <w:r w:rsidR="0008749B" w:rsidRPr="00BC1671">
              <w:rPr>
                <w:rFonts w:ascii="楷体" w:eastAsia="楷体" w:hAnsi="楷体" w:hint="eastAsia"/>
                <w:sz w:val="24"/>
                <w:szCs w:val="24"/>
              </w:rPr>
              <w:t>月2日1</w:t>
            </w:r>
            <w:r w:rsidR="00CB780D">
              <w:rPr>
                <w:rFonts w:ascii="楷体" w:eastAsia="楷体" w:hAnsi="楷体" w:hint="eastAsia"/>
                <w:sz w:val="24"/>
                <w:szCs w:val="24"/>
              </w:rPr>
              <w:t>50X8</w:t>
            </w:r>
            <w:r w:rsidR="0008749B" w:rsidRPr="00BC1671">
              <w:rPr>
                <w:rFonts w:ascii="楷体" w:eastAsia="楷体" w:hAnsi="楷体" w:hint="eastAsia"/>
                <w:sz w:val="24"/>
                <w:szCs w:val="24"/>
              </w:rPr>
              <w:t>X</w:t>
            </w:r>
            <w:r w:rsidR="00CB780D">
              <w:rPr>
                <w:rFonts w:ascii="楷体" w:eastAsia="楷体" w:hAnsi="楷体" w:hint="eastAsia"/>
                <w:sz w:val="24"/>
                <w:szCs w:val="24"/>
              </w:rPr>
              <w:t>6m</w:t>
            </w:r>
            <w:r w:rsidR="00FB20A6">
              <w:rPr>
                <w:rFonts w:ascii="楷体" w:eastAsia="楷体" w:hAnsi="楷体" w:hint="eastAsia"/>
                <w:sz w:val="24"/>
                <w:szCs w:val="24"/>
              </w:rPr>
              <w:t xml:space="preserve"> PVC</w:t>
            </w:r>
            <w:r w:rsidR="00CB780D">
              <w:rPr>
                <w:rFonts w:ascii="楷体" w:eastAsia="楷体" w:hAnsi="楷体" w:hint="eastAsia"/>
                <w:sz w:val="24"/>
                <w:szCs w:val="24"/>
              </w:rPr>
              <w:t>电力管检验记录表</w:t>
            </w:r>
            <w:r w:rsidR="0008749B" w:rsidRPr="00BC1671">
              <w:rPr>
                <w:rFonts w:ascii="楷体" w:eastAsia="楷体" w:hAnsi="楷体" w:hint="eastAsia"/>
                <w:sz w:val="24"/>
                <w:szCs w:val="24"/>
              </w:rPr>
              <w:t>，</w:t>
            </w:r>
            <w:r w:rsidR="00CB780D">
              <w:rPr>
                <w:rFonts w:ascii="楷体" w:eastAsia="楷体" w:hAnsi="楷体" w:hint="eastAsia"/>
                <w:sz w:val="24"/>
                <w:szCs w:val="24"/>
              </w:rPr>
              <w:t>长度6.01、内径150.2、壁厚8.2、</w:t>
            </w:r>
            <w:proofErr w:type="gramStart"/>
            <w:r w:rsidR="00CB780D">
              <w:rPr>
                <w:rFonts w:ascii="楷体" w:eastAsia="楷体" w:hAnsi="楷体" w:hint="eastAsia"/>
                <w:sz w:val="24"/>
                <w:szCs w:val="24"/>
              </w:rPr>
              <w:t>承口深度</w:t>
            </w:r>
            <w:proofErr w:type="gramEnd"/>
            <w:r w:rsidR="00CB780D">
              <w:rPr>
                <w:rFonts w:ascii="楷体" w:eastAsia="楷体" w:hAnsi="楷体" w:hint="eastAsia"/>
                <w:sz w:val="24"/>
                <w:szCs w:val="24"/>
              </w:rPr>
              <w:t>125、支重47.5、</w:t>
            </w:r>
            <w:r w:rsidR="0008635A">
              <w:rPr>
                <w:rFonts w:ascii="楷体" w:eastAsia="楷体" w:hAnsi="楷体" w:hint="eastAsia"/>
                <w:sz w:val="24"/>
                <w:szCs w:val="24"/>
              </w:rPr>
              <w:t>外观（外表、内表、印字、切口、颜色、倒角、毛刺等）、配合、弯曲度均合格</w:t>
            </w:r>
            <w:r w:rsidR="006B0297">
              <w:rPr>
                <w:rFonts w:ascii="楷体" w:eastAsia="楷体" w:hAnsi="楷体" w:hint="eastAsia"/>
                <w:sz w:val="24"/>
                <w:szCs w:val="24"/>
              </w:rPr>
              <w:t>，</w:t>
            </w:r>
            <w:r w:rsidR="0008749B" w:rsidRPr="00BC1671">
              <w:rPr>
                <w:rFonts w:ascii="楷体" w:eastAsia="楷体" w:hAnsi="楷体" w:hint="eastAsia"/>
                <w:sz w:val="24"/>
                <w:szCs w:val="24"/>
              </w:rPr>
              <w:t>检验员</w:t>
            </w:r>
            <w:r w:rsidR="006B0297">
              <w:rPr>
                <w:rFonts w:ascii="楷体" w:eastAsia="楷体" w:hAnsi="楷体" w:hint="eastAsia"/>
                <w:sz w:val="24"/>
                <w:szCs w:val="24"/>
              </w:rPr>
              <w:t>周春香</w:t>
            </w:r>
            <w:r w:rsidR="0008749B" w:rsidRPr="00BC1671">
              <w:rPr>
                <w:rFonts w:ascii="楷体" w:eastAsia="楷体" w:hAnsi="楷体" w:hint="eastAsia"/>
                <w:sz w:val="24"/>
                <w:szCs w:val="24"/>
              </w:rPr>
              <w:t>。</w:t>
            </w:r>
          </w:p>
          <w:p w:rsidR="00640BAD" w:rsidRDefault="00640BAD" w:rsidP="00640BAD">
            <w:pPr>
              <w:spacing w:line="360" w:lineRule="auto"/>
              <w:jc w:val="left"/>
              <w:rPr>
                <w:rFonts w:ascii="楷体" w:eastAsia="楷体" w:hAnsi="楷体"/>
                <w:sz w:val="24"/>
                <w:szCs w:val="24"/>
              </w:rPr>
            </w:pPr>
            <w:r>
              <w:rPr>
                <w:rFonts w:ascii="楷体" w:eastAsia="楷体" w:hAnsi="楷体" w:hint="eastAsia"/>
                <w:sz w:val="24"/>
                <w:szCs w:val="24"/>
              </w:rPr>
              <w:t>抽查</w:t>
            </w:r>
            <w:r w:rsidRPr="00BC1671">
              <w:rPr>
                <w:rFonts w:ascii="楷体" w:eastAsia="楷体" w:hAnsi="楷体" w:hint="eastAsia"/>
                <w:sz w:val="24"/>
                <w:szCs w:val="24"/>
              </w:rPr>
              <w:t>2019年</w:t>
            </w:r>
            <w:r>
              <w:rPr>
                <w:rFonts w:ascii="楷体" w:eastAsia="楷体" w:hAnsi="楷体" w:hint="eastAsia"/>
                <w:sz w:val="24"/>
                <w:szCs w:val="24"/>
              </w:rPr>
              <w:t>9</w:t>
            </w:r>
            <w:r w:rsidRPr="00BC1671">
              <w:rPr>
                <w:rFonts w:ascii="楷体" w:eastAsia="楷体" w:hAnsi="楷体" w:hint="eastAsia"/>
                <w:sz w:val="24"/>
                <w:szCs w:val="24"/>
              </w:rPr>
              <w:t>月2日</w:t>
            </w:r>
            <w:r>
              <w:rPr>
                <w:rFonts w:ascii="楷体" w:eastAsia="楷体" w:hAnsi="楷体" w:hint="eastAsia"/>
                <w:sz w:val="24"/>
                <w:szCs w:val="24"/>
              </w:rPr>
              <w:t>4-50</w:t>
            </w:r>
            <w:r w:rsidR="00FB20A6">
              <w:rPr>
                <w:rFonts w:ascii="楷体" w:eastAsia="楷体" w:hAnsi="楷体" w:hint="eastAsia"/>
                <w:sz w:val="24"/>
                <w:szCs w:val="24"/>
              </w:rPr>
              <w:t xml:space="preserve"> </w:t>
            </w:r>
            <w:r w:rsidR="004118DA">
              <w:rPr>
                <w:rFonts w:ascii="楷体" w:eastAsia="楷体" w:hAnsi="楷体" w:hint="eastAsia"/>
                <w:sz w:val="24"/>
                <w:szCs w:val="24"/>
              </w:rPr>
              <w:t xml:space="preserve"> PE</w:t>
            </w:r>
            <w:r>
              <w:rPr>
                <w:rFonts w:ascii="楷体" w:eastAsia="楷体" w:hAnsi="楷体" w:hint="eastAsia"/>
                <w:sz w:val="24"/>
                <w:szCs w:val="24"/>
              </w:rPr>
              <w:t>通信管检验记录表</w:t>
            </w:r>
            <w:r w:rsidRPr="00BC1671">
              <w:rPr>
                <w:rFonts w:ascii="楷体" w:eastAsia="楷体" w:hAnsi="楷体" w:hint="eastAsia"/>
                <w:sz w:val="24"/>
                <w:szCs w:val="24"/>
              </w:rPr>
              <w:t>，</w:t>
            </w:r>
            <w:r>
              <w:rPr>
                <w:rFonts w:ascii="楷体" w:eastAsia="楷体" w:hAnsi="楷体" w:hint="eastAsia"/>
                <w:sz w:val="24"/>
                <w:szCs w:val="24"/>
              </w:rPr>
              <w:t>长度6.02、外壁厚度3.3、内</w:t>
            </w:r>
            <w:r w:rsidR="00F90091">
              <w:rPr>
                <w:rFonts w:ascii="楷体" w:eastAsia="楷体" w:hAnsi="楷体" w:hint="eastAsia"/>
                <w:sz w:val="24"/>
                <w:szCs w:val="24"/>
              </w:rPr>
              <w:t>筋厚度2.7、外径108.5、孔径49.7、</w:t>
            </w:r>
            <w:r>
              <w:rPr>
                <w:rFonts w:ascii="楷体" w:eastAsia="楷体" w:hAnsi="楷体" w:hint="eastAsia"/>
                <w:sz w:val="24"/>
                <w:szCs w:val="24"/>
              </w:rPr>
              <w:t>支重</w:t>
            </w:r>
            <w:r w:rsidR="00F90091">
              <w:rPr>
                <w:rFonts w:ascii="楷体" w:eastAsia="楷体" w:hAnsi="楷体" w:hint="eastAsia"/>
                <w:sz w:val="24"/>
                <w:szCs w:val="24"/>
              </w:rPr>
              <w:t>18.12</w:t>
            </w:r>
            <w:r>
              <w:rPr>
                <w:rFonts w:ascii="楷体" w:eastAsia="楷体" w:hAnsi="楷体" w:hint="eastAsia"/>
                <w:sz w:val="24"/>
                <w:szCs w:val="24"/>
              </w:rPr>
              <w:t>、外观（外表、内表、印字、切口、</w:t>
            </w:r>
            <w:r w:rsidR="00F90091">
              <w:rPr>
                <w:rFonts w:ascii="楷体" w:eastAsia="楷体" w:hAnsi="楷体" w:hint="eastAsia"/>
                <w:sz w:val="24"/>
                <w:szCs w:val="24"/>
              </w:rPr>
              <w:t>内筋、</w:t>
            </w:r>
            <w:r>
              <w:rPr>
                <w:rFonts w:ascii="楷体" w:eastAsia="楷体" w:hAnsi="楷体" w:hint="eastAsia"/>
                <w:sz w:val="24"/>
                <w:szCs w:val="24"/>
              </w:rPr>
              <w:t>颜色</w:t>
            </w:r>
            <w:r w:rsidR="00F90091">
              <w:rPr>
                <w:rFonts w:ascii="楷体" w:eastAsia="楷体" w:hAnsi="楷体" w:hint="eastAsia"/>
                <w:sz w:val="24"/>
                <w:szCs w:val="24"/>
              </w:rPr>
              <w:t>、</w:t>
            </w:r>
            <w:r>
              <w:rPr>
                <w:rFonts w:ascii="楷体" w:eastAsia="楷体" w:hAnsi="楷体" w:hint="eastAsia"/>
                <w:sz w:val="24"/>
                <w:szCs w:val="24"/>
              </w:rPr>
              <w:t>毛刺等）、配合、弯曲度均合格，</w:t>
            </w:r>
            <w:r w:rsidRPr="00BC1671">
              <w:rPr>
                <w:rFonts w:ascii="楷体" w:eastAsia="楷体" w:hAnsi="楷体" w:hint="eastAsia"/>
                <w:sz w:val="24"/>
                <w:szCs w:val="24"/>
              </w:rPr>
              <w:t>检验员</w:t>
            </w:r>
            <w:r>
              <w:rPr>
                <w:rFonts w:ascii="楷体" w:eastAsia="楷体" w:hAnsi="楷体" w:hint="eastAsia"/>
                <w:sz w:val="24"/>
                <w:szCs w:val="24"/>
              </w:rPr>
              <w:t>周春香</w:t>
            </w:r>
            <w:r w:rsidRPr="00BC1671">
              <w:rPr>
                <w:rFonts w:ascii="楷体" w:eastAsia="楷体" w:hAnsi="楷体" w:hint="eastAsia"/>
                <w:sz w:val="24"/>
                <w:szCs w:val="24"/>
              </w:rPr>
              <w:t>。</w:t>
            </w:r>
          </w:p>
          <w:p w:rsidR="005403BA" w:rsidRDefault="005403BA" w:rsidP="005403BA">
            <w:pPr>
              <w:spacing w:line="360" w:lineRule="auto"/>
              <w:jc w:val="left"/>
              <w:rPr>
                <w:rFonts w:ascii="楷体" w:eastAsia="楷体" w:hAnsi="楷体"/>
                <w:sz w:val="24"/>
                <w:szCs w:val="24"/>
              </w:rPr>
            </w:pPr>
            <w:r>
              <w:rPr>
                <w:rFonts w:ascii="楷体" w:eastAsia="楷体" w:hAnsi="楷体" w:hint="eastAsia"/>
                <w:sz w:val="24"/>
                <w:szCs w:val="24"/>
              </w:rPr>
              <w:t>抽查</w:t>
            </w:r>
            <w:r w:rsidRPr="00BC1671">
              <w:rPr>
                <w:rFonts w:ascii="楷体" w:eastAsia="楷体" w:hAnsi="楷体" w:hint="eastAsia"/>
                <w:sz w:val="24"/>
                <w:szCs w:val="24"/>
              </w:rPr>
              <w:t>2019年</w:t>
            </w:r>
            <w:r>
              <w:rPr>
                <w:rFonts w:ascii="楷体" w:eastAsia="楷体" w:hAnsi="楷体" w:hint="eastAsia"/>
                <w:sz w:val="24"/>
                <w:szCs w:val="24"/>
              </w:rPr>
              <w:t>8</w:t>
            </w:r>
            <w:r w:rsidRPr="00BC1671">
              <w:rPr>
                <w:rFonts w:ascii="楷体" w:eastAsia="楷体" w:hAnsi="楷体" w:hint="eastAsia"/>
                <w:sz w:val="24"/>
                <w:szCs w:val="24"/>
              </w:rPr>
              <w:t>月2</w:t>
            </w:r>
            <w:r>
              <w:rPr>
                <w:rFonts w:ascii="楷体" w:eastAsia="楷体" w:hAnsi="楷体" w:hint="eastAsia"/>
                <w:sz w:val="24"/>
                <w:szCs w:val="24"/>
              </w:rPr>
              <w:t>1</w:t>
            </w:r>
            <w:r w:rsidRPr="00BC1671">
              <w:rPr>
                <w:rFonts w:ascii="楷体" w:eastAsia="楷体" w:hAnsi="楷体" w:hint="eastAsia"/>
                <w:sz w:val="24"/>
                <w:szCs w:val="24"/>
              </w:rPr>
              <w:t>日1</w:t>
            </w:r>
            <w:r>
              <w:rPr>
                <w:rFonts w:ascii="楷体" w:eastAsia="楷体" w:hAnsi="楷体" w:hint="eastAsia"/>
                <w:sz w:val="24"/>
                <w:szCs w:val="24"/>
              </w:rPr>
              <w:t>10X3.2</w:t>
            </w:r>
            <w:r w:rsidRPr="00BC1671">
              <w:rPr>
                <w:rFonts w:ascii="楷体" w:eastAsia="楷体" w:hAnsi="楷体" w:hint="eastAsia"/>
                <w:sz w:val="24"/>
                <w:szCs w:val="24"/>
              </w:rPr>
              <w:t>X</w:t>
            </w:r>
            <w:r w:rsidR="00A068AD">
              <w:rPr>
                <w:rFonts w:ascii="楷体" w:eastAsia="楷体" w:hAnsi="楷体" w:hint="eastAsia"/>
                <w:sz w:val="24"/>
                <w:szCs w:val="24"/>
              </w:rPr>
              <w:t>4</w:t>
            </w:r>
            <w:r>
              <w:rPr>
                <w:rFonts w:ascii="楷体" w:eastAsia="楷体" w:hAnsi="楷体" w:hint="eastAsia"/>
                <w:sz w:val="24"/>
                <w:szCs w:val="24"/>
              </w:rPr>
              <w:t>m</w:t>
            </w:r>
            <w:r w:rsidR="00FB20A6">
              <w:rPr>
                <w:rFonts w:ascii="楷体" w:eastAsia="楷体" w:hAnsi="楷体" w:hint="eastAsia"/>
                <w:sz w:val="24"/>
                <w:szCs w:val="24"/>
              </w:rPr>
              <w:t xml:space="preserve"> </w:t>
            </w:r>
            <w:r w:rsidR="00A068AD">
              <w:rPr>
                <w:rFonts w:ascii="楷体" w:eastAsia="楷体" w:hAnsi="楷体" w:hint="eastAsia"/>
                <w:sz w:val="24"/>
                <w:szCs w:val="24"/>
              </w:rPr>
              <w:t>PVC排水</w:t>
            </w:r>
            <w:r>
              <w:rPr>
                <w:rFonts w:ascii="楷体" w:eastAsia="楷体" w:hAnsi="楷体" w:hint="eastAsia"/>
                <w:sz w:val="24"/>
                <w:szCs w:val="24"/>
              </w:rPr>
              <w:t>管检验记录表</w:t>
            </w:r>
            <w:r w:rsidRPr="00BC1671">
              <w:rPr>
                <w:rFonts w:ascii="楷体" w:eastAsia="楷体" w:hAnsi="楷体" w:hint="eastAsia"/>
                <w:sz w:val="24"/>
                <w:szCs w:val="24"/>
              </w:rPr>
              <w:t>，</w:t>
            </w:r>
            <w:r>
              <w:rPr>
                <w:rFonts w:ascii="楷体" w:eastAsia="楷体" w:hAnsi="楷体" w:hint="eastAsia"/>
                <w:sz w:val="24"/>
                <w:szCs w:val="24"/>
              </w:rPr>
              <w:t>长度</w:t>
            </w:r>
            <w:r w:rsidR="00A068AD">
              <w:rPr>
                <w:rFonts w:ascii="楷体" w:eastAsia="楷体" w:hAnsi="楷体" w:hint="eastAsia"/>
                <w:sz w:val="24"/>
                <w:szCs w:val="24"/>
              </w:rPr>
              <w:t>4</w:t>
            </w:r>
            <w:r>
              <w:rPr>
                <w:rFonts w:ascii="楷体" w:eastAsia="楷体" w:hAnsi="楷体" w:hint="eastAsia"/>
                <w:sz w:val="24"/>
                <w:szCs w:val="24"/>
              </w:rPr>
              <w:t>.01、</w:t>
            </w:r>
            <w:r w:rsidR="00A068AD">
              <w:rPr>
                <w:rFonts w:ascii="楷体" w:eastAsia="楷体" w:hAnsi="楷体" w:hint="eastAsia"/>
                <w:sz w:val="24"/>
                <w:szCs w:val="24"/>
              </w:rPr>
              <w:t>外</w:t>
            </w:r>
            <w:r>
              <w:rPr>
                <w:rFonts w:ascii="楷体" w:eastAsia="楷体" w:hAnsi="楷体" w:hint="eastAsia"/>
                <w:sz w:val="24"/>
                <w:szCs w:val="24"/>
              </w:rPr>
              <w:t>径1</w:t>
            </w:r>
            <w:r w:rsidR="00A068AD">
              <w:rPr>
                <w:rFonts w:ascii="楷体" w:eastAsia="楷体" w:hAnsi="楷体" w:hint="eastAsia"/>
                <w:sz w:val="24"/>
                <w:szCs w:val="24"/>
              </w:rPr>
              <w:t>1</w:t>
            </w:r>
            <w:r>
              <w:rPr>
                <w:rFonts w:ascii="楷体" w:eastAsia="楷体" w:hAnsi="楷体" w:hint="eastAsia"/>
                <w:sz w:val="24"/>
                <w:szCs w:val="24"/>
              </w:rPr>
              <w:t>0.2、壁厚</w:t>
            </w:r>
            <w:r w:rsidR="00A068AD">
              <w:rPr>
                <w:rFonts w:ascii="楷体" w:eastAsia="楷体" w:hAnsi="楷体" w:hint="eastAsia"/>
                <w:sz w:val="24"/>
                <w:szCs w:val="24"/>
              </w:rPr>
              <w:t>3</w:t>
            </w:r>
            <w:r>
              <w:rPr>
                <w:rFonts w:ascii="楷体" w:eastAsia="楷体" w:hAnsi="楷体" w:hint="eastAsia"/>
                <w:sz w:val="24"/>
                <w:szCs w:val="24"/>
              </w:rPr>
              <w:t>.</w:t>
            </w:r>
            <w:r w:rsidR="00A068AD">
              <w:rPr>
                <w:rFonts w:ascii="楷体" w:eastAsia="楷体" w:hAnsi="楷体" w:hint="eastAsia"/>
                <w:sz w:val="24"/>
                <w:szCs w:val="24"/>
              </w:rPr>
              <w:t>3</w:t>
            </w:r>
            <w:r>
              <w:rPr>
                <w:rFonts w:ascii="楷体" w:eastAsia="楷体" w:hAnsi="楷体" w:hint="eastAsia"/>
                <w:sz w:val="24"/>
                <w:szCs w:val="24"/>
              </w:rPr>
              <w:t>、支重7.5</w:t>
            </w:r>
            <w:r w:rsidR="00A068AD">
              <w:rPr>
                <w:rFonts w:ascii="楷体" w:eastAsia="楷体" w:hAnsi="楷体" w:hint="eastAsia"/>
                <w:sz w:val="24"/>
                <w:szCs w:val="24"/>
              </w:rPr>
              <w:t>2</w:t>
            </w:r>
            <w:r>
              <w:rPr>
                <w:rFonts w:ascii="楷体" w:eastAsia="楷体" w:hAnsi="楷体" w:hint="eastAsia"/>
                <w:sz w:val="24"/>
                <w:szCs w:val="24"/>
              </w:rPr>
              <w:t>、外观（外表、内表、印字、切口、颜色、倒角、毛刺等）、配合、弯曲度均合格，</w:t>
            </w:r>
            <w:r w:rsidRPr="00BC1671">
              <w:rPr>
                <w:rFonts w:ascii="楷体" w:eastAsia="楷体" w:hAnsi="楷体" w:hint="eastAsia"/>
                <w:sz w:val="24"/>
                <w:szCs w:val="24"/>
              </w:rPr>
              <w:t>检验员</w:t>
            </w:r>
            <w:r>
              <w:rPr>
                <w:rFonts w:ascii="楷体" w:eastAsia="楷体" w:hAnsi="楷体" w:hint="eastAsia"/>
                <w:sz w:val="24"/>
                <w:szCs w:val="24"/>
              </w:rPr>
              <w:t>周春香</w:t>
            </w:r>
            <w:r w:rsidRPr="00BC1671">
              <w:rPr>
                <w:rFonts w:ascii="楷体" w:eastAsia="楷体" w:hAnsi="楷体" w:hint="eastAsia"/>
                <w:sz w:val="24"/>
                <w:szCs w:val="24"/>
              </w:rPr>
              <w:t>。</w:t>
            </w:r>
          </w:p>
          <w:p w:rsidR="00DF1363" w:rsidRDefault="00DF1363" w:rsidP="00DF1363">
            <w:pPr>
              <w:spacing w:line="360" w:lineRule="auto"/>
              <w:jc w:val="left"/>
              <w:rPr>
                <w:rFonts w:ascii="楷体" w:eastAsia="楷体" w:hAnsi="楷体"/>
                <w:sz w:val="24"/>
                <w:szCs w:val="24"/>
              </w:rPr>
            </w:pPr>
            <w:r>
              <w:rPr>
                <w:rFonts w:ascii="楷体" w:eastAsia="楷体" w:hAnsi="楷体" w:hint="eastAsia"/>
                <w:sz w:val="24"/>
                <w:szCs w:val="24"/>
              </w:rPr>
              <w:lastRenderedPageBreak/>
              <w:t>抽查</w:t>
            </w:r>
            <w:r w:rsidRPr="00BC1671">
              <w:rPr>
                <w:rFonts w:ascii="楷体" w:eastAsia="楷体" w:hAnsi="楷体" w:hint="eastAsia"/>
                <w:sz w:val="24"/>
                <w:szCs w:val="24"/>
              </w:rPr>
              <w:t>2019年</w:t>
            </w:r>
            <w:r>
              <w:rPr>
                <w:rFonts w:ascii="楷体" w:eastAsia="楷体" w:hAnsi="楷体" w:hint="eastAsia"/>
                <w:sz w:val="24"/>
                <w:szCs w:val="24"/>
              </w:rPr>
              <w:t>6</w:t>
            </w:r>
            <w:r w:rsidRPr="00BC1671">
              <w:rPr>
                <w:rFonts w:ascii="楷体" w:eastAsia="楷体" w:hAnsi="楷体" w:hint="eastAsia"/>
                <w:sz w:val="24"/>
                <w:szCs w:val="24"/>
              </w:rPr>
              <w:t>月2</w:t>
            </w:r>
            <w:r>
              <w:rPr>
                <w:rFonts w:ascii="楷体" w:eastAsia="楷体" w:hAnsi="楷体" w:hint="eastAsia"/>
                <w:sz w:val="24"/>
                <w:szCs w:val="24"/>
              </w:rPr>
              <w:t>4</w:t>
            </w:r>
            <w:r w:rsidRPr="00BC1671">
              <w:rPr>
                <w:rFonts w:ascii="楷体" w:eastAsia="楷体" w:hAnsi="楷体" w:hint="eastAsia"/>
                <w:sz w:val="24"/>
                <w:szCs w:val="24"/>
              </w:rPr>
              <w:t>日1</w:t>
            </w:r>
            <w:r>
              <w:rPr>
                <w:rFonts w:ascii="楷体" w:eastAsia="楷体" w:hAnsi="楷体" w:hint="eastAsia"/>
                <w:sz w:val="24"/>
                <w:szCs w:val="24"/>
              </w:rPr>
              <w:t>75X14</w:t>
            </w:r>
            <w:r w:rsidRPr="00BC1671">
              <w:rPr>
                <w:rFonts w:ascii="楷体" w:eastAsia="楷体" w:hAnsi="楷体" w:hint="eastAsia"/>
                <w:sz w:val="24"/>
                <w:szCs w:val="24"/>
              </w:rPr>
              <w:t>X</w:t>
            </w:r>
            <w:r w:rsidR="00FB20A6">
              <w:rPr>
                <w:rFonts w:ascii="楷体" w:eastAsia="楷体" w:hAnsi="楷体" w:hint="eastAsia"/>
                <w:sz w:val="24"/>
                <w:szCs w:val="24"/>
              </w:rPr>
              <w:t>9</w:t>
            </w:r>
            <w:r>
              <w:rPr>
                <w:rFonts w:ascii="楷体" w:eastAsia="楷体" w:hAnsi="楷体" w:hint="eastAsia"/>
                <w:sz w:val="24"/>
                <w:szCs w:val="24"/>
              </w:rPr>
              <w:t>m</w:t>
            </w:r>
            <w:r w:rsidR="00FB20A6">
              <w:rPr>
                <w:rFonts w:ascii="楷体" w:eastAsia="楷体" w:hAnsi="楷体" w:hint="eastAsia"/>
                <w:sz w:val="24"/>
                <w:szCs w:val="24"/>
              </w:rPr>
              <w:t xml:space="preserve"> MPP电力</w:t>
            </w:r>
            <w:r>
              <w:rPr>
                <w:rFonts w:ascii="楷体" w:eastAsia="楷体" w:hAnsi="楷体" w:hint="eastAsia"/>
                <w:sz w:val="24"/>
                <w:szCs w:val="24"/>
              </w:rPr>
              <w:t>管检验记录表</w:t>
            </w:r>
            <w:r w:rsidRPr="00BC1671">
              <w:rPr>
                <w:rFonts w:ascii="楷体" w:eastAsia="楷体" w:hAnsi="楷体" w:hint="eastAsia"/>
                <w:sz w:val="24"/>
                <w:szCs w:val="24"/>
              </w:rPr>
              <w:t>，</w:t>
            </w:r>
            <w:r>
              <w:rPr>
                <w:rFonts w:ascii="楷体" w:eastAsia="楷体" w:hAnsi="楷体" w:hint="eastAsia"/>
                <w:sz w:val="24"/>
                <w:szCs w:val="24"/>
              </w:rPr>
              <w:t>长度</w:t>
            </w:r>
            <w:r w:rsidR="00FB20A6">
              <w:rPr>
                <w:rFonts w:ascii="楷体" w:eastAsia="楷体" w:hAnsi="楷体" w:hint="eastAsia"/>
                <w:sz w:val="24"/>
                <w:szCs w:val="24"/>
              </w:rPr>
              <w:t>9.02</w:t>
            </w:r>
            <w:r>
              <w:rPr>
                <w:rFonts w:ascii="楷体" w:eastAsia="楷体" w:hAnsi="楷体" w:hint="eastAsia"/>
                <w:sz w:val="24"/>
                <w:szCs w:val="24"/>
              </w:rPr>
              <w:t>、</w:t>
            </w:r>
            <w:r w:rsidR="00FB20A6">
              <w:rPr>
                <w:rFonts w:ascii="楷体" w:eastAsia="楷体" w:hAnsi="楷体" w:hint="eastAsia"/>
                <w:sz w:val="24"/>
                <w:szCs w:val="24"/>
              </w:rPr>
              <w:t>内</w:t>
            </w:r>
            <w:r>
              <w:rPr>
                <w:rFonts w:ascii="楷体" w:eastAsia="楷体" w:hAnsi="楷体" w:hint="eastAsia"/>
                <w:sz w:val="24"/>
                <w:szCs w:val="24"/>
              </w:rPr>
              <w:t>径1</w:t>
            </w:r>
            <w:r w:rsidR="00FB20A6">
              <w:rPr>
                <w:rFonts w:ascii="楷体" w:eastAsia="楷体" w:hAnsi="楷体" w:hint="eastAsia"/>
                <w:sz w:val="24"/>
                <w:szCs w:val="24"/>
              </w:rPr>
              <w:t>75.1</w:t>
            </w:r>
            <w:r>
              <w:rPr>
                <w:rFonts w:ascii="楷体" w:eastAsia="楷体" w:hAnsi="楷体" w:hint="eastAsia"/>
                <w:sz w:val="24"/>
                <w:szCs w:val="24"/>
              </w:rPr>
              <w:t>、壁厚</w:t>
            </w:r>
            <w:r w:rsidR="00D63565">
              <w:rPr>
                <w:rFonts w:ascii="楷体" w:eastAsia="楷体" w:hAnsi="楷体" w:hint="eastAsia"/>
                <w:sz w:val="24"/>
                <w:szCs w:val="24"/>
              </w:rPr>
              <w:t>14.5</w:t>
            </w:r>
            <w:r>
              <w:rPr>
                <w:rFonts w:ascii="楷体" w:eastAsia="楷体" w:hAnsi="楷体" w:hint="eastAsia"/>
                <w:sz w:val="24"/>
                <w:szCs w:val="24"/>
              </w:rPr>
              <w:t>、支重</w:t>
            </w:r>
            <w:r w:rsidR="00D63565">
              <w:rPr>
                <w:rFonts w:ascii="楷体" w:eastAsia="楷体" w:hAnsi="楷体" w:hint="eastAsia"/>
                <w:sz w:val="24"/>
                <w:szCs w:val="24"/>
              </w:rPr>
              <w:t>6988</w:t>
            </w:r>
            <w:r>
              <w:rPr>
                <w:rFonts w:ascii="楷体" w:eastAsia="楷体" w:hAnsi="楷体" w:hint="eastAsia"/>
                <w:sz w:val="24"/>
                <w:szCs w:val="24"/>
              </w:rPr>
              <w:t>、外观（外表、内表、印字、切口、颜色、倒角、毛刺等）均合格，</w:t>
            </w:r>
            <w:r w:rsidRPr="00BC1671">
              <w:rPr>
                <w:rFonts w:ascii="楷体" w:eastAsia="楷体" w:hAnsi="楷体" w:hint="eastAsia"/>
                <w:sz w:val="24"/>
                <w:szCs w:val="24"/>
              </w:rPr>
              <w:t>检验员</w:t>
            </w:r>
            <w:r>
              <w:rPr>
                <w:rFonts w:ascii="楷体" w:eastAsia="楷体" w:hAnsi="楷体" w:hint="eastAsia"/>
                <w:sz w:val="24"/>
                <w:szCs w:val="24"/>
              </w:rPr>
              <w:t>周春香</w:t>
            </w:r>
            <w:r w:rsidRPr="00BC1671">
              <w:rPr>
                <w:rFonts w:ascii="楷体" w:eastAsia="楷体" w:hAnsi="楷体" w:hint="eastAsia"/>
                <w:sz w:val="24"/>
                <w:szCs w:val="24"/>
              </w:rPr>
              <w:t>。</w:t>
            </w:r>
          </w:p>
          <w:p w:rsidR="004954AB" w:rsidRDefault="004954AB" w:rsidP="004954AB">
            <w:pPr>
              <w:spacing w:line="360" w:lineRule="auto"/>
              <w:jc w:val="left"/>
              <w:rPr>
                <w:rFonts w:ascii="楷体" w:eastAsia="楷体" w:hAnsi="楷体"/>
                <w:sz w:val="24"/>
                <w:szCs w:val="24"/>
              </w:rPr>
            </w:pPr>
            <w:r>
              <w:rPr>
                <w:rFonts w:ascii="楷体" w:eastAsia="楷体" w:hAnsi="楷体" w:hint="eastAsia"/>
                <w:sz w:val="24"/>
                <w:szCs w:val="24"/>
              </w:rPr>
              <w:t>抽查</w:t>
            </w:r>
            <w:r w:rsidRPr="00BC1671">
              <w:rPr>
                <w:rFonts w:ascii="楷体" w:eastAsia="楷体" w:hAnsi="楷体" w:hint="eastAsia"/>
                <w:sz w:val="24"/>
                <w:szCs w:val="24"/>
              </w:rPr>
              <w:t>2019年</w:t>
            </w:r>
            <w:r w:rsidR="00FA1505">
              <w:rPr>
                <w:rFonts w:ascii="楷体" w:eastAsia="楷体" w:hAnsi="楷体" w:hint="eastAsia"/>
                <w:sz w:val="24"/>
                <w:szCs w:val="24"/>
              </w:rPr>
              <w:t>7</w:t>
            </w:r>
            <w:r w:rsidRPr="00BC1671">
              <w:rPr>
                <w:rFonts w:ascii="楷体" w:eastAsia="楷体" w:hAnsi="楷体" w:hint="eastAsia"/>
                <w:sz w:val="24"/>
                <w:szCs w:val="24"/>
              </w:rPr>
              <w:t>月</w:t>
            </w:r>
            <w:r w:rsidR="00FA1505">
              <w:rPr>
                <w:rFonts w:ascii="楷体" w:eastAsia="楷体" w:hAnsi="楷体" w:hint="eastAsia"/>
                <w:sz w:val="24"/>
                <w:szCs w:val="24"/>
              </w:rPr>
              <w:t>10</w:t>
            </w:r>
            <w:r w:rsidRPr="00BC1671">
              <w:rPr>
                <w:rFonts w:ascii="楷体" w:eastAsia="楷体" w:hAnsi="楷体" w:hint="eastAsia"/>
                <w:sz w:val="24"/>
                <w:szCs w:val="24"/>
              </w:rPr>
              <w:t>日</w:t>
            </w:r>
            <w:r w:rsidR="00FA1505">
              <w:rPr>
                <w:rFonts w:ascii="楷体" w:eastAsia="楷体" w:hAnsi="楷体" w:hint="eastAsia"/>
                <w:sz w:val="24"/>
                <w:szCs w:val="24"/>
              </w:rPr>
              <w:t>110 PVC-U</w:t>
            </w:r>
            <w:r>
              <w:rPr>
                <w:rFonts w:ascii="楷体" w:eastAsia="楷体" w:hAnsi="楷体" w:hint="eastAsia"/>
                <w:sz w:val="24"/>
                <w:szCs w:val="24"/>
              </w:rPr>
              <w:t>管</w:t>
            </w:r>
            <w:r w:rsidR="00FA1505">
              <w:rPr>
                <w:rFonts w:ascii="楷体" w:eastAsia="楷体" w:hAnsi="楷体" w:hint="eastAsia"/>
                <w:sz w:val="24"/>
                <w:szCs w:val="24"/>
              </w:rPr>
              <w:t>外接</w:t>
            </w:r>
            <w:r>
              <w:rPr>
                <w:rFonts w:ascii="楷体" w:eastAsia="楷体" w:hAnsi="楷体" w:hint="eastAsia"/>
                <w:sz w:val="24"/>
                <w:szCs w:val="24"/>
              </w:rPr>
              <w:t>检验记录表</w:t>
            </w:r>
            <w:r w:rsidRPr="00BC1671">
              <w:rPr>
                <w:rFonts w:ascii="楷体" w:eastAsia="楷体" w:hAnsi="楷体" w:hint="eastAsia"/>
                <w:sz w:val="24"/>
                <w:szCs w:val="24"/>
              </w:rPr>
              <w:t>，</w:t>
            </w:r>
            <w:r>
              <w:rPr>
                <w:rFonts w:ascii="楷体" w:eastAsia="楷体" w:hAnsi="楷体" w:hint="eastAsia"/>
                <w:sz w:val="24"/>
                <w:szCs w:val="24"/>
              </w:rPr>
              <w:t>长度</w:t>
            </w:r>
            <w:r w:rsidR="00FA1505">
              <w:rPr>
                <w:rFonts w:ascii="楷体" w:eastAsia="楷体" w:hAnsi="楷体" w:hint="eastAsia"/>
                <w:sz w:val="24"/>
                <w:szCs w:val="24"/>
              </w:rPr>
              <w:t>48.5</w:t>
            </w:r>
            <w:r>
              <w:rPr>
                <w:rFonts w:ascii="楷体" w:eastAsia="楷体" w:hAnsi="楷体" w:hint="eastAsia"/>
                <w:sz w:val="24"/>
                <w:szCs w:val="24"/>
              </w:rPr>
              <w:t>、</w:t>
            </w:r>
            <w:r w:rsidR="00940F06">
              <w:rPr>
                <w:rFonts w:ascii="楷体" w:eastAsia="楷体" w:hAnsi="楷体" w:hint="eastAsia"/>
                <w:sz w:val="24"/>
                <w:szCs w:val="24"/>
              </w:rPr>
              <w:t>外径110.1</w:t>
            </w:r>
            <w:r>
              <w:rPr>
                <w:rFonts w:ascii="楷体" w:eastAsia="楷体" w:hAnsi="楷体" w:hint="eastAsia"/>
                <w:sz w:val="24"/>
                <w:szCs w:val="24"/>
              </w:rPr>
              <w:t>壁厚</w:t>
            </w:r>
            <w:r w:rsidR="00940F06">
              <w:rPr>
                <w:rFonts w:ascii="楷体" w:eastAsia="楷体" w:hAnsi="楷体" w:hint="eastAsia"/>
                <w:sz w:val="24"/>
                <w:szCs w:val="24"/>
              </w:rPr>
              <w:t>3.3、</w:t>
            </w:r>
            <w:r>
              <w:rPr>
                <w:rFonts w:ascii="楷体" w:eastAsia="楷体" w:hAnsi="楷体" w:hint="eastAsia"/>
                <w:sz w:val="24"/>
                <w:szCs w:val="24"/>
              </w:rPr>
              <w:t>外观（外表、内表、</w:t>
            </w:r>
            <w:r w:rsidR="00A85271">
              <w:rPr>
                <w:rFonts w:ascii="楷体" w:eastAsia="楷体" w:hAnsi="楷体" w:hint="eastAsia"/>
                <w:sz w:val="24"/>
                <w:szCs w:val="24"/>
              </w:rPr>
              <w:t>颜色</w:t>
            </w:r>
            <w:r>
              <w:rPr>
                <w:rFonts w:ascii="楷体" w:eastAsia="楷体" w:hAnsi="楷体" w:hint="eastAsia"/>
                <w:sz w:val="24"/>
                <w:szCs w:val="24"/>
              </w:rPr>
              <w:t>等）</w:t>
            </w:r>
            <w:r w:rsidR="00A85271">
              <w:rPr>
                <w:rFonts w:ascii="楷体" w:eastAsia="楷体" w:hAnsi="楷体" w:hint="eastAsia"/>
                <w:sz w:val="24"/>
                <w:szCs w:val="24"/>
              </w:rPr>
              <w:t>、配合</w:t>
            </w:r>
            <w:r>
              <w:rPr>
                <w:rFonts w:ascii="楷体" w:eastAsia="楷体" w:hAnsi="楷体" w:hint="eastAsia"/>
                <w:sz w:val="24"/>
                <w:szCs w:val="24"/>
              </w:rPr>
              <w:t>均合格，</w:t>
            </w:r>
            <w:r w:rsidRPr="00BC1671">
              <w:rPr>
                <w:rFonts w:ascii="楷体" w:eastAsia="楷体" w:hAnsi="楷体" w:hint="eastAsia"/>
                <w:sz w:val="24"/>
                <w:szCs w:val="24"/>
              </w:rPr>
              <w:t>检验员</w:t>
            </w:r>
            <w:r w:rsidR="00A85271">
              <w:rPr>
                <w:rFonts w:ascii="楷体" w:eastAsia="楷体" w:hAnsi="楷体" w:hint="eastAsia"/>
                <w:sz w:val="24"/>
                <w:szCs w:val="24"/>
              </w:rPr>
              <w:t>帅学超</w:t>
            </w:r>
            <w:r w:rsidRPr="00BC1671">
              <w:rPr>
                <w:rFonts w:ascii="楷体" w:eastAsia="楷体" w:hAnsi="楷体" w:hint="eastAsia"/>
                <w:sz w:val="24"/>
                <w:szCs w:val="24"/>
              </w:rPr>
              <w:t>。</w:t>
            </w:r>
          </w:p>
          <w:p w:rsidR="0039060D" w:rsidRDefault="0039060D" w:rsidP="0039060D">
            <w:pPr>
              <w:spacing w:line="360" w:lineRule="auto"/>
              <w:jc w:val="left"/>
              <w:rPr>
                <w:rFonts w:ascii="楷体" w:eastAsia="楷体" w:hAnsi="楷体"/>
                <w:sz w:val="24"/>
                <w:szCs w:val="24"/>
              </w:rPr>
            </w:pPr>
            <w:r>
              <w:rPr>
                <w:rFonts w:ascii="楷体" w:eastAsia="楷体" w:hAnsi="楷体" w:hint="eastAsia"/>
                <w:sz w:val="24"/>
                <w:szCs w:val="24"/>
              </w:rPr>
              <w:t>抽查</w:t>
            </w:r>
            <w:r w:rsidRPr="00BC1671">
              <w:rPr>
                <w:rFonts w:ascii="楷体" w:eastAsia="楷体" w:hAnsi="楷体" w:hint="eastAsia"/>
                <w:sz w:val="24"/>
                <w:szCs w:val="24"/>
              </w:rPr>
              <w:t>2019年</w:t>
            </w:r>
            <w:r>
              <w:rPr>
                <w:rFonts w:ascii="楷体" w:eastAsia="楷体" w:hAnsi="楷体" w:hint="eastAsia"/>
                <w:sz w:val="24"/>
                <w:szCs w:val="24"/>
              </w:rPr>
              <w:t>9</w:t>
            </w:r>
            <w:r w:rsidRPr="00BC1671">
              <w:rPr>
                <w:rFonts w:ascii="楷体" w:eastAsia="楷体" w:hAnsi="楷体" w:hint="eastAsia"/>
                <w:sz w:val="24"/>
                <w:szCs w:val="24"/>
              </w:rPr>
              <w:t>月</w:t>
            </w:r>
            <w:r>
              <w:rPr>
                <w:rFonts w:ascii="楷体" w:eastAsia="楷体" w:hAnsi="楷体" w:hint="eastAsia"/>
                <w:sz w:val="24"/>
                <w:szCs w:val="24"/>
              </w:rPr>
              <w:t>18</w:t>
            </w:r>
            <w:r w:rsidRPr="00BC1671">
              <w:rPr>
                <w:rFonts w:ascii="楷体" w:eastAsia="楷体" w:hAnsi="楷体" w:hint="eastAsia"/>
                <w:sz w:val="24"/>
                <w:szCs w:val="24"/>
              </w:rPr>
              <w:t>日</w:t>
            </w:r>
            <w:r>
              <w:rPr>
                <w:rFonts w:ascii="楷体" w:eastAsia="楷体" w:hAnsi="楷体" w:hint="eastAsia"/>
                <w:sz w:val="24"/>
                <w:szCs w:val="24"/>
              </w:rPr>
              <w:t>110  PVC-U管帽检验记录表</w:t>
            </w:r>
            <w:r w:rsidRPr="00BC1671">
              <w:rPr>
                <w:rFonts w:ascii="楷体" w:eastAsia="楷体" w:hAnsi="楷体" w:hint="eastAsia"/>
                <w:sz w:val="24"/>
                <w:szCs w:val="24"/>
              </w:rPr>
              <w:t>，</w:t>
            </w:r>
            <w:r>
              <w:rPr>
                <w:rFonts w:ascii="楷体" w:eastAsia="楷体" w:hAnsi="楷体" w:hint="eastAsia"/>
                <w:sz w:val="24"/>
                <w:szCs w:val="24"/>
              </w:rPr>
              <w:t>长度48.5、外径110.</w:t>
            </w:r>
            <w:r w:rsidR="00734D96">
              <w:rPr>
                <w:rFonts w:ascii="楷体" w:eastAsia="楷体" w:hAnsi="楷体" w:hint="eastAsia"/>
                <w:sz w:val="24"/>
                <w:szCs w:val="24"/>
              </w:rPr>
              <w:t>2</w:t>
            </w:r>
            <w:r>
              <w:rPr>
                <w:rFonts w:ascii="楷体" w:eastAsia="楷体" w:hAnsi="楷体" w:hint="eastAsia"/>
                <w:sz w:val="24"/>
                <w:szCs w:val="24"/>
              </w:rPr>
              <w:t>壁厚3.3、</w:t>
            </w:r>
            <w:r w:rsidR="00734D96">
              <w:rPr>
                <w:rFonts w:ascii="楷体" w:eastAsia="楷体" w:hAnsi="楷体" w:hint="eastAsia"/>
                <w:sz w:val="24"/>
                <w:szCs w:val="24"/>
              </w:rPr>
              <w:t>总长50、</w:t>
            </w:r>
            <w:r>
              <w:rPr>
                <w:rFonts w:ascii="楷体" w:eastAsia="楷体" w:hAnsi="楷体" w:hint="eastAsia"/>
                <w:sz w:val="24"/>
                <w:szCs w:val="24"/>
              </w:rPr>
              <w:t>外观（外表、内表、颜色等）、配合均合格，</w:t>
            </w:r>
            <w:r w:rsidRPr="00BC1671">
              <w:rPr>
                <w:rFonts w:ascii="楷体" w:eastAsia="楷体" w:hAnsi="楷体" w:hint="eastAsia"/>
                <w:sz w:val="24"/>
                <w:szCs w:val="24"/>
              </w:rPr>
              <w:t>检验员</w:t>
            </w:r>
            <w:r>
              <w:rPr>
                <w:rFonts w:ascii="楷体" w:eastAsia="楷体" w:hAnsi="楷体" w:hint="eastAsia"/>
                <w:sz w:val="24"/>
                <w:szCs w:val="24"/>
              </w:rPr>
              <w:t>帅学超</w:t>
            </w:r>
            <w:r w:rsidRPr="00BC1671">
              <w:rPr>
                <w:rFonts w:ascii="楷体" w:eastAsia="楷体" w:hAnsi="楷体" w:hint="eastAsia"/>
                <w:sz w:val="24"/>
                <w:szCs w:val="24"/>
              </w:rPr>
              <w:t>。</w:t>
            </w:r>
          </w:p>
          <w:p w:rsidR="0008749B" w:rsidRPr="00BC1671"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Pr="00BC1671" w:rsidRDefault="0008749B" w:rsidP="00E62631">
            <w:pPr>
              <w:spacing w:line="360" w:lineRule="auto"/>
              <w:jc w:val="left"/>
              <w:rPr>
                <w:rFonts w:ascii="楷体" w:eastAsia="楷体" w:hAnsi="楷体"/>
                <w:sz w:val="24"/>
                <w:szCs w:val="24"/>
              </w:rPr>
            </w:pPr>
            <w:r w:rsidRPr="00BC1671">
              <w:rPr>
                <w:rFonts w:ascii="楷体" w:eastAsia="楷体" w:hAnsi="楷体" w:hint="eastAsia"/>
                <w:sz w:val="24"/>
                <w:szCs w:val="24"/>
              </w:rPr>
              <w:t>3、成品（出厂）检验：检验依据检验作业指导书、客户技术要求，</w:t>
            </w:r>
          </w:p>
          <w:p w:rsidR="0008749B" w:rsidRPr="00BC1671" w:rsidRDefault="0008749B" w:rsidP="00E62631">
            <w:pPr>
              <w:spacing w:line="360" w:lineRule="auto"/>
              <w:jc w:val="left"/>
              <w:rPr>
                <w:rFonts w:ascii="楷体" w:eastAsia="楷体" w:hAnsi="楷体"/>
                <w:sz w:val="24"/>
                <w:szCs w:val="24"/>
              </w:rPr>
            </w:pPr>
            <w:r w:rsidRPr="00BC1671">
              <w:rPr>
                <w:rFonts w:ascii="楷体" w:eastAsia="楷体" w:hAnsi="楷体" w:hint="eastAsia"/>
                <w:sz w:val="24"/>
                <w:szCs w:val="24"/>
              </w:rPr>
              <w:t>提供了</w:t>
            </w:r>
            <w:r w:rsidR="000225FF">
              <w:rPr>
                <w:rFonts w:ascii="楷体" w:eastAsia="楷体" w:hAnsi="楷体" w:hint="eastAsia"/>
                <w:sz w:val="24"/>
                <w:szCs w:val="24"/>
              </w:rPr>
              <w:t>出厂检测报告</w:t>
            </w:r>
            <w:r w:rsidRPr="00BC1671">
              <w:rPr>
                <w:rFonts w:ascii="楷体" w:eastAsia="楷体" w:hAnsi="楷体" w:hint="eastAsia"/>
                <w:sz w:val="24"/>
                <w:szCs w:val="24"/>
              </w:rPr>
              <w:t>。</w:t>
            </w:r>
          </w:p>
          <w:p w:rsidR="0008749B" w:rsidRDefault="0008749B" w:rsidP="00E62631">
            <w:pPr>
              <w:spacing w:line="360" w:lineRule="auto"/>
              <w:jc w:val="left"/>
              <w:rPr>
                <w:rFonts w:ascii="楷体" w:eastAsia="楷体" w:hAnsi="楷体"/>
                <w:sz w:val="24"/>
                <w:szCs w:val="24"/>
              </w:rPr>
            </w:pPr>
            <w:r w:rsidRPr="00BC1671">
              <w:rPr>
                <w:rFonts w:ascii="楷体" w:eastAsia="楷体" w:hAnsi="楷体" w:hint="eastAsia"/>
                <w:sz w:val="24"/>
                <w:szCs w:val="24"/>
              </w:rPr>
              <w:t>抽查2019.</w:t>
            </w:r>
            <w:r w:rsidR="000225FF">
              <w:rPr>
                <w:rFonts w:ascii="楷体" w:eastAsia="楷体" w:hAnsi="楷体" w:hint="eastAsia"/>
                <w:sz w:val="24"/>
                <w:szCs w:val="24"/>
              </w:rPr>
              <w:t>9</w:t>
            </w:r>
            <w:r w:rsidRPr="00BC1671">
              <w:rPr>
                <w:rFonts w:ascii="楷体" w:eastAsia="楷体" w:hAnsi="楷体" w:hint="eastAsia"/>
                <w:sz w:val="24"/>
                <w:szCs w:val="24"/>
              </w:rPr>
              <w:t>.</w:t>
            </w:r>
            <w:r w:rsidR="000225FF">
              <w:rPr>
                <w:rFonts w:ascii="楷体" w:eastAsia="楷体" w:hAnsi="楷体" w:hint="eastAsia"/>
                <w:sz w:val="24"/>
                <w:szCs w:val="24"/>
              </w:rPr>
              <w:t>6</w:t>
            </w:r>
            <w:r w:rsidRPr="00BC1671">
              <w:rPr>
                <w:rFonts w:ascii="楷体" w:eastAsia="楷体" w:hAnsi="楷体" w:hint="eastAsia"/>
                <w:sz w:val="24"/>
                <w:szCs w:val="24"/>
              </w:rPr>
              <w:t>日</w:t>
            </w:r>
            <w:r w:rsidR="000225FF">
              <w:rPr>
                <w:rFonts w:ascii="楷体" w:eastAsia="楷体" w:hAnsi="楷体" w:hint="eastAsia"/>
                <w:sz w:val="24"/>
                <w:szCs w:val="24"/>
              </w:rPr>
              <w:t>CPVC电力管</w:t>
            </w:r>
            <w:r w:rsidRPr="00BC1671">
              <w:rPr>
                <w:rFonts w:ascii="楷体" w:eastAsia="楷体" w:hAnsi="楷体" w:hint="eastAsia"/>
                <w:sz w:val="24"/>
                <w:szCs w:val="24"/>
              </w:rPr>
              <w:t>产品</w:t>
            </w:r>
            <w:r w:rsidR="000225FF">
              <w:rPr>
                <w:rFonts w:ascii="楷体" w:eastAsia="楷体" w:hAnsi="楷体" w:hint="eastAsia"/>
                <w:sz w:val="24"/>
                <w:szCs w:val="24"/>
              </w:rPr>
              <w:t>出厂检测报告</w:t>
            </w:r>
            <w:r w:rsidRPr="00BC1671">
              <w:rPr>
                <w:rFonts w:ascii="楷体" w:eastAsia="楷体" w:hAnsi="楷体" w:hint="eastAsia"/>
                <w:sz w:val="24"/>
                <w:szCs w:val="24"/>
              </w:rPr>
              <w:t>，规格型号1</w:t>
            </w:r>
            <w:r w:rsidR="000225FF">
              <w:rPr>
                <w:rFonts w:ascii="楷体" w:eastAsia="楷体" w:hAnsi="楷体" w:hint="eastAsia"/>
                <w:sz w:val="24"/>
                <w:szCs w:val="24"/>
              </w:rPr>
              <w:t>5</w:t>
            </w:r>
            <w:r w:rsidRPr="00BC1671">
              <w:rPr>
                <w:rFonts w:ascii="楷体" w:eastAsia="楷体" w:hAnsi="楷体" w:hint="eastAsia"/>
                <w:sz w:val="24"/>
                <w:szCs w:val="24"/>
              </w:rPr>
              <w:t>0X</w:t>
            </w:r>
            <w:r w:rsidR="000225FF">
              <w:rPr>
                <w:rFonts w:ascii="楷体" w:eastAsia="楷体" w:hAnsi="楷体" w:hint="eastAsia"/>
                <w:sz w:val="24"/>
                <w:szCs w:val="24"/>
              </w:rPr>
              <w:t>8</w:t>
            </w:r>
            <w:r w:rsidRPr="00BC1671">
              <w:rPr>
                <w:rFonts w:ascii="楷体" w:eastAsia="楷体" w:hAnsi="楷体" w:hint="eastAsia"/>
                <w:sz w:val="24"/>
                <w:szCs w:val="24"/>
              </w:rPr>
              <w:t>X</w:t>
            </w:r>
            <w:r w:rsidR="000225FF">
              <w:rPr>
                <w:rFonts w:ascii="楷体" w:eastAsia="楷体" w:hAnsi="楷体" w:hint="eastAsia"/>
                <w:sz w:val="24"/>
                <w:szCs w:val="24"/>
              </w:rPr>
              <w:t>6m</w:t>
            </w:r>
            <w:r w:rsidRPr="00BC1671">
              <w:rPr>
                <w:rFonts w:ascii="楷体" w:eastAsia="楷体" w:hAnsi="楷体" w:hint="eastAsia"/>
                <w:sz w:val="24"/>
                <w:szCs w:val="24"/>
              </w:rPr>
              <w:t>，对</w:t>
            </w:r>
            <w:r w:rsidR="007E6E7A">
              <w:rPr>
                <w:rFonts w:ascii="楷体" w:eastAsia="楷体" w:hAnsi="楷体" w:hint="eastAsia"/>
                <w:sz w:val="24"/>
                <w:szCs w:val="24"/>
              </w:rPr>
              <w:t>外观质量（颜色、表面）、</w:t>
            </w:r>
            <w:r w:rsidRPr="00BC1671">
              <w:rPr>
                <w:rFonts w:ascii="楷体" w:eastAsia="楷体" w:hAnsi="楷体" w:hint="eastAsia"/>
                <w:sz w:val="24"/>
                <w:szCs w:val="24"/>
              </w:rPr>
              <w:t>尺寸</w:t>
            </w:r>
            <w:r w:rsidR="007E6E7A">
              <w:rPr>
                <w:rFonts w:ascii="楷体" w:eastAsia="楷体" w:hAnsi="楷体" w:hint="eastAsia"/>
                <w:sz w:val="24"/>
                <w:szCs w:val="24"/>
              </w:rPr>
              <w:t>（内径、壁厚、</w:t>
            </w:r>
            <w:proofErr w:type="gramStart"/>
            <w:r w:rsidR="007E6E7A">
              <w:rPr>
                <w:rFonts w:ascii="楷体" w:eastAsia="楷体" w:hAnsi="楷体" w:hint="eastAsia"/>
                <w:sz w:val="24"/>
                <w:szCs w:val="24"/>
              </w:rPr>
              <w:t>承口深度</w:t>
            </w:r>
            <w:proofErr w:type="gramEnd"/>
            <w:r w:rsidR="007E6E7A">
              <w:rPr>
                <w:rFonts w:ascii="楷体" w:eastAsia="楷体" w:hAnsi="楷体" w:hint="eastAsia"/>
                <w:sz w:val="24"/>
                <w:szCs w:val="24"/>
              </w:rPr>
              <w:t>）</w:t>
            </w:r>
            <w:r w:rsidRPr="00BC1671">
              <w:rPr>
                <w:rFonts w:ascii="楷体" w:eastAsia="楷体" w:hAnsi="楷体" w:hint="eastAsia"/>
                <w:sz w:val="24"/>
                <w:szCs w:val="24"/>
              </w:rPr>
              <w:t>、</w:t>
            </w:r>
            <w:r w:rsidR="007E6E7A">
              <w:rPr>
                <w:rFonts w:ascii="楷体" w:eastAsia="楷体" w:hAnsi="楷体" w:hint="eastAsia"/>
                <w:sz w:val="24"/>
                <w:szCs w:val="24"/>
              </w:rPr>
              <w:t>长度偏差、弯曲度、环刚度、</w:t>
            </w:r>
            <w:proofErr w:type="gramStart"/>
            <w:r w:rsidR="007E6E7A">
              <w:rPr>
                <w:rFonts w:ascii="楷体" w:eastAsia="楷体" w:hAnsi="楷体" w:hint="eastAsia"/>
                <w:sz w:val="24"/>
                <w:szCs w:val="24"/>
              </w:rPr>
              <w:t>维卡软化温度</w:t>
            </w:r>
            <w:proofErr w:type="gramEnd"/>
            <w:r w:rsidR="001F556C">
              <w:rPr>
                <w:rFonts w:ascii="楷体" w:eastAsia="楷体" w:hAnsi="楷体" w:hint="eastAsia"/>
                <w:sz w:val="24"/>
                <w:szCs w:val="24"/>
              </w:rPr>
              <w:t>等进行了检验，判定结果：合格，检验人员帅学超</w:t>
            </w:r>
            <w:r w:rsidRPr="00BC1671">
              <w:rPr>
                <w:rFonts w:ascii="楷体" w:eastAsia="楷体" w:hAnsi="楷体" w:hint="eastAsia"/>
                <w:sz w:val="24"/>
                <w:szCs w:val="24"/>
              </w:rPr>
              <w:t>。</w:t>
            </w:r>
          </w:p>
          <w:p w:rsidR="0032273E" w:rsidRDefault="0032273E" w:rsidP="0032273E">
            <w:pPr>
              <w:spacing w:line="360" w:lineRule="auto"/>
              <w:jc w:val="left"/>
              <w:rPr>
                <w:rFonts w:ascii="楷体" w:eastAsia="楷体" w:hAnsi="楷体"/>
                <w:sz w:val="24"/>
                <w:szCs w:val="24"/>
              </w:rPr>
            </w:pPr>
            <w:r w:rsidRPr="00BC1671">
              <w:rPr>
                <w:rFonts w:ascii="楷体" w:eastAsia="楷体" w:hAnsi="楷体" w:hint="eastAsia"/>
                <w:sz w:val="24"/>
                <w:szCs w:val="24"/>
              </w:rPr>
              <w:t>抽查2019.</w:t>
            </w:r>
            <w:r>
              <w:rPr>
                <w:rFonts w:ascii="楷体" w:eastAsia="楷体" w:hAnsi="楷体" w:hint="eastAsia"/>
                <w:sz w:val="24"/>
                <w:szCs w:val="24"/>
              </w:rPr>
              <w:t>9</w:t>
            </w:r>
            <w:r w:rsidRPr="00BC1671">
              <w:rPr>
                <w:rFonts w:ascii="楷体" w:eastAsia="楷体" w:hAnsi="楷体" w:hint="eastAsia"/>
                <w:sz w:val="24"/>
                <w:szCs w:val="24"/>
              </w:rPr>
              <w:t>.</w:t>
            </w:r>
            <w:r>
              <w:rPr>
                <w:rFonts w:ascii="楷体" w:eastAsia="楷体" w:hAnsi="楷体" w:hint="eastAsia"/>
                <w:sz w:val="24"/>
                <w:szCs w:val="24"/>
              </w:rPr>
              <w:t>6</w:t>
            </w:r>
            <w:r w:rsidRPr="00BC1671">
              <w:rPr>
                <w:rFonts w:ascii="楷体" w:eastAsia="楷体" w:hAnsi="楷体" w:hint="eastAsia"/>
                <w:sz w:val="24"/>
                <w:szCs w:val="24"/>
              </w:rPr>
              <w:t>日</w:t>
            </w:r>
            <w:r>
              <w:rPr>
                <w:rFonts w:ascii="楷体" w:eastAsia="楷体" w:hAnsi="楷体" w:hint="eastAsia"/>
                <w:sz w:val="24"/>
                <w:szCs w:val="24"/>
              </w:rPr>
              <w:t>PVC通信管</w:t>
            </w:r>
            <w:r w:rsidRPr="00BC1671">
              <w:rPr>
                <w:rFonts w:ascii="楷体" w:eastAsia="楷体" w:hAnsi="楷体" w:hint="eastAsia"/>
                <w:sz w:val="24"/>
                <w:szCs w:val="24"/>
              </w:rPr>
              <w:t>产品</w:t>
            </w:r>
            <w:r>
              <w:rPr>
                <w:rFonts w:ascii="楷体" w:eastAsia="楷体" w:hAnsi="楷体" w:hint="eastAsia"/>
                <w:sz w:val="24"/>
                <w:szCs w:val="24"/>
              </w:rPr>
              <w:t>出厂检测报告</w:t>
            </w:r>
            <w:r w:rsidRPr="00BC1671">
              <w:rPr>
                <w:rFonts w:ascii="楷体" w:eastAsia="楷体" w:hAnsi="楷体" w:hint="eastAsia"/>
                <w:sz w:val="24"/>
                <w:szCs w:val="24"/>
              </w:rPr>
              <w:t>，规格型号</w:t>
            </w:r>
            <w:r>
              <w:rPr>
                <w:rFonts w:ascii="楷体" w:eastAsia="楷体" w:hAnsi="楷体" w:hint="eastAsia"/>
                <w:sz w:val="24"/>
                <w:szCs w:val="24"/>
              </w:rPr>
              <w:t>4-5</w:t>
            </w:r>
            <w:r w:rsidRPr="00BC1671">
              <w:rPr>
                <w:rFonts w:ascii="楷体" w:eastAsia="楷体" w:hAnsi="楷体" w:hint="eastAsia"/>
                <w:sz w:val="24"/>
                <w:szCs w:val="24"/>
              </w:rPr>
              <w:t>0X</w:t>
            </w:r>
            <w:r>
              <w:rPr>
                <w:rFonts w:ascii="楷体" w:eastAsia="楷体" w:hAnsi="楷体" w:hint="eastAsia"/>
                <w:sz w:val="24"/>
                <w:szCs w:val="24"/>
              </w:rPr>
              <w:t>6m</w:t>
            </w:r>
            <w:r w:rsidRPr="00BC1671">
              <w:rPr>
                <w:rFonts w:ascii="楷体" w:eastAsia="楷体" w:hAnsi="楷体" w:hint="eastAsia"/>
                <w:sz w:val="24"/>
                <w:szCs w:val="24"/>
              </w:rPr>
              <w:t>，对</w:t>
            </w:r>
            <w:r>
              <w:rPr>
                <w:rFonts w:ascii="楷体" w:eastAsia="楷体" w:hAnsi="楷体" w:hint="eastAsia"/>
                <w:sz w:val="24"/>
                <w:szCs w:val="24"/>
              </w:rPr>
              <w:t>外观质量（颜色、表面）、</w:t>
            </w:r>
            <w:r w:rsidR="00AD11A5">
              <w:rPr>
                <w:rFonts w:ascii="楷体" w:eastAsia="楷体" w:hAnsi="楷体" w:hint="eastAsia"/>
                <w:sz w:val="24"/>
                <w:szCs w:val="24"/>
              </w:rPr>
              <w:t>弯曲度、</w:t>
            </w:r>
            <w:r w:rsidRPr="00BC1671">
              <w:rPr>
                <w:rFonts w:ascii="楷体" w:eastAsia="楷体" w:hAnsi="楷体" w:hint="eastAsia"/>
                <w:sz w:val="24"/>
                <w:szCs w:val="24"/>
              </w:rPr>
              <w:t>尺寸</w:t>
            </w:r>
            <w:r>
              <w:rPr>
                <w:rFonts w:ascii="楷体" w:eastAsia="楷体" w:hAnsi="楷体" w:hint="eastAsia"/>
                <w:sz w:val="24"/>
                <w:szCs w:val="24"/>
              </w:rPr>
              <w:t>（</w:t>
            </w:r>
            <w:r w:rsidR="00AD11A5">
              <w:rPr>
                <w:rFonts w:ascii="楷体" w:eastAsia="楷体" w:hAnsi="楷体" w:hint="eastAsia"/>
                <w:sz w:val="24"/>
                <w:szCs w:val="24"/>
              </w:rPr>
              <w:t>子孔尺寸、内</w:t>
            </w:r>
            <w:r>
              <w:rPr>
                <w:rFonts w:ascii="楷体" w:eastAsia="楷体" w:hAnsi="楷体" w:hint="eastAsia"/>
                <w:sz w:val="24"/>
                <w:szCs w:val="24"/>
              </w:rPr>
              <w:t>壁厚、</w:t>
            </w:r>
            <w:r w:rsidR="00AD11A5">
              <w:rPr>
                <w:rFonts w:ascii="楷体" w:eastAsia="楷体" w:hAnsi="楷体" w:hint="eastAsia"/>
                <w:sz w:val="24"/>
                <w:szCs w:val="24"/>
              </w:rPr>
              <w:t>外壁厚</w:t>
            </w:r>
            <w:r>
              <w:rPr>
                <w:rFonts w:ascii="楷体" w:eastAsia="楷体" w:hAnsi="楷体" w:hint="eastAsia"/>
                <w:sz w:val="24"/>
                <w:szCs w:val="24"/>
              </w:rPr>
              <w:t>）</w:t>
            </w:r>
            <w:r w:rsidRPr="00BC1671">
              <w:rPr>
                <w:rFonts w:ascii="楷体" w:eastAsia="楷体" w:hAnsi="楷体" w:hint="eastAsia"/>
                <w:sz w:val="24"/>
                <w:szCs w:val="24"/>
              </w:rPr>
              <w:t>、</w:t>
            </w:r>
            <w:r>
              <w:rPr>
                <w:rFonts w:ascii="楷体" w:eastAsia="楷体" w:hAnsi="楷体" w:hint="eastAsia"/>
                <w:sz w:val="24"/>
                <w:szCs w:val="24"/>
              </w:rPr>
              <w:t>长度偏差、</w:t>
            </w:r>
            <w:r w:rsidR="00AD11A5">
              <w:rPr>
                <w:rFonts w:ascii="楷体" w:eastAsia="楷体" w:hAnsi="楷体" w:hint="eastAsia"/>
                <w:sz w:val="24"/>
                <w:szCs w:val="24"/>
              </w:rPr>
              <w:t>扁平试验、落锤冲击试验、抗压强度</w:t>
            </w:r>
            <w:r>
              <w:rPr>
                <w:rFonts w:ascii="楷体" w:eastAsia="楷体" w:hAnsi="楷体" w:hint="eastAsia"/>
                <w:sz w:val="24"/>
                <w:szCs w:val="24"/>
              </w:rPr>
              <w:t>等进行了检验，判定结果：合格，检验人员帅学超</w:t>
            </w:r>
            <w:r w:rsidRPr="00BC1671">
              <w:rPr>
                <w:rFonts w:ascii="楷体" w:eastAsia="楷体" w:hAnsi="楷体" w:hint="eastAsia"/>
                <w:sz w:val="24"/>
                <w:szCs w:val="24"/>
              </w:rPr>
              <w:t>。</w:t>
            </w:r>
          </w:p>
          <w:p w:rsidR="00A068AD" w:rsidRDefault="00A068AD" w:rsidP="00A068AD">
            <w:pPr>
              <w:spacing w:line="360" w:lineRule="auto"/>
              <w:jc w:val="left"/>
              <w:rPr>
                <w:rFonts w:ascii="楷体" w:eastAsia="楷体" w:hAnsi="楷体"/>
                <w:sz w:val="24"/>
                <w:szCs w:val="24"/>
              </w:rPr>
            </w:pPr>
            <w:r>
              <w:rPr>
                <w:rFonts w:ascii="楷体" w:eastAsia="楷体" w:hAnsi="楷体" w:hint="eastAsia"/>
                <w:sz w:val="24"/>
                <w:szCs w:val="24"/>
              </w:rPr>
              <w:t>抽查</w:t>
            </w:r>
            <w:r w:rsidR="00E13CEC">
              <w:rPr>
                <w:rFonts w:ascii="楷体" w:eastAsia="楷体" w:hAnsi="楷体" w:hint="eastAsia"/>
                <w:sz w:val="24"/>
                <w:szCs w:val="24"/>
              </w:rPr>
              <w:t>2019.8</w:t>
            </w:r>
            <w:r>
              <w:rPr>
                <w:rFonts w:ascii="楷体" w:eastAsia="楷体" w:hAnsi="楷体" w:hint="eastAsia"/>
                <w:sz w:val="24"/>
                <w:szCs w:val="24"/>
              </w:rPr>
              <w:t>.</w:t>
            </w:r>
            <w:r w:rsidR="00E13CEC">
              <w:rPr>
                <w:rFonts w:ascii="楷体" w:eastAsia="楷体" w:hAnsi="楷体" w:hint="eastAsia"/>
                <w:sz w:val="24"/>
                <w:szCs w:val="24"/>
              </w:rPr>
              <w:t>25</w:t>
            </w:r>
            <w:r>
              <w:rPr>
                <w:rFonts w:ascii="楷体" w:eastAsia="楷体" w:hAnsi="楷体" w:hint="eastAsia"/>
                <w:sz w:val="24"/>
                <w:szCs w:val="24"/>
              </w:rPr>
              <w:t>日PVC</w:t>
            </w:r>
            <w:r w:rsidR="00E13CEC">
              <w:rPr>
                <w:rFonts w:ascii="楷体" w:eastAsia="楷体" w:hAnsi="楷体" w:hint="eastAsia"/>
                <w:sz w:val="24"/>
                <w:szCs w:val="24"/>
              </w:rPr>
              <w:t>-U排水</w:t>
            </w:r>
            <w:r>
              <w:rPr>
                <w:rFonts w:ascii="楷体" w:eastAsia="楷体" w:hAnsi="楷体" w:hint="eastAsia"/>
                <w:sz w:val="24"/>
                <w:szCs w:val="24"/>
              </w:rPr>
              <w:t>管产品出厂检测报告，规格型号1</w:t>
            </w:r>
            <w:r w:rsidR="00E13CEC">
              <w:rPr>
                <w:rFonts w:ascii="楷体" w:eastAsia="楷体" w:hAnsi="楷体" w:hint="eastAsia"/>
                <w:sz w:val="24"/>
                <w:szCs w:val="24"/>
              </w:rPr>
              <w:t>1</w:t>
            </w:r>
            <w:r>
              <w:rPr>
                <w:rFonts w:ascii="楷体" w:eastAsia="楷体" w:hAnsi="楷体" w:hint="eastAsia"/>
                <w:sz w:val="24"/>
                <w:szCs w:val="24"/>
              </w:rPr>
              <w:t>0X</w:t>
            </w:r>
            <w:r w:rsidR="00E13CEC">
              <w:rPr>
                <w:rFonts w:ascii="楷体" w:eastAsia="楷体" w:hAnsi="楷体" w:hint="eastAsia"/>
                <w:sz w:val="24"/>
                <w:szCs w:val="24"/>
              </w:rPr>
              <w:t>3.2</w:t>
            </w:r>
            <w:r>
              <w:rPr>
                <w:rFonts w:ascii="楷体" w:eastAsia="楷体" w:hAnsi="楷体" w:hint="eastAsia"/>
                <w:sz w:val="24"/>
                <w:szCs w:val="24"/>
              </w:rPr>
              <w:t>X</w:t>
            </w:r>
            <w:r w:rsidR="00E13CEC">
              <w:rPr>
                <w:rFonts w:ascii="楷体" w:eastAsia="楷体" w:hAnsi="楷体" w:hint="eastAsia"/>
                <w:sz w:val="24"/>
                <w:szCs w:val="24"/>
              </w:rPr>
              <w:t>4</w:t>
            </w:r>
            <w:r>
              <w:rPr>
                <w:rFonts w:ascii="楷体" w:eastAsia="楷体" w:hAnsi="楷体" w:hint="eastAsia"/>
                <w:sz w:val="24"/>
                <w:szCs w:val="24"/>
              </w:rPr>
              <w:t>m，对外观质量（颜色、表面）、尺寸（</w:t>
            </w:r>
            <w:r w:rsidR="00E13CEC">
              <w:rPr>
                <w:rFonts w:ascii="楷体" w:eastAsia="楷体" w:hAnsi="楷体" w:hint="eastAsia"/>
                <w:sz w:val="24"/>
                <w:szCs w:val="24"/>
              </w:rPr>
              <w:t>外径</w:t>
            </w:r>
            <w:r>
              <w:rPr>
                <w:rFonts w:ascii="楷体" w:eastAsia="楷体" w:hAnsi="楷体" w:hint="eastAsia"/>
                <w:sz w:val="24"/>
                <w:szCs w:val="24"/>
              </w:rPr>
              <w:t>、壁厚、</w:t>
            </w:r>
            <w:proofErr w:type="gramStart"/>
            <w:r w:rsidR="0051026D">
              <w:rPr>
                <w:rFonts w:ascii="楷体" w:eastAsia="楷体" w:hAnsi="楷体" w:hint="eastAsia"/>
                <w:sz w:val="24"/>
                <w:szCs w:val="24"/>
              </w:rPr>
              <w:t>不</w:t>
            </w:r>
            <w:proofErr w:type="gramEnd"/>
            <w:r w:rsidR="0051026D">
              <w:rPr>
                <w:rFonts w:ascii="楷体" w:eastAsia="楷体" w:hAnsi="楷体" w:hint="eastAsia"/>
                <w:sz w:val="24"/>
                <w:szCs w:val="24"/>
              </w:rPr>
              <w:t>圆度、弯曲度</w:t>
            </w:r>
            <w:r>
              <w:rPr>
                <w:rFonts w:ascii="楷体" w:eastAsia="楷体" w:hAnsi="楷体" w:hint="eastAsia"/>
                <w:sz w:val="24"/>
                <w:szCs w:val="24"/>
              </w:rPr>
              <w:t>）、</w:t>
            </w:r>
            <w:r w:rsidR="0051026D">
              <w:rPr>
                <w:rFonts w:ascii="楷体" w:eastAsia="楷体" w:hAnsi="楷体" w:hint="eastAsia"/>
                <w:sz w:val="24"/>
                <w:szCs w:val="24"/>
              </w:rPr>
              <w:t>密度</w:t>
            </w:r>
            <w:r>
              <w:rPr>
                <w:rFonts w:ascii="楷体" w:eastAsia="楷体" w:hAnsi="楷体" w:hint="eastAsia"/>
                <w:sz w:val="24"/>
                <w:szCs w:val="24"/>
              </w:rPr>
              <w:t>、</w:t>
            </w:r>
            <w:r w:rsidR="0051026D">
              <w:rPr>
                <w:rFonts w:ascii="楷体" w:eastAsia="楷体" w:hAnsi="楷体" w:hint="eastAsia"/>
                <w:sz w:val="24"/>
                <w:szCs w:val="24"/>
              </w:rPr>
              <w:t>纵向回缩率、落锤冲击</w:t>
            </w:r>
            <w:r>
              <w:rPr>
                <w:rFonts w:ascii="楷体" w:eastAsia="楷体" w:hAnsi="楷体" w:hint="eastAsia"/>
                <w:sz w:val="24"/>
                <w:szCs w:val="24"/>
              </w:rPr>
              <w:t>等进行了检验，判定</w:t>
            </w:r>
            <w:r>
              <w:rPr>
                <w:rFonts w:ascii="楷体" w:eastAsia="楷体" w:hAnsi="楷体" w:hint="eastAsia"/>
                <w:sz w:val="24"/>
                <w:szCs w:val="24"/>
              </w:rPr>
              <w:lastRenderedPageBreak/>
              <w:t>结果：合格，检验人员帅学超。</w:t>
            </w:r>
          </w:p>
          <w:p w:rsidR="00405000" w:rsidRDefault="00405000" w:rsidP="00405000">
            <w:pPr>
              <w:spacing w:line="360" w:lineRule="auto"/>
              <w:jc w:val="left"/>
              <w:rPr>
                <w:rFonts w:ascii="楷体" w:eastAsia="楷体" w:hAnsi="楷体"/>
                <w:sz w:val="24"/>
                <w:szCs w:val="24"/>
              </w:rPr>
            </w:pPr>
            <w:r>
              <w:rPr>
                <w:rFonts w:ascii="楷体" w:eastAsia="楷体" w:hAnsi="楷体" w:hint="eastAsia"/>
                <w:sz w:val="24"/>
                <w:szCs w:val="24"/>
              </w:rPr>
              <w:t>抽查2019.6.28日MPP电力管产品出厂检测报告，规格型号175X14X9m，对外观质量（颜色、表面）、尺寸（内径、壁厚）、</w:t>
            </w:r>
            <w:r w:rsidR="00DF1363">
              <w:rPr>
                <w:rFonts w:ascii="楷体" w:eastAsia="楷体" w:hAnsi="楷体" w:hint="eastAsia"/>
                <w:sz w:val="24"/>
                <w:szCs w:val="24"/>
              </w:rPr>
              <w:t>弯曲度、</w:t>
            </w:r>
            <w:r>
              <w:rPr>
                <w:rFonts w:ascii="楷体" w:eastAsia="楷体" w:hAnsi="楷体" w:hint="eastAsia"/>
                <w:sz w:val="24"/>
                <w:szCs w:val="24"/>
              </w:rPr>
              <w:t>长度偏差</w:t>
            </w:r>
            <w:r w:rsidR="00DF1363">
              <w:rPr>
                <w:rFonts w:ascii="楷体" w:eastAsia="楷体" w:hAnsi="楷体" w:hint="eastAsia"/>
                <w:sz w:val="24"/>
                <w:szCs w:val="24"/>
              </w:rPr>
              <w:t>、</w:t>
            </w:r>
            <w:proofErr w:type="gramStart"/>
            <w:r w:rsidR="00DF1363">
              <w:rPr>
                <w:rFonts w:ascii="楷体" w:eastAsia="楷体" w:hAnsi="楷体" w:hint="eastAsia"/>
                <w:sz w:val="24"/>
                <w:szCs w:val="24"/>
              </w:rPr>
              <w:t>维卡软化温度</w:t>
            </w:r>
            <w:proofErr w:type="gramEnd"/>
            <w:r>
              <w:rPr>
                <w:rFonts w:ascii="楷体" w:eastAsia="楷体" w:hAnsi="楷体" w:hint="eastAsia"/>
                <w:sz w:val="24"/>
                <w:szCs w:val="24"/>
              </w:rPr>
              <w:t>、环刚度等进行了检验，判定结果：合格，检验人员帅学超。</w:t>
            </w:r>
          </w:p>
          <w:p w:rsidR="004118DA" w:rsidRDefault="004118DA" w:rsidP="004118DA">
            <w:pPr>
              <w:spacing w:line="360" w:lineRule="auto"/>
              <w:jc w:val="left"/>
              <w:rPr>
                <w:rFonts w:ascii="楷体" w:eastAsia="楷体" w:hAnsi="楷体"/>
                <w:sz w:val="24"/>
                <w:szCs w:val="24"/>
              </w:rPr>
            </w:pPr>
            <w:r>
              <w:rPr>
                <w:rFonts w:ascii="楷体" w:eastAsia="楷体" w:hAnsi="楷体" w:hint="eastAsia"/>
                <w:sz w:val="24"/>
                <w:szCs w:val="24"/>
              </w:rPr>
              <w:t>抽查2019.6.</w:t>
            </w:r>
            <w:r w:rsidR="00E8200F">
              <w:rPr>
                <w:rFonts w:ascii="楷体" w:eastAsia="楷体" w:hAnsi="楷体" w:hint="eastAsia"/>
                <w:sz w:val="24"/>
                <w:szCs w:val="24"/>
              </w:rPr>
              <w:t>6</w:t>
            </w:r>
            <w:r>
              <w:rPr>
                <w:rFonts w:ascii="楷体" w:eastAsia="楷体" w:hAnsi="楷体" w:hint="eastAsia"/>
                <w:sz w:val="24"/>
                <w:szCs w:val="24"/>
              </w:rPr>
              <w:t>日</w:t>
            </w:r>
            <w:r w:rsidR="00E8200F">
              <w:rPr>
                <w:rFonts w:ascii="楷体" w:eastAsia="楷体" w:hAnsi="楷体" w:hint="eastAsia"/>
                <w:sz w:val="24"/>
                <w:szCs w:val="24"/>
              </w:rPr>
              <w:t>PE实壁管（通信）</w:t>
            </w:r>
            <w:r>
              <w:rPr>
                <w:rFonts w:ascii="楷体" w:eastAsia="楷体" w:hAnsi="楷体" w:hint="eastAsia"/>
                <w:sz w:val="24"/>
                <w:szCs w:val="24"/>
              </w:rPr>
              <w:t>产品出厂检测报告，规格型号1</w:t>
            </w:r>
            <w:r w:rsidR="00E8200F">
              <w:rPr>
                <w:rFonts w:ascii="楷体" w:eastAsia="楷体" w:hAnsi="楷体" w:hint="eastAsia"/>
                <w:sz w:val="24"/>
                <w:szCs w:val="24"/>
              </w:rPr>
              <w:t>02X4</w:t>
            </w:r>
            <w:r>
              <w:rPr>
                <w:rFonts w:ascii="楷体" w:eastAsia="楷体" w:hAnsi="楷体" w:hint="eastAsia"/>
                <w:sz w:val="24"/>
                <w:szCs w:val="24"/>
              </w:rPr>
              <w:t>X6m，对外观</w:t>
            </w:r>
            <w:r w:rsidR="00E8200F">
              <w:rPr>
                <w:rFonts w:ascii="楷体" w:eastAsia="楷体" w:hAnsi="楷体" w:hint="eastAsia"/>
                <w:sz w:val="24"/>
                <w:szCs w:val="24"/>
              </w:rPr>
              <w:t>、</w:t>
            </w:r>
            <w:r>
              <w:rPr>
                <w:rFonts w:ascii="楷体" w:eastAsia="楷体" w:hAnsi="楷体" w:hint="eastAsia"/>
                <w:sz w:val="24"/>
                <w:szCs w:val="24"/>
              </w:rPr>
              <w:t>颜色、尺寸（</w:t>
            </w:r>
            <w:r w:rsidR="00E8200F">
              <w:rPr>
                <w:rFonts w:ascii="楷体" w:eastAsia="楷体" w:hAnsi="楷体" w:hint="eastAsia"/>
                <w:sz w:val="24"/>
                <w:szCs w:val="24"/>
              </w:rPr>
              <w:t>外径</w:t>
            </w:r>
            <w:r>
              <w:rPr>
                <w:rFonts w:ascii="楷体" w:eastAsia="楷体" w:hAnsi="楷体" w:hint="eastAsia"/>
                <w:sz w:val="24"/>
                <w:szCs w:val="24"/>
              </w:rPr>
              <w:t>、壁厚）、长度偏差、</w:t>
            </w:r>
            <w:r w:rsidR="00E8200F">
              <w:rPr>
                <w:rFonts w:ascii="楷体" w:eastAsia="楷体" w:hAnsi="楷体" w:hint="eastAsia"/>
                <w:sz w:val="24"/>
                <w:szCs w:val="24"/>
              </w:rPr>
              <w:t>压扁试验</w:t>
            </w:r>
            <w:r>
              <w:rPr>
                <w:rFonts w:ascii="楷体" w:eastAsia="楷体" w:hAnsi="楷体" w:hint="eastAsia"/>
                <w:sz w:val="24"/>
                <w:szCs w:val="24"/>
              </w:rPr>
              <w:t>、环刚度、</w:t>
            </w:r>
            <w:r w:rsidR="00B103EA">
              <w:rPr>
                <w:rFonts w:ascii="楷体" w:eastAsia="楷体" w:hAnsi="楷体" w:hint="eastAsia"/>
                <w:sz w:val="24"/>
                <w:szCs w:val="24"/>
              </w:rPr>
              <w:t>拉伸强度、断裂伸长率、连接密封性</w:t>
            </w:r>
            <w:r>
              <w:rPr>
                <w:rFonts w:ascii="楷体" w:eastAsia="楷体" w:hAnsi="楷体" w:hint="eastAsia"/>
                <w:sz w:val="24"/>
                <w:szCs w:val="24"/>
              </w:rPr>
              <w:t>等进行了检验，判定结果：合格，检验人员帅学超。</w:t>
            </w:r>
          </w:p>
          <w:p w:rsidR="00F977FD" w:rsidRDefault="00F977FD" w:rsidP="00F977FD">
            <w:pPr>
              <w:spacing w:line="360" w:lineRule="auto"/>
              <w:jc w:val="left"/>
              <w:rPr>
                <w:rFonts w:ascii="楷体" w:eastAsia="楷体" w:hAnsi="楷体"/>
                <w:sz w:val="24"/>
                <w:szCs w:val="24"/>
              </w:rPr>
            </w:pPr>
            <w:r>
              <w:rPr>
                <w:rFonts w:ascii="楷体" w:eastAsia="楷体" w:hAnsi="楷体" w:hint="eastAsia"/>
                <w:sz w:val="24"/>
                <w:szCs w:val="24"/>
              </w:rPr>
              <w:t>抽查2019.5.9日PVC-U排水管产品出厂检测报告，规格型号1</w:t>
            </w:r>
            <w:r w:rsidR="00953A34">
              <w:rPr>
                <w:rFonts w:ascii="楷体" w:eastAsia="楷体" w:hAnsi="楷体" w:hint="eastAsia"/>
                <w:sz w:val="24"/>
                <w:szCs w:val="24"/>
              </w:rPr>
              <w:t>6</w:t>
            </w:r>
            <w:r>
              <w:rPr>
                <w:rFonts w:ascii="楷体" w:eastAsia="楷体" w:hAnsi="楷体" w:hint="eastAsia"/>
                <w:sz w:val="24"/>
                <w:szCs w:val="24"/>
              </w:rPr>
              <w:t>0X</w:t>
            </w:r>
            <w:r w:rsidR="00953A34">
              <w:rPr>
                <w:rFonts w:ascii="楷体" w:eastAsia="楷体" w:hAnsi="楷体" w:hint="eastAsia"/>
                <w:sz w:val="24"/>
                <w:szCs w:val="24"/>
              </w:rPr>
              <w:t>4</w:t>
            </w:r>
            <w:r>
              <w:rPr>
                <w:rFonts w:ascii="楷体" w:eastAsia="楷体" w:hAnsi="楷体" w:hint="eastAsia"/>
                <w:sz w:val="24"/>
                <w:szCs w:val="24"/>
              </w:rPr>
              <w:t>X4m，对外观质量（颜色、表面）、尺寸（外径、壁厚、</w:t>
            </w:r>
            <w:proofErr w:type="gramStart"/>
            <w:r>
              <w:rPr>
                <w:rFonts w:ascii="楷体" w:eastAsia="楷体" w:hAnsi="楷体" w:hint="eastAsia"/>
                <w:sz w:val="24"/>
                <w:szCs w:val="24"/>
              </w:rPr>
              <w:t>不</w:t>
            </w:r>
            <w:proofErr w:type="gramEnd"/>
            <w:r>
              <w:rPr>
                <w:rFonts w:ascii="楷体" w:eastAsia="楷体" w:hAnsi="楷体" w:hint="eastAsia"/>
                <w:sz w:val="24"/>
                <w:szCs w:val="24"/>
              </w:rPr>
              <w:t>圆度、弯曲度）、密度、纵向回缩率、落锤冲击等进行了检验，判定结果：合格，检验人员帅学超。</w:t>
            </w:r>
          </w:p>
          <w:p w:rsidR="00BC532D" w:rsidRDefault="00BC532D" w:rsidP="00BC532D">
            <w:pPr>
              <w:spacing w:line="360" w:lineRule="auto"/>
              <w:jc w:val="left"/>
              <w:rPr>
                <w:rFonts w:ascii="楷体" w:eastAsia="楷体" w:hAnsi="楷体"/>
                <w:sz w:val="24"/>
                <w:szCs w:val="24"/>
              </w:rPr>
            </w:pPr>
            <w:r>
              <w:rPr>
                <w:rFonts w:ascii="楷体" w:eastAsia="楷体" w:hAnsi="楷体" w:hint="eastAsia"/>
                <w:sz w:val="24"/>
                <w:szCs w:val="24"/>
              </w:rPr>
              <w:t>抽查2019.</w:t>
            </w:r>
            <w:r w:rsidR="00746B34">
              <w:rPr>
                <w:rFonts w:ascii="楷体" w:eastAsia="楷体" w:hAnsi="楷体" w:hint="eastAsia"/>
                <w:sz w:val="24"/>
                <w:szCs w:val="24"/>
              </w:rPr>
              <w:t>7</w:t>
            </w:r>
            <w:r>
              <w:rPr>
                <w:rFonts w:ascii="楷体" w:eastAsia="楷体" w:hAnsi="楷体" w:hint="eastAsia"/>
                <w:sz w:val="24"/>
                <w:szCs w:val="24"/>
              </w:rPr>
              <w:t>.</w:t>
            </w:r>
            <w:r w:rsidR="00746B34">
              <w:rPr>
                <w:rFonts w:ascii="楷体" w:eastAsia="楷体" w:hAnsi="楷体" w:hint="eastAsia"/>
                <w:sz w:val="24"/>
                <w:szCs w:val="24"/>
              </w:rPr>
              <w:t>4</w:t>
            </w:r>
            <w:r w:rsidR="0092033F">
              <w:rPr>
                <w:rFonts w:ascii="楷体" w:eastAsia="楷体" w:hAnsi="楷体" w:hint="eastAsia"/>
                <w:sz w:val="24"/>
                <w:szCs w:val="24"/>
              </w:rPr>
              <w:t>11</w:t>
            </w:r>
            <w:r>
              <w:rPr>
                <w:rFonts w:ascii="楷体" w:eastAsia="楷体" w:hAnsi="楷体" w:hint="eastAsia"/>
                <w:sz w:val="24"/>
                <w:szCs w:val="24"/>
              </w:rPr>
              <w:t>日PVC-U</w:t>
            </w:r>
            <w:r w:rsidR="0092033F">
              <w:rPr>
                <w:rFonts w:ascii="楷体" w:eastAsia="楷体" w:hAnsi="楷体" w:hint="eastAsia"/>
                <w:sz w:val="24"/>
                <w:szCs w:val="24"/>
              </w:rPr>
              <w:t>排水管外接</w:t>
            </w:r>
            <w:r>
              <w:rPr>
                <w:rFonts w:ascii="楷体" w:eastAsia="楷体" w:hAnsi="楷体" w:hint="eastAsia"/>
                <w:sz w:val="24"/>
                <w:szCs w:val="24"/>
              </w:rPr>
              <w:t>产品出厂检测报告，规格型号</w:t>
            </w:r>
            <w:r w:rsidR="00442208">
              <w:rPr>
                <w:rFonts w:ascii="楷体" w:eastAsia="楷体" w:hAnsi="楷体" w:hint="eastAsia"/>
                <w:sz w:val="24"/>
                <w:szCs w:val="24"/>
              </w:rPr>
              <w:t>110</w:t>
            </w:r>
            <w:r>
              <w:rPr>
                <w:rFonts w:ascii="楷体" w:eastAsia="楷体" w:hAnsi="楷体" w:hint="eastAsia"/>
                <w:sz w:val="24"/>
                <w:szCs w:val="24"/>
              </w:rPr>
              <w:t>，对外观质量（颜色、表面）、</w:t>
            </w:r>
            <w:r w:rsidR="00442208">
              <w:rPr>
                <w:rFonts w:ascii="楷体" w:eastAsia="楷体" w:hAnsi="楷体" w:hint="eastAsia"/>
                <w:sz w:val="24"/>
                <w:szCs w:val="24"/>
              </w:rPr>
              <w:t>尺寸（</w:t>
            </w:r>
            <w:r>
              <w:rPr>
                <w:rFonts w:ascii="楷体" w:eastAsia="楷体" w:hAnsi="楷体" w:hint="eastAsia"/>
                <w:sz w:val="24"/>
                <w:szCs w:val="24"/>
              </w:rPr>
              <w:t>壁厚、</w:t>
            </w:r>
            <w:r w:rsidR="00170E3E">
              <w:rPr>
                <w:rFonts w:ascii="楷体" w:eastAsia="楷体" w:hAnsi="楷体" w:hint="eastAsia"/>
                <w:sz w:val="24"/>
                <w:szCs w:val="24"/>
              </w:rPr>
              <w:t>插口内径、</w:t>
            </w:r>
            <w:proofErr w:type="gramStart"/>
            <w:r w:rsidR="00170E3E">
              <w:rPr>
                <w:rFonts w:ascii="楷体" w:eastAsia="楷体" w:hAnsi="楷体" w:hint="eastAsia"/>
                <w:sz w:val="24"/>
                <w:szCs w:val="24"/>
              </w:rPr>
              <w:t>承口内径</w:t>
            </w:r>
            <w:proofErr w:type="gramEnd"/>
            <w:r w:rsidR="00170E3E">
              <w:rPr>
                <w:rFonts w:ascii="楷体" w:eastAsia="楷体" w:hAnsi="楷体" w:hint="eastAsia"/>
                <w:sz w:val="24"/>
                <w:szCs w:val="24"/>
              </w:rPr>
              <w:t>、</w:t>
            </w:r>
            <w:proofErr w:type="gramStart"/>
            <w:r w:rsidR="00170E3E">
              <w:rPr>
                <w:rFonts w:ascii="楷体" w:eastAsia="楷体" w:hAnsi="楷体" w:hint="eastAsia"/>
                <w:sz w:val="24"/>
                <w:szCs w:val="24"/>
              </w:rPr>
              <w:t>承口深度</w:t>
            </w:r>
            <w:proofErr w:type="gramEnd"/>
            <w:r>
              <w:rPr>
                <w:rFonts w:ascii="楷体" w:eastAsia="楷体" w:hAnsi="楷体" w:hint="eastAsia"/>
                <w:sz w:val="24"/>
                <w:szCs w:val="24"/>
              </w:rPr>
              <w:t>）、</w:t>
            </w:r>
            <w:r w:rsidR="00170E3E">
              <w:rPr>
                <w:rFonts w:ascii="楷体" w:eastAsia="楷体" w:hAnsi="楷体" w:hint="eastAsia"/>
                <w:sz w:val="24"/>
                <w:szCs w:val="24"/>
              </w:rPr>
              <w:t>坠落使用、烘箱试验</w:t>
            </w:r>
            <w:r>
              <w:rPr>
                <w:rFonts w:ascii="楷体" w:eastAsia="楷体" w:hAnsi="楷体" w:hint="eastAsia"/>
                <w:sz w:val="24"/>
                <w:szCs w:val="24"/>
              </w:rPr>
              <w:t>等进行了检验，判定结果：合格，检验人员帅学超。</w:t>
            </w:r>
          </w:p>
          <w:p w:rsidR="00746B34" w:rsidRDefault="00746B34" w:rsidP="00746B34">
            <w:pPr>
              <w:spacing w:line="360" w:lineRule="auto"/>
              <w:jc w:val="left"/>
              <w:rPr>
                <w:rFonts w:ascii="楷体" w:eastAsia="楷体" w:hAnsi="楷体"/>
                <w:sz w:val="24"/>
                <w:szCs w:val="24"/>
              </w:rPr>
            </w:pPr>
            <w:r>
              <w:rPr>
                <w:rFonts w:ascii="楷体" w:eastAsia="楷体" w:hAnsi="楷体" w:hint="eastAsia"/>
                <w:sz w:val="24"/>
                <w:szCs w:val="24"/>
              </w:rPr>
              <w:t>抽查2019.9.22日PVC-U管帽产品出厂检测报告，规格型号110，对外观质量（颜色、表面）、尺寸（壁厚、插口内径、</w:t>
            </w:r>
            <w:proofErr w:type="gramStart"/>
            <w:r>
              <w:rPr>
                <w:rFonts w:ascii="楷体" w:eastAsia="楷体" w:hAnsi="楷体" w:hint="eastAsia"/>
                <w:sz w:val="24"/>
                <w:szCs w:val="24"/>
              </w:rPr>
              <w:t>承口内径</w:t>
            </w:r>
            <w:proofErr w:type="gramEnd"/>
            <w:r>
              <w:rPr>
                <w:rFonts w:ascii="楷体" w:eastAsia="楷体" w:hAnsi="楷体" w:hint="eastAsia"/>
                <w:sz w:val="24"/>
                <w:szCs w:val="24"/>
              </w:rPr>
              <w:t>、</w:t>
            </w:r>
            <w:proofErr w:type="gramStart"/>
            <w:r>
              <w:rPr>
                <w:rFonts w:ascii="楷体" w:eastAsia="楷体" w:hAnsi="楷体" w:hint="eastAsia"/>
                <w:sz w:val="24"/>
                <w:szCs w:val="24"/>
              </w:rPr>
              <w:t>承口深度</w:t>
            </w:r>
            <w:proofErr w:type="gramEnd"/>
            <w:r>
              <w:rPr>
                <w:rFonts w:ascii="楷体" w:eastAsia="楷体" w:hAnsi="楷体" w:hint="eastAsia"/>
                <w:sz w:val="24"/>
                <w:szCs w:val="24"/>
              </w:rPr>
              <w:t>）、坠落使用、烘箱试验等进行了检验，判定结果：合格，检验人员帅学超。</w:t>
            </w:r>
          </w:p>
          <w:p w:rsidR="0008749B" w:rsidRDefault="0008749B" w:rsidP="00E62631">
            <w:pPr>
              <w:spacing w:line="360" w:lineRule="auto"/>
              <w:jc w:val="left"/>
              <w:rPr>
                <w:rFonts w:ascii="楷体" w:eastAsia="楷体" w:hAnsi="楷体"/>
                <w:sz w:val="24"/>
                <w:szCs w:val="24"/>
              </w:rPr>
            </w:pPr>
            <w:r w:rsidRPr="00BC1671">
              <w:rPr>
                <w:rFonts w:ascii="楷体" w:eastAsia="楷体" w:hAnsi="楷体" w:hint="eastAsia"/>
                <w:sz w:val="24"/>
                <w:szCs w:val="24"/>
              </w:rPr>
              <w:t>暂无授权人员批准或顾客批准放行产品和交付服务的情况。</w:t>
            </w:r>
          </w:p>
          <w:p w:rsidR="0008749B" w:rsidRPr="00BC1671" w:rsidRDefault="0008749B" w:rsidP="00E62631">
            <w:pPr>
              <w:spacing w:line="360" w:lineRule="auto"/>
              <w:jc w:val="left"/>
              <w:rPr>
                <w:rFonts w:ascii="楷体" w:eastAsia="楷体" w:hAnsi="楷体"/>
                <w:sz w:val="24"/>
                <w:szCs w:val="24"/>
              </w:rPr>
            </w:pPr>
          </w:p>
          <w:p w:rsidR="0008749B" w:rsidRPr="00BC1671" w:rsidRDefault="0008749B" w:rsidP="0008749B">
            <w:pPr>
              <w:spacing w:line="360" w:lineRule="auto"/>
              <w:ind w:rightChars="-3" w:right="-6"/>
              <w:rPr>
                <w:rFonts w:ascii="楷体" w:eastAsia="楷体" w:hAnsi="楷体"/>
                <w:sz w:val="24"/>
                <w:szCs w:val="24"/>
              </w:rPr>
            </w:pPr>
            <w:r w:rsidRPr="00BC1671">
              <w:rPr>
                <w:rFonts w:ascii="楷体" w:eastAsia="楷体" w:hAnsi="楷体" w:hint="eastAsia"/>
                <w:sz w:val="24"/>
                <w:szCs w:val="24"/>
              </w:rPr>
              <w:lastRenderedPageBreak/>
              <w:t>4、</w:t>
            </w:r>
            <w:r>
              <w:rPr>
                <w:rFonts w:ascii="楷体" w:eastAsia="楷体" w:hAnsi="楷体" w:hint="eastAsia"/>
                <w:sz w:val="24"/>
                <w:szCs w:val="24"/>
              </w:rPr>
              <w:t>第三方</w:t>
            </w:r>
            <w:r w:rsidRPr="00BC1671">
              <w:rPr>
                <w:rFonts w:ascii="楷体" w:eastAsia="楷体" w:hAnsi="楷体" w:hint="eastAsia"/>
                <w:sz w:val="24"/>
                <w:szCs w:val="24"/>
              </w:rPr>
              <w:t>检验：</w:t>
            </w:r>
          </w:p>
          <w:p w:rsidR="0008749B" w:rsidRDefault="0008749B" w:rsidP="00E62631">
            <w:pPr>
              <w:spacing w:line="360" w:lineRule="auto"/>
              <w:jc w:val="left"/>
              <w:rPr>
                <w:rFonts w:ascii="楷体" w:eastAsia="楷体" w:hAnsi="楷体"/>
                <w:sz w:val="24"/>
                <w:szCs w:val="24"/>
              </w:rPr>
            </w:pPr>
            <w:r w:rsidRPr="00BC1671">
              <w:rPr>
                <w:rFonts w:ascii="楷体" w:eastAsia="楷体" w:hAnsi="楷体" w:hint="eastAsia"/>
                <w:sz w:val="24"/>
                <w:szCs w:val="24"/>
              </w:rPr>
              <w:t>提供201</w:t>
            </w:r>
            <w:r w:rsidR="00C1018A">
              <w:rPr>
                <w:rFonts w:ascii="楷体" w:eastAsia="楷体" w:hAnsi="楷体" w:hint="eastAsia"/>
                <w:sz w:val="24"/>
                <w:szCs w:val="24"/>
              </w:rPr>
              <w:t>9</w:t>
            </w:r>
            <w:r w:rsidRPr="00BC1671">
              <w:rPr>
                <w:rFonts w:ascii="楷体" w:eastAsia="楷体" w:hAnsi="楷体" w:hint="eastAsia"/>
                <w:sz w:val="24"/>
                <w:szCs w:val="24"/>
              </w:rPr>
              <w:t>.</w:t>
            </w:r>
            <w:r w:rsidR="00C1018A">
              <w:rPr>
                <w:rFonts w:ascii="楷体" w:eastAsia="楷体" w:hAnsi="楷体" w:hint="eastAsia"/>
                <w:sz w:val="24"/>
                <w:szCs w:val="24"/>
              </w:rPr>
              <w:t>9</w:t>
            </w:r>
            <w:r w:rsidRPr="00BC1671">
              <w:rPr>
                <w:rFonts w:ascii="楷体" w:eastAsia="楷体" w:hAnsi="楷体" w:hint="eastAsia"/>
                <w:sz w:val="24"/>
                <w:szCs w:val="24"/>
              </w:rPr>
              <w:t>.</w:t>
            </w:r>
            <w:r>
              <w:rPr>
                <w:rFonts w:ascii="楷体" w:eastAsia="楷体" w:hAnsi="楷体" w:hint="eastAsia"/>
                <w:sz w:val="24"/>
                <w:szCs w:val="24"/>
              </w:rPr>
              <w:t>2</w:t>
            </w:r>
            <w:r w:rsidR="00C1018A">
              <w:rPr>
                <w:rFonts w:ascii="楷体" w:eastAsia="楷体" w:hAnsi="楷体" w:hint="eastAsia"/>
                <w:sz w:val="24"/>
                <w:szCs w:val="24"/>
              </w:rPr>
              <w:t>0</w:t>
            </w:r>
            <w:r w:rsidRPr="00BC1671">
              <w:rPr>
                <w:rFonts w:ascii="楷体" w:eastAsia="楷体" w:hAnsi="楷体" w:hint="eastAsia"/>
                <w:sz w:val="24"/>
                <w:szCs w:val="24"/>
              </w:rPr>
              <w:t>日</w:t>
            </w:r>
            <w:r w:rsidR="00C1018A">
              <w:rPr>
                <w:rFonts w:ascii="楷体" w:eastAsia="楷体" w:hAnsi="楷体" w:hint="eastAsia"/>
                <w:sz w:val="24"/>
                <w:szCs w:val="24"/>
              </w:rPr>
              <w:t>CPVC电缆保护管</w:t>
            </w:r>
            <w:r>
              <w:rPr>
                <w:rFonts w:ascii="楷体" w:eastAsia="楷体" w:hAnsi="楷体" w:hint="eastAsia"/>
                <w:sz w:val="24"/>
                <w:szCs w:val="24"/>
              </w:rPr>
              <w:t>产品</w:t>
            </w:r>
            <w:r w:rsidR="00C1018A">
              <w:rPr>
                <w:rFonts w:ascii="楷体" w:eastAsia="楷体" w:hAnsi="楷体" w:hint="eastAsia"/>
                <w:sz w:val="24"/>
                <w:szCs w:val="24"/>
              </w:rPr>
              <w:t>型式检验</w:t>
            </w:r>
            <w:r w:rsidRPr="00BC1671">
              <w:rPr>
                <w:rFonts w:ascii="楷体" w:eastAsia="楷体" w:hAnsi="楷体" w:hint="eastAsia"/>
                <w:sz w:val="24"/>
                <w:szCs w:val="24"/>
              </w:rPr>
              <w:t>报告，结果合格，检验机构国家</w:t>
            </w:r>
            <w:r w:rsidR="00C1018A">
              <w:rPr>
                <w:rFonts w:ascii="楷体" w:eastAsia="楷体" w:hAnsi="楷体" w:hint="eastAsia"/>
                <w:sz w:val="24"/>
                <w:szCs w:val="24"/>
              </w:rPr>
              <w:t>化学建材质量监督检验</w:t>
            </w:r>
            <w:r w:rsidRPr="00BC1671">
              <w:rPr>
                <w:rFonts w:ascii="楷体" w:eastAsia="楷体" w:hAnsi="楷体" w:hint="eastAsia"/>
                <w:sz w:val="24"/>
                <w:szCs w:val="24"/>
              </w:rPr>
              <w:t>中心。</w:t>
            </w:r>
          </w:p>
          <w:p w:rsidR="0008749B" w:rsidRDefault="001D652E" w:rsidP="00E62631">
            <w:pPr>
              <w:spacing w:line="360" w:lineRule="auto"/>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667456" behindDoc="0" locked="0" layoutInCell="1" allowOverlap="1" wp14:anchorId="08BA4AEC" wp14:editId="6DD8E486">
                  <wp:simplePos x="0" y="0"/>
                  <wp:positionH relativeFrom="column">
                    <wp:posOffset>3297767</wp:posOffset>
                  </wp:positionH>
                  <wp:positionV relativeFrom="paragraph">
                    <wp:posOffset>147954</wp:posOffset>
                  </wp:positionV>
                  <wp:extent cx="3194050" cy="4258733"/>
                  <wp:effectExtent l="0" t="0" r="0" b="0"/>
                  <wp:wrapNone/>
                  <wp:docPr id="5" name="图片 5" descr="E:\360安全云盘同步版\国标联合审核\201909\0458杭州佳磊环保科技有限公司\新建文件夹\新文档 2019-09-25 16.55.5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1909\0458杭州佳磊环保科技有限公司\新建文件夹\新文档 2019-09-25 16.55.59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4050" cy="42587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sz w:val="24"/>
                <w:szCs w:val="24"/>
              </w:rPr>
              <w:drawing>
                <wp:anchor distT="0" distB="0" distL="114300" distR="114300" simplePos="0" relativeHeight="251668480" behindDoc="0" locked="0" layoutInCell="1" allowOverlap="1" wp14:anchorId="34C3C9A3" wp14:editId="561B4DB4">
                  <wp:simplePos x="0" y="0"/>
                  <wp:positionH relativeFrom="column">
                    <wp:posOffset>105834</wp:posOffset>
                  </wp:positionH>
                  <wp:positionV relativeFrom="paragraph">
                    <wp:posOffset>147320</wp:posOffset>
                  </wp:positionV>
                  <wp:extent cx="3191510" cy="4255770"/>
                  <wp:effectExtent l="0" t="0" r="0" b="0"/>
                  <wp:wrapNone/>
                  <wp:docPr id="6" name="图片 6" descr="E:\360安全云盘同步版\国标联合审核\201909\0458杭州佳磊环保科技有限公司\新建文件夹\新文档 2019-09-25 16.55.5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60安全云盘同步版\国标联合审核\201909\0458杭州佳磊环保科技有限公司\新建文件夹\新文档 2019-09-25 16.55.59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1510" cy="425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49B" w:rsidRPr="00BC1671" w:rsidRDefault="0008749B" w:rsidP="00E62631">
            <w:pPr>
              <w:spacing w:line="360" w:lineRule="auto"/>
              <w:jc w:val="left"/>
              <w:rPr>
                <w:rFonts w:ascii="楷体" w:eastAsia="楷体" w:hAnsi="楷体"/>
                <w:sz w:val="24"/>
                <w:szCs w:val="24"/>
              </w:rPr>
            </w:pPr>
          </w:p>
          <w:p w:rsidR="0008749B" w:rsidRPr="00BC1671" w:rsidRDefault="0008749B" w:rsidP="00E62631">
            <w:pPr>
              <w:spacing w:line="360" w:lineRule="auto"/>
              <w:jc w:val="left"/>
              <w:rPr>
                <w:rFonts w:ascii="楷体" w:eastAsia="楷体" w:hAnsi="楷体"/>
                <w:sz w:val="24"/>
                <w:szCs w:val="24"/>
              </w:rPr>
            </w:pPr>
          </w:p>
          <w:p w:rsidR="0008749B" w:rsidRPr="00BC1671" w:rsidRDefault="0008749B" w:rsidP="00E62631">
            <w:pPr>
              <w:spacing w:line="360" w:lineRule="auto"/>
              <w:jc w:val="left"/>
              <w:rPr>
                <w:rFonts w:ascii="楷体" w:eastAsia="楷体" w:hAnsi="楷体"/>
                <w:sz w:val="24"/>
                <w:szCs w:val="24"/>
              </w:rPr>
            </w:pPr>
          </w:p>
          <w:p w:rsidR="0008749B" w:rsidRPr="00BC1671" w:rsidRDefault="0008749B" w:rsidP="00E62631">
            <w:pPr>
              <w:spacing w:line="360" w:lineRule="auto"/>
              <w:jc w:val="left"/>
              <w:rPr>
                <w:rFonts w:ascii="楷体" w:eastAsia="楷体" w:hAnsi="楷体"/>
                <w:sz w:val="24"/>
                <w:szCs w:val="24"/>
              </w:rPr>
            </w:pPr>
          </w:p>
          <w:p w:rsidR="0008749B" w:rsidRPr="00BC1671" w:rsidRDefault="0008749B" w:rsidP="00E62631">
            <w:pPr>
              <w:spacing w:line="360" w:lineRule="auto"/>
              <w:jc w:val="left"/>
              <w:rPr>
                <w:rFonts w:ascii="楷体" w:eastAsia="楷体" w:hAnsi="楷体"/>
                <w:sz w:val="24"/>
                <w:szCs w:val="24"/>
              </w:rPr>
            </w:pPr>
          </w:p>
          <w:p w:rsidR="0008749B" w:rsidRPr="00BC1671" w:rsidRDefault="0008749B" w:rsidP="00E62631">
            <w:pPr>
              <w:spacing w:line="360" w:lineRule="auto"/>
              <w:jc w:val="left"/>
              <w:rPr>
                <w:rFonts w:ascii="楷体" w:eastAsia="楷体" w:hAnsi="楷体"/>
                <w:sz w:val="24"/>
                <w:szCs w:val="24"/>
              </w:rPr>
            </w:pPr>
          </w:p>
          <w:p w:rsidR="0008749B" w:rsidRPr="00BC1671" w:rsidRDefault="0008749B" w:rsidP="00E62631">
            <w:pPr>
              <w:spacing w:line="360" w:lineRule="auto"/>
              <w:jc w:val="left"/>
              <w:rPr>
                <w:rFonts w:ascii="楷体" w:eastAsia="楷体" w:hAnsi="楷体"/>
                <w:sz w:val="24"/>
                <w:szCs w:val="24"/>
              </w:rPr>
            </w:pPr>
          </w:p>
          <w:p w:rsidR="0008749B" w:rsidRPr="00BC1671" w:rsidRDefault="0008749B" w:rsidP="00E62631">
            <w:pPr>
              <w:spacing w:line="360" w:lineRule="auto"/>
              <w:jc w:val="left"/>
              <w:rPr>
                <w:rFonts w:ascii="楷体" w:eastAsia="楷体" w:hAnsi="楷体"/>
                <w:sz w:val="24"/>
                <w:szCs w:val="24"/>
              </w:rPr>
            </w:pPr>
          </w:p>
          <w:p w:rsidR="0008749B" w:rsidRPr="00BC1671" w:rsidRDefault="0008749B" w:rsidP="00E62631">
            <w:pPr>
              <w:spacing w:line="360" w:lineRule="auto"/>
              <w:jc w:val="left"/>
              <w:rPr>
                <w:rFonts w:ascii="楷体" w:eastAsia="楷体" w:hAnsi="楷体"/>
                <w:sz w:val="24"/>
                <w:szCs w:val="24"/>
              </w:rPr>
            </w:pPr>
          </w:p>
          <w:p w:rsidR="0008749B" w:rsidRPr="00BC1671"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Pr="00BC1671" w:rsidRDefault="0008749B" w:rsidP="00E62631">
            <w:pPr>
              <w:spacing w:line="360" w:lineRule="auto"/>
              <w:jc w:val="left"/>
              <w:rPr>
                <w:rFonts w:ascii="楷体" w:eastAsia="楷体" w:hAnsi="楷体"/>
                <w:sz w:val="24"/>
                <w:szCs w:val="24"/>
              </w:rPr>
            </w:pPr>
          </w:p>
          <w:p w:rsidR="0008749B" w:rsidRPr="00BC1671" w:rsidRDefault="0008749B" w:rsidP="00E62631">
            <w:pPr>
              <w:spacing w:line="360" w:lineRule="auto"/>
              <w:jc w:val="left"/>
              <w:rPr>
                <w:rFonts w:ascii="楷体" w:eastAsia="楷体" w:hAnsi="楷体"/>
                <w:sz w:val="24"/>
                <w:szCs w:val="24"/>
              </w:rPr>
            </w:pPr>
            <w:r w:rsidRPr="00BC1671">
              <w:rPr>
                <w:rFonts w:ascii="楷体" w:eastAsia="楷体" w:hAnsi="楷体" w:hint="eastAsia"/>
                <w:sz w:val="24"/>
                <w:szCs w:val="24"/>
              </w:rPr>
              <w:t>提供201</w:t>
            </w:r>
            <w:r w:rsidR="00C34DC2">
              <w:rPr>
                <w:rFonts w:ascii="楷体" w:eastAsia="楷体" w:hAnsi="楷体" w:hint="eastAsia"/>
                <w:sz w:val="24"/>
                <w:szCs w:val="24"/>
              </w:rPr>
              <w:t>9</w:t>
            </w:r>
            <w:r w:rsidRPr="00BC1671">
              <w:rPr>
                <w:rFonts w:ascii="楷体" w:eastAsia="楷体" w:hAnsi="楷体" w:hint="eastAsia"/>
                <w:sz w:val="24"/>
                <w:szCs w:val="24"/>
              </w:rPr>
              <w:t>.</w:t>
            </w:r>
            <w:r w:rsidR="00C34DC2">
              <w:rPr>
                <w:rFonts w:ascii="楷体" w:eastAsia="楷体" w:hAnsi="楷体" w:hint="eastAsia"/>
                <w:sz w:val="24"/>
                <w:szCs w:val="24"/>
              </w:rPr>
              <w:t>7</w:t>
            </w:r>
            <w:r w:rsidRPr="00BC1671">
              <w:rPr>
                <w:rFonts w:ascii="楷体" w:eastAsia="楷体" w:hAnsi="楷体" w:hint="eastAsia"/>
                <w:sz w:val="24"/>
                <w:szCs w:val="24"/>
              </w:rPr>
              <w:t>.</w:t>
            </w:r>
            <w:r>
              <w:rPr>
                <w:rFonts w:ascii="楷体" w:eastAsia="楷体" w:hAnsi="楷体" w:hint="eastAsia"/>
                <w:sz w:val="24"/>
                <w:szCs w:val="24"/>
              </w:rPr>
              <w:t>2</w:t>
            </w:r>
            <w:r w:rsidR="00C34DC2">
              <w:rPr>
                <w:rFonts w:ascii="楷体" w:eastAsia="楷体" w:hAnsi="楷体" w:hint="eastAsia"/>
                <w:sz w:val="24"/>
                <w:szCs w:val="24"/>
              </w:rPr>
              <w:t>5</w:t>
            </w:r>
            <w:r w:rsidRPr="00BC1671">
              <w:rPr>
                <w:rFonts w:ascii="楷体" w:eastAsia="楷体" w:hAnsi="楷体" w:hint="eastAsia"/>
                <w:sz w:val="24"/>
                <w:szCs w:val="24"/>
              </w:rPr>
              <w:t>日</w:t>
            </w:r>
            <w:r w:rsidR="00C34DC2">
              <w:rPr>
                <w:rFonts w:ascii="楷体" w:eastAsia="楷体" w:hAnsi="楷体" w:hint="eastAsia"/>
                <w:sz w:val="24"/>
                <w:szCs w:val="24"/>
              </w:rPr>
              <w:t>MPP电缆保护管</w:t>
            </w:r>
            <w:r>
              <w:rPr>
                <w:rFonts w:ascii="楷体" w:eastAsia="楷体" w:hAnsi="楷体" w:hint="eastAsia"/>
                <w:sz w:val="24"/>
                <w:szCs w:val="24"/>
              </w:rPr>
              <w:t>产品</w:t>
            </w:r>
            <w:r w:rsidR="00C34DC2">
              <w:rPr>
                <w:rFonts w:ascii="楷体" w:eastAsia="楷体" w:hAnsi="楷体" w:hint="eastAsia"/>
                <w:sz w:val="24"/>
                <w:szCs w:val="24"/>
              </w:rPr>
              <w:t>型式检验</w:t>
            </w:r>
            <w:r w:rsidRPr="00BC1671">
              <w:rPr>
                <w:rFonts w:ascii="楷体" w:eastAsia="楷体" w:hAnsi="楷体" w:hint="eastAsia"/>
                <w:sz w:val="24"/>
                <w:szCs w:val="24"/>
              </w:rPr>
              <w:t>报告，结果合格，检验机构</w:t>
            </w:r>
            <w:r w:rsidR="00C34DC2">
              <w:rPr>
                <w:rFonts w:ascii="楷体" w:eastAsia="楷体" w:hAnsi="楷体" w:hint="eastAsia"/>
                <w:sz w:val="24"/>
                <w:szCs w:val="24"/>
              </w:rPr>
              <w:t>江西省建材</w:t>
            </w:r>
            <w:r w:rsidRPr="00BC1671">
              <w:rPr>
                <w:rFonts w:ascii="楷体" w:eastAsia="楷体" w:hAnsi="楷体" w:hint="eastAsia"/>
                <w:sz w:val="24"/>
                <w:szCs w:val="24"/>
              </w:rPr>
              <w:t>产品质量监督检验</w:t>
            </w:r>
            <w:r w:rsidR="00702175">
              <w:rPr>
                <w:rFonts w:ascii="楷体" w:eastAsia="楷体" w:hAnsi="楷体" w:hint="eastAsia"/>
                <w:sz w:val="24"/>
                <w:szCs w:val="24"/>
              </w:rPr>
              <w:t>站</w:t>
            </w:r>
            <w:r>
              <w:rPr>
                <w:rFonts w:ascii="楷体" w:eastAsia="楷体" w:hAnsi="楷体" w:hint="eastAsia"/>
                <w:sz w:val="24"/>
                <w:szCs w:val="24"/>
              </w:rPr>
              <w:t>，</w:t>
            </w:r>
          </w:p>
          <w:p w:rsidR="0008749B" w:rsidRPr="00BC1671" w:rsidRDefault="00937280" w:rsidP="00E62631">
            <w:pPr>
              <w:spacing w:line="360" w:lineRule="auto"/>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670528" behindDoc="0" locked="0" layoutInCell="1" allowOverlap="1" wp14:anchorId="7080C3E9" wp14:editId="16E8B377">
                  <wp:simplePos x="0" y="0"/>
                  <wp:positionH relativeFrom="column">
                    <wp:posOffset>3280834</wp:posOffset>
                  </wp:positionH>
                  <wp:positionV relativeFrom="paragraph">
                    <wp:posOffset>97155</wp:posOffset>
                  </wp:positionV>
                  <wp:extent cx="3218826" cy="4292600"/>
                  <wp:effectExtent l="0" t="0" r="0" b="0"/>
                  <wp:wrapNone/>
                  <wp:docPr id="7" name="图片 7" descr="E:\360安全云盘同步版\国标联合审核\201909\0458杭州佳磊环保科技有限公司\新建文件夹\新文档 2019-09-25 16.55.5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360安全云盘同步版\国标联合审核\201909\0458杭州佳磊环保科技有限公司\新建文件夹\新文档 2019-09-25 16.55.59_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8826" cy="429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sz w:val="24"/>
                <w:szCs w:val="24"/>
              </w:rPr>
              <w:drawing>
                <wp:anchor distT="0" distB="0" distL="114300" distR="114300" simplePos="0" relativeHeight="251671552" behindDoc="0" locked="0" layoutInCell="1" allowOverlap="1" wp14:anchorId="78398C68" wp14:editId="52CC6A1E">
                  <wp:simplePos x="0" y="0"/>
                  <wp:positionH relativeFrom="column">
                    <wp:posOffset>-21167</wp:posOffset>
                  </wp:positionH>
                  <wp:positionV relativeFrom="paragraph">
                    <wp:posOffset>97154</wp:posOffset>
                  </wp:positionV>
                  <wp:extent cx="3217334" cy="4290015"/>
                  <wp:effectExtent l="0" t="0" r="0" b="0"/>
                  <wp:wrapNone/>
                  <wp:docPr id="8" name="图片 8" descr="E:\360安全云盘同步版\国标联合审核\201909\0458杭州佳磊环保科技有限公司\新建文件夹\新文档 2019-09-25 16.55.5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360安全云盘同步版\国标联合审核\201909\0458杭州佳磊环保科技有限公司\新建文件夹\新文档 2019-09-25 16.55.59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8516" cy="4291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49B" w:rsidRPr="00937280" w:rsidRDefault="0008749B" w:rsidP="00E62631">
            <w:pPr>
              <w:spacing w:line="360" w:lineRule="auto"/>
              <w:jc w:val="left"/>
              <w:rPr>
                <w:rFonts w:ascii="楷体" w:eastAsia="楷体" w:hAnsi="楷体"/>
                <w:sz w:val="24"/>
                <w:szCs w:val="24"/>
              </w:rPr>
            </w:pPr>
          </w:p>
          <w:p w:rsidR="0008749B" w:rsidRPr="00393C6B" w:rsidRDefault="0008749B" w:rsidP="00E62631">
            <w:pPr>
              <w:spacing w:line="360" w:lineRule="auto"/>
              <w:jc w:val="left"/>
              <w:rPr>
                <w:rFonts w:ascii="楷体" w:eastAsia="楷体" w:hAnsi="楷体"/>
                <w:sz w:val="24"/>
                <w:szCs w:val="24"/>
              </w:rPr>
            </w:pPr>
            <w:r w:rsidRPr="00393C6B">
              <w:rPr>
                <w:rFonts w:ascii="楷体" w:eastAsia="楷体" w:hAnsi="楷体"/>
                <w:sz w:val="24"/>
                <w:szCs w:val="24"/>
              </w:rPr>
              <w:t xml:space="preserve"> </w:t>
            </w:r>
          </w:p>
          <w:p w:rsidR="0008749B" w:rsidRPr="00BC1671" w:rsidRDefault="0008749B" w:rsidP="00E62631">
            <w:pPr>
              <w:spacing w:line="360" w:lineRule="auto"/>
              <w:jc w:val="left"/>
              <w:rPr>
                <w:rFonts w:ascii="楷体" w:eastAsia="楷体" w:hAnsi="楷体"/>
                <w:sz w:val="24"/>
                <w:szCs w:val="24"/>
              </w:rPr>
            </w:pPr>
          </w:p>
          <w:p w:rsidR="0008749B" w:rsidRPr="00BC1671" w:rsidRDefault="0008749B" w:rsidP="00E62631">
            <w:pPr>
              <w:spacing w:line="360" w:lineRule="auto"/>
              <w:jc w:val="left"/>
              <w:rPr>
                <w:rFonts w:ascii="楷体" w:eastAsia="楷体" w:hAnsi="楷体"/>
                <w:sz w:val="24"/>
                <w:szCs w:val="24"/>
              </w:rPr>
            </w:pPr>
          </w:p>
          <w:p w:rsidR="0008749B" w:rsidRPr="00BC1671" w:rsidRDefault="0008749B" w:rsidP="00E62631">
            <w:pPr>
              <w:spacing w:line="360" w:lineRule="auto"/>
              <w:jc w:val="left"/>
              <w:rPr>
                <w:rFonts w:ascii="楷体" w:eastAsia="楷体" w:hAnsi="楷体"/>
                <w:sz w:val="24"/>
                <w:szCs w:val="24"/>
              </w:rPr>
            </w:pPr>
          </w:p>
          <w:p w:rsidR="0008749B" w:rsidRPr="00BC1671" w:rsidRDefault="0008749B" w:rsidP="00E62631">
            <w:pPr>
              <w:spacing w:line="360" w:lineRule="auto"/>
              <w:jc w:val="left"/>
              <w:rPr>
                <w:rFonts w:ascii="楷体" w:eastAsia="楷体" w:hAnsi="楷体"/>
                <w:sz w:val="24"/>
                <w:szCs w:val="24"/>
              </w:rPr>
            </w:pPr>
          </w:p>
          <w:p w:rsidR="0008749B" w:rsidRPr="00BC1671" w:rsidRDefault="002D1ACF" w:rsidP="00E62631">
            <w:pPr>
              <w:spacing w:line="360" w:lineRule="auto"/>
              <w:jc w:val="left"/>
              <w:rPr>
                <w:rFonts w:ascii="楷体" w:eastAsia="楷体" w:hAnsi="楷体"/>
                <w:sz w:val="24"/>
                <w:szCs w:val="24"/>
              </w:rPr>
            </w:pPr>
            <w:r>
              <w:rPr>
                <w:rFonts w:ascii="楷体" w:eastAsia="楷体" w:hAnsi="楷体"/>
                <w:noProof/>
                <w:sz w:val="24"/>
                <w:szCs w:val="24"/>
              </w:rPr>
              <w:pict w14:anchorId="67F15A15">
                <v:shape id="_x0000_s1026" style="position:absolute;margin-left:739.15pt;margin-top:3179.35pt;width:0;height:0;z-index:251659264" coordorigin="5270,21082" coordsize="1,1" path="m5270,21082r,e" filled="f" strokeweight="1pt">
                  <v:stroke endcap="round"/>
                  <v:path shadowok="f" o:extrusionok="f" fillok="f" insetpenok="f"/>
                  <o:lock v:ext="edit" rotation="t" aspectratio="t" verticies="t" text="t" shapetype="t"/>
                  <o:ink i="AI0BHQIEBAEgAGgMAAAAAADAAAAAAAAARljPVIrml8VPjwb4utLhmyIDHWQFFEYAAAAASBVFIxsC&#10;OYsARiMbAjmLAFcNAAAABQILZRkUMggArBUCAHBVQjMIAIAMAlVVVUIQVVWpQQAAAAAAAAAAVVWp&#10;QQAAAAAAAAA7ChMBCXyAC3yACgARIJB9lmHOkdQB&#10;" annotation="t"/>
                </v:shape>
              </w:pict>
            </w:r>
          </w:p>
          <w:p w:rsidR="0008749B" w:rsidRPr="00BC1671"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937280" w:rsidRDefault="00937280" w:rsidP="00E62631">
            <w:pPr>
              <w:spacing w:line="360" w:lineRule="auto"/>
              <w:jc w:val="left"/>
              <w:rPr>
                <w:rFonts w:ascii="楷体" w:eastAsia="楷体" w:hAnsi="楷体" w:hint="eastAsia"/>
                <w:sz w:val="24"/>
                <w:szCs w:val="24"/>
              </w:rPr>
            </w:pPr>
          </w:p>
          <w:p w:rsidR="0008749B" w:rsidRDefault="00702175" w:rsidP="00E62631">
            <w:pPr>
              <w:spacing w:line="360" w:lineRule="auto"/>
              <w:jc w:val="left"/>
              <w:rPr>
                <w:rFonts w:ascii="楷体" w:eastAsia="楷体" w:hAnsi="楷体"/>
                <w:sz w:val="24"/>
                <w:szCs w:val="24"/>
              </w:rPr>
            </w:pPr>
            <w:r w:rsidRPr="00BC1671">
              <w:rPr>
                <w:rFonts w:ascii="楷体" w:eastAsia="楷体" w:hAnsi="楷体" w:hint="eastAsia"/>
                <w:sz w:val="24"/>
                <w:szCs w:val="24"/>
              </w:rPr>
              <w:t>提供201</w:t>
            </w:r>
            <w:r>
              <w:rPr>
                <w:rFonts w:ascii="楷体" w:eastAsia="楷体" w:hAnsi="楷体" w:hint="eastAsia"/>
                <w:sz w:val="24"/>
                <w:szCs w:val="24"/>
              </w:rPr>
              <w:t>9</w:t>
            </w:r>
            <w:r w:rsidRPr="00BC1671">
              <w:rPr>
                <w:rFonts w:ascii="楷体" w:eastAsia="楷体" w:hAnsi="楷体" w:hint="eastAsia"/>
                <w:sz w:val="24"/>
                <w:szCs w:val="24"/>
              </w:rPr>
              <w:t>.</w:t>
            </w:r>
            <w:r>
              <w:rPr>
                <w:rFonts w:ascii="楷体" w:eastAsia="楷体" w:hAnsi="楷体" w:hint="eastAsia"/>
                <w:sz w:val="24"/>
                <w:szCs w:val="24"/>
              </w:rPr>
              <w:t>7</w:t>
            </w:r>
            <w:r w:rsidRPr="00BC1671">
              <w:rPr>
                <w:rFonts w:ascii="楷体" w:eastAsia="楷体" w:hAnsi="楷体" w:hint="eastAsia"/>
                <w:sz w:val="24"/>
                <w:szCs w:val="24"/>
              </w:rPr>
              <w:t>.</w:t>
            </w:r>
            <w:r>
              <w:rPr>
                <w:rFonts w:ascii="楷体" w:eastAsia="楷体" w:hAnsi="楷体" w:hint="eastAsia"/>
                <w:sz w:val="24"/>
                <w:szCs w:val="24"/>
              </w:rPr>
              <w:t>25</w:t>
            </w:r>
            <w:r w:rsidRPr="00BC1671">
              <w:rPr>
                <w:rFonts w:ascii="楷体" w:eastAsia="楷体" w:hAnsi="楷体" w:hint="eastAsia"/>
                <w:sz w:val="24"/>
                <w:szCs w:val="24"/>
              </w:rPr>
              <w:t>日</w:t>
            </w:r>
            <w:r>
              <w:rPr>
                <w:rFonts w:ascii="楷体" w:eastAsia="楷体" w:hAnsi="楷体" w:hint="eastAsia"/>
                <w:sz w:val="24"/>
                <w:szCs w:val="24"/>
              </w:rPr>
              <w:t>PE通信管产品型式检验</w:t>
            </w:r>
            <w:r w:rsidRPr="00BC1671">
              <w:rPr>
                <w:rFonts w:ascii="楷体" w:eastAsia="楷体" w:hAnsi="楷体" w:hint="eastAsia"/>
                <w:sz w:val="24"/>
                <w:szCs w:val="24"/>
              </w:rPr>
              <w:t>报告，结果合格，检验机构</w:t>
            </w:r>
            <w:r>
              <w:rPr>
                <w:rFonts w:ascii="楷体" w:eastAsia="楷体" w:hAnsi="楷体" w:hint="eastAsia"/>
                <w:sz w:val="24"/>
                <w:szCs w:val="24"/>
              </w:rPr>
              <w:t>江西省建材</w:t>
            </w:r>
            <w:r w:rsidRPr="00BC1671">
              <w:rPr>
                <w:rFonts w:ascii="楷体" w:eastAsia="楷体" w:hAnsi="楷体" w:hint="eastAsia"/>
                <w:sz w:val="24"/>
                <w:szCs w:val="24"/>
              </w:rPr>
              <w:t>产品质量监督检验</w:t>
            </w:r>
            <w:r>
              <w:rPr>
                <w:rFonts w:ascii="楷体" w:eastAsia="楷体" w:hAnsi="楷体" w:hint="eastAsia"/>
                <w:sz w:val="24"/>
                <w:szCs w:val="24"/>
              </w:rPr>
              <w:t>站</w:t>
            </w:r>
            <w:r w:rsidR="0008749B">
              <w:rPr>
                <w:rFonts w:ascii="楷体" w:eastAsia="楷体" w:hAnsi="楷体" w:hint="eastAsia"/>
                <w:sz w:val="24"/>
                <w:szCs w:val="24"/>
              </w:rPr>
              <w:t>。</w:t>
            </w:r>
          </w:p>
          <w:p w:rsidR="0008749B" w:rsidRDefault="00532963" w:rsidP="00E62631">
            <w:pPr>
              <w:spacing w:line="360" w:lineRule="auto"/>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674624" behindDoc="0" locked="0" layoutInCell="1" allowOverlap="1" wp14:anchorId="070FCFCD" wp14:editId="04A3A938">
                  <wp:simplePos x="0" y="0"/>
                  <wp:positionH relativeFrom="column">
                    <wp:posOffset>9313</wp:posOffset>
                  </wp:positionH>
                  <wp:positionV relativeFrom="paragraph">
                    <wp:posOffset>54610</wp:posOffset>
                  </wp:positionV>
                  <wp:extent cx="3193415" cy="4258310"/>
                  <wp:effectExtent l="0" t="0" r="0" b="0"/>
                  <wp:wrapNone/>
                  <wp:docPr id="10" name="图片 10" descr="E:\360安全云盘同步版\国标联合审核\201909\0458杭州佳磊环保科技有限公司\新建文件夹\新文档 2019-09-25 16.55.59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360安全云盘同步版\国标联合审核\201909\0458杭州佳磊环保科技有限公司\新建文件夹\新文档 2019-09-25 16.55.59_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3415" cy="4258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sz w:val="24"/>
                <w:szCs w:val="24"/>
              </w:rPr>
              <w:drawing>
                <wp:anchor distT="0" distB="0" distL="114300" distR="114300" simplePos="0" relativeHeight="251673600" behindDoc="0" locked="0" layoutInCell="1" allowOverlap="1" wp14:anchorId="159F703C" wp14:editId="20A16BB1">
                  <wp:simplePos x="0" y="0"/>
                  <wp:positionH relativeFrom="column">
                    <wp:posOffset>3280410</wp:posOffset>
                  </wp:positionH>
                  <wp:positionV relativeFrom="paragraph">
                    <wp:posOffset>54610</wp:posOffset>
                  </wp:positionV>
                  <wp:extent cx="3193415" cy="4258310"/>
                  <wp:effectExtent l="0" t="0" r="0" b="0"/>
                  <wp:wrapNone/>
                  <wp:docPr id="9" name="图片 9" descr="E:\360安全云盘同步版\国标联合审核\201909\0458杭州佳磊环保科技有限公司\新建文件夹\新文档 2019-09-25 16.55.5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360安全云盘同步版\国标联合审核\201909\0458杭州佳磊环保科技有限公司\新建文件夹\新文档 2019-09-25 16.55.59_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3415" cy="425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49B" w:rsidRDefault="0008749B" w:rsidP="00E62631">
            <w:pPr>
              <w:spacing w:line="360" w:lineRule="auto"/>
              <w:jc w:val="left"/>
              <w:rPr>
                <w:rFonts w:ascii="楷体" w:eastAsia="楷体" w:hAnsi="楷体"/>
                <w:sz w:val="24"/>
                <w:szCs w:val="24"/>
              </w:rPr>
            </w:pPr>
          </w:p>
          <w:p w:rsidR="0008749B" w:rsidRPr="00937280"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702175" w:rsidRDefault="00702175" w:rsidP="00702175">
            <w:pPr>
              <w:spacing w:line="360" w:lineRule="auto"/>
              <w:jc w:val="left"/>
              <w:rPr>
                <w:rFonts w:ascii="楷体" w:eastAsia="楷体" w:hAnsi="楷体"/>
                <w:sz w:val="24"/>
                <w:szCs w:val="24"/>
              </w:rPr>
            </w:pPr>
            <w:r w:rsidRPr="00BC1671">
              <w:rPr>
                <w:rFonts w:ascii="楷体" w:eastAsia="楷体" w:hAnsi="楷体" w:hint="eastAsia"/>
                <w:sz w:val="24"/>
                <w:szCs w:val="24"/>
              </w:rPr>
              <w:t>提供201</w:t>
            </w:r>
            <w:r>
              <w:rPr>
                <w:rFonts w:ascii="楷体" w:eastAsia="楷体" w:hAnsi="楷体" w:hint="eastAsia"/>
                <w:sz w:val="24"/>
                <w:szCs w:val="24"/>
              </w:rPr>
              <w:t>9</w:t>
            </w:r>
            <w:r w:rsidRPr="00BC1671">
              <w:rPr>
                <w:rFonts w:ascii="楷体" w:eastAsia="楷体" w:hAnsi="楷体" w:hint="eastAsia"/>
                <w:sz w:val="24"/>
                <w:szCs w:val="24"/>
              </w:rPr>
              <w:t>.</w:t>
            </w:r>
            <w:r w:rsidR="004F575F">
              <w:rPr>
                <w:rFonts w:ascii="楷体" w:eastAsia="楷体" w:hAnsi="楷体" w:hint="eastAsia"/>
                <w:sz w:val="24"/>
                <w:szCs w:val="24"/>
              </w:rPr>
              <w:t>6</w:t>
            </w:r>
            <w:r w:rsidRPr="00BC1671">
              <w:rPr>
                <w:rFonts w:ascii="楷体" w:eastAsia="楷体" w:hAnsi="楷体" w:hint="eastAsia"/>
                <w:sz w:val="24"/>
                <w:szCs w:val="24"/>
              </w:rPr>
              <w:t>.</w:t>
            </w:r>
            <w:r w:rsidR="004F575F">
              <w:rPr>
                <w:rFonts w:ascii="楷体" w:eastAsia="楷体" w:hAnsi="楷体" w:hint="eastAsia"/>
                <w:sz w:val="24"/>
                <w:szCs w:val="24"/>
              </w:rPr>
              <w:t>19</w:t>
            </w:r>
            <w:r w:rsidRPr="00BC1671">
              <w:rPr>
                <w:rFonts w:ascii="楷体" w:eastAsia="楷体" w:hAnsi="楷体" w:hint="eastAsia"/>
                <w:sz w:val="24"/>
                <w:szCs w:val="24"/>
              </w:rPr>
              <w:t>日</w:t>
            </w:r>
            <w:r w:rsidR="004F575F">
              <w:rPr>
                <w:rFonts w:ascii="楷体" w:eastAsia="楷体" w:hAnsi="楷体" w:hint="eastAsia"/>
                <w:sz w:val="24"/>
                <w:szCs w:val="24"/>
              </w:rPr>
              <w:t>建筑排水用硬聚氯乙烯（PVC-U）管</w:t>
            </w:r>
            <w:r>
              <w:rPr>
                <w:rFonts w:ascii="楷体" w:eastAsia="楷体" w:hAnsi="楷体" w:hint="eastAsia"/>
                <w:sz w:val="24"/>
                <w:szCs w:val="24"/>
              </w:rPr>
              <w:t>产品型式检验</w:t>
            </w:r>
            <w:r w:rsidRPr="00BC1671">
              <w:rPr>
                <w:rFonts w:ascii="楷体" w:eastAsia="楷体" w:hAnsi="楷体" w:hint="eastAsia"/>
                <w:sz w:val="24"/>
                <w:szCs w:val="24"/>
              </w:rPr>
              <w:t>报告，结果合格，检验机构</w:t>
            </w:r>
            <w:r>
              <w:rPr>
                <w:rFonts w:ascii="楷体" w:eastAsia="楷体" w:hAnsi="楷体" w:hint="eastAsia"/>
                <w:sz w:val="24"/>
                <w:szCs w:val="24"/>
              </w:rPr>
              <w:t>江西省建材</w:t>
            </w:r>
            <w:r w:rsidRPr="00BC1671">
              <w:rPr>
                <w:rFonts w:ascii="楷体" w:eastAsia="楷体" w:hAnsi="楷体" w:hint="eastAsia"/>
                <w:sz w:val="24"/>
                <w:szCs w:val="24"/>
              </w:rPr>
              <w:t>产品质量监督检验</w:t>
            </w:r>
            <w:r>
              <w:rPr>
                <w:rFonts w:ascii="楷体" w:eastAsia="楷体" w:hAnsi="楷体" w:hint="eastAsia"/>
                <w:sz w:val="24"/>
                <w:szCs w:val="24"/>
              </w:rPr>
              <w:t>站。</w:t>
            </w:r>
          </w:p>
          <w:p w:rsidR="0008749B" w:rsidRPr="00702175" w:rsidRDefault="00C37D15" w:rsidP="00E62631">
            <w:pPr>
              <w:spacing w:line="360" w:lineRule="auto"/>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676672" behindDoc="0" locked="0" layoutInCell="1" allowOverlap="1" wp14:anchorId="6BAD1A1F" wp14:editId="6AD019A2">
                  <wp:simplePos x="0" y="0"/>
                  <wp:positionH relativeFrom="column">
                    <wp:posOffset>3244850</wp:posOffset>
                  </wp:positionH>
                  <wp:positionV relativeFrom="paragraph">
                    <wp:posOffset>88265</wp:posOffset>
                  </wp:positionV>
                  <wp:extent cx="3168015" cy="4224655"/>
                  <wp:effectExtent l="0" t="0" r="0" b="0"/>
                  <wp:wrapNone/>
                  <wp:docPr id="11" name="图片 11" descr="E:\360安全云盘同步版\国标联合审核\201909\0458杭州佳磊环保科技有限公司\新建文件夹\新文档 2019-09-25 16.55.5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360安全云盘同步版\国标联合审核\201909\0458杭州佳磊环保科技有限公司\新建文件夹\新文档 2019-09-25 16.55.59_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8015" cy="4224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noProof/>
                <w:sz w:val="24"/>
                <w:szCs w:val="24"/>
              </w:rPr>
              <w:drawing>
                <wp:anchor distT="0" distB="0" distL="114300" distR="114300" simplePos="0" relativeHeight="251677696" behindDoc="0" locked="0" layoutInCell="1" allowOverlap="1" wp14:anchorId="4C745E27" wp14:editId="274CD337">
                  <wp:simplePos x="0" y="0"/>
                  <wp:positionH relativeFrom="column">
                    <wp:posOffset>46566</wp:posOffset>
                  </wp:positionH>
                  <wp:positionV relativeFrom="paragraph">
                    <wp:posOffset>88688</wp:posOffset>
                  </wp:positionV>
                  <wp:extent cx="3166533" cy="4222277"/>
                  <wp:effectExtent l="0" t="0" r="0" b="0"/>
                  <wp:wrapNone/>
                  <wp:docPr id="12" name="图片 12" descr="E:\360安全云盘同步版\国标联合审核\201909\0458杭州佳磊环保科技有限公司\新建文件夹\新文档 2019-09-25 16.55.5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360安全云盘同步版\国标联合审核\201909\0458杭州佳磊环保科技有限公司\新建文件夹\新文档 2019-09-25 16.55.59_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7698" cy="4223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49B" w:rsidRPr="00AD1721"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E277B2" w:rsidRDefault="00E277B2" w:rsidP="004F575F">
            <w:pPr>
              <w:spacing w:line="360" w:lineRule="auto"/>
              <w:jc w:val="left"/>
              <w:rPr>
                <w:rFonts w:ascii="楷体" w:eastAsia="楷体" w:hAnsi="楷体" w:hint="eastAsia"/>
                <w:sz w:val="24"/>
                <w:szCs w:val="24"/>
              </w:rPr>
            </w:pPr>
          </w:p>
          <w:p w:rsidR="004F575F" w:rsidRDefault="004F575F" w:rsidP="004F575F">
            <w:pPr>
              <w:spacing w:line="360" w:lineRule="auto"/>
              <w:jc w:val="left"/>
              <w:rPr>
                <w:rFonts w:ascii="楷体" w:eastAsia="楷体" w:hAnsi="楷体"/>
                <w:sz w:val="24"/>
                <w:szCs w:val="24"/>
              </w:rPr>
            </w:pPr>
            <w:r w:rsidRPr="00BC1671">
              <w:rPr>
                <w:rFonts w:ascii="楷体" w:eastAsia="楷体" w:hAnsi="楷体" w:hint="eastAsia"/>
                <w:sz w:val="24"/>
                <w:szCs w:val="24"/>
              </w:rPr>
              <w:t>提供201</w:t>
            </w:r>
            <w:r>
              <w:rPr>
                <w:rFonts w:ascii="楷体" w:eastAsia="楷体" w:hAnsi="楷体" w:hint="eastAsia"/>
                <w:sz w:val="24"/>
                <w:szCs w:val="24"/>
              </w:rPr>
              <w:t>9</w:t>
            </w:r>
            <w:r w:rsidRPr="00BC1671">
              <w:rPr>
                <w:rFonts w:ascii="楷体" w:eastAsia="楷体" w:hAnsi="楷体" w:hint="eastAsia"/>
                <w:sz w:val="24"/>
                <w:szCs w:val="24"/>
              </w:rPr>
              <w:t>.</w:t>
            </w:r>
            <w:r>
              <w:rPr>
                <w:rFonts w:ascii="楷体" w:eastAsia="楷体" w:hAnsi="楷体" w:hint="eastAsia"/>
                <w:sz w:val="24"/>
                <w:szCs w:val="24"/>
              </w:rPr>
              <w:t>6</w:t>
            </w:r>
            <w:r w:rsidRPr="00BC1671">
              <w:rPr>
                <w:rFonts w:ascii="楷体" w:eastAsia="楷体" w:hAnsi="楷体" w:hint="eastAsia"/>
                <w:sz w:val="24"/>
                <w:szCs w:val="24"/>
              </w:rPr>
              <w:t>.</w:t>
            </w:r>
            <w:r>
              <w:rPr>
                <w:rFonts w:ascii="楷体" w:eastAsia="楷体" w:hAnsi="楷体" w:hint="eastAsia"/>
                <w:sz w:val="24"/>
                <w:szCs w:val="24"/>
              </w:rPr>
              <w:t>19</w:t>
            </w:r>
            <w:r w:rsidRPr="00BC1671">
              <w:rPr>
                <w:rFonts w:ascii="楷体" w:eastAsia="楷体" w:hAnsi="楷体" w:hint="eastAsia"/>
                <w:sz w:val="24"/>
                <w:szCs w:val="24"/>
              </w:rPr>
              <w:t>日</w:t>
            </w:r>
            <w:r w:rsidR="0032616E">
              <w:rPr>
                <w:rFonts w:ascii="楷体" w:eastAsia="楷体" w:hAnsi="楷体" w:hint="eastAsia"/>
                <w:sz w:val="24"/>
                <w:szCs w:val="24"/>
              </w:rPr>
              <w:t>管件</w:t>
            </w:r>
            <w:r>
              <w:rPr>
                <w:rFonts w:ascii="楷体" w:eastAsia="楷体" w:hAnsi="楷体" w:hint="eastAsia"/>
                <w:sz w:val="24"/>
                <w:szCs w:val="24"/>
              </w:rPr>
              <w:t>产品型式检验</w:t>
            </w:r>
            <w:r w:rsidRPr="00BC1671">
              <w:rPr>
                <w:rFonts w:ascii="楷体" w:eastAsia="楷体" w:hAnsi="楷体" w:hint="eastAsia"/>
                <w:sz w:val="24"/>
                <w:szCs w:val="24"/>
              </w:rPr>
              <w:t>报告，结果合格，检验机构</w:t>
            </w:r>
            <w:r>
              <w:rPr>
                <w:rFonts w:ascii="楷体" w:eastAsia="楷体" w:hAnsi="楷体" w:hint="eastAsia"/>
                <w:sz w:val="24"/>
                <w:szCs w:val="24"/>
              </w:rPr>
              <w:t>江西省建材</w:t>
            </w:r>
            <w:r w:rsidRPr="00BC1671">
              <w:rPr>
                <w:rFonts w:ascii="楷体" w:eastAsia="楷体" w:hAnsi="楷体" w:hint="eastAsia"/>
                <w:sz w:val="24"/>
                <w:szCs w:val="24"/>
              </w:rPr>
              <w:t>产品质量监督检验</w:t>
            </w:r>
            <w:r>
              <w:rPr>
                <w:rFonts w:ascii="楷体" w:eastAsia="楷体" w:hAnsi="楷体" w:hint="eastAsia"/>
                <w:sz w:val="24"/>
                <w:szCs w:val="24"/>
              </w:rPr>
              <w:t>站。</w:t>
            </w:r>
          </w:p>
          <w:p w:rsidR="0008749B" w:rsidRPr="00E277B2" w:rsidRDefault="00E277B2" w:rsidP="00E62631">
            <w:pPr>
              <w:spacing w:line="360" w:lineRule="auto"/>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679744" behindDoc="0" locked="0" layoutInCell="1" allowOverlap="1" wp14:anchorId="494F9EAD" wp14:editId="0E872772">
                  <wp:simplePos x="0" y="0"/>
                  <wp:positionH relativeFrom="column">
                    <wp:posOffset>3287395</wp:posOffset>
                  </wp:positionH>
                  <wp:positionV relativeFrom="paragraph">
                    <wp:posOffset>54187</wp:posOffset>
                  </wp:positionV>
                  <wp:extent cx="3259667" cy="4346223"/>
                  <wp:effectExtent l="0" t="0" r="0" b="0"/>
                  <wp:wrapNone/>
                  <wp:docPr id="13" name="图片 13" descr="E:\360安全云盘同步版\国标联合审核\201909\0458杭州佳磊环保科技有限公司\新建文件夹\新文档 2019-09-25 16.55.5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360安全云盘同步版\国标联合审核\201909\0458杭州佳磊环保科技有限公司\新建文件夹\新文档 2019-09-25 16.55.59_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9667" cy="43462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49B" w:rsidRDefault="0008749B" w:rsidP="00E62631">
            <w:pPr>
              <w:spacing w:line="360" w:lineRule="auto"/>
              <w:jc w:val="left"/>
              <w:rPr>
                <w:rFonts w:ascii="楷体" w:eastAsia="楷体" w:hAnsi="楷体"/>
                <w:sz w:val="24"/>
                <w:szCs w:val="24"/>
              </w:rPr>
            </w:pPr>
          </w:p>
          <w:p w:rsidR="0008749B" w:rsidRDefault="00BA53E0" w:rsidP="00E62631">
            <w:pPr>
              <w:spacing w:line="360" w:lineRule="auto"/>
              <w:jc w:val="left"/>
              <w:rPr>
                <w:rFonts w:ascii="楷体" w:eastAsia="楷体" w:hAnsi="楷体"/>
                <w:sz w:val="24"/>
                <w:szCs w:val="24"/>
              </w:rPr>
            </w:pPr>
            <w:r>
              <w:rPr>
                <w:rFonts w:ascii="楷体" w:eastAsia="楷体" w:hAnsi="楷体"/>
                <w:noProof/>
                <w:sz w:val="24"/>
                <w:szCs w:val="24"/>
              </w:rPr>
              <w:drawing>
                <wp:anchor distT="0" distB="0" distL="114300" distR="114300" simplePos="0" relativeHeight="251680768" behindDoc="0" locked="0" layoutInCell="1" allowOverlap="1" wp14:anchorId="7200F6A9" wp14:editId="2A039EB7">
                  <wp:simplePos x="0" y="0"/>
                  <wp:positionH relativeFrom="column">
                    <wp:posOffset>-574040</wp:posOffset>
                  </wp:positionH>
                  <wp:positionV relativeFrom="paragraph">
                    <wp:posOffset>1482</wp:posOffset>
                  </wp:positionV>
                  <wp:extent cx="4349750" cy="3261995"/>
                  <wp:effectExtent l="0" t="552450" r="0" b="528955"/>
                  <wp:wrapNone/>
                  <wp:docPr id="14" name="图片 14" descr="E:\360安全云盘同步版\国标联合审核\201909\0458杭州佳磊环保科技有限公司\新建文件夹\新文档 2019-09-25 16.55.5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360安全云盘同步版\国标联合审核\201909\0458杭州佳磊环保科技有限公司\新建文件夹\新文档 2019-09-25 16.55.59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4349750" cy="3261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sz w:val="24"/>
                <w:szCs w:val="24"/>
              </w:rPr>
            </w:pPr>
          </w:p>
          <w:p w:rsidR="0008749B" w:rsidRDefault="0008749B" w:rsidP="00E62631">
            <w:pPr>
              <w:spacing w:line="360" w:lineRule="auto"/>
              <w:jc w:val="left"/>
              <w:rPr>
                <w:rFonts w:ascii="楷体" w:eastAsia="楷体" w:hAnsi="楷体" w:hint="eastAsia"/>
                <w:sz w:val="24"/>
                <w:szCs w:val="24"/>
              </w:rPr>
            </w:pPr>
          </w:p>
          <w:p w:rsidR="00E277B2" w:rsidRPr="005B33B1" w:rsidRDefault="00E277B2" w:rsidP="00E62631">
            <w:pPr>
              <w:spacing w:line="360" w:lineRule="auto"/>
              <w:jc w:val="left"/>
              <w:rPr>
                <w:rFonts w:ascii="楷体" w:eastAsia="楷体" w:hAnsi="楷体"/>
                <w:sz w:val="24"/>
                <w:szCs w:val="24"/>
              </w:rPr>
            </w:pPr>
          </w:p>
          <w:p w:rsidR="0008749B" w:rsidRPr="00BC1671" w:rsidRDefault="0008749B" w:rsidP="00E62631">
            <w:pPr>
              <w:spacing w:line="360" w:lineRule="auto"/>
              <w:ind w:firstLineChars="200" w:firstLine="480"/>
              <w:rPr>
                <w:rFonts w:ascii="楷体" w:eastAsia="楷体" w:hAnsi="楷体"/>
                <w:sz w:val="24"/>
                <w:szCs w:val="24"/>
              </w:rPr>
            </w:pPr>
            <w:r w:rsidRPr="00BC1671">
              <w:rPr>
                <w:rFonts w:ascii="楷体" w:eastAsia="楷体" w:hAnsi="楷体" w:cs="Arial" w:hint="eastAsia"/>
                <w:sz w:val="24"/>
                <w:szCs w:val="24"/>
              </w:rPr>
              <w:lastRenderedPageBreak/>
              <w:t>通过上述记录了解到，组织对产品实现的各过程进行了有效的监视测量，并进行了相应状态的标识，产品必须经检验合格才能交付，确保能满足顾客对产品的质量要求。</w:t>
            </w:r>
          </w:p>
          <w:p w:rsidR="0008749B" w:rsidRPr="00BC1671" w:rsidRDefault="0008749B" w:rsidP="00E62631">
            <w:pPr>
              <w:spacing w:line="360" w:lineRule="auto"/>
              <w:jc w:val="left"/>
              <w:rPr>
                <w:rFonts w:ascii="楷体" w:eastAsia="楷体" w:hAnsi="楷体" w:cs="宋体"/>
                <w:sz w:val="24"/>
                <w:szCs w:val="24"/>
              </w:rPr>
            </w:pPr>
            <w:r w:rsidRPr="00BC1671">
              <w:rPr>
                <w:rFonts w:ascii="楷体" w:eastAsia="楷体" w:hAnsi="楷体" w:cs="Arial" w:hint="eastAsia"/>
                <w:sz w:val="24"/>
                <w:szCs w:val="24"/>
              </w:rPr>
              <w:t>公司产品的监视和测量控制基本符合规定要求。</w:t>
            </w:r>
          </w:p>
        </w:tc>
        <w:tc>
          <w:tcPr>
            <w:tcW w:w="1585" w:type="dxa"/>
          </w:tcPr>
          <w:p w:rsidR="0008749B" w:rsidRPr="009B4611" w:rsidRDefault="0008749B" w:rsidP="009B4611">
            <w:pPr>
              <w:spacing w:line="360" w:lineRule="auto"/>
              <w:rPr>
                <w:rFonts w:ascii="楷体" w:eastAsia="楷体" w:hAnsi="楷体"/>
                <w:sz w:val="24"/>
                <w:szCs w:val="24"/>
              </w:rPr>
            </w:pPr>
          </w:p>
        </w:tc>
      </w:tr>
      <w:tr w:rsidR="0008749B" w:rsidRPr="009B4611" w:rsidTr="00445C84">
        <w:trPr>
          <w:trHeight w:val="3659"/>
        </w:trPr>
        <w:tc>
          <w:tcPr>
            <w:tcW w:w="1384" w:type="dxa"/>
            <w:vAlign w:val="center"/>
          </w:tcPr>
          <w:p w:rsidR="0008749B" w:rsidRPr="005A4889" w:rsidRDefault="0008749B" w:rsidP="00E62631">
            <w:pPr>
              <w:spacing w:line="360" w:lineRule="auto"/>
              <w:jc w:val="center"/>
              <w:rPr>
                <w:rFonts w:ascii="楷体" w:eastAsia="楷体" w:hAnsi="楷体" w:cs="楷体"/>
                <w:sz w:val="24"/>
                <w:szCs w:val="24"/>
              </w:rPr>
            </w:pPr>
            <w:r w:rsidRPr="005A4889">
              <w:rPr>
                <w:rFonts w:ascii="楷体" w:eastAsia="楷体" w:hAnsi="楷体" w:cs="楷体" w:hint="eastAsia"/>
                <w:sz w:val="24"/>
                <w:szCs w:val="24"/>
              </w:rPr>
              <w:lastRenderedPageBreak/>
              <w:t>不合格输出的控制</w:t>
            </w:r>
          </w:p>
        </w:tc>
        <w:tc>
          <w:tcPr>
            <w:tcW w:w="1276" w:type="dxa"/>
            <w:vAlign w:val="center"/>
          </w:tcPr>
          <w:p w:rsidR="0008749B" w:rsidRPr="005A4889" w:rsidRDefault="0008749B" w:rsidP="00E62631">
            <w:pPr>
              <w:spacing w:line="360" w:lineRule="auto"/>
              <w:jc w:val="center"/>
              <w:rPr>
                <w:rFonts w:ascii="楷体" w:eastAsia="楷体" w:hAnsi="楷体" w:cs="楷体"/>
                <w:sz w:val="24"/>
                <w:szCs w:val="24"/>
              </w:rPr>
            </w:pPr>
            <w:r w:rsidRPr="005A4889">
              <w:rPr>
                <w:rFonts w:ascii="楷体" w:eastAsia="楷体" w:hAnsi="楷体" w:cs="楷体"/>
                <w:sz w:val="24"/>
                <w:szCs w:val="24"/>
              </w:rPr>
              <w:t>Q8.7</w:t>
            </w:r>
          </w:p>
        </w:tc>
        <w:tc>
          <w:tcPr>
            <w:tcW w:w="10464" w:type="dxa"/>
            <w:vAlign w:val="center"/>
          </w:tcPr>
          <w:p w:rsidR="0008749B" w:rsidRDefault="0008749B" w:rsidP="001930E6">
            <w:pPr>
              <w:spacing w:line="360" w:lineRule="auto"/>
              <w:ind w:firstLineChars="200" w:firstLine="480"/>
              <w:rPr>
                <w:rFonts w:ascii="楷体" w:eastAsia="楷体" w:hAnsi="楷体" w:cs="楷体"/>
                <w:sz w:val="24"/>
                <w:szCs w:val="24"/>
              </w:rPr>
            </w:pPr>
            <w:r w:rsidRPr="005A4889">
              <w:rPr>
                <w:rFonts w:ascii="楷体" w:eastAsia="楷体" w:hAnsi="楷体" w:cs="楷体" w:hint="eastAsia"/>
                <w:sz w:val="24"/>
                <w:szCs w:val="24"/>
              </w:rPr>
              <w:t>提供的《不合格品控制程序》中规定了对不合格品的标识、记录、隔离、记录和处置的控制要求。采购检验中发现的不合格，要求做好相应的标识，并及时通知采购人员作退/换货处理，生产过程和产品检验过程中发现的少量不合格品作返工、返修和报废处理，批量的不合格品要求填写“不合格</w:t>
            </w:r>
            <w:r w:rsidR="009639DD">
              <w:rPr>
                <w:rFonts w:ascii="楷体" w:eastAsia="楷体" w:hAnsi="楷体" w:cs="楷体" w:hint="eastAsia"/>
                <w:sz w:val="24"/>
                <w:szCs w:val="24"/>
              </w:rPr>
              <w:t>处理单</w:t>
            </w:r>
            <w:r w:rsidRPr="005A4889">
              <w:rPr>
                <w:rFonts w:ascii="楷体" w:eastAsia="楷体" w:hAnsi="楷体" w:cs="楷体" w:hint="eastAsia"/>
                <w:sz w:val="24"/>
                <w:szCs w:val="24"/>
              </w:rPr>
              <w:t>”，记录不合格品名称、规格/型号、数量、不合格事实、评审处置措施，验证结果等。</w:t>
            </w:r>
          </w:p>
          <w:p w:rsidR="0008749B" w:rsidRPr="005A4889" w:rsidRDefault="0008749B" w:rsidP="001D39C6">
            <w:pPr>
              <w:spacing w:line="360" w:lineRule="auto"/>
              <w:ind w:firstLineChars="200" w:firstLine="480"/>
              <w:rPr>
                <w:rFonts w:ascii="楷体" w:eastAsia="楷体" w:hAnsi="楷体" w:cs="楷体"/>
                <w:sz w:val="24"/>
                <w:szCs w:val="24"/>
              </w:rPr>
            </w:pPr>
            <w:r w:rsidRPr="005A4889">
              <w:rPr>
                <w:rFonts w:ascii="楷体" w:eastAsia="楷体" w:hAnsi="楷体" w:cs="楷体" w:hint="eastAsia"/>
                <w:sz w:val="24"/>
                <w:szCs w:val="24"/>
              </w:rPr>
              <w:t>抽2019年</w:t>
            </w:r>
            <w:r>
              <w:rPr>
                <w:rFonts w:ascii="楷体" w:eastAsia="楷体" w:hAnsi="楷体" w:cs="楷体" w:hint="eastAsia"/>
                <w:sz w:val="24"/>
                <w:szCs w:val="24"/>
              </w:rPr>
              <w:t>8</w:t>
            </w:r>
            <w:r w:rsidRPr="005A4889">
              <w:rPr>
                <w:rFonts w:ascii="楷体" w:eastAsia="楷体" w:hAnsi="楷体" w:cs="楷体" w:hint="eastAsia"/>
                <w:sz w:val="24"/>
                <w:szCs w:val="24"/>
              </w:rPr>
              <w:t>月</w:t>
            </w:r>
            <w:r w:rsidR="00112473">
              <w:rPr>
                <w:rFonts w:ascii="楷体" w:eastAsia="楷体" w:hAnsi="楷体" w:cs="楷体" w:hint="eastAsia"/>
                <w:sz w:val="24"/>
                <w:szCs w:val="24"/>
              </w:rPr>
              <w:t>16</w:t>
            </w:r>
            <w:r w:rsidRPr="005A4889">
              <w:rPr>
                <w:rFonts w:ascii="楷体" w:eastAsia="楷体" w:hAnsi="楷体" w:cs="楷体" w:hint="eastAsia"/>
                <w:sz w:val="24"/>
                <w:szCs w:val="24"/>
              </w:rPr>
              <w:t>日</w:t>
            </w:r>
            <w:r>
              <w:rPr>
                <w:rFonts w:ascii="楷体" w:eastAsia="楷体" w:hAnsi="楷体" w:cs="楷体" w:hint="eastAsia"/>
                <w:sz w:val="24"/>
                <w:szCs w:val="24"/>
              </w:rPr>
              <w:t>“</w:t>
            </w:r>
            <w:r w:rsidRPr="005A4889">
              <w:rPr>
                <w:rFonts w:ascii="楷体" w:eastAsia="楷体" w:hAnsi="楷体" w:cs="楷体" w:hint="eastAsia"/>
                <w:sz w:val="24"/>
                <w:szCs w:val="24"/>
              </w:rPr>
              <w:t>不合格</w:t>
            </w:r>
            <w:r w:rsidR="00112473">
              <w:rPr>
                <w:rFonts w:ascii="楷体" w:eastAsia="楷体" w:hAnsi="楷体" w:cs="楷体" w:hint="eastAsia"/>
                <w:sz w:val="24"/>
                <w:szCs w:val="24"/>
              </w:rPr>
              <w:t>处理单</w:t>
            </w:r>
            <w:r>
              <w:rPr>
                <w:rFonts w:ascii="楷体" w:eastAsia="楷体" w:hAnsi="楷体" w:cs="楷体" w:hint="eastAsia"/>
                <w:sz w:val="24"/>
                <w:szCs w:val="24"/>
              </w:rPr>
              <w:t>”</w:t>
            </w:r>
            <w:r w:rsidR="00112473">
              <w:rPr>
                <w:rFonts w:ascii="楷体" w:eastAsia="楷体" w:hAnsi="楷体" w:cs="楷体" w:hint="eastAsia"/>
                <w:sz w:val="24"/>
                <w:szCs w:val="24"/>
              </w:rPr>
              <w:t>，</w:t>
            </w:r>
            <w:r w:rsidRPr="005A4889">
              <w:rPr>
                <w:rFonts w:ascii="楷体" w:eastAsia="楷体" w:hAnsi="楷体" w:cs="楷体" w:hint="eastAsia"/>
                <w:sz w:val="24"/>
                <w:szCs w:val="24"/>
              </w:rPr>
              <w:t>不合格品</w:t>
            </w:r>
            <w:r>
              <w:rPr>
                <w:rFonts w:ascii="楷体" w:eastAsia="楷体" w:hAnsi="楷体" w:cs="楷体" w:hint="eastAsia"/>
                <w:sz w:val="24"/>
                <w:szCs w:val="24"/>
              </w:rPr>
              <w:t>描述</w:t>
            </w:r>
            <w:r w:rsidRPr="005A4889">
              <w:rPr>
                <w:rFonts w:ascii="楷体" w:eastAsia="楷体" w:hAnsi="楷体" w:cs="楷体" w:hint="eastAsia"/>
                <w:sz w:val="24"/>
                <w:szCs w:val="24"/>
              </w:rPr>
              <w:t>：</w:t>
            </w:r>
            <w:r w:rsidR="00112473">
              <w:rPr>
                <w:rFonts w:ascii="楷体" w:eastAsia="楷体" w:hAnsi="楷体" w:cs="楷体" w:hint="eastAsia"/>
                <w:sz w:val="24"/>
                <w:szCs w:val="24"/>
              </w:rPr>
              <w:t>2</w:t>
            </w:r>
            <w:r>
              <w:rPr>
                <w:rFonts w:ascii="楷体" w:eastAsia="楷体" w:hAnsi="楷体" w:cs="楷体" w:hint="eastAsia"/>
                <w:sz w:val="24"/>
                <w:szCs w:val="24"/>
              </w:rPr>
              <w:t>00X</w:t>
            </w:r>
            <w:r w:rsidR="00112473">
              <w:rPr>
                <w:rFonts w:ascii="楷体" w:eastAsia="楷体" w:hAnsi="楷体" w:cs="楷体" w:hint="eastAsia"/>
                <w:sz w:val="24"/>
                <w:szCs w:val="24"/>
              </w:rPr>
              <w:t>16</w:t>
            </w:r>
            <w:r>
              <w:rPr>
                <w:rFonts w:ascii="楷体" w:eastAsia="楷体" w:hAnsi="楷体" w:cs="楷体" w:hint="eastAsia"/>
                <w:sz w:val="24"/>
                <w:szCs w:val="24"/>
              </w:rPr>
              <w:t>X</w:t>
            </w:r>
            <w:r w:rsidR="00112473">
              <w:rPr>
                <w:rFonts w:ascii="楷体" w:eastAsia="楷体" w:hAnsi="楷体" w:cs="楷体" w:hint="eastAsia"/>
                <w:sz w:val="24"/>
                <w:szCs w:val="24"/>
              </w:rPr>
              <w:t>9mMPP电力管</w:t>
            </w:r>
            <w:r w:rsidR="008E4207">
              <w:rPr>
                <w:rFonts w:ascii="楷体" w:eastAsia="楷体" w:hAnsi="楷体" w:cs="楷体" w:hint="eastAsia"/>
                <w:sz w:val="24"/>
                <w:szCs w:val="24"/>
              </w:rPr>
              <w:t>外表划痕严重</w:t>
            </w:r>
            <w:r>
              <w:rPr>
                <w:rFonts w:ascii="楷体" w:eastAsia="楷体" w:hAnsi="楷体" w:cs="楷体" w:hint="eastAsia"/>
                <w:sz w:val="24"/>
                <w:szCs w:val="24"/>
              </w:rPr>
              <w:t>，</w:t>
            </w:r>
            <w:r w:rsidRPr="005A4889">
              <w:rPr>
                <w:rFonts w:ascii="楷体" w:eastAsia="楷体" w:hAnsi="楷体" w:cs="楷体" w:hint="eastAsia"/>
                <w:sz w:val="24"/>
                <w:szCs w:val="24"/>
              </w:rPr>
              <w:t>数量：</w:t>
            </w:r>
            <w:r>
              <w:rPr>
                <w:rFonts w:ascii="楷体" w:eastAsia="楷体" w:hAnsi="楷体" w:cs="楷体" w:hint="eastAsia"/>
                <w:sz w:val="24"/>
                <w:szCs w:val="24"/>
              </w:rPr>
              <w:t>1</w:t>
            </w:r>
            <w:r w:rsidR="008E4207">
              <w:rPr>
                <w:rFonts w:ascii="楷体" w:eastAsia="楷体" w:hAnsi="楷体" w:cs="楷体" w:hint="eastAsia"/>
                <w:sz w:val="24"/>
                <w:szCs w:val="24"/>
              </w:rPr>
              <w:t>5支，</w:t>
            </w:r>
            <w:r w:rsidRPr="005A4889">
              <w:rPr>
                <w:rFonts w:ascii="楷体" w:eastAsia="楷体" w:hAnsi="楷体" w:cs="楷体" w:hint="eastAsia"/>
                <w:sz w:val="24"/>
                <w:szCs w:val="24"/>
              </w:rPr>
              <w:t>不符合原因：</w:t>
            </w:r>
            <w:r w:rsidR="00C45C74">
              <w:rPr>
                <w:rFonts w:ascii="楷体" w:eastAsia="楷体" w:hAnsi="楷体" w:cs="楷体" w:hint="eastAsia"/>
                <w:sz w:val="24"/>
                <w:szCs w:val="24"/>
              </w:rPr>
              <w:t>定型</w:t>
            </w:r>
            <w:proofErr w:type="gramStart"/>
            <w:r w:rsidR="00C45C74">
              <w:rPr>
                <w:rFonts w:ascii="楷体" w:eastAsia="楷体" w:hAnsi="楷体" w:cs="楷体" w:hint="eastAsia"/>
                <w:sz w:val="24"/>
                <w:szCs w:val="24"/>
              </w:rPr>
              <w:t>套长期</w:t>
            </w:r>
            <w:proofErr w:type="gramEnd"/>
            <w:r w:rsidR="00C45C74">
              <w:rPr>
                <w:rFonts w:ascii="楷体" w:eastAsia="楷体" w:hAnsi="楷体" w:cs="楷体" w:hint="eastAsia"/>
                <w:sz w:val="24"/>
                <w:szCs w:val="24"/>
              </w:rPr>
              <w:t>未清理造成</w:t>
            </w:r>
            <w:r>
              <w:rPr>
                <w:rFonts w:ascii="楷体" w:eastAsia="楷体" w:hAnsi="楷体" w:cs="楷体" w:hint="eastAsia"/>
                <w:sz w:val="24"/>
                <w:szCs w:val="24"/>
              </w:rPr>
              <w:t>，</w:t>
            </w:r>
            <w:r w:rsidRPr="005A4889">
              <w:rPr>
                <w:rFonts w:ascii="楷体" w:eastAsia="楷体" w:hAnsi="楷体" w:cs="楷体" w:hint="eastAsia"/>
                <w:sz w:val="24"/>
                <w:szCs w:val="24"/>
              </w:rPr>
              <w:t>处理意见：</w:t>
            </w:r>
            <w:r w:rsidR="00C45C74">
              <w:rPr>
                <w:rFonts w:ascii="楷体" w:eastAsia="楷体" w:hAnsi="楷体" w:cs="楷体" w:hint="eastAsia"/>
                <w:sz w:val="24"/>
                <w:szCs w:val="24"/>
              </w:rPr>
              <w:t>报废</w:t>
            </w:r>
            <w:r>
              <w:rPr>
                <w:rFonts w:ascii="楷体" w:eastAsia="楷体" w:hAnsi="楷体" w:cs="楷体" w:hint="eastAsia"/>
                <w:sz w:val="24"/>
                <w:szCs w:val="24"/>
              </w:rPr>
              <w:t>，</w:t>
            </w:r>
            <w:r w:rsidR="00C45C74">
              <w:rPr>
                <w:rFonts w:ascii="楷体" w:eastAsia="楷体" w:hAnsi="楷体" w:cs="楷体" w:hint="eastAsia"/>
                <w:sz w:val="24"/>
                <w:szCs w:val="24"/>
              </w:rPr>
              <w:t>采取每班定期清理定型套</w:t>
            </w:r>
            <w:r w:rsidR="00AF062F">
              <w:rPr>
                <w:rFonts w:ascii="楷体" w:eastAsia="楷体" w:hAnsi="楷体" w:cs="楷体" w:hint="eastAsia"/>
                <w:sz w:val="24"/>
                <w:szCs w:val="24"/>
              </w:rPr>
              <w:t>，</w:t>
            </w:r>
            <w:r>
              <w:rPr>
                <w:rFonts w:ascii="楷体" w:eastAsia="楷体" w:hAnsi="楷体" w:cs="楷体" w:hint="eastAsia"/>
                <w:sz w:val="24"/>
                <w:szCs w:val="24"/>
              </w:rPr>
              <w:t>评审</w:t>
            </w:r>
            <w:r w:rsidR="004B29CD">
              <w:rPr>
                <w:rFonts w:ascii="楷体" w:eastAsia="楷体" w:hAnsi="楷体" w:cs="楷体" w:hint="eastAsia"/>
                <w:sz w:val="24"/>
                <w:szCs w:val="24"/>
              </w:rPr>
              <w:t>及处理</w:t>
            </w:r>
            <w:r w:rsidRPr="005A4889">
              <w:rPr>
                <w:rFonts w:ascii="楷体" w:eastAsia="楷体" w:hAnsi="楷体" w:cs="楷体" w:hint="eastAsia"/>
                <w:sz w:val="24"/>
                <w:szCs w:val="24"/>
              </w:rPr>
              <w:t>人：</w:t>
            </w:r>
            <w:r w:rsidR="00AF062F">
              <w:rPr>
                <w:rFonts w:ascii="楷体" w:eastAsia="楷体" w:hAnsi="楷体" w:cs="楷体" w:hint="eastAsia"/>
                <w:sz w:val="24"/>
                <w:szCs w:val="24"/>
              </w:rPr>
              <w:t>赵凯、章盼、</w:t>
            </w:r>
            <w:r w:rsidR="00283EE4">
              <w:rPr>
                <w:rFonts w:ascii="楷体" w:eastAsia="楷体" w:hAnsi="楷体" w:cs="楷体" w:hint="eastAsia"/>
                <w:sz w:val="24"/>
                <w:szCs w:val="24"/>
              </w:rPr>
              <w:t>张保</w:t>
            </w:r>
            <w:r w:rsidR="00AF062F">
              <w:rPr>
                <w:rFonts w:ascii="楷体" w:eastAsia="楷体" w:hAnsi="楷体" w:cs="楷体" w:hint="eastAsia"/>
                <w:sz w:val="24"/>
                <w:szCs w:val="24"/>
              </w:rPr>
              <w:t>明等</w:t>
            </w:r>
            <w:r>
              <w:rPr>
                <w:rFonts w:ascii="楷体" w:eastAsia="楷体" w:hAnsi="楷体" w:cs="楷体" w:hint="eastAsia"/>
                <w:sz w:val="24"/>
                <w:szCs w:val="24"/>
              </w:rPr>
              <w:t>。</w:t>
            </w:r>
          </w:p>
        </w:tc>
        <w:tc>
          <w:tcPr>
            <w:tcW w:w="1585" w:type="dxa"/>
          </w:tcPr>
          <w:p w:rsidR="0008749B" w:rsidRPr="009B4611" w:rsidRDefault="0008749B" w:rsidP="009B4611">
            <w:pPr>
              <w:spacing w:line="360" w:lineRule="auto"/>
              <w:rPr>
                <w:rFonts w:ascii="楷体" w:eastAsia="楷体" w:hAnsi="楷体"/>
                <w:sz w:val="24"/>
                <w:szCs w:val="24"/>
              </w:rPr>
            </w:pPr>
          </w:p>
        </w:tc>
      </w:tr>
      <w:tr w:rsidR="0008749B" w:rsidRPr="009B4611" w:rsidTr="002F27C3">
        <w:trPr>
          <w:trHeight w:val="7621"/>
        </w:trPr>
        <w:tc>
          <w:tcPr>
            <w:tcW w:w="1384" w:type="dxa"/>
          </w:tcPr>
          <w:p w:rsidR="0008749B" w:rsidRPr="009B4611" w:rsidRDefault="0008749B" w:rsidP="009B4611">
            <w:pPr>
              <w:spacing w:line="360" w:lineRule="auto"/>
              <w:rPr>
                <w:rFonts w:ascii="楷体" w:eastAsia="楷体" w:hAnsi="楷体"/>
                <w:bCs/>
                <w:sz w:val="24"/>
                <w:szCs w:val="24"/>
              </w:rPr>
            </w:pPr>
            <w:r w:rsidRPr="009B4611">
              <w:rPr>
                <w:rFonts w:ascii="楷体" w:eastAsia="楷体" w:hAnsi="楷体" w:hint="eastAsia"/>
                <w:bCs/>
                <w:sz w:val="24"/>
                <w:szCs w:val="24"/>
              </w:rPr>
              <w:lastRenderedPageBreak/>
              <w:t>环境因素</w:t>
            </w:r>
          </w:p>
          <w:p w:rsidR="0008749B" w:rsidRPr="009B4611" w:rsidRDefault="0008749B" w:rsidP="009B4611">
            <w:pPr>
              <w:spacing w:line="360" w:lineRule="auto"/>
              <w:rPr>
                <w:rFonts w:ascii="楷体" w:eastAsia="楷体" w:hAnsi="楷体" w:cs="宋体"/>
                <w:sz w:val="24"/>
                <w:szCs w:val="24"/>
              </w:rPr>
            </w:pPr>
            <w:r w:rsidRPr="009B4611">
              <w:rPr>
                <w:rFonts w:ascii="楷体" w:eastAsia="楷体" w:hAnsi="楷体" w:hint="eastAsia"/>
                <w:bCs/>
                <w:sz w:val="24"/>
                <w:szCs w:val="24"/>
              </w:rPr>
              <w:t>危险源</w:t>
            </w:r>
          </w:p>
        </w:tc>
        <w:tc>
          <w:tcPr>
            <w:tcW w:w="1276" w:type="dxa"/>
          </w:tcPr>
          <w:p w:rsidR="0008749B" w:rsidRPr="009B4611" w:rsidRDefault="0008749B" w:rsidP="002F2E87">
            <w:pPr>
              <w:spacing w:line="360" w:lineRule="auto"/>
              <w:rPr>
                <w:rFonts w:ascii="楷体" w:eastAsia="楷体" w:hAnsi="楷体" w:cs="宋体"/>
                <w:sz w:val="24"/>
                <w:szCs w:val="24"/>
              </w:rPr>
            </w:pPr>
            <w:r w:rsidRPr="009B4611">
              <w:rPr>
                <w:rFonts w:ascii="楷体" w:eastAsia="楷体" w:hAnsi="楷体" w:hint="eastAsia"/>
                <w:bCs/>
                <w:sz w:val="24"/>
                <w:szCs w:val="24"/>
              </w:rPr>
              <w:t>E</w:t>
            </w:r>
            <w:r w:rsidR="002F2E87">
              <w:rPr>
                <w:rFonts w:ascii="楷体" w:eastAsia="楷体" w:hAnsi="楷体" w:hint="eastAsia"/>
                <w:bCs/>
                <w:sz w:val="24"/>
                <w:szCs w:val="24"/>
              </w:rPr>
              <w:t>O</w:t>
            </w:r>
            <w:r w:rsidRPr="009B4611">
              <w:rPr>
                <w:rFonts w:ascii="楷体" w:eastAsia="楷体" w:hAnsi="楷体" w:hint="eastAsia"/>
                <w:bCs/>
                <w:sz w:val="24"/>
                <w:szCs w:val="24"/>
              </w:rPr>
              <w:t>6.1.2</w:t>
            </w:r>
          </w:p>
        </w:tc>
        <w:tc>
          <w:tcPr>
            <w:tcW w:w="10464" w:type="dxa"/>
          </w:tcPr>
          <w:p w:rsidR="0008749B" w:rsidRPr="009B4611" w:rsidRDefault="0008749B" w:rsidP="009B4611">
            <w:pPr>
              <w:snapToGrid w:val="0"/>
              <w:spacing w:line="360" w:lineRule="auto"/>
              <w:ind w:firstLineChars="200" w:firstLine="480"/>
              <w:rPr>
                <w:rFonts w:ascii="楷体" w:eastAsia="楷体" w:hAnsi="楷体"/>
                <w:sz w:val="24"/>
                <w:szCs w:val="24"/>
              </w:rPr>
            </w:pPr>
            <w:r w:rsidRPr="009B4611">
              <w:rPr>
                <w:rFonts w:ascii="楷体" w:eastAsia="楷体" w:hAnsi="楷体" w:hint="eastAsia"/>
                <w:sz w:val="24"/>
                <w:szCs w:val="24"/>
              </w:rPr>
              <w:t>提供</w:t>
            </w:r>
            <w:r w:rsidRPr="009B4611">
              <w:rPr>
                <w:rFonts w:ascii="楷体" w:eastAsia="楷体" w:hAnsi="楷体" w:cs="宋体" w:hint="eastAsia"/>
                <w:sz w:val="24"/>
                <w:szCs w:val="24"/>
              </w:rPr>
              <w:t>了</w:t>
            </w:r>
            <w:r w:rsidR="00AA1946" w:rsidRPr="00005351">
              <w:rPr>
                <w:rFonts w:ascii="楷体" w:eastAsia="楷体" w:hAnsi="楷体" w:cs="楷体" w:hint="eastAsia"/>
                <w:sz w:val="24"/>
                <w:szCs w:val="24"/>
              </w:rPr>
              <w:t>环境因素和危险源识别评价与控制程序（JLKJ</w:t>
            </w:r>
            <w:r w:rsidR="00AA1946" w:rsidRPr="00005351">
              <w:rPr>
                <w:rFonts w:ascii="楷体" w:eastAsia="楷体" w:hAnsi="楷体" w:cs="楷体"/>
                <w:sz w:val="24"/>
                <w:szCs w:val="24"/>
              </w:rPr>
              <w:t>-</w:t>
            </w:r>
            <w:r w:rsidR="00AA1946" w:rsidRPr="00005351">
              <w:rPr>
                <w:rFonts w:ascii="楷体" w:eastAsia="楷体" w:hAnsi="楷体" w:cs="楷体" w:hint="eastAsia"/>
                <w:sz w:val="24"/>
                <w:szCs w:val="24"/>
              </w:rPr>
              <w:t>CX01</w:t>
            </w:r>
            <w:r w:rsidR="00AA1946" w:rsidRPr="00005351">
              <w:rPr>
                <w:rFonts w:ascii="楷体" w:eastAsia="楷体" w:hAnsi="楷体" w:cs="楷体"/>
                <w:sz w:val="24"/>
                <w:szCs w:val="24"/>
              </w:rPr>
              <w:t>-2019</w:t>
            </w:r>
            <w:r w:rsidR="00AA1946" w:rsidRPr="00005351">
              <w:rPr>
                <w:rFonts w:ascii="楷体" w:eastAsia="楷体" w:hAnsi="楷体" w:cs="楷体" w:hint="eastAsia"/>
                <w:sz w:val="24"/>
                <w:szCs w:val="24"/>
              </w:rPr>
              <w:t>）</w:t>
            </w:r>
            <w:r w:rsidRPr="009B4611">
              <w:rPr>
                <w:rFonts w:ascii="楷体" w:eastAsia="楷体" w:hAnsi="楷体" w:cs="宋体" w:hint="eastAsia"/>
                <w:sz w:val="24"/>
                <w:szCs w:val="24"/>
              </w:rPr>
              <w:t>，对环境因素、危险源的识别、评价结果、控制手段等做出了</w:t>
            </w:r>
            <w:r w:rsidRPr="009B4611">
              <w:rPr>
                <w:rFonts w:ascii="楷体" w:eastAsia="楷体" w:hAnsi="楷体" w:hint="eastAsia"/>
                <w:sz w:val="24"/>
                <w:szCs w:val="24"/>
              </w:rPr>
              <w:t>规定。</w:t>
            </w:r>
          </w:p>
          <w:p w:rsidR="0008749B" w:rsidRPr="009B4611" w:rsidRDefault="0008749B" w:rsidP="005F4F35">
            <w:pPr>
              <w:snapToGrid w:val="0"/>
              <w:spacing w:line="360" w:lineRule="auto"/>
              <w:ind w:right="392" w:firstLineChars="200" w:firstLine="480"/>
              <w:rPr>
                <w:rFonts w:ascii="楷体" w:eastAsia="楷体" w:hAnsi="楷体"/>
                <w:sz w:val="24"/>
                <w:szCs w:val="24"/>
              </w:rPr>
            </w:pPr>
            <w:r w:rsidRPr="009B4611">
              <w:rPr>
                <w:rFonts w:ascii="楷体" w:eastAsia="楷体" w:hAnsi="楷体" w:cs="宋体" w:hint="eastAsia"/>
                <w:color w:val="000000"/>
                <w:sz w:val="24"/>
                <w:szCs w:val="24"/>
              </w:rPr>
              <w:t>部门负责人</w:t>
            </w:r>
            <w:r w:rsidRPr="009B4611">
              <w:rPr>
                <w:rFonts w:ascii="楷体" w:eastAsia="楷体" w:hAnsi="楷体" w:cs="宋体" w:hint="eastAsia"/>
                <w:sz w:val="24"/>
                <w:szCs w:val="24"/>
              </w:rPr>
              <w:t>介绍了对环境因素、危险源进行了辨识，考虑了三种时态，过去、现在和将来，三种状态，正常、异常和紧急</w:t>
            </w:r>
            <w:r w:rsidRPr="005F4F35">
              <w:rPr>
                <w:rFonts w:ascii="楷体" w:eastAsia="楷体" w:hAnsi="楷体" w:hint="eastAsia"/>
                <w:sz w:val="24"/>
                <w:szCs w:val="24"/>
              </w:rPr>
              <w:t>。</w:t>
            </w:r>
          </w:p>
          <w:p w:rsidR="0008749B" w:rsidRPr="009B4611" w:rsidRDefault="0008749B" w:rsidP="005F4F35">
            <w:pPr>
              <w:snapToGrid w:val="0"/>
              <w:spacing w:line="360" w:lineRule="auto"/>
              <w:ind w:right="392" w:firstLineChars="200" w:firstLine="480"/>
              <w:rPr>
                <w:rFonts w:ascii="楷体" w:eastAsia="楷体" w:hAnsi="楷体"/>
                <w:sz w:val="24"/>
                <w:szCs w:val="24"/>
              </w:rPr>
            </w:pPr>
            <w:r>
              <w:rPr>
                <w:rFonts w:ascii="楷体" w:eastAsia="楷体" w:hAnsi="楷体" w:hint="eastAsia"/>
                <w:sz w:val="24"/>
                <w:szCs w:val="24"/>
              </w:rPr>
              <w:t>现场提供了“</w:t>
            </w:r>
            <w:r w:rsidR="0079371F" w:rsidRPr="0079371F">
              <w:rPr>
                <w:rFonts w:ascii="楷体" w:eastAsia="楷体" w:hAnsi="楷体" w:hint="eastAsia"/>
                <w:sz w:val="24"/>
                <w:szCs w:val="24"/>
              </w:rPr>
              <w:t>环境因素登记及评价表</w:t>
            </w:r>
            <w:r>
              <w:rPr>
                <w:rFonts w:ascii="楷体" w:eastAsia="楷体" w:hAnsi="楷体" w:hint="eastAsia"/>
                <w:sz w:val="24"/>
                <w:szCs w:val="24"/>
              </w:rPr>
              <w:t>”</w:t>
            </w:r>
            <w:r w:rsidRPr="009B4611">
              <w:rPr>
                <w:rFonts w:ascii="楷体" w:eastAsia="楷体" w:hAnsi="楷体" w:hint="eastAsia"/>
                <w:sz w:val="24"/>
                <w:szCs w:val="24"/>
              </w:rPr>
              <w:t>，识别了</w:t>
            </w:r>
            <w:r>
              <w:rPr>
                <w:rFonts w:ascii="楷体" w:eastAsia="楷体" w:hAnsi="楷体" w:hint="eastAsia"/>
                <w:sz w:val="24"/>
                <w:szCs w:val="24"/>
              </w:rPr>
              <w:t>办公过程的</w:t>
            </w:r>
            <w:r w:rsidRPr="005F4F35">
              <w:rPr>
                <w:rFonts w:ascii="楷体" w:eastAsia="楷体" w:hAnsi="楷体" w:hint="eastAsia"/>
                <w:sz w:val="24"/>
                <w:szCs w:val="24"/>
              </w:rPr>
              <w:t>废纸</w:t>
            </w:r>
            <w:r w:rsidR="00FF68FF">
              <w:rPr>
                <w:rFonts w:ascii="楷体" w:eastAsia="楷体" w:hAnsi="楷体" w:hint="eastAsia"/>
                <w:sz w:val="24"/>
                <w:szCs w:val="24"/>
              </w:rPr>
              <w:t>排放、生活垃圾排放、</w:t>
            </w:r>
            <w:r w:rsidRPr="009B4611">
              <w:rPr>
                <w:rFonts w:ascii="楷体" w:eastAsia="楷体" w:hAnsi="楷体" w:hint="eastAsia"/>
                <w:sz w:val="24"/>
                <w:szCs w:val="24"/>
              </w:rPr>
              <w:t>生产过程中噪音</w:t>
            </w:r>
            <w:r w:rsidR="00FF68FF">
              <w:rPr>
                <w:rFonts w:ascii="楷体" w:eastAsia="楷体" w:hAnsi="楷体" w:hint="eastAsia"/>
                <w:sz w:val="24"/>
                <w:szCs w:val="24"/>
              </w:rPr>
              <w:t>排放</w:t>
            </w:r>
            <w:r w:rsidRPr="009B4611">
              <w:rPr>
                <w:rFonts w:ascii="楷体" w:eastAsia="楷体" w:hAnsi="楷体" w:hint="eastAsia"/>
                <w:sz w:val="24"/>
                <w:szCs w:val="24"/>
              </w:rPr>
              <w:t>、废气</w:t>
            </w:r>
            <w:r w:rsidR="00FF68FF">
              <w:rPr>
                <w:rFonts w:ascii="楷体" w:eastAsia="楷体" w:hAnsi="楷体" w:hint="eastAsia"/>
                <w:sz w:val="24"/>
                <w:szCs w:val="24"/>
              </w:rPr>
              <w:t>排放</w:t>
            </w:r>
            <w:r w:rsidRPr="009B4611">
              <w:rPr>
                <w:rFonts w:ascii="楷体" w:eastAsia="楷体" w:hAnsi="楷体" w:hint="eastAsia"/>
                <w:sz w:val="24"/>
                <w:szCs w:val="24"/>
              </w:rPr>
              <w:t>、固废</w:t>
            </w:r>
            <w:r w:rsidR="00FF68FF">
              <w:rPr>
                <w:rFonts w:ascii="楷体" w:eastAsia="楷体" w:hAnsi="楷体" w:hint="eastAsia"/>
                <w:sz w:val="24"/>
                <w:szCs w:val="24"/>
              </w:rPr>
              <w:t>排放</w:t>
            </w:r>
            <w:r w:rsidRPr="009B4611">
              <w:rPr>
                <w:rFonts w:ascii="楷体" w:eastAsia="楷体" w:hAnsi="楷体" w:hint="eastAsia"/>
                <w:sz w:val="24"/>
                <w:szCs w:val="24"/>
              </w:rPr>
              <w:t>、火灾</w:t>
            </w:r>
            <w:r>
              <w:rPr>
                <w:rFonts w:ascii="楷体" w:eastAsia="楷体" w:hAnsi="楷体" w:hint="eastAsia"/>
                <w:sz w:val="24"/>
                <w:szCs w:val="24"/>
              </w:rPr>
              <w:t>、</w:t>
            </w:r>
            <w:r w:rsidRPr="009B4611">
              <w:rPr>
                <w:rFonts w:ascii="楷体" w:eastAsia="楷体" w:hAnsi="楷体" w:hint="eastAsia"/>
                <w:sz w:val="24"/>
                <w:szCs w:val="24"/>
              </w:rPr>
              <w:t>能源消耗等，识别基本齐全。</w:t>
            </w:r>
          </w:p>
          <w:p w:rsidR="0008749B" w:rsidRPr="009B4611" w:rsidRDefault="0008749B" w:rsidP="009B4611">
            <w:pPr>
              <w:snapToGrid w:val="0"/>
              <w:spacing w:line="360" w:lineRule="auto"/>
              <w:ind w:right="392" w:firstLineChars="200" w:firstLine="480"/>
              <w:rPr>
                <w:rFonts w:ascii="楷体" w:eastAsia="楷体" w:hAnsi="楷体"/>
                <w:sz w:val="24"/>
                <w:szCs w:val="24"/>
              </w:rPr>
            </w:pPr>
            <w:r w:rsidRPr="009B4611">
              <w:rPr>
                <w:rFonts w:ascii="楷体" w:eastAsia="楷体" w:hAnsi="楷体" w:hint="eastAsia"/>
                <w:sz w:val="24"/>
                <w:szCs w:val="24"/>
              </w:rPr>
              <w:t>评价出</w:t>
            </w:r>
            <w:r w:rsidR="00FF68FF">
              <w:rPr>
                <w:rFonts w:ascii="楷体" w:eastAsia="楷体" w:hAnsi="楷体" w:hint="eastAsia"/>
                <w:sz w:val="24"/>
                <w:szCs w:val="24"/>
              </w:rPr>
              <w:t>生产部</w:t>
            </w:r>
            <w:r w:rsidRPr="009B4611">
              <w:rPr>
                <w:rFonts w:ascii="楷体" w:eastAsia="楷体" w:hAnsi="楷体" w:hint="eastAsia"/>
                <w:sz w:val="24"/>
                <w:szCs w:val="24"/>
              </w:rPr>
              <w:t>的重要环境因素为：噪音排放、废气排放、固废排放、火灾发生等。</w:t>
            </w:r>
          </w:p>
          <w:p w:rsidR="0008749B" w:rsidRPr="009B4611" w:rsidRDefault="0008749B" w:rsidP="009B4611">
            <w:pPr>
              <w:snapToGrid w:val="0"/>
              <w:spacing w:line="360" w:lineRule="auto"/>
              <w:ind w:right="392" w:firstLineChars="200" w:firstLine="480"/>
              <w:rPr>
                <w:rFonts w:ascii="楷体" w:eastAsia="楷体" w:hAnsi="楷体" w:cs="宋体"/>
                <w:sz w:val="24"/>
                <w:szCs w:val="24"/>
              </w:rPr>
            </w:pPr>
            <w:r w:rsidRPr="009B4611">
              <w:rPr>
                <w:rFonts w:ascii="楷体" w:eastAsia="楷体" w:hAnsi="楷体" w:hint="eastAsia"/>
                <w:sz w:val="24"/>
                <w:szCs w:val="24"/>
              </w:rPr>
              <w:t>通过运行控制、</w:t>
            </w:r>
            <w:r w:rsidR="00363DA8">
              <w:rPr>
                <w:rFonts w:ascii="楷体" w:eastAsia="楷体" w:hAnsi="楷体" w:hint="eastAsia"/>
                <w:sz w:val="24"/>
                <w:szCs w:val="24"/>
              </w:rPr>
              <w:t>除尘设施、</w:t>
            </w:r>
            <w:r w:rsidRPr="009B4611">
              <w:rPr>
                <w:rFonts w:ascii="楷体" w:eastAsia="楷体" w:hAnsi="楷体" w:hint="eastAsia"/>
                <w:sz w:val="24"/>
                <w:szCs w:val="24"/>
              </w:rPr>
              <w:t>管理方案、</w:t>
            </w:r>
            <w:r>
              <w:rPr>
                <w:rFonts w:ascii="楷体" w:eastAsia="楷体" w:hAnsi="楷体" w:hint="eastAsia"/>
                <w:sz w:val="24"/>
                <w:szCs w:val="24"/>
              </w:rPr>
              <w:t>培训教育、</w:t>
            </w:r>
            <w:r w:rsidRPr="009B4611">
              <w:rPr>
                <w:rFonts w:ascii="楷体" w:eastAsia="楷体" w:hAnsi="楷体" w:hint="eastAsia"/>
                <w:sz w:val="24"/>
                <w:szCs w:val="24"/>
              </w:rPr>
              <w:t>应急预案等对重大环境因素实施控制，基本适宜，具体见E8.1条款</w:t>
            </w:r>
            <w:r w:rsidRPr="009B4611">
              <w:rPr>
                <w:rFonts w:ascii="楷体" w:eastAsia="楷体" w:hAnsi="楷体" w:cs="宋体" w:hint="eastAsia"/>
                <w:sz w:val="24"/>
                <w:szCs w:val="24"/>
              </w:rPr>
              <w:t>。</w:t>
            </w:r>
          </w:p>
          <w:p w:rsidR="00E62631" w:rsidRDefault="006C7A93" w:rsidP="001876B6">
            <w:pPr>
              <w:spacing w:line="360" w:lineRule="auto"/>
              <w:ind w:firstLineChars="200" w:firstLine="480"/>
              <w:rPr>
                <w:rFonts w:ascii="楷体" w:eastAsia="楷体" w:hAnsi="楷体"/>
                <w:sz w:val="24"/>
                <w:szCs w:val="24"/>
              </w:rPr>
            </w:pPr>
            <w:r>
              <w:rPr>
                <w:rFonts w:ascii="楷体" w:eastAsia="楷体" w:hAnsi="楷体" w:hint="eastAsia"/>
                <w:sz w:val="24"/>
                <w:szCs w:val="24"/>
              </w:rPr>
              <w:t>提供“危险源</w:t>
            </w:r>
            <w:r w:rsidR="0008749B" w:rsidRPr="00FD3AB4">
              <w:rPr>
                <w:rFonts w:ascii="楷体" w:eastAsia="楷体" w:hAnsi="楷体" w:hint="eastAsia"/>
                <w:sz w:val="24"/>
                <w:szCs w:val="24"/>
              </w:rPr>
              <w:t>风险评价表</w:t>
            </w:r>
            <w:r>
              <w:rPr>
                <w:rFonts w:ascii="楷体" w:eastAsia="楷体" w:hAnsi="楷体" w:hint="eastAsia"/>
                <w:sz w:val="24"/>
                <w:szCs w:val="24"/>
              </w:rPr>
              <w:t>”</w:t>
            </w:r>
            <w:r w:rsidR="0008749B" w:rsidRPr="009B4611">
              <w:rPr>
                <w:rFonts w:ascii="楷体" w:eastAsia="楷体" w:hAnsi="楷体" w:hint="eastAsia"/>
                <w:sz w:val="24"/>
                <w:szCs w:val="24"/>
              </w:rPr>
              <w:t>对部</w:t>
            </w:r>
            <w:proofErr w:type="gramStart"/>
            <w:r w:rsidR="0008749B" w:rsidRPr="009B4611">
              <w:rPr>
                <w:rFonts w:ascii="楷体" w:eastAsia="楷体" w:hAnsi="楷体" w:hint="eastAsia"/>
                <w:sz w:val="24"/>
                <w:szCs w:val="24"/>
              </w:rPr>
              <w:t>门生产</w:t>
            </w:r>
            <w:proofErr w:type="gramEnd"/>
            <w:r w:rsidR="0008749B" w:rsidRPr="009B4611">
              <w:rPr>
                <w:rFonts w:ascii="楷体" w:eastAsia="楷体" w:hAnsi="楷体" w:hint="eastAsia"/>
                <w:sz w:val="24"/>
                <w:szCs w:val="24"/>
              </w:rPr>
              <w:t>办公活动各过程分别进行辨识，考虑了</w:t>
            </w:r>
            <w:r w:rsidR="00E62631" w:rsidRPr="00E62631">
              <w:rPr>
                <w:rFonts w:ascii="楷体" w:eastAsia="楷体" w:hAnsi="楷体" w:hint="eastAsia"/>
                <w:sz w:val="24"/>
                <w:szCs w:val="24"/>
              </w:rPr>
              <w:t>电力、通信、市政用塑料管及管件的生产</w:t>
            </w:r>
            <w:r>
              <w:rPr>
                <w:rFonts w:ascii="楷体" w:eastAsia="楷体" w:hAnsi="楷体" w:hint="eastAsia"/>
                <w:sz w:val="24"/>
                <w:szCs w:val="24"/>
              </w:rPr>
              <w:t>过程</w:t>
            </w:r>
            <w:r w:rsidR="00363DA8">
              <w:rPr>
                <w:rFonts w:ascii="楷体" w:eastAsia="楷体" w:hAnsi="楷体" w:hint="eastAsia"/>
                <w:sz w:val="24"/>
                <w:szCs w:val="24"/>
              </w:rPr>
              <w:t>的特点</w:t>
            </w:r>
            <w:r w:rsidR="00E62631">
              <w:rPr>
                <w:rFonts w:ascii="楷体" w:eastAsia="楷体" w:hAnsi="楷体" w:hint="eastAsia"/>
                <w:sz w:val="24"/>
                <w:szCs w:val="24"/>
              </w:rPr>
              <w:t>。</w:t>
            </w:r>
          </w:p>
          <w:p w:rsidR="00FB3FC7" w:rsidRPr="009B4611" w:rsidRDefault="00FB3FC7" w:rsidP="00FB3FC7">
            <w:pPr>
              <w:spacing w:line="360" w:lineRule="auto"/>
              <w:ind w:firstLineChars="200" w:firstLine="480"/>
              <w:rPr>
                <w:rFonts w:ascii="楷体" w:eastAsia="楷体" w:hAnsi="楷体"/>
                <w:sz w:val="24"/>
                <w:szCs w:val="24"/>
              </w:rPr>
            </w:pPr>
            <w:r>
              <w:rPr>
                <w:rFonts w:ascii="楷体" w:eastAsia="楷体" w:hAnsi="楷体" w:hint="eastAsia"/>
                <w:sz w:val="24"/>
                <w:szCs w:val="24"/>
              </w:rPr>
              <w:t>生产部</w:t>
            </w:r>
            <w:r w:rsidRPr="009B4611">
              <w:rPr>
                <w:rFonts w:ascii="楷体" w:eastAsia="楷体" w:hAnsi="楷体" w:hint="eastAsia"/>
                <w:sz w:val="24"/>
                <w:szCs w:val="24"/>
              </w:rPr>
              <w:t>识别的危险源</w:t>
            </w:r>
            <w:r w:rsidR="00A01643">
              <w:rPr>
                <w:rFonts w:ascii="楷体" w:eastAsia="楷体" w:hAnsi="楷体" w:hint="eastAsia"/>
                <w:sz w:val="24"/>
                <w:szCs w:val="24"/>
              </w:rPr>
              <w:t>主要</w:t>
            </w:r>
            <w:r w:rsidRPr="009B4611">
              <w:rPr>
                <w:rFonts w:ascii="楷体" w:eastAsia="楷体" w:hAnsi="楷体" w:hint="eastAsia"/>
                <w:sz w:val="24"/>
                <w:szCs w:val="24"/>
              </w:rPr>
              <w:t>有：</w:t>
            </w:r>
            <w:r>
              <w:rPr>
                <w:rFonts w:ascii="楷体" w:eastAsia="楷体" w:hAnsi="楷体" w:hint="eastAsia"/>
                <w:sz w:val="24"/>
                <w:szCs w:val="24"/>
              </w:rPr>
              <w:t>噪声伤害、</w:t>
            </w:r>
            <w:r w:rsidRPr="009B4611">
              <w:rPr>
                <w:rFonts w:ascii="楷体" w:eastAsia="楷体" w:hAnsi="楷体" w:hint="eastAsia"/>
                <w:sz w:val="24"/>
                <w:szCs w:val="24"/>
              </w:rPr>
              <w:t>触电、</w:t>
            </w:r>
            <w:r>
              <w:rPr>
                <w:rFonts w:ascii="楷体" w:eastAsia="楷体" w:hAnsi="楷体" w:hint="eastAsia"/>
                <w:sz w:val="24"/>
                <w:szCs w:val="24"/>
              </w:rPr>
              <w:t>中暑、</w:t>
            </w:r>
            <w:r w:rsidRPr="008E64A5">
              <w:rPr>
                <w:rFonts w:ascii="楷体" w:eastAsia="楷体" w:hAnsi="楷体" w:hint="eastAsia"/>
                <w:sz w:val="24"/>
                <w:szCs w:val="24"/>
              </w:rPr>
              <w:t>尘肺病</w:t>
            </w:r>
            <w:r>
              <w:rPr>
                <w:rFonts w:ascii="楷体" w:eastAsia="楷体" w:hAnsi="楷体" w:hint="eastAsia"/>
                <w:sz w:val="24"/>
                <w:szCs w:val="24"/>
              </w:rPr>
              <w:t>、机械</w:t>
            </w:r>
            <w:r w:rsidRPr="009B4611">
              <w:rPr>
                <w:rFonts w:ascii="楷体" w:eastAsia="楷体" w:hAnsi="楷体" w:hint="eastAsia"/>
                <w:sz w:val="24"/>
                <w:szCs w:val="24"/>
              </w:rPr>
              <w:t>伤害、火灾事故等。</w:t>
            </w:r>
          </w:p>
          <w:p w:rsidR="00FB3FC7" w:rsidRPr="009B4611" w:rsidRDefault="00A01643" w:rsidP="00FB3FC7">
            <w:pPr>
              <w:spacing w:line="360" w:lineRule="auto"/>
              <w:ind w:firstLineChars="200" w:firstLine="480"/>
              <w:rPr>
                <w:rFonts w:ascii="楷体" w:eastAsia="楷体" w:hAnsi="楷体"/>
                <w:sz w:val="24"/>
                <w:szCs w:val="24"/>
              </w:rPr>
            </w:pPr>
            <w:r>
              <w:rPr>
                <w:rFonts w:ascii="楷体" w:eastAsia="楷体" w:hAnsi="楷体" w:hint="eastAsia"/>
                <w:sz w:val="24"/>
                <w:szCs w:val="24"/>
              </w:rPr>
              <w:t>重大危险源</w:t>
            </w:r>
            <w:r w:rsidR="00FB3FC7" w:rsidRPr="009B4611">
              <w:rPr>
                <w:rFonts w:ascii="楷体" w:eastAsia="楷体" w:hAnsi="楷体" w:hint="eastAsia"/>
                <w:sz w:val="24"/>
                <w:szCs w:val="24"/>
              </w:rPr>
              <w:t>识别有：火灾、触电、</w:t>
            </w:r>
            <w:r w:rsidR="009336EC">
              <w:rPr>
                <w:rFonts w:ascii="楷体" w:eastAsia="楷体" w:hAnsi="楷体" w:hint="eastAsia"/>
                <w:sz w:val="24"/>
                <w:szCs w:val="24"/>
              </w:rPr>
              <w:t>噪声伤害</w:t>
            </w:r>
            <w:r w:rsidR="00FB3FC7" w:rsidRPr="009B4611">
              <w:rPr>
                <w:rFonts w:ascii="楷体" w:eastAsia="楷体" w:hAnsi="楷体" w:hint="eastAsia"/>
                <w:sz w:val="24"/>
                <w:szCs w:val="24"/>
              </w:rPr>
              <w:t>、</w:t>
            </w:r>
            <w:r w:rsidR="009336EC">
              <w:rPr>
                <w:rFonts w:ascii="楷体" w:eastAsia="楷体" w:hAnsi="楷体" w:hint="eastAsia"/>
                <w:sz w:val="24"/>
                <w:szCs w:val="24"/>
              </w:rPr>
              <w:t>粉尘伤害、</w:t>
            </w:r>
            <w:r w:rsidR="009336EC" w:rsidRPr="009336EC">
              <w:rPr>
                <w:rFonts w:ascii="楷体" w:eastAsia="楷体" w:hAnsi="楷体"/>
                <w:sz w:val="24"/>
                <w:szCs w:val="24"/>
              </w:rPr>
              <w:t>高温灼伤</w:t>
            </w:r>
            <w:r w:rsidR="00FB3FC7" w:rsidRPr="009B4611">
              <w:rPr>
                <w:rFonts w:ascii="楷体" w:eastAsia="楷体" w:hAnsi="楷体" w:hint="eastAsia"/>
                <w:sz w:val="24"/>
                <w:szCs w:val="24"/>
              </w:rPr>
              <w:t>等。</w:t>
            </w:r>
          </w:p>
          <w:p w:rsidR="00196315" w:rsidRPr="009336EC" w:rsidRDefault="00FB3FC7" w:rsidP="003E60B4">
            <w:pPr>
              <w:pStyle w:val="a5"/>
              <w:pBdr>
                <w:bottom w:val="none" w:sz="0" w:space="0" w:color="auto"/>
              </w:pBdr>
              <w:tabs>
                <w:tab w:val="clear" w:pos="4153"/>
                <w:tab w:val="center" w:pos="5737"/>
              </w:tabs>
              <w:ind w:firstLineChars="200" w:firstLine="480"/>
              <w:jc w:val="left"/>
              <w:rPr>
                <w:rFonts w:ascii="楷体" w:eastAsia="楷体" w:hAnsi="楷体"/>
                <w:sz w:val="24"/>
                <w:szCs w:val="24"/>
              </w:rPr>
            </w:pPr>
            <w:r w:rsidRPr="009B4611">
              <w:rPr>
                <w:rFonts w:ascii="楷体" w:eastAsia="楷体" w:hAnsi="楷体" w:hint="eastAsia"/>
                <w:sz w:val="24"/>
                <w:szCs w:val="24"/>
              </w:rPr>
              <w:t>危险源识别经核实基本齐全，重大危险</w:t>
            </w:r>
            <w:proofErr w:type="gramStart"/>
            <w:r w:rsidRPr="009B4611">
              <w:rPr>
                <w:rFonts w:ascii="楷体" w:eastAsia="楷体" w:hAnsi="楷体" w:hint="eastAsia"/>
                <w:sz w:val="24"/>
                <w:szCs w:val="24"/>
              </w:rPr>
              <w:t>源评价</w:t>
            </w:r>
            <w:proofErr w:type="gramEnd"/>
            <w:r w:rsidRPr="009B4611">
              <w:rPr>
                <w:rFonts w:ascii="楷体" w:eastAsia="楷体" w:hAnsi="楷体" w:hint="eastAsia"/>
                <w:sz w:val="24"/>
                <w:szCs w:val="24"/>
              </w:rPr>
              <w:t>基本合理。</w:t>
            </w:r>
          </w:p>
          <w:p w:rsidR="0008749B" w:rsidRPr="009B4611" w:rsidRDefault="003E60B4" w:rsidP="003E60B4">
            <w:pPr>
              <w:spacing w:line="360" w:lineRule="auto"/>
              <w:ind w:firstLineChars="200" w:firstLine="480"/>
              <w:rPr>
                <w:rFonts w:ascii="楷体" w:eastAsia="楷体" w:hAnsi="楷体" w:cs="宋体"/>
                <w:sz w:val="24"/>
                <w:szCs w:val="24"/>
              </w:rPr>
            </w:pPr>
            <w:r w:rsidRPr="009B4611">
              <w:rPr>
                <w:rFonts w:ascii="楷体" w:eastAsia="楷体" w:hAnsi="楷体" w:hint="eastAsia"/>
                <w:sz w:val="24"/>
                <w:szCs w:val="24"/>
              </w:rPr>
              <w:t>通过运行控制、</w:t>
            </w:r>
            <w:r>
              <w:rPr>
                <w:rFonts w:ascii="楷体" w:eastAsia="楷体" w:hAnsi="楷体" w:hint="eastAsia"/>
                <w:sz w:val="24"/>
                <w:szCs w:val="24"/>
              </w:rPr>
              <w:t>管理制度、劳动防护用品</w:t>
            </w:r>
            <w:r w:rsidRPr="009B4611">
              <w:rPr>
                <w:rFonts w:ascii="楷体" w:eastAsia="楷体" w:hAnsi="楷体" w:hint="eastAsia"/>
                <w:sz w:val="24"/>
                <w:szCs w:val="24"/>
              </w:rPr>
              <w:t>、</w:t>
            </w:r>
            <w:r>
              <w:rPr>
                <w:rFonts w:ascii="楷体" w:eastAsia="楷体" w:hAnsi="楷体" w:hint="eastAsia"/>
                <w:sz w:val="24"/>
                <w:szCs w:val="24"/>
              </w:rPr>
              <w:t>培训教育、</w:t>
            </w:r>
            <w:r w:rsidRPr="009B4611">
              <w:rPr>
                <w:rFonts w:ascii="楷体" w:eastAsia="楷体" w:hAnsi="楷体" w:hint="eastAsia"/>
                <w:sz w:val="24"/>
                <w:szCs w:val="24"/>
              </w:rPr>
              <w:t>应急预案等对重大</w:t>
            </w:r>
            <w:r>
              <w:rPr>
                <w:rFonts w:ascii="楷体" w:eastAsia="楷体" w:hAnsi="楷体" w:hint="eastAsia"/>
                <w:sz w:val="24"/>
                <w:szCs w:val="24"/>
              </w:rPr>
              <w:t>危险源</w:t>
            </w:r>
            <w:r w:rsidRPr="009B4611">
              <w:rPr>
                <w:rFonts w:ascii="楷体" w:eastAsia="楷体" w:hAnsi="楷体" w:hint="eastAsia"/>
                <w:sz w:val="24"/>
                <w:szCs w:val="24"/>
              </w:rPr>
              <w:t>实施控制，基本适宜，具体见</w:t>
            </w:r>
            <w:r>
              <w:rPr>
                <w:rFonts w:ascii="楷体" w:eastAsia="楷体" w:hAnsi="楷体" w:hint="eastAsia"/>
                <w:sz w:val="24"/>
                <w:szCs w:val="24"/>
              </w:rPr>
              <w:t>O</w:t>
            </w:r>
            <w:r w:rsidRPr="009B4611">
              <w:rPr>
                <w:rFonts w:ascii="楷体" w:eastAsia="楷体" w:hAnsi="楷体" w:hint="eastAsia"/>
                <w:sz w:val="24"/>
                <w:szCs w:val="24"/>
              </w:rPr>
              <w:t>8.1条款</w:t>
            </w:r>
            <w:r w:rsidR="002F27C3">
              <w:rPr>
                <w:rFonts w:ascii="楷体" w:eastAsia="楷体" w:hAnsi="楷体" w:hint="eastAsia"/>
                <w:sz w:val="24"/>
                <w:szCs w:val="24"/>
              </w:rPr>
              <w:t>。</w:t>
            </w:r>
          </w:p>
        </w:tc>
        <w:tc>
          <w:tcPr>
            <w:tcW w:w="1585" w:type="dxa"/>
          </w:tcPr>
          <w:p w:rsidR="0008749B" w:rsidRPr="009B4611" w:rsidRDefault="0008749B" w:rsidP="009B4611">
            <w:pPr>
              <w:spacing w:line="360" w:lineRule="auto"/>
              <w:rPr>
                <w:rFonts w:ascii="楷体" w:eastAsia="楷体" w:hAnsi="楷体"/>
                <w:sz w:val="24"/>
                <w:szCs w:val="24"/>
              </w:rPr>
            </w:pPr>
          </w:p>
        </w:tc>
      </w:tr>
      <w:tr w:rsidR="0008749B" w:rsidRPr="009B4611" w:rsidTr="009B606C">
        <w:trPr>
          <w:trHeight w:val="676"/>
        </w:trPr>
        <w:tc>
          <w:tcPr>
            <w:tcW w:w="1384" w:type="dxa"/>
          </w:tcPr>
          <w:p w:rsidR="0008749B" w:rsidRPr="009B4611" w:rsidRDefault="0008749B" w:rsidP="009B4611">
            <w:pPr>
              <w:spacing w:line="360" w:lineRule="auto"/>
              <w:rPr>
                <w:rFonts w:ascii="楷体" w:eastAsia="楷体" w:hAnsi="楷体" w:cs="宋体"/>
                <w:sz w:val="24"/>
                <w:szCs w:val="24"/>
              </w:rPr>
            </w:pPr>
            <w:r w:rsidRPr="009B4611">
              <w:rPr>
                <w:rFonts w:ascii="楷体" w:eastAsia="楷体" w:hAnsi="楷体" w:hint="eastAsia"/>
                <w:bCs/>
                <w:sz w:val="24"/>
                <w:szCs w:val="24"/>
              </w:rPr>
              <w:t>运行控制</w:t>
            </w:r>
          </w:p>
        </w:tc>
        <w:tc>
          <w:tcPr>
            <w:tcW w:w="1276" w:type="dxa"/>
          </w:tcPr>
          <w:p w:rsidR="0008749B" w:rsidRPr="009B4611" w:rsidRDefault="0008749B" w:rsidP="00D3340A">
            <w:pPr>
              <w:spacing w:line="360" w:lineRule="auto"/>
              <w:rPr>
                <w:rFonts w:ascii="楷体" w:eastAsia="楷体" w:hAnsi="楷体" w:cs="宋体"/>
                <w:sz w:val="24"/>
                <w:szCs w:val="24"/>
              </w:rPr>
            </w:pPr>
            <w:r w:rsidRPr="009B4611">
              <w:rPr>
                <w:rFonts w:ascii="楷体" w:eastAsia="楷体" w:hAnsi="楷体" w:hint="eastAsia"/>
                <w:bCs/>
                <w:sz w:val="24"/>
                <w:szCs w:val="24"/>
              </w:rPr>
              <w:t>E</w:t>
            </w:r>
            <w:r w:rsidR="00D3340A">
              <w:rPr>
                <w:rFonts w:ascii="楷体" w:eastAsia="楷体" w:hAnsi="楷体" w:hint="eastAsia"/>
                <w:bCs/>
                <w:sz w:val="24"/>
                <w:szCs w:val="24"/>
              </w:rPr>
              <w:t>O</w:t>
            </w:r>
            <w:r w:rsidRPr="009B4611">
              <w:rPr>
                <w:rFonts w:ascii="楷体" w:eastAsia="楷体" w:hAnsi="楷体" w:hint="eastAsia"/>
                <w:bCs/>
                <w:sz w:val="24"/>
                <w:szCs w:val="24"/>
              </w:rPr>
              <w:t>8.1</w:t>
            </w:r>
          </w:p>
        </w:tc>
        <w:tc>
          <w:tcPr>
            <w:tcW w:w="10464" w:type="dxa"/>
          </w:tcPr>
          <w:p w:rsidR="0008749B" w:rsidRPr="009B4611" w:rsidRDefault="0008749B" w:rsidP="00202985">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编制与环境、安全体系运行控制有关的文件有</w:t>
            </w:r>
            <w:r w:rsidR="00AF4316" w:rsidRPr="00AF4316">
              <w:rPr>
                <w:rFonts w:ascii="楷体" w:eastAsia="楷体" w:hAnsi="楷体" w:cs="楷体" w:hint="eastAsia"/>
                <w:sz w:val="24"/>
                <w:szCs w:val="24"/>
              </w:rPr>
              <w:t>运行控制程序</w:t>
            </w:r>
            <w:r w:rsidR="00AF4316">
              <w:rPr>
                <w:rFonts w:ascii="楷体" w:eastAsia="楷体" w:hAnsi="楷体" w:cs="楷体" w:hint="eastAsia"/>
                <w:sz w:val="24"/>
                <w:szCs w:val="24"/>
              </w:rPr>
              <w:t>、</w:t>
            </w:r>
            <w:r w:rsidR="00AF4316" w:rsidRPr="00AF4316">
              <w:rPr>
                <w:rFonts w:ascii="楷体" w:eastAsia="楷体" w:hAnsi="楷体" w:cs="楷体" w:hint="eastAsia"/>
                <w:sz w:val="24"/>
                <w:szCs w:val="24"/>
              </w:rPr>
              <w:t>废弃物控制程序</w:t>
            </w:r>
            <w:r w:rsidR="00AF4316">
              <w:rPr>
                <w:rFonts w:ascii="楷体" w:eastAsia="楷体" w:hAnsi="楷体" w:cs="楷体" w:hint="eastAsia"/>
                <w:sz w:val="24"/>
                <w:szCs w:val="24"/>
              </w:rPr>
              <w:t>、</w:t>
            </w:r>
            <w:r w:rsidR="00AF4316" w:rsidRPr="00AF4316">
              <w:rPr>
                <w:rFonts w:ascii="楷体" w:eastAsia="楷体" w:hAnsi="楷体" w:cs="楷体" w:hint="eastAsia"/>
                <w:sz w:val="24"/>
                <w:szCs w:val="24"/>
              </w:rPr>
              <w:t>噪声控制程序</w:t>
            </w:r>
            <w:r w:rsidR="00AF4316">
              <w:rPr>
                <w:rFonts w:ascii="楷体" w:eastAsia="楷体" w:hAnsi="楷体" w:cs="楷体" w:hint="eastAsia"/>
                <w:sz w:val="24"/>
                <w:szCs w:val="24"/>
              </w:rPr>
              <w:t>、</w:t>
            </w:r>
            <w:r w:rsidR="00AF4316" w:rsidRPr="00AF4316">
              <w:rPr>
                <w:rFonts w:ascii="楷体" w:eastAsia="楷体" w:hAnsi="楷体" w:cs="楷体" w:hint="eastAsia"/>
                <w:sz w:val="24"/>
                <w:szCs w:val="24"/>
              </w:rPr>
              <w:t>消防控制程序</w:t>
            </w:r>
            <w:r w:rsidR="00AF4316">
              <w:rPr>
                <w:rFonts w:ascii="楷体" w:eastAsia="楷体" w:hAnsi="楷体" w:cs="楷体" w:hint="eastAsia"/>
                <w:sz w:val="24"/>
                <w:szCs w:val="24"/>
              </w:rPr>
              <w:t>、</w:t>
            </w:r>
            <w:r w:rsidR="00AF4316" w:rsidRPr="00AF4316">
              <w:rPr>
                <w:rFonts w:ascii="楷体" w:eastAsia="楷体" w:hAnsi="楷体" w:cs="楷体" w:hint="eastAsia"/>
                <w:sz w:val="24"/>
                <w:szCs w:val="24"/>
              </w:rPr>
              <w:t>劳动防护用品控制程序</w:t>
            </w:r>
            <w:r w:rsidR="00AF4316">
              <w:rPr>
                <w:rFonts w:ascii="楷体" w:eastAsia="楷体" w:hAnsi="楷体" w:cs="楷体" w:hint="eastAsia"/>
                <w:sz w:val="24"/>
                <w:szCs w:val="24"/>
              </w:rPr>
              <w:t>、</w:t>
            </w:r>
            <w:r w:rsidR="00AF4316" w:rsidRPr="00AF4316">
              <w:rPr>
                <w:rFonts w:ascii="楷体" w:eastAsia="楷体" w:hAnsi="楷体" w:cs="楷体" w:hint="eastAsia"/>
                <w:sz w:val="24"/>
                <w:szCs w:val="24"/>
              </w:rPr>
              <w:t>化学品油品控制程序</w:t>
            </w:r>
            <w:r w:rsidR="00AF4316">
              <w:rPr>
                <w:rFonts w:ascii="楷体" w:eastAsia="楷体" w:hAnsi="楷体" w:cs="楷体" w:hint="eastAsia"/>
                <w:sz w:val="24"/>
                <w:szCs w:val="24"/>
              </w:rPr>
              <w:t>、</w:t>
            </w:r>
            <w:r w:rsidR="00AF4316" w:rsidRPr="00AF4316">
              <w:rPr>
                <w:rFonts w:ascii="楷体" w:eastAsia="楷体" w:hAnsi="楷体" w:cs="楷体" w:hint="eastAsia"/>
                <w:sz w:val="24"/>
                <w:szCs w:val="24"/>
              </w:rPr>
              <w:t>资源能源控制程序</w:t>
            </w:r>
            <w:r w:rsidR="00AF4316">
              <w:rPr>
                <w:rFonts w:ascii="楷体" w:eastAsia="楷体" w:hAnsi="楷体" w:cs="楷体" w:hint="eastAsia"/>
                <w:sz w:val="24"/>
                <w:szCs w:val="24"/>
              </w:rPr>
              <w:t>、</w:t>
            </w:r>
            <w:r w:rsidR="00AF4316" w:rsidRPr="00AF4316">
              <w:rPr>
                <w:rFonts w:ascii="楷体" w:eastAsia="楷体" w:hAnsi="楷体" w:cs="楷体" w:hint="eastAsia"/>
                <w:sz w:val="24"/>
                <w:szCs w:val="24"/>
              </w:rPr>
              <w:t>应急准备和响</w:t>
            </w:r>
            <w:r w:rsidR="00AF4316" w:rsidRPr="00AF4316">
              <w:rPr>
                <w:rFonts w:ascii="楷体" w:eastAsia="楷体" w:hAnsi="楷体" w:cs="楷体" w:hint="eastAsia"/>
                <w:sz w:val="24"/>
                <w:szCs w:val="24"/>
              </w:rPr>
              <w:lastRenderedPageBreak/>
              <w:t>应控制程序</w:t>
            </w:r>
            <w:r>
              <w:rPr>
                <w:rFonts w:ascii="楷体" w:eastAsia="楷体" w:hAnsi="楷体" w:cs="楷体" w:hint="eastAsia"/>
                <w:sz w:val="24"/>
                <w:szCs w:val="24"/>
              </w:rPr>
              <w:t>、</w:t>
            </w:r>
            <w:r w:rsidR="00202985" w:rsidRPr="00202985">
              <w:rPr>
                <w:rFonts w:ascii="楷体" w:eastAsia="楷体" w:hAnsi="楷体" w:cs="楷体" w:hint="eastAsia"/>
                <w:sz w:val="24"/>
                <w:szCs w:val="24"/>
              </w:rPr>
              <w:t>化学品储存使用管理办法</w:t>
            </w:r>
            <w:r w:rsidR="00202985">
              <w:rPr>
                <w:rFonts w:ascii="楷体" w:eastAsia="楷体" w:hAnsi="楷体" w:cs="楷体" w:hint="eastAsia"/>
                <w:sz w:val="24"/>
                <w:szCs w:val="24"/>
              </w:rPr>
              <w:t>、</w:t>
            </w:r>
            <w:r w:rsidR="00202985" w:rsidRPr="00202985">
              <w:rPr>
                <w:rFonts w:ascii="楷体" w:eastAsia="楷体" w:hAnsi="楷体" w:cs="楷体" w:hint="eastAsia"/>
                <w:sz w:val="24"/>
                <w:szCs w:val="24"/>
              </w:rPr>
              <w:t>生产车间噪声控制作业指导书</w:t>
            </w:r>
            <w:r w:rsidR="00202985">
              <w:rPr>
                <w:rFonts w:ascii="楷体" w:eastAsia="楷体" w:hAnsi="楷体" w:cs="楷体" w:hint="eastAsia"/>
                <w:sz w:val="24"/>
                <w:szCs w:val="24"/>
              </w:rPr>
              <w:t>、</w:t>
            </w:r>
            <w:r w:rsidR="00202985" w:rsidRPr="00202985">
              <w:rPr>
                <w:rFonts w:ascii="楷体" w:eastAsia="楷体" w:hAnsi="楷体" w:cs="楷体" w:hint="eastAsia"/>
                <w:sz w:val="24"/>
                <w:szCs w:val="24"/>
              </w:rPr>
              <w:t>生产生活固废垃圾处理/利用作业指导书</w:t>
            </w:r>
            <w:r w:rsidR="00202985">
              <w:rPr>
                <w:rFonts w:ascii="楷体" w:eastAsia="楷体" w:hAnsi="楷体" w:cs="楷体" w:hint="eastAsia"/>
                <w:sz w:val="24"/>
                <w:szCs w:val="24"/>
              </w:rPr>
              <w:t>、</w:t>
            </w:r>
            <w:r w:rsidR="00202985" w:rsidRPr="00202985">
              <w:rPr>
                <w:rFonts w:ascii="楷体" w:eastAsia="楷体" w:hAnsi="楷体" w:cs="楷体" w:hint="eastAsia"/>
                <w:sz w:val="24"/>
                <w:szCs w:val="24"/>
              </w:rPr>
              <w:t>员工职业健康及劳动保护管理规定</w:t>
            </w:r>
            <w:r>
              <w:rPr>
                <w:rFonts w:ascii="楷体" w:eastAsia="楷体" w:hAnsi="楷体" w:cs="楷体" w:hint="eastAsia"/>
                <w:sz w:val="24"/>
                <w:szCs w:val="24"/>
              </w:rPr>
              <w:t>、</w:t>
            </w:r>
            <w:r w:rsidRPr="009B4611">
              <w:rPr>
                <w:rFonts w:ascii="楷体" w:eastAsia="楷体" w:hAnsi="楷体" w:cs="楷体" w:hint="eastAsia"/>
                <w:sz w:val="24"/>
                <w:szCs w:val="24"/>
              </w:rPr>
              <w:t>应急预案</w:t>
            </w:r>
            <w:r w:rsidRPr="009B4611">
              <w:rPr>
                <w:rFonts w:ascii="楷体" w:eastAsia="楷体" w:hAnsi="楷体" w:cs="宋体" w:hint="eastAsia"/>
                <w:sz w:val="24"/>
                <w:szCs w:val="24"/>
              </w:rPr>
              <w:t>等。</w:t>
            </w:r>
          </w:p>
          <w:p w:rsidR="0008749B" w:rsidRPr="009B4611" w:rsidRDefault="0008749B" w:rsidP="00F03382">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1、废水管控：</w:t>
            </w:r>
          </w:p>
          <w:p w:rsidR="0008749B" w:rsidRPr="009B4611" w:rsidRDefault="0008749B" w:rsidP="00F03382">
            <w:pPr>
              <w:spacing w:line="360" w:lineRule="auto"/>
              <w:ind w:firstLineChars="200" w:firstLine="480"/>
              <w:rPr>
                <w:rFonts w:ascii="楷体" w:eastAsia="楷体" w:hAnsi="楷体" w:cs="宋体"/>
                <w:sz w:val="24"/>
                <w:szCs w:val="24"/>
              </w:rPr>
            </w:pPr>
            <w:r w:rsidRPr="009B4611">
              <w:rPr>
                <w:rFonts w:ascii="楷体" w:eastAsia="楷体" w:hAnsi="楷体" w:hint="eastAsia"/>
                <w:sz w:val="24"/>
                <w:szCs w:val="24"/>
              </w:rPr>
              <w:t>企业</w:t>
            </w:r>
            <w:r w:rsidR="001951C7">
              <w:rPr>
                <w:rFonts w:ascii="楷体" w:eastAsia="楷体" w:hAnsi="楷体" w:hint="eastAsia"/>
                <w:sz w:val="24"/>
                <w:szCs w:val="24"/>
              </w:rPr>
              <w:t>无</w:t>
            </w:r>
            <w:r w:rsidRPr="009B4611">
              <w:rPr>
                <w:rFonts w:ascii="楷体" w:eastAsia="楷体" w:hAnsi="楷体" w:hint="eastAsia"/>
                <w:sz w:val="24"/>
                <w:szCs w:val="24"/>
              </w:rPr>
              <w:t>工业废水，</w:t>
            </w:r>
            <w:r w:rsidRPr="00D37C06">
              <w:rPr>
                <w:rFonts w:ascii="楷体" w:eastAsia="楷体" w:hAnsi="楷体" w:hint="eastAsia"/>
                <w:sz w:val="24"/>
                <w:szCs w:val="24"/>
              </w:rPr>
              <w:t>生活废水经化粪池处理后排入园</w:t>
            </w:r>
            <w:r w:rsidR="001951C7">
              <w:rPr>
                <w:rFonts w:ascii="楷体" w:eastAsia="楷体" w:hAnsi="楷体" w:hint="eastAsia"/>
                <w:sz w:val="24"/>
                <w:szCs w:val="24"/>
              </w:rPr>
              <w:t>区</w:t>
            </w:r>
            <w:r w:rsidRPr="00D37C06">
              <w:rPr>
                <w:rFonts w:ascii="楷体" w:eastAsia="楷体" w:hAnsi="楷体" w:hint="eastAsia"/>
                <w:sz w:val="24"/>
                <w:szCs w:val="24"/>
              </w:rPr>
              <w:t>内污水管网统一处理。</w:t>
            </w:r>
          </w:p>
          <w:p w:rsidR="0008749B" w:rsidRPr="009B4611" w:rsidRDefault="0008749B" w:rsidP="00F03382">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2、废气管控：</w:t>
            </w:r>
          </w:p>
          <w:p w:rsidR="0008749B" w:rsidRPr="009B461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主要是</w:t>
            </w:r>
            <w:r w:rsidR="00F31115">
              <w:rPr>
                <w:rFonts w:ascii="楷体" w:eastAsia="楷体" w:hAnsi="楷体" w:cs="宋体" w:hint="eastAsia"/>
                <w:sz w:val="24"/>
                <w:szCs w:val="24"/>
              </w:rPr>
              <w:t>混料</w:t>
            </w:r>
            <w:r w:rsidR="00105BF7">
              <w:rPr>
                <w:rFonts w:ascii="楷体" w:eastAsia="楷体" w:hAnsi="楷体" w:cs="宋体" w:hint="eastAsia"/>
                <w:sz w:val="24"/>
                <w:szCs w:val="24"/>
              </w:rPr>
              <w:t>过程的粉尘和</w:t>
            </w:r>
            <w:r w:rsidR="00F31115">
              <w:rPr>
                <w:rFonts w:ascii="楷体" w:eastAsia="楷体" w:hAnsi="楷体" w:cs="宋体" w:hint="eastAsia"/>
                <w:sz w:val="24"/>
                <w:szCs w:val="24"/>
              </w:rPr>
              <w:t>挤出</w:t>
            </w:r>
            <w:r w:rsidR="00105BF7">
              <w:rPr>
                <w:rFonts w:ascii="楷体" w:eastAsia="楷体" w:hAnsi="楷体" w:cs="宋体" w:hint="eastAsia"/>
                <w:sz w:val="24"/>
                <w:szCs w:val="24"/>
              </w:rPr>
              <w:t>过程的废气</w:t>
            </w:r>
            <w:r w:rsidRPr="009B4611">
              <w:rPr>
                <w:rFonts w:ascii="楷体" w:eastAsia="楷体" w:hAnsi="楷体" w:cs="宋体" w:hint="eastAsia"/>
                <w:sz w:val="24"/>
                <w:szCs w:val="24"/>
              </w:rPr>
              <w:t>，</w:t>
            </w:r>
            <w:r w:rsidR="00105BF7">
              <w:rPr>
                <w:rFonts w:ascii="楷体" w:eastAsia="楷体" w:hAnsi="楷体" w:cs="宋体" w:hint="eastAsia"/>
                <w:sz w:val="24"/>
                <w:szCs w:val="24"/>
              </w:rPr>
              <w:t>混料过程</w:t>
            </w:r>
            <w:r w:rsidRPr="009B4611">
              <w:rPr>
                <w:rFonts w:ascii="楷体" w:eastAsia="楷体" w:hAnsi="楷体" w:cs="宋体" w:hint="eastAsia"/>
                <w:sz w:val="24"/>
                <w:szCs w:val="24"/>
              </w:rPr>
              <w:t>在</w:t>
            </w:r>
            <w:r w:rsidR="00105BF7">
              <w:rPr>
                <w:rFonts w:ascii="楷体" w:eastAsia="楷体" w:hAnsi="楷体" w:cs="宋体" w:hint="eastAsia"/>
                <w:sz w:val="24"/>
                <w:szCs w:val="24"/>
              </w:rPr>
              <w:t>混料机</w:t>
            </w:r>
            <w:r w:rsidRPr="009B4611">
              <w:rPr>
                <w:rFonts w:ascii="楷体" w:eastAsia="楷体" w:hAnsi="楷体" w:cs="宋体" w:hint="eastAsia"/>
                <w:sz w:val="24"/>
                <w:szCs w:val="24"/>
              </w:rPr>
              <w:t>上部安装集尘罩收集废气通过管道抽到</w:t>
            </w:r>
            <w:r w:rsidR="00B23D33">
              <w:rPr>
                <w:rFonts w:ascii="楷体" w:eastAsia="楷体" w:hAnsi="楷体" w:cs="宋体" w:hint="eastAsia"/>
                <w:sz w:val="24"/>
                <w:szCs w:val="24"/>
              </w:rPr>
              <w:t>布袋</w:t>
            </w:r>
            <w:r w:rsidRPr="009B4611">
              <w:rPr>
                <w:rFonts w:ascii="楷体" w:eastAsia="楷体" w:hAnsi="楷体" w:cs="宋体" w:hint="eastAsia"/>
                <w:sz w:val="24"/>
                <w:szCs w:val="24"/>
              </w:rPr>
              <w:t>除尘器处理</w:t>
            </w:r>
            <w:r w:rsidR="00B23D33">
              <w:rPr>
                <w:rFonts w:ascii="楷体" w:eastAsia="楷体" w:hAnsi="楷体" w:cs="宋体" w:hint="eastAsia"/>
                <w:sz w:val="24"/>
                <w:szCs w:val="24"/>
              </w:rPr>
              <w:t>然后经15m高排气筒排放</w:t>
            </w:r>
            <w:r w:rsidRPr="009B4611">
              <w:rPr>
                <w:rFonts w:ascii="楷体" w:eastAsia="楷体" w:hAnsi="楷体" w:cs="宋体" w:hint="eastAsia"/>
                <w:sz w:val="24"/>
                <w:szCs w:val="24"/>
              </w:rPr>
              <w:t>。</w:t>
            </w:r>
            <w:r w:rsidR="00DB7121">
              <w:rPr>
                <w:rFonts w:ascii="楷体" w:eastAsia="楷体" w:hAnsi="楷体" w:cs="宋体" w:hint="eastAsia"/>
                <w:sz w:val="24"/>
                <w:szCs w:val="24"/>
              </w:rPr>
              <w:t>挤出</w:t>
            </w:r>
            <w:r w:rsidR="00B23D33">
              <w:rPr>
                <w:rFonts w:ascii="楷体" w:eastAsia="楷体" w:hAnsi="楷体" w:cs="宋体" w:hint="eastAsia"/>
                <w:sz w:val="24"/>
                <w:szCs w:val="24"/>
              </w:rPr>
              <w:t>过程</w:t>
            </w:r>
            <w:r w:rsidR="00B23D33" w:rsidRPr="009B4611">
              <w:rPr>
                <w:rFonts w:ascii="楷体" w:eastAsia="楷体" w:hAnsi="楷体" w:cs="宋体" w:hint="eastAsia"/>
                <w:sz w:val="24"/>
                <w:szCs w:val="24"/>
              </w:rPr>
              <w:t>在</w:t>
            </w:r>
            <w:r w:rsidR="00B23D33">
              <w:rPr>
                <w:rFonts w:ascii="楷体" w:eastAsia="楷体" w:hAnsi="楷体" w:cs="宋体" w:hint="eastAsia"/>
                <w:sz w:val="24"/>
                <w:szCs w:val="24"/>
              </w:rPr>
              <w:t>挤出机</w:t>
            </w:r>
            <w:r w:rsidR="00B23D33" w:rsidRPr="009B4611">
              <w:rPr>
                <w:rFonts w:ascii="楷体" w:eastAsia="楷体" w:hAnsi="楷体" w:cs="宋体" w:hint="eastAsia"/>
                <w:sz w:val="24"/>
                <w:szCs w:val="24"/>
              </w:rPr>
              <w:t>上部安装集尘罩收集废气通过管道抽到</w:t>
            </w:r>
            <w:r w:rsidR="00422965">
              <w:rPr>
                <w:rFonts w:ascii="楷体" w:eastAsia="楷体" w:hAnsi="楷体" w:cs="宋体" w:hint="eastAsia"/>
                <w:sz w:val="24"/>
                <w:szCs w:val="24"/>
              </w:rPr>
              <w:t>光催化氧化+活性炭吸附处理设施，</w:t>
            </w:r>
            <w:r w:rsidR="00B23D33">
              <w:rPr>
                <w:rFonts w:ascii="楷体" w:eastAsia="楷体" w:hAnsi="楷体" w:cs="宋体" w:hint="eastAsia"/>
                <w:sz w:val="24"/>
                <w:szCs w:val="24"/>
              </w:rPr>
              <w:t>然后经15m高排气筒排放</w:t>
            </w:r>
            <w:r w:rsidR="00422965">
              <w:rPr>
                <w:rFonts w:ascii="楷体" w:eastAsia="楷体" w:hAnsi="楷体" w:cs="宋体" w:hint="eastAsia"/>
                <w:sz w:val="24"/>
                <w:szCs w:val="24"/>
              </w:rPr>
              <w:t>，</w:t>
            </w:r>
            <w:r w:rsidR="007C75EB">
              <w:rPr>
                <w:rFonts w:ascii="楷体" w:eastAsia="楷体" w:hAnsi="楷体" w:cs="宋体" w:hint="eastAsia"/>
                <w:sz w:val="24"/>
                <w:szCs w:val="24"/>
              </w:rPr>
              <w:t>混料</w:t>
            </w:r>
            <w:r w:rsidRPr="009B4611">
              <w:rPr>
                <w:rFonts w:ascii="楷体" w:eastAsia="楷体" w:hAnsi="楷体" w:cs="宋体" w:hint="eastAsia"/>
                <w:sz w:val="24"/>
                <w:szCs w:val="24"/>
              </w:rPr>
              <w:t>工序</w:t>
            </w:r>
            <w:proofErr w:type="gramStart"/>
            <w:r w:rsidRPr="009B4611">
              <w:rPr>
                <w:rFonts w:ascii="楷体" w:eastAsia="楷体" w:hAnsi="楷体" w:cs="宋体" w:hint="eastAsia"/>
                <w:sz w:val="24"/>
                <w:szCs w:val="24"/>
              </w:rPr>
              <w:t>操作工戴口罩</w:t>
            </w:r>
            <w:proofErr w:type="gramEnd"/>
            <w:r w:rsidRPr="009B4611">
              <w:rPr>
                <w:rFonts w:ascii="楷体" w:eastAsia="楷体" w:hAnsi="楷体" w:cs="宋体" w:hint="eastAsia"/>
                <w:sz w:val="24"/>
                <w:szCs w:val="24"/>
              </w:rPr>
              <w:t>。</w:t>
            </w:r>
          </w:p>
          <w:p w:rsidR="0008749B" w:rsidRPr="009B461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3、噪声管控：</w:t>
            </w:r>
          </w:p>
          <w:p w:rsidR="0008749B" w:rsidRPr="009B461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生产过程在</w:t>
            </w:r>
            <w:r w:rsidR="0027384F">
              <w:rPr>
                <w:rFonts w:ascii="楷体" w:eastAsia="楷体" w:hAnsi="楷体" w:cs="宋体" w:hint="eastAsia"/>
                <w:sz w:val="24"/>
                <w:szCs w:val="24"/>
              </w:rPr>
              <w:t>粉碎、混料</w:t>
            </w:r>
            <w:r w:rsidRPr="009B4611">
              <w:rPr>
                <w:rFonts w:ascii="楷体" w:eastAsia="楷体" w:hAnsi="楷体" w:cs="宋体" w:hint="eastAsia"/>
                <w:sz w:val="24"/>
                <w:szCs w:val="24"/>
              </w:rPr>
              <w:t>、</w:t>
            </w:r>
            <w:r w:rsidR="0027384F">
              <w:rPr>
                <w:rFonts w:ascii="楷体" w:eastAsia="楷体" w:hAnsi="楷体" w:cs="宋体" w:hint="eastAsia"/>
                <w:sz w:val="24"/>
                <w:szCs w:val="24"/>
              </w:rPr>
              <w:t>裁断</w:t>
            </w:r>
            <w:r w:rsidRPr="009B4611">
              <w:rPr>
                <w:rFonts w:ascii="楷体" w:eastAsia="楷体" w:hAnsi="楷体" w:cs="宋体" w:hint="eastAsia"/>
                <w:sz w:val="24"/>
                <w:szCs w:val="24"/>
              </w:rPr>
              <w:t>等工序产生噪声，采取厂房内操作和选用低噪声的设备和工具，同时加强设备的检查和维保，确保机械设备在正常工况下运行，其他工序基本无噪声，</w:t>
            </w:r>
            <w:r w:rsidR="0027384F">
              <w:rPr>
                <w:rFonts w:ascii="楷体" w:eastAsia="楷体" w:hAnsi="楷体" w:cs="宋体" w:hint="eastAsia"/>
                <w:sz w:val="24"/>
                <w:szCs w:val="24"/>
              </w:rPr>
              <w:t>粉碎</w:t>
            </w:r>
            <w:r w:rsidRPr="009B4611">
              <w:rPr>
                <w:rFonts w:ascii="楷体" w:eastAsia="楷体" w:hAnsi="楷体" w:cs="宋体" w:hint="eastAsia"/>
                <w:sz w:val="24"/>
                <w:szCs w:val="24"/>
              </w:rPr>
              <w:t>高噪声设备</w:t>
            </w:r>
            <w:proofErr w:type="gramStart"/>
            <w:r w:rsidRPr="009B4611">
              <w:rPr>
                <w:rFonts w:ascii="楷体" w:eastAsia="楷体" w:hAnsi="楷体" w:cs="宋体" w:hint="eastAsia"/>
                <w:sz w:val="24"/>
                <w:szCs w:val="24"/>
              </w:rPr>
              <w:t>操作工戴耳塞</w:t>
            </w:r>
            <w:proofErr w:type="gramEnd"/>
            <w:r w:rsidRPr="009B4611">
              <w:rPr>
                <w:rFonts w:ascii="楷体" w:eastAsia="楷体" w:hAnsi="楷体" w:cs="宋体" w:hint="eastAsia"/>
                <w:sz w:val="24"/>
                <w:szCs w:val="24"/>
              </w:rPr>
              <w:t>。</w:t>
            </w:r>
          </w:p>
          <w:p w:rsidR="0008749B" w:rsidRPr="009B461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4、</w:t>
            </w:r>
            <w:proofErr w:type="gramStart"/>
            <w:r w:rsidRPr="009B4611">
              <w:rPr>
                <w:rFonts w:ascii="楷体" w:eastAsia="楷体" w:hAnsi="楷体" w:cs="宋体" w:hint="eastAsia"/>
                <w:sz w:val="24"/>
                <w:szCs w:val="24"/>
              </w:rPr>
              <w:t>固废管控</w:t>
            </w:r>
            <w:proofErr w:type="gramEnd"/>
            <w:r w:rsidRPr="009B4611">
              <w:rPr>
                <w:rFonts w:ascii="楷体" w:eastAsia="楷体" w:hAnsi="楷体" w:cs="宋体" w:hint="eastAsia"/>
                <w:sz w:val="24"/>
                <w:szCs w:val="24"/>
              </w:rPr>
              <w:t>：</w:t>
            </w:r>
          </w:p>
          <w:p w:rsidR="0008749B" w:rsidRPr="009B461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生产过程中主要为</w:t>
            </w:r>
            <w:r w:rsidR="005D788C">
              <w:rPr>
                <w:rFonts w:ascii="楷体" w:eastAsia="楷体" w:hAnsi="楷体" w:cs="宋体" w:hint="eastAsia"/>
                <w:sz w:val="24"/>
                <w:szCs w:val="24"/>
              </w:rPr>
              <w:t>裁断过程</w:t>
            </w:r>
            <w:r w:rsidRPr="009B4611">
              <w:rPr>
                <w:rFonts w:ascii="楷体" w:eastAsia="楷体" w:hAnsi="楷体" w:cs="宋体" w:hint="eastAsia"/>
                <w:sz w:val="24"/>
                <w:szCs w:val="24"/>
              </w:rPr>
              <w:t>产生废边角余料、集尘器收集的废屑粉尘，集中收集</w:t>
            </w:r>
            <w:r w:rsidR="005D788C">
              <w:rPr>
                <w:rFonts w:ascii="楷体" w:eastAsia="楷体" w:hAnsi="楷体" w:cs="宋体" w:hint="eastAsia"/>
                <w:sz w:val="24"/>
                <w:szCs w:val="24"/>
              </w:rPr>
              <w:t>外售</w:t>
            </w:r>
            <w:r w:rsidR="007B677C">
              <w:rPr>
                <w:rFonts w:ascii="楷体" w:eastAsia="楷体" w:hAnsi="楷体" w:cs="宋体" w:hint="eastAsia"/>
                <w:sz w:val="24"/>
                <w:szCs w:val="24"/>
              </w:rPr>
              <w:t>；不合格品粉碎后再利用</w:t>
            </w:r>
            <w:r w:rsidR="00CF6FBA">
              <w:rPr>
                <w:rFonts w:ascii="楷体" w:eastAsia="楷体" w:hAnsi="楷体" w:cs="宋体" w:hint="eastAsia"/>
                <w:sz w:val="24"/>
                <w:szCs w:val="24"/>
              </w:rPr>
              <w:t>；</w:t>
            </w:r>
            <w:r w:rsidRPr="009B4611">
              <w:rPr>
                <w:rFonts w:ascii="楷体" w:eastAsia="楷体" w:hAnsi="楷体" w:cs="宋体" w:hint="eastAsia"/>
                <w:sz w:val="24"/>
                <w:szCs w:val="24"/>
              </w:rPr>
              <w:t>生活垃圾由当地环卫所</w:t>
            </w:r>
            <w:r w:rsidR="007B677C">
              <w:rPr>
                <w:rFonts w:ascii="楷体" w:eastAsia="楷体" w:hAnsi="楷体" w:cs="宋体" w:hint="eastAsia"/>
                <w:sz w:val="24"/>
                <w:szCs w:val="24"/>
              </w:rPr>
              <w:t>清运</w:t>
            </w:r>
            <w:r w:rsidRPr="009B4611">
              <w:rPr>
                <w:rFonts w:ascii="楷体" w:eastAsia="楷体" w:hAnsi="楷体" w:cs="宋体" w:hint="eastAsia"/>
                <w:sz w:val="24"/>
                <w:szCs w:val="24"/>
              </w:rPr>
              <w:t>处理，公司缴纳处理费。</w:t>
            </w:r>
          </w:p>
          <w:p w:rsidR="0008749B" w:rsidRPr="009B4611" w:rsidRDefault="0008749B" w:rsidP="009B4611">
            <w:pPr>
              <w:numPr>
                <w:ilvl w:val="0"/>
                <w:numId w:val="4"/>
              </w:num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能源资源管控：</w:t>
            </w:r>
          </w:p>
          <w:p w:rsidR="0008749B" w:rsidRPr="009B4611" w:rsidRDefault="0008749B" w:rsidP="009B4611">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生产过程注意节水、节电、节约</w:t>
            </w:r>
            <w:r w:rsidR="007B677C">
              <w:rPr>
                <w:rFonts w:ascii="楷体" w:eastAsia="楷体" w:hAnsi="楷体" w:cs="宋体" w:hint="eastAsia"/>
                <w:sz w:val="24"/>
                <w:szCs w:val="24"/>
              </w:rPr>
              <w:t>塑料</w:t>
            </w:r>
            <w:r w:rsidR="004351AF">
              <w:rPr>
                <w:rFonts w:ascii="楷体" w:eastAsia="楷体" w:hAnsi="楷体" w:cs="宋体" w:hint="eastAsia"/>
                <w:sz w:val="24"/>
                <w:szCs w:val="24"/>
              </w:rPr>
              <w:t>材料</w:t>
            </w:r>
            <w:r w:rsidRPr="009B4611">
              <w:rPr>
                <w:rFonts w:ascii="楷体" w:eastAsia="楷体" w:hAnsi="楷体" w:cs="宋体" w:hint="eastAsia"/>
                <w:sz w:val="24"/>
                <w:szCs w:val="24"/>
              </w:rPr>
              <w:t>，人走关闭设备和照明开关，现场未发现有漏水和浪费电能的现象。</w:t>
            </w:r>
          </w:p>
          <w:p w:rsidR="0008749B" w:rsidRPr="009B461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lastRenderedPageBreak/>
              <w:t>6、产品生命周期的环境管控：</w:t>
            </w:r>
          </w:p>
          <w:p w:rsidR="0008749B" w:rsidRPr="009B461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公司从工艺设计和采购产品时已考虑了产品的环保性，生产过程中，严格按照环保等管理制度实施，控制好辅助材料的用量，避免浪费，生命周期终了时</w:t>
            </w:r>
            <w:r w:rsidR="001F1714">
              <w:rPr>
                <w:rFonts w:ascii="楷体" w:eastAsia="楷体" w:hAnsi="楷体" w:cs="宋体" w:hint="eastAsia"/>
                <w:sz w:val="24"/>
                <w:szCs w:val="24"/>
              </w:rPr>
              <w:t>塑料</w:t>
            </w:r>
            <w:r w:rsidRPr="009B4611">
              <w:rPr>
                <w:rFonts w:ascii="楷体" w:eastAsia="楷体" w:hAnsi="楷体" w:cs="宋体" w:hint="eastAsia"/>
                <w:sz w:val="24"/>
                <w:szCs w:val="24"/>
              </w:rPr>
              <w:t>还可以回收再利用。</w:t>
            </w:r>
          </w:p>
          <w:p w:rsidR="0008749B" w:rsidRPr="009B461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7、潜在火灾管控：</w:t>
            </w:r>
          </w:p>
          <w:p w:rsidR="0008749B" w:rsidRPr="009B461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公司生产车间和办公区域配备了灭火器、消防栓，均符合要求。</w:t>
            </w:r>
          </w:p>
          <w:p w:rsidR="0008749B" w:rsidRPr="009B461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8、安全防护：</w:t>
            </w:r>
          </w:p>
          <w:p w:rsidR="0008749B" w:rsidRPr="009B4611" w:rsidRDefault="0008749B" w:rsidP="005E59EE">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公司给员工发放手套、口罩、</w:t>
            </w:r>
            <w:r>
              <w:rPr>
                <w:rFonts w:ascii="楷体" w:eastAsia="楷体" w:hAnsi="楷体" w:cs="宋体" w:hint="eastAsia"/>
                <w:sz w:val="24"/>
                <w:szCs w:val="24"/>
              </w:rPr>
              <w:t>耳塞、</w:t>
            </w:r>
            <w:r w:rsidRPr="009B4611">
              <w:rPr>
                <w:rFonts w:ascii="楷体" w:eastAsia="楷体" w:hAnsi="楷体" w:cs="宋体" w:hint="eastAsia"/>
                <w:sz w:val="24"/>
                <w:szCs w:val="24"/>
              </w:rPr>
              <w:t>工作服等劳保用品。</w:t>
            </w:r>
          </w:p>
          <w:p w:rsidR="0008749B" w:rsidRPr="009B4611" w:rsidRDefault="0008749B" w:rsidP="009B4611">
            <w:pPr>
              <w:spacing w:line="360" w:lineRule="auto"/>
              <w:ind w:firstLineChars="200" w:firstLine="480"/>
              <w:rPr>
                <w:rFonts w:ascii="楷体" w:eastAsia="楷体" w:hAnsi="楷体" w:cs="宋体"/>
                <w:sz w:val="24"/>
                <w:szCs w:val="24"/>
              </w:rPr>
            </w:pPr>
            <w:r w:rsidRPr="009B4611">
              <w:rPr>
                <w:rFonts w:ascii="楷体" w:eastAsia="楷体" w:hAnsi="楷体" w:cs="宋体" w:hint="eastAsia"/>
                <w:sz w:val="24"/>
                <w:szCs w:val="24"/>
              </w:rPr>
              <w:t>9、能提供防止员工意外伤害加重的急救药品如创可贴、杀菌药水等。</w:t>
            </w:r>
          </w:p>
          <w:p w:rsidR="0008749B" w:rsidRPr="009B461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10、为主要长期员工上社保，查见</w:t>
            </w:r>
            <w:r>
              <w:rPr>
                <w:rFonts w:ascii="楷体" w:eastAsia="楷体" w:hAnsi="楷体" w:cs="宋体" w:hint="eastAsia"/>
                <w:sz w:val="24"/>
                <w:szCs w:val="24"/>
              </w:rPr>
              <w:t>了</w:t>
            </w:r>
            <w:r w:rsidRPr="009B4611">
              <w:rPr>
                <w:rFonts w:ascii="楷体" w:eastAsia="楷体" w:hAnsi="楷体" w:cs="宋体" w:hint="eastAsia"/>
                <w:sz w:val="24"/>
                <w:szCs w:val="24"/>
              </w:rPr>
              <w:t>交款证明。</w:t>
            </w:r>
          </w:p>
          <w:p w:rsidR="0008749B" w:rsidRPr="009B4611" w:rsidRDefault="0008749B" w:rsidP="008776D8">
            <w:pPr>
              <w:spacing w:line="360" w:lineRule="auto"/>
              <w:ind w:firstLine="421"/>
              <w:rPr>
                <w:rFonts w:ascii="楷体" w:eastAsia="楷体" w:hAnsi="楷体"/>
                <w:sz w:val="24"/>
                <w:szCs w:val="24"/>
              </w:rPr>
            </w:pPr>
            <w:r w:rsidRPr="009B4611">
              <w:rPr>
                <w:rFonts w:ascii="楷体" w:eastAsia="楷体" w:hAnsi="楷体" w:cs="宋体" w:hint="eastAsia"/>
                <w:sz w:val="24"/>
                <w:szCs w:val="24"/>
              </w:rPr>
              <w:t>11、为环境和职业健康安全管理体系运行提供了财务支持，</w:t>
            </w:r>
            <w:r>
              <w:rPr>
                <w:rFonts w:ascii="楷体" w:eastAsia="楷体" w:hAnsi="楷体" w:cs="宋体" w:hint="eastAsia"/>
                <w:sz w:val="24"/>
                <w:szCs w:val="24"/>
              </w:rPr>
              <w:t>见</w:t>
            </w:r>
            <w:r w:rsidR="004351AF">
              <w:rPr>
                <w:rFonts w:ascii="楷体" w:eastAsia="楷体" w:hAnsi="楷体" w:cs="宋体" w:hint="eastAsia"/>
                <w:sz w:val="24"/>
                <w:szCs w:val="24"/>
              </w:rPr>
              <w:t>办公室</w:t>
            </w:r>
            <w:r>
              <w:rPr>
                <w:rFonts w:ascii="楷体" w:eastAsia="楷体" w:hAnsi="楷体" w:cs="宋体" w:hint="eastAsia"/>
                <w:sz w:val="24"/>
                <w:szCs w:val="24"/>
              </w:rPr>
              <w:t>审核记录</w:t>
            </w:r>
            <w:r w:rsidRPr="009B4611">
              <w:rPr>
                <w:rFonts w:ascii="楷体" w:eastAsia="楷体" w:hAnsi="楷体" w:hint="eastAsia"/>
                <w:sz w:val="24"/>
                <w:szCs w:val="24"/>
              </w:rPr>
              <w:t>。</w:t>
            </w:r>
          </w:p>
          <w:p w:rsidR="0008749B" w:rsidRPr="009B4611" w:rsidRDefault="0008749B" w:rsidP="008776D8">
            <w:pPr>
              <w:spacing w:line="360" w:lineRule="auto"/>
              <w:ind w:firstLineChars="200" w:firstLine="480"/>
              <w:rPr>
                <w:rFonts w:ascii="楷体" w:eastAsia="楷体" w:hAnsi="楷体" w:cs="宋体"/>
                <w:sz w:val="24"/>
                <w:szCs w:val="24"/>
              </w:rPr>
            </w:pPr>
            <w:r w:rsidRPr="009B4611">
              <w:rPr>
                <w:rFonts w:ascii="楷体" w:eastAsia="楷体" w:hAnsi="楷体" w:cs="楷体" w:hint="eastAsia"/>
                <w:sz w:val="24"/>
                <w:szCs w:val="24"/>
              </w:rPr>
              <w:t>1</w:t>
            </w:r>
            <w:r>
              <w:rPr>
                <w:rFonts w:ascii="楷体" w:eastAsia="楷体" w:hAnsi="楷体" w:cs="楷体" w:hint="eastAsia"/>
                <w:sz w:val="24"/>
                <w:szCs w:val="24"/>
              </w:rPr>
              <w:t>2</w:t>
            </w:r>
            <w:r w:rsidRPr="009B4611">
              <w:rPr>
                <w:rFonts w:ascii="楷体" w:eastAsia="楷体" w:hAnsi="楷体" w:cs="宋体" w:hint="eastAsia"/>
                <w:sz w:val="24"/>
                <w:szCs w:val="24"/>
              </w:rPr>
              <w:t>、员工饮用水为纯净水通过饮水机饮用。</w:t>
            </w:r>
          </w:p>
          <w:p w:rsidR="0008749B" w:rsidRPr="009B4611" w:rsidRDefault="0008749B" w:rsidP="009B4611">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t>1</w:t>
            </w:r>
            <w:r>
              <w:rPr>
                <w:rFonts w:ascii="楷体" w:eastAsia="楷体" w:hAnsi="楷体" w:cs="宋体" w:hint="eastAsia"/>
                <w:sz w:val="24"/>
                <w:szCs w:val="24"/>
              </w:rPr>
              <w:t>3</w:t>
            </w:r>
            <w:r w:rsidRPr="009B4611">
              <w:rPr>
                <w:rFonts w:ascii="楷体" w:eastAsia="楷体" w:hAnsi="楷体" w:cs="宋体" w:hint="eastAsia"/>
                <w:sz w:val="24"/>
                <w:szCs w:val="24"/>
              </w:rPr>
              <w:t>、现场运行控制：</w:t>
            </w:r>
          </w:p>
          <w:p w:rsidR="0008749B" w:rsidRPr="009B4611" w:rsidRDefault="0008749B" w:rsidP="009B4611">
            <w:pPr>
              <w:spacing w:line="360" w:lineRule="auto"/>
              <w:ind w:firstLineChars="200" w:firstLine="480"/>
              <w:rPr>
                <w:rFonts w:ascii="楷体" w:eastAsia="楷体" w:hAnsi="楷体" w:cs="Arial"/>
                <w:sz w:val="24"/>
                <w:szCs w:val="24"/>
              </w:rPr>
            </w:pPr>
            <w:r w:rsidRPr="009B4611">
              <w:rPr>
                <w:rFonts w:ascii="楷体" w:eastAsia="楷体" w:hAnsi="楷体" w:cs="Arial" w:hint="eastAsia"/>
                <w:sz w:val="24"/>
                <w:szCs w:val="24"/>
              </w:rPr>
              <w:t>现场巡视办公及生产区域配备有灭火器和消防栓多个，各车间均配有灭火器。</w:t>
            </w:r>
          </w:p>
          <w:p w:rsidR="0008749B" w:rsidRPr="009B4611" w:rsidRDefault="00722EC9" w:rsidP="009B4611">
            <w:pPr>
              <w:spacing w:line="360" w:lineRule="auto"/>
              <w:ind w:firstLineChars="150" w:firstLine="360"/>
              <w:rPr>
                <w:rFonts w:ascii="楷体" w:eastAsia="楷体" w:hAnsi="楷体"/>
                <w:sz w:val="24"/>
                <w:szCs w:val="24"/>
              </w:rPr>
            </w:pPr>
            <w:r>
              <w:rPr>
                <w:rFonts w:ascii="楷体" w:eastAsia="楷体" w:hAnsi="楷体" w:hint="eastAsia"/>
                <w:sz w:val="24"/>
                <w:szCs w:val="24"/>
              </w:rPr>
              <w:t>现场查看各工序设备运转正常，人员操作方法合理，并佩带</w:t>
            </w:r>
            <w:r w:rsidR="0008749B" w:rsidRPr="009B4611">
              <w:rPr>
                <w:rFonts w:ascii="楷体" w:eastAsia="楷体" w:hAnsi="楷体" w:hint="eastAsia"/>
                <w:sz w:val="24"/>
                <w:szCs w:val="24"/>
              </w:rPr>
              <w:t>相应的防护措施，如耳塞、口罩、手套等。操作人员穿戴有工作衣、工作鞋等安全防护用品。</w:t>
            </w:r>
          </w:p>
          <w:p w:rsidR="0008749B" w:rsidRPr="009B4611" w:rsidRDefault="0008749B" w:rsidP="009B4611">
            <w:pPr>
              <w:spacing w:line="360" w:lineRule="auto"/>
              <w:ind w:firstLineChars="150" w:firstLine="360"/>
              <w:rPr>
                <w:rFonts w:ascii="楷体" w:eastAsia="楷体" w:hAnsi="楷体"/>
                <w:sz w:val="24"/>
                <w:szCs w:val="24"/>
              </w:rPr>
            </w:pPr>
            <w:r w:rsidRPr="009B4611">
              <w:rPr>
                <w:rFonts w:ascii="楷体" w:eastAsia="楷体" w:hAnsi="楷体" w:hint="eastAsia"/>
                <w:sz w:val="24"/>
                <w:szCs w:val="24"/>
              </w:rPr>
              <w:t>各车间安全设施设有提示说明，方便取用，未发现遮挡消防设施和挤占消防通道的情况。</w:t>
            </w:r>
          </w:p>
          <w:p w:rsidR="0008749B" w:rsidRDefault="00B2577D" w:rsidP="009B4611">
            <w:pPr>
              <w:autoSpaceDE w:val="0"/>
              <w:autoSpaceDN w:val="0"/>
              <w:adjustRightInd w:val="0"/>
              <w:spacing w:line="360" w:lineRule="auto"/>
              <w:ind w:firstLineChars="150" w:firstLine="360"/>
              <w:rPr>
                <w:rFonts w:ascii="楷体" w:eastAsia="楷体" w:hAnsi="楷体" w:cs="楷体" w:hint="eastAsia"/>
                <w:sz w:val="24"/>
                <w:szCs w:val="24"/>
              </w:rPr>
            </w:pPr>
            <w:r>
              <w:rPr>
                <w:rFonts w:ascii="楷体" w:eastAsia="楷体" w:hAnsi="楷体"/>
                <w:sz w:val="24"/>
                <w:szCs w:val="24"/>
              </w:rPr>
              <w:t>混料</w:t>
            </w:r>
            <w:r w:rsidR="0008749B" w:rsidRPr="009B4611">
              <w:rPr>
                <w:rFonts w:ascii="楷体" w:eastAsia="楷体" w:hAnsi="楷体"/>
                <w:sz w:val="24"/>
                <w:szCs w:val="24"/>
              </w:rPr>
              <w:t>车间</w:t>
            </w:r>
            <w:r w:rsidR="006F637B">
              <w:rPr>
                <w:rFonts w:ascii="楷体" w:eastAsia="楷体" w:hAnsi="楷体"/>
                <w:sz w:val="24"/>
                <w:szCs w:val="24"/>
              </w:rPr>
              <w:t>有安全操作规程和职业危害告知卡</w:t>
            </w:r>
            <w:r w:rsidR="006F637B">
              <w:rPr>
                <w:rFonts w:ascii="楷体" w:eastAsia="楷体" w:hAnsi="楷体" w:hint="eastAsia"/>
                <w:sz w:val="24"/>
                <w:szCs w:val="24"/>
              </w:rPr>
              <w:t>，</w:t>
            </w:r>
            <w:r w:rsidR="00037697">
              <w:rPr>
                <w:rFonts w:ascii="楷体" w:eastAsia="楷体" w:hAnsi="楷体"/>
                <w:sz w:val="24"/>
                <w:szCs w:val="24"/>
              </w:rPr>
              <w:t>对粉尘伤害和噪声伤害进行了告知</w:t>
            </w:r>
            <w:r w:rsidR="00037697">
              <w:rPr>
                <w:rFonts w:ascii="楷体" w:eastAsia="楷体" w:hAnsi="楷体" w:hint="eastAsia"/>
                <w:sz w:val="24"/>
                <w:szCs w:val="24"/>
              </w:rPr>
              <w:t>，</w:t>
            </w:r>
            <w:r w:rsidR="0008749B" w:rsidRPr="009B4611">
              <w:rPr>
                <w:rFonts w:ascii="楷体" w:eastAsia="楷体" w:hAnsi="楷体" w:cs="楷体" w:hint="eastAsia"/>
                <w:sz w:val="24"/>
                <w:szCs w:val="24"/>
              </w:rPr>
              <w:t>设备有防护罩，现场操作人员配戴耳塞，</w:t>
            </w:r>
            <w:r w:rsidR="0008749B">
              <w:rPr>
                <w:rFonts w:ascii="楷体" w:eastAsia="楷体" w:hAnsi="楷体" w:cs="楷体" w:hint="eastAsia"/>
                <w:sz w:val="24"/>
                <w:szCs w:val="24"/>
              </w:rPr>
              <w:t>口罩，</w:t>
            </w:r>
            <w:r w:rsidR="0008749B" w:rsidRPr="009B4611">
              <w:rPr>
                <w:rFonts w:ascii="楷体" w:eastAsia="楷体" w:hAnsi="楷体" w:cs="楷体" w:hint="eastAsia"/>
                <w:sz w:val="24"/>
                <w:szCs w:val="24"/>
              </w:rPr>
              <w:t>搬运人员配戴线手套，</w:t>
            </w:r>
            <w:r w:rsidR="0057776F">
              <w:rPr>
                <w:rFonts w:ascii="楷体" w:eastAsia="楷体" w:hAnsi="楷体" w:cs="楷体" w:hint="eastAsia"/>
                <w:sz w:val="24"/>
                <w:szCs w:val="24"/>
              </w:rPr>
              <w:t>穿</w:t>
            </w:r>
            <w:r w:rsidR="0008749B" w:rsidRPr="009B4611">
              <w:rPr>
                <w:rFonts w:ascii="楷体" w:eastAsia="楷体" w:hAnsi="楷体" w:cs="楷体" w:hint="eastAsia"/>
                <w:sz w:val="24"/>
                <w:szCs w:val="24"/>
              </w:rPr>
              <w:t>着工作服。</w:t>
            </w:r>
            <w:r w:rsidR="00855B43">
              <w:rPr>
                <w:rFonts w:ascii="楷体" w:eastAsia="楷体" w:hAnsi="楷体" w:cs="楷体" w:hint="eastAsia"/>
                <w:sz w:val="24"/>
                <w:szCs w:val="24"/>
              </w:rPr>
              <w:t>混料机</w:t>
            </w:r>
            <w:r w:rsidR="0008749B" w:rsidRPr="009B4611">
              <w:rPr>
                <w:rFonts w:ascii="楷体" w:eastAsia="楷体" w:hAnsi="楷体" w:cs="楷体" w:hint="eastAsia"/>
                <w:sz w:val="24"/>
                <w:szCs w:val="24"/>
              </w:rPr>
              <w:t>上部</w:t>
            </w:r>
            <w:r w:rsidR="00855B43">
              <w:rPr>
                <w:rFonts w:ascii="楷体" w:eastAsia="楷体" w:hAnsi="楷体" w:cs="楷体" w:hint="eastAsia"/>
                <w:sz w:val="24"/>
                <w:szCs w:val="24"/>
              </w:rPr>
              <w:t>有集尘</w:t>
            </w:r>
            <w:r w:rsidR="0008749B" w:rsidRPr="009B4611">
              <w:rPr>
                <w:rFonts w:ascii="楷体" w:eastAsia="楷体" w:hAnsi="楷体" w:cs="楷体" w:hint="eastAsia"/>
                <w:sz w:val="24"/>
                <w:szCs w:val="24"/>
              </w:rPr>
              <w:t>抽风系</w:t>
            </w:r>
            <w:r w:rsidR="0008749B" w:rsidRPr="009B4611">
              <w:rPr>
                <w:rFonts w:ascii="楷体" w:eastAsia="楷体" w:hAnsi="楷体" w:cs="楷体" w:hint="eastAsia"/>
                <w:sz w:val="24"/>
                <w:szCs w:val="24"/>
              </w:rPr>
              <w:lastRenderedPageBreak/>
              <w:t>统</w:t>
            </w:r>
            <w:r w:rsidR="00855B43">
              <w:rPr>
                <w:rFonts w:ascii="楷体" w:eastAsia="楷体" w:hAnsi="楷体" w:cs="楷体" w:hint="eastAsia"/>
                <w:sz w:val="24"/>
                <w:szCs w:val="24"/>
              </w:rPr>
              <w:t>经布袋除尘器处理后15米高空排放，查看布袋除尘器运转正常</w:t>
            </w:r>
            <w:r w:rsidR="00C578A6">
              <w:rPr>
                <w:rFonts w:ascii="楷体" w:eastAsia="楷体" w:hAnsi="楷体" w:cs="楷体" w:hint="eastAsia"/>
                <w:sz w:val="24"/>
                <w:szCs w:val="24"/>
              </w:rPr>
              <w:t>，废的颗粒包装袋</w:t>
            </w:r>
            <w:r w:rsidR="0008749B" w:rsidRPr="009B4611">
              <w:rPr>
                <w:rFonts w:ascii="楷体" w:eastAsia="楷体" w:hAnsi="楷体" w:cs="楷体" w:hint="eastAsia"/>
                <w:sz w:val="24"/>
                <w:szCs w:val="24"/>
              </w:rPr>
              <w:t>集中堆放</w:t>
            </w:r>
            <w:r w:rsidR="00C578A6">
              <w:rPr>
                <w:rFonts w:ascii="楷体" w:eastAsia="楷体" w:hAnsi="楷体" w:cs="楷体" w:hint="eastAsia"/>
                <w:sz w:val="24"/>
                <w:szCs w:val="24"/>
              </w:rPr>
              <w:t>，</w:t>
            </w:r>
            <w:r w:rsidR="00E92703">
              <w:rPr>
                <w:rFonts w:ascii="楷体" w:eastAsia="楷体" w:hAnsi="楷体" w:cs="楷体" w:hint="eastAsia"/>
                <w:sz w:val="24"/>
                <w:szCs w:val="24"/>
              </w:rPr>
              <w:t>但是</w:t>
            </w:r>
            <w:r w:rsidR="00C578A6">
              <w:rPr>
                <w:rFonts w:ascii="楷体" w:eastAsia="楷体" w:hAnsi="楷体" w:cs="楷体" w:hint="eastAsia"/>
                <w:sz w:val="24"/>
                <w:szCs w:val="24"/>
              </w:rPr>
              <w:t>地面有少量</w:t>
            </w:r>
            <w:r w:rsidR="00E92703">
              <w:rPr>
                <w:rFonts w:ascii="楷体" w:eastAsia="楷体" w:hAnsi="楷体" w:cs="楷体" w:hint="eastAsia"/>
                <w:sz w:val="24"/>
                <w:szCs w:val="24"/>
              </w:rPr>
              <w:t>粉尘，班长回答每周进行大清扫一次，会打扫干净</w:t>
            </w:r>
            <w:r w:rsidR="0008749B" w:rsidRPr="009B4611">
              <w:rPr>
                <w:rFonts w:ascii="楷体" w:eastAsia="楷体" w:hAnsi="楷体" w:cs="楷体" w:hint="eastAsia"/>
                <w:sz w:val="24"/>
                <w:szCs w:val="24"/>
              </w:rPr>
              <w:t>。</w:t>
            </w:r>
          </w:p>
          <w:p w:rsidR="006F637B" w:rsidRDefault="00445C84" w:rsidP="009B4611">
            <w:pPr>
              <w:autoSpaceDE w:val="0"/>
              <w:autoSpaceDN w:val="0"/>
              <w:adjustRightInd w:val="0"/>
              <w:spacing w:line="360" w:lineRule="auto"/>
              <w:ind w:firstLineChars="150" w:firstLine="360"/>
              <w:rPr>
                <w:rFonts w:ascii="楷体" w:eastAsia="楷体" w:hAnsi="楷体" w:cs="楷体" w:hint="eastAsia"/>
                <w:sz w:val="24"/>
                <w:szCs w:val="24"/>
              </w:rPr>
            </w:pPr>
            <w:r>
              <w:rPr>
                <w:rFonts w:ascii="楷体" w:eastAsia="楷体" w:hAnsi="楷体" w:cs="宋体"/>
                <w:noProof/>
                <w:sz w:val="24"/>
                <w:szCs w:val="24"/>
              </w:rPr>
              <w:drawing>
                <wp:anchor distT="0" distB="0" distL="114300" distR="114300" simplePos="0" relativeHeight="251684864" behindDoc="0" locked="0" layoutInCell="1" allowOverlap="1" wp14:anchorId="72826380" wp14:editId="0F3011B3">
                  <wp:simplePos x="0" y="0"/>
                  <wp:positionH relativeFrom="column">
                    <wp:posOffset>88899</wp:posOffset>
                  </wp:positionH>
                  <wp:positionV relativeFrom="paragraph">
                    <wp:posOffset>-45932</wp:posOffset>
                  </wp:positionV>
                  <wp:extent cx="4402667" cy="2744440"/>
                  <wp:effectExtent l="0" t="0" r="0" b="0"/>
                  <wp:wrapNone/>
                  <wp:docPr id="2" name="图片 2" descr="E:\360安全云盘同步版\国标联合审核\201909\0458杭州佳磊环保科技有限公司\新建文件夹\IMG_20190923_10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1909\0458杭州佳磊环保科技有限公司\新建文件夹\IMG_20190923_105404.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2191" t="10210" r="23979" b="19219"/>
                          <a:stretch/>
                        </pic:blipFill>
                        <pic:spPr bwMode="auto">
                          <a:xfrm>
                            <a:off x="0" y="0"/>
                            <a:ext cx="4405232" cy="27460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637B" w:rsidRDefault="006F637B" w:rsidP="009B4611">
            <w:pPr>
              <w:autoSpaceDE w:val="0"/>
              <w:autoSpaceDN w:val="0"/>
              <w:adjustRightInd w:val="0"/>
              <w:spacing w:line="360" w:lineRule="auto"/>
              <w:ind w:firstLineChars="150" w:firstLine="360"/>
              <w:rPr>
                <w:rFonts w:ascii="楷体" w:eastAsia="楷体" w:hAnsi="楷体" w:cs="楷体" w:hint="eastAsia"/>
                <w:sz w:val="24"/>
                <w:szCs w:val="24"/>
              </w:rPr>
            </w:pPr>
          </w:p>
          <w:p w:rsidR="006F637B" w:rsidRDefault="006F637B" w:rsidP="009B4611">
            <w:pPr>
              <w:autoSpaceDE w:val="0"/>
              <w:autoSpaceDN w:val="0"/>
              <w:adjustRightInd w:val="0"/>
              <w:spacing w:line="360" w:lineRule="auto"/>
              <w:ind w:firstLineChars="150" w:firstLine="360"/>
              <w:rPr>
                <w:rFonts w:ascii="楷体" w:eastAsia="楷体" w:hAnsi="楷体" w:cs="楷体" w:hint="eastAsia"/>
                <w:sz w:val="24"/>
                <w:szCs w:val="24"/>
              </w:rPr>
            </w:pPr>
          </w:p>
          <w:p w:rsidR="006F637B" w:rsidRDefault="006F637B" w:rsidP="009B4611">
            <w:pPr>
              <w:autoSpaceDE w:val="0"/>
              <w:autoSpaceDN w:val="0"/>
              <w:adjustRightInd w:val="0"/>
              <w:spacing w:line="360" w:lineRule="auto"/>
              <w:ind w:firstLineChars="150" w:firstLine="360"/>
              <w:rPr>
                <w:rFonts w:ascii="楷体" w:eastAsia="楷体" w:hAnsi="楷体" w:cs="楷体" w:hint="eastAsia"/>
                <w:sz w:val="24"/>
                <w:szCs w:val="24"/>
              </w:rPr>
            </w:pPr>
          </w:p>
          <w:p w:rsidR="006F637B" w:rsidRDefault="006F637B" w:rsidP="009B4611">
            <w:pPr>
              <w:autoSpaceDE w:val="0"/>
              <w:autoSpaceDN w:val="0"/>
              <w:adjustRightInd w:val="0"/>
              <w:spacing w:line="360" w:lineRule="auto"/>
              <w:ind w:firstLineChars="150" w:firstLine="360"/>
              <w:rPr>
                <w:rFonts w:ascii="楷体" w:eastAsia="楷体" w:hAnsi="楷体" w:cs="楷体" w:hint="eastAsia"/>
                <w:sz w:val="24"/>
                <w:szCs w:val="24"/>
              </w:rPr>
            </w:pPr>
          </w:p>
          <w:p w:rsidR="006F637B" w:rsidRDefault="006F637B" w:rsidP="009B4611">
            <w:pPr>
              <w:autoSpaceDE w:val="0"/>
              <w:autoSpaceDN w:val="0"/>
              <w:adjustRightInd w:val="0"/>
              <w:spacing w:line="360" w:lineRule="auto"/>
              <w:ind w:firstLineChars="150" w:firstLine="360"/>
              <w:rPr>
                <w:rFonts w:ascii="楷体" w:eastAsia="楷体" w:hAnsi="楷体" w:cs="楷体" w:hint="eastAsia"/>
                <w:sz w:val="24"/>
                <w:szCs w:val="24"/>
              </w:rPr>
            </w:pPr>
          </w:p>
          <w:p w:rsidR="006F637B" w:rsidRDefault="006F637B" w:rsidP="009B4611">
            <w:pPr>
              <w:autoSpaceDE w:val="0"/>
              <w:autoSpaceDN w:val="0"/>
              <w:adjustRightInd w:val="0"/>
              <w:spacing w:line="360" w:lineRule="auto"/>
              <w:ind w:firstLineChars="150" w:firstLine="360"/>
              <w:rPr>
                <w:rFonts w:ascii="楷体" w:eastAsia="楷体" w:hAnsi="楷体" w:cs="楷体" w:hint="eastAsia"/>
                <w:sz w:val="24"/>
                <w:szCs w:val="24"/>
              </w:rPr>
            </w:pPr>
          </w:p>
          <w:p w:rsidR="006F637B" w:rsidRDefault="006F637B" w:rsidP="009B4611">
            <w:pPr>
              <w:autoSpaceDE w:val="0"/>
              <w:autoSpaceDN w:val="0"/>
              <w:adjustRightInd w:val="0"/>
              <w:spacing w:line="360" w:lineRule="auto"/>
              <w:ind w:firstLineChars="150" w:firstLine="360"/>
              <w:rPr>
                <w:rFonts w:ascii="楷体" w:eastAsia="楷体" w:hAnsi="楷体" w:cs="楷体" w:hint="eastAsia"/>
                <w:sz w:val="24"/>
                <w:szCs w:val="24"/>
              </w:rPr>
            </w:pPr>
          </w:p>
          <w:p w:rsidR="006F637B" w:rsidRDefault="002F27C3" w:rsidP="009B4611">
            <w:pPr>
              <w:autoSpaceDE w:val="0"/>
              <w:autoSpaceDN w:val="0"/>
              <w:adjustRightInd w:val="0"/>
              <w:spacing w:line="360" w:lineRule="auto"/>
              <w:ind w:firstLineChars="150" w:firstLine="360"/>
              <w:rPr>
                <w:rFonts w:ascii="楷体" w:eastAsia="楷体" w:hAnsi="楷体" w:cs="楷体" w:hint="eastAsia"/>
                <w:sz w:val="24"/>
                <w:szCs w:val="24"/>
              </w:rPr>
            </w:pPr>
            <w:r>
              <w:rPr>
                <w:rFonts w:ascii="楷体" w:eastAsia="楷体" w:hAnsi="楷体" w:cs="宋体"/>
                <w:noProof/>
                <w:sz w:val="24"/>
                <w:szCs w:val="24"/>
              </w:rPr>
              <w:drawing>
                <wp:anchor distT="0" distB="0" distL="114300" distR="114300" simplePos="0" relativeHeight="251682816" behindDoc="0" locked="0" layoutInCell="1" allowOverlap="1" wp14:anchorId="64FE4B10" wp14:editId="0A929DCA">
                  <wp:simplePos x="0" y="0"/>
                  <wp:positionH relativeFrom="column">
                    <wp:posOffset>215900</wp:posOffset>
                  </wp:positionH>
                  <wp:positionV relativeFrom="paragraph">
                    <wp:posOffset>91229</wp:posOffset>
                  </wp:positionV>
                  <wp:extent cx="4097867" cy="2310252"/>
                  <wp:effectExtent l="0" t="0" r="0" b="0"/>
                  <wp:wrapNone/>
                  <wp:docPr id="3" name="图片 3" descr="E:\360安全云盘同步版\国标联合审核\201909\0458杭州佳磊环保科技有限公司\新建文件夹\IMG_20190923_10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1909\0458杭州佳磊环保科技有限公司\新建文件夹\IMG_20190923_1056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01807" cy="23124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637B" w:rsidRDefault="006F637B" w:rsidP="009B4611">
            <w:pPr>
              <w:autoSpaceDE w:val="0"/>
              <w:autoSpaceDN w:val="0"/>
              <w:adjustRightInd w:val="0"/>
              <w:spacing w:line="360" w:lineRule="auto"/>
              <w:ind w:firstLineChars="150" w:firstLine="360"/>
              <w:rPr>
                <w:rFonts w:ascii="楷体" w:eastAsia="楷体" w:hAnsi="楷体" w:cs="楷体" w:hint="eastAsia"/>
                <w:sz w:val="24"/>
                <w:szCs w:val="24"/>
              </w:rPr>
            </w:pPr>
          </w:p>
          <w:p w:rsidR="00106BDD" w:rsidRDefault="00106BDD" w:rsidP="009B4611">
            <w:pPr>
              <w:autoSpaceDE w:val="0"/>
              <w:autoSpaceDN w:val="0"/>
              <w:adjustRightInd w:val="0"/>
              <w:spacing w:line="360" w:lineRule="auto"/>
              <w:ind w:firstLineChars="150" w:firstLine="360"/>
              <w:rPr>
                <w:rFonts w:ascii="楷体" w:eastAsia="楷体" w:hAnsi="楷体" w:cs="楷体" w:hint="eastAsia"/>
                <w:sz w:val="24"/>
                <w:szCs w:val="24"/>
              </w:rPr>
            </w:pPr>
          </w:p>
          <w:p w:rsidR="00106BDD" w:rsidRDefault="00106BDD" w:rsidP="009B4611">
            <w:pPr>
              <w:autoSpaceDE w:val="0"/>
              <w:autoSpaceDN w:val="0"/>
              <w:adjustRightInd w:val="0"/>
              <w:spacing w:line="360" w:lineRule="auto"/>
              <w:ind w:firstLineChars="150" w:firstLine="360"/>
              <w:rPr>
                <w:rFonts w:ascii="楷体" w:eastAsia="楷体" w:hAnsi="楷体" w:cs="楷体" w:hint="eastAsia"/>
                <w:sz w:val="24"/>
                <w:szCs w:val="24"/>
              </w:rPr>
            </w:pPr>
          </w:p>
          <w:p w:rsidR="00106BDD" w:rsidRDefault="00106BDD" w:rsidP="009B4611">
            <w:pPr>
              <w:autoSpaceDE w:val="0"/>
              <w:autoSpaceDN w:val="0"/>
              <w:adjustRightInd w:val="0"/>
              <w:spacing w:line="360" w:lineRule="auto"/>
              <w:ind w:firstLineChars="150" w:firstLine="360"/>
              <w:rPr>
                <w:rFonts w:ascii="楷体" w:eastAsia="楷体" w:hAnsi="楷体" w:cs="楷体" w:hint="eastAsia"/>
                <w:sz w:val="24"/>
                <w:szCs w:val="24"/>
              </w:rPr>
            </w:pPr>
          </w:p>
          <w:p w:rsidR="00106BDD" w:rsidRDefault="00106BDD" w:rsidP="009B4611">
            <w:pPr>
              <w:autoSpaceDE w:val="0"/>
              <w:autoSpaceDN w:val="0"/>
              <w:adjustRightInd w:val="0"/>
              <w:spacing w:line="360" w:lineRule="auto"/>
              <w:ind w:firstLineChars="150" w:firstLine="360"/>
              <w:rPr>
                <w:rFonts w:ascii="楷体" w:eastAsia="楷体" w:hAnsi="楷体" w:cs="楷体" w:hint="eastAsia"/>
                <w:sz w:val="24"/>
                <w:szCs w:val="24"/>
              </w:rPr>
            </w:pPr>
          </w:p>
          <w:p w:rsidR="00106BDD" w:rsidRDefault="00106BDD" w:rsidP="009B4611">
            <w:pPr>
              <w:autoSpaceDE w:val="0"/>
              <w:autoSpaceDN w:val="0"/>
              <w:adjustRightInd w:val="0"/>
              <w:spacing w:line="360" w:lineRule="auto"/>
              <w:ind w:firstLineChars="150" w:firstLine="360"/>
              <w:rPr>
                <w:rFonts w:ascii="楷体" w:eastAsia="楷体" w:hAnsi="楷体" w:cs="楷体" w:hint="eastAsia"/>
                <w:sz w:val="24"/>
                <w:szCs w:val="24"/>
              </w:rPr>
            </w:pPr>
          </w:p>
          <w:p w:rsidR="00106BDD" w:rsidRDefault="00106BDD" w:rsidP="009B4611">
            <w:pPr>
              <w:autoSpaceDE w:val="0"/>
              <w:autoSpaceDN w:val="0"/>
              <w:adjustRightInd w:val="0"/>
              <w:spacing w:line="360" w:lineRule="auto"/>
              <w:ind w:firstLineChars="150" w:firstLine="360"/>
              <w:rPr>
                <w:rFonts w:ascii="楷体" w:eastAsia="楷体" w:hAnsi="楷体" w:cs="楷体" w:hint="eastAsia"/>
                <w:sz w:val="24"/>
                <w:szCs w:val="24"/>
              </w:rPr>
            </w:pPr>
          </w:p>
          <w:p w:rsidR="00106BDD" w:rsidRDefault="00DB6276" w:rsidP="009B4611">
            <w:pPr>
              <w:autoSpaceDE w:val="0"/>
              <w:autoSpaceDN w:val="0"/>
              <w:adjustRightInd w:val="0"/>
              <w:spacing w:line="360" w:lineRule="auto"/>
              <w:ind w:firstLineChars="150" w:firstLine="360"/>
              <w:rPr>
                <w:rFonts w:ascii="楷体" w:eastAsia="楷体" w:hAnsi="楷体" w:cs="楷体" w:hint="eastAsia"/>
                <w:sz w:val="24"/>
                <w:szCs w:val="24"/>
              </w:rPr>
            </w:pPr>
            <w:r>
              <w:rPr>
                <w:rFonts w:ascii="楷体" w:eastAsia="楷体" w:hAnsi="楷体" w:cs="宋体"/>
                <w:noProof/>
                <w:sz w:val="24"/>
                <w:szCs w:val="24"/>
              </w:rPr>
              <w:lastRenderedPageBreak/>
              <w:drawing>
                <wp:anchor distT="0" distB="0" distL="114300" distR="114300" simplePos="0" relativeHeight="251686912" behindDoc="0" locked="0" layoutInCell="1" allowOverlap="1" wp14:anchorId="50DBA9B9" wp14:editId="160AFECB">
                  <wp:simplePos x="0" y="0"/>
                  <wp:positionH relativeFrom="column">
                    <wp:posOffset>249767</wp:posOffset>
                  </wp:positionH>
                  <wp:positionV relativeFrom="paragraph">
                    <wp:posOffset>192828</wp:posOffset>
                  </wp:positionV>
                  <wp:extent cx="5940432" cy="3479800"/>
                  <wp:effectExtent l="0" t="0" r="0" b="0"/>
                  <wp:wrapNone/>
                  <wp:docPr id="4" name="图片 4" descr="E:\360安全云盘同步版\国标联合审核\201909\0458杭州佳磊环保科技有限公司\新建文件夹\IMG_20190923_10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1909\0458杭州佳磊环保科技有限公司\新建文件夹\IMG_20190923_10563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6087" t="6170" r="6232" b="13110"/>
                          <a:stretch/>
                        </pic:blipFill>
                        <pic:spPr bwMode="auto">
                          <a:xfrm>
                            <a:off x="0" y="0"/>
                            <a:ext cx="5939878" cy="3479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276" w:rsidRDefault="00DB6276" w:rsidP="009B4611">
            <w:pPr>
              <w:autoSpaceDE w:val="0"/>
              <w:autoSpaceDN w:val="0"/>
              <w:adjustRightInd w:val="0"/>
              <w:spacing w:line="360" w:lineRule="auto"/>
              <w:ind w:firstLineChars="150" w:firstLine="360"/>
              <w:rPr>
                <w:rFonts w:ascii="楷体" w:eastAsia="楷体" w:hAnsi="楷体" w:cs="楷体" w:hint="eastAsia"/>
                <w:sz w:val="24"/>
                <w:szCs w:val="24"/>
              </w:rPr>
            </w:pPr>
          </w:p>
          <w:p w:rsidR="00DB6276" w:rsidRDefault="00DB6276" w:rsidP="009B4611">
            <w:pPr>
              <w:autoSpaceDE w:val="0"/>
              <w:autoSpaceDN w:val="0"/>
              <w:adjustRightInd w:val="0"/>
              <w:spacing w:line="360" w:lineRule="auto"/>
              <w:ind w:firstLineChars="150" w:firstLine="360"/>
              <w:rPr>
                <w:rFonts w:ascii="楷体" w:eastAsia="楷体" w:hAnsi="楷体" w:cs="楷体" w:hint="eastAsia"/>
                <w:sz w:val="24"/>
                <w:szCs w:val="24"/>
              </w:rPr>
            </w:pPr>
          </w:p>
          <w:p w:rsidR="00DB6276" w:rsidRDefault="00DB6276" w:rsidP="009B4611">
            <w:pPr>
              <w:autoSpaceDE w:val="0"/>
              <w:autoSpaceDN w:val="0"/>
              <w:adjustRightInd w:val="0"/>
              <w:spacing w:line="360" w:lineRule="auto"/>
              <w:ind w:firstLineChars="150" w:firstLine="360"/>
              <w:rPr>
                <w:rFonts w:ascii="楷体" w:eastAsia="楷体" w:hAnsi="楷体" w:cs="楷体" w:hint="eastAsia"/>
                <w:sz w:val="24"/>
                <w:szCs w:val="24"/>
              </w:rPr>
            </w:pPr>
          </w:p>
          <w:p w:rsidR="00DB6276" w:rsidRDefault="00DB6276" w:rsidP="009B4611">
            <w:pPr>
              <w:autoSpaceDE w:val="0"/>
              <w:autoSpaceDN w:val="0"/>
              <w:adjustRightInd w:val="0"/>
              <w:spacing w:line="360" w:lineRule="auto"/>
              <w:ind w:firstLineChars="150" w:firstLine="360"/>
              <w:rPr>
                <w:rFonts w:ascii="楷体" w:eastAsia="楷体" w:hAnsi="楷体" w:cs="楷体" w:hint="eastAsia"/>
                <w:sz w:val="24"/>
                <w:szCs w:val="24"/>
              </w:rPr>
            </w:pPr>
          </w:p>
          <w:p w:rsidR="00DB6276" w:rsidRDefault="00DB6276" w:rsidP="009B4611">
            <w:pPr>
              <w:autoSpaceDE w:val="0"/>
              <w:autoSpaceDN w:val="0"/>
              <w:adjustRightInd w:val="0"/>
              <w:spacing w:line="360" w:lineRule="auto"/>
              <w:ind w:firstLineChars="150" w:firstLine="360"/>
              <w:rPr>
                <w:rFonts w:ascii="楷体" w:eastAsia="楷体" w:hAnsi="楷体" w:cs="楷体" w:hint="eastAsia"/>
                <w:sz w:val="24"/>
                <w:szCs w:val="24"/>
              </w:rPr>
            </w:pPr>
          </w:p>
          <w:p w:rsidR="00DB6276" w:rsidRDefault="00DB6276" w:rsidP="009B4611">
            <w:pPr>
              <w:autoSpaceDE w:val="0"/>
              <w:autoSpaceDN w:val="0"/>
              <w:adjustRightInd w:val="0"/>
              <w:spacing w:line="360" w:lineRule="auto"/>
              <w:ind w:firstLineChars="150" w:firstLine="360"/>
              <w:rPr>
                <w:rFonts w:ascii="楷体" w:eastAsia="楷体" w:hAnsi="楷体" w:cs="楷体" w:hint="eastAsia"/>
                <w:sz w:val="24"/>
                <w:szCs w:val="24"/>
              </w:rPr>
            </w:pPr>
          </w:p>
          <w:p w:rsidR="00DB6276" w:rsidRDefault="00DB6276" w:rsidP="009B4611">
            <w:pPr>
              <w:autoSpaceDE w:val="0"/>
              <w:autoSpaceDN w:val="0"/>
              <w:adjustRightInd w:val="0"/>
              <w:spacing w:line="360" w:lineRule="auto"/>
              <w:ind w:firstLineChars="150" w:firstLine="360"/>
              <w:rPr>
                <w:rFonts w:ascii="楷体" w:eastAsia="楷体" w:hAnsi="楷体" w:cs="楷体" w:hint="eastAsia"/>
                <w:sz w:val="24"/>
                <w:szCs w:val="24"/>
              </w:rPr>
            </w:pPr>
          </w:p>
          <w:p w:rsidR="00DB6276" w:rsidRDefault="00DB6276" w:rsidP="009B4611">
            <w:pPr>
              <w:autoSpaceDE w:val="0"/>
              <w:autoSpaceDN w:val="0"/>
              <w:adjustRightInd w:val="0"/>
              <w:spacing w:line="360" w:lineRule="auto"/>
              <w:ind w:firstLineChars="150" w:firstLine="360"/>
              <w:rPr>
                <w:rFonts w:ascii="楷体" w:eastAsia="楷体" w:hAnsi="楷体" w:cs="楷体" w:hint="eastAsia"/>
                <w:sz w:val="24"/>
                <w:szCs w:val="24"/>
              </w:rPr>
            </w:pPr>
          </w:p>
          <w:p w:rsidR="00DB6276" w:rsidRDefault="00DB6276" w:rsidP="009B4611">
            <w:pPr>
              <w:autoSpaceDE w:val="0"/>
              <w:autoSpaceDN w:val="0"/>
              <w:adjustRightInd w:val="0"/>
              <w:spacing w:line="360" w:lineRule="auto"/>
              <w:ind w:firstLineChars="150" w:firstLine="360"/>
              <w:rPr>
                <w:rFonts w:ascii="楷体" w:eastAsia="楷体" w:hAnsi="楷体" w:cs="楷体" w:hint="eastAsia"/>
                <w:sz w:val="24"/>
                <w:szCs w:val="24"/>
              </w:rPr>
            </w:pPr>
          </w:p>
          <w:p w:rsidR="00DB6276" w:rsidRDefault="00DB6276" w:rsidP="009B4611">
            <w:pPr>
              <w:autoSpaceDE w:val="0"/>
              <w:autoSpaceDN w:val="0"/>
              <w:adjustRightInd w:val="0"/>
              <w:spacing w:line="360" w:lineRule="auto"/>
              <w:ind w:firstLineChars="150" w:firstLine="360"/>
              <w:rPr>
                <w:rFonts w:ascii="楷体" w:eastAsia="楷体" w:hAnsi="楷体" w:cs="楷体" w:hint="eastAsia"/>
                <w:sz w:val="24"/>
                <w:szCs w:val="24"/>
              </w:rPr>
            </w:pPr>
          </w:p>
          <w:p w:rsidR="00DB6276" w:rsidRDefault="00DB6276" w:rsidP="009B4611">
            <w:pPr>
              <w:autoSpaceDE w:val="0"/>
              <w:autoSpaceDN w:val="0"/>
              <w:adjustRightInd w:val="0"/>
              <w:spacing w:line="360" w:lineRule="auto"/>
              <w:ind w:firstLineChars="150" w:firstLine="360"/>
              <w:rPr>
                <w:rFonts w:ascii="楷体" w:eastAsia="楷体" w:hAnsi="楷体" w:cs="楷体" w:hint="eastAsia"/>
                <w:sz w:val="24"/>
                <w:szCs w:val="24"/>
              </w:rPr>
            </w:pPr>
          </w:p>
          <w:p w:rsidR="00DB6276" w:rsidRDefault="00DB6276" w:rsidP="009B4611">
            <w:pPr>
              <w:autoSpaceDE w:val="0"/>
              <w:autoSpaceDN w:val="0"/>
              <w:adjustRightInd w:val="0"/>
              <w:spacing w:line="360" w:lineRule="auto"/>
              <w:ind w:firstLineChars="150" w:firstLine="360"/>
              <w:rPr>
                <w:rFonts w:ascii="楷体" w:eastAsia="楷体" w:hAnsi="楷体" w:cs="楷体" w:hint="eastAsia"/>
                <w:sz w:val="24"/>
                <w:szCs w:val="24"/>
              </w:rPr>
            </w:pPr>
          </w:p>
          <w:p w:rsidR="0008749B" w:rsidRDefault="0008749B" w:rsidP="009B4611">
            <w:pPr>
              <w:autoSpaceDE w:val="0"/>
              <w:autoSpaceDN w:val="0"/>
              <w:adjustRightInd w:val="0"/>
              <w:spacing w:line="360" w:lineRule="auto"/>
              <w:rPr>
                <w:rFonts w:ascii="楷体" w:eastAsia="楷体" w:hAnsi="楷体" w:cs="宋体" w:hint="eastAsia"/>
                <w:sz w:val="24"/>
                <w:szCs w:val="24"/>
              </w:rPr>
            </w:pPr>
            <w:r w:rsidRPr="009B4611">
              <w:rPr>
                <w:rFonts w:ascii="楷体" w:eastAsia="楷体" w:hAnsi="楷体" w:cs="楷体" w:hint="eastAsia"/>
                <w:sz w:val="24"/>
                <w:szCs w:val="24"/>
              </w:rPr>
              <w:t xml:space="preserve">   </w:t>
            </w:r>
            <w:r w:rsidR="00DB7121">
              <w:rPr>
                <w:rFonts w:ascii="楷体" w:eastAsia="楷体" w:hAnsi="楷体" w:cs="楷体" w:hint="eastAsia"/>
                <w:sz w:val="24"/>
                <w:szCs w:val="24"/>
              </w:rPr>
              <w:t>挤出</w:t>
            </w:r>
            <w:r w:rsidRPr="009B4611">
              <w:rPr>
                <w:rFonts w:ascii="楷体" w:eastAsia="楷体" w:hAnsi="楷体" w:cs="楷体" w:hint="eastAsia"/>
                <w:sz w:val="24"/>
                <w:szCs w:val="24"/>
              </w:rPr>
              <w:t>工序，</w:t>
            </w:r>
            <w:r w:rsidR="00155BB0">
              <w:rPr>
                <w:rFonts w:ascii="楷体" w:eastAsia="楷体" w:hAnsi="楷体" w:cs="宋体" w:hint="eastAsia"/>
                <w:sz w:val="24"/>
                <w:szCs w:val="24"/>
              </w:rPr>
              <w:t>挤出过程</w:t>
            </w:r>
            <w:r w:rsidR="00155BB0">
              <w:rPr>
                <w:rFonts w:ascii="楷体" w:eastAsia="楷体" w:hAnsi="楷体" w:cs="宋体" w:hint="eastAsia"/>
                <w:sz w:val="24"/>
                <w:szCs w:val="24"/>
              </w:rPr>
              <w:t>产生废气，</w:t>
            </w:r>
            <w:r w:rsidR="00155BB0" w:rsidRPr="009B4611">
              <w:rPr>
                <w:rFonts w:ascii="楷体" w:eastAsia="楷体" w:hAnsi="楷体" w:cs="宋体" w:hint="eastAsia"/>
                <w:sz w:val="24"/>
                <w:szCs w:val="24"/>
              </w:rPr>
              <w:t>在</w:t>
            </w:r>
            <w:r w:rsidR="00155BB0">
              <w:rPr>
                <w:rFonts w:ascii="楷体" w:eastAsia="楷体" w:hAnsi="楷体" w:cs="宋体" w:hint="eastAsia"/>
                <w:sz w:val="24"/>
                <w:szCs w:val="24"/>
              </w:rPr>
              <w:t>挤出机</w:t>
            </w:r>
            <w:r w:rsidR="00155BB0" w:rsidRPr="009B4611">
              <w:rPr>
                <w:rFonts w:ascii="楷体" w:eastAsia="楷体" w:hAnsi="楷体" w:cs="宋体" w:hint="eastAsia"/>
                <w:sz w:val="24"/>
                <w:szCs w:val="24"/>
              </w:rPr>
              <w:t>上部安装集尘罩收集废气通过管道抽到</w:t>
            </w:r>
            <w:r w:rsidR="00155BB0">
              <w:rPr>
                <w:rFonts w:ascii="楷体" w:eastAsia="楷体" w:hAnsi="楷体" w:cs="宋体" w:hint="eastAsia"/>
                <w:sz w:val="24"/>
                <w:szCs w:val="24"/>
              </w:rPr>
              <w:t>光催化氧化+活性炭吸附处理设施，然后经15m高排气筒排放</w:t>
            </w:r>
            <w:r w:rsidR="00155BB0">
              <w:rPr>
                <w:rFonts w:ascii="楷体" w:eastAsia="楷体" w:hAnsi="楷体" w:cs="宋体" w:hint="eastAsia"/>
                <w:sz w:val="24"/>
                <w:szCs w:val="24"/>
              </w:rPr>
              <w:t>，现场查看除尘</w:t>
            </w:r>
            <w:r w:rsidR="00D04BC5">
              <w:rPr>
                <w:rFonts w:ascii="楷体" w:eastAsia="楷体" w:hAnsi="楷体" w:cs="宋体" w:hint="eastAsia"/>
                <w:sz w:val="24"/>
                <w:szCs w:val="24"/>
              </w:rPr>
              <w:t>设施</w:t>
            </w:r>
            <w:r w:rsidR="00155BB0">
              <w:rPr>
                <w:rFonts w:ascii="楷体" w:eastAsia="楷体" w:hAnsi="楷体" w:cs="宋体" w:hint="eastAsia"/>
                <w:sz w:val="24"/>
                <w:szCs w:val="24"/>
              </w:rPr>
              <w:t>运转正常。</w:t>
            </w:r>
            <w:r w:rsidR="00B05366">
              <w:rPr>
                <w:rFonts w:ascii="楷体" w:eastAsia="楷体" w:hAnsi="楷体" w:cs="宋体" w:hint="eastAsia"/>
                <w:sz w:val="24"/>
                <w:szCs w:val="24"/>
              </w:rPr>
              <w:t>挤出机料筒和机头</w:t>
            </w:r>
            <w:r w:rsidR="005B1490">
              <w:rPr>
                <w:rFonts w:ascii="楷体" w:eastAsia="楷体" w:hAnsi="楷体" w:cs="宋体" w:hint="eastAsia"/>
                <w:sz w:val="24"/>
                <w:szCs w:val="24"/>
              </w:rPr>
              <w:t>区温度较高，通过设备的机台</w:t>
            </w:r>
            <w:r w:rsidR="009E5541">
              <w:rPr>
                <w:rFonts w:ascii="楷体" w:eastAsia="楷体" w:hAnsi="楷体" w:cs="宋体" w:hint="eastAsia"/>
                <w:sz w:val="24"/>
                <w:szCs w:val="24"/>
              </w:rPr>
              <w:t>架与通道</w:t>
            </w:r>
            <w:r w:rsidR="005B1490">
              <w:rPr>
                <w:rFonts w:ascii="楷体" w:eastAsia="楷体" w:hAnsi="楷体" w:cs="宋体" w:hint="eastAsia"/>
                <w:sz w:val="24"/>
                <w:szCs w:val="24"/>
              </w:rPr>
              <w:t>进行隔离避免烫伤</w:t>
            </w:r>
            <w:r w:rsidR="000C6AFC">
              <w:rPr>
                <w:rFonts w:ascii="楷体" w:eastAsia="楷体" w:hAnsi="楷体" w:cs="宋体" w:hint="eastAsia"/>
                <w:sz w:val="24"/>
                <w:szCs w:val="24"/>
              </w:rPr>
              <w:t>，员工戴手套作业</w:t>
            </w:r>
            <w:r w:rsidR="005B1490">
              <w:rPr>
                <w:rFonts w:ascii="楷体" w:eastAsia="楷体" w:hAnsi="楷体" w:cs="宋体" w:hint="eastAsia"/>
                <w:sz w:val="24"/>
                <w:szCs w:val="24"/>
              </w:rPr>
              <w:t>。</w:t>
            </w:r>
          </w:p>
          <w:p w:rsidR="00D04BC5" w:rsidRDefault="00E5518D" w:rsidP="00E5518D">
            <w:pPr>
              <w:autoSpaceDE w:val="0"/>
              <w:autoSpaceDN w:val="0"/>
              <w:adjustRightInd w:val="0"/>
              <w:spacing w:line="360" w:lineRule="auto"/>
              <w:ind w:firstLineChars="200" w:firstLine="480"/>
              <w:rPr>
                <w:rFonts w:ascii="楷体" w:eastAsia="楷体" w:hAnsi="楷体" w:cs="宋体" w:hint="eastAsia"/>
                <w:sz w:val="24"/>
                <w:szCs w:val="24"/>
              </w:rPr>
            </w:pPr>
            <w:r>
              <w:rPr>
                <w:rFonts w:ascii="楷体" w:eastAsia="楷体" w:hAnsi="楷体" w:cs="楷体" w:hint="eastAsia"/>
                <w:sz w:val="24"/>
                <w:szCs w:val="24"/>
              </w:rPr>
              <w:t>裁断</w:t>
            </w:r>
            <w:r w:rsidRPr="009B4611">
              <w:rPr>
                <w:rFonts w:ascii="楷体" w:eastAsia="楷体" w:hAnsi="楷体" w:cs="楷体" w:hint="eastAsia"/>
                <w:sz w:val="24"/>
                <w:szCs w:val="24"/>
              </w:rPr>
              <w:t>工序，</w:t>
            </w:r>
            <w:r>
              <w:rPr>
                <w:rFonts w:ascii="楷体" w:eastAsia="楷体" w:hAnsi="楷体" w:cs="楷体" w:hint="eastAsia"/>
                <w:sz w:val="24"/>
                <w:szCs w:val="24"/>
              </w:rPr>
              <w:t>切割裁断过程</w:t>
            </w:r>
            <w:r w:rsidR="00E35ABC">
              <w:rPr>
                <w:rFonts w:ascii="楷体" w:eastAsia="楷体" w:hAnsi="楷体" w:cs="楷体" w:hint="eastAsia"/>
                <w:sz w:val="24"/>
                <w:szCs w:val="24"/>
              </w:rPr>
              <w:t>切割机有</w:t>
            </w:r>
            <w:r w:rsidR="00F11C03">
              <w:rPr>
                <w:rFonts w:ascii="楷体" w:eastAsia="楷体" w:hAnsi="楷体" w:cs="楷体" w:hint="eastAsia"/>
                <w:sz w:val="24"/>
                <w:szCs w:val="24"/>
              </w:rPr>
              <w:t>短暂</w:t>
            </w:r>
            <w:r>
              <w:rPr>
                <w:rFonts w:ascii="楷体" w:eastAsia="楷体" w:hAnsi="楷体" w:cs="楷体" w:hint="eastAsia"/>
                <w:sz w:val="24"/>
                <w:szCs w:val="24"/>
              </w:rPr>
              <w:t>噪声</w:t>
            </w:r>
            <w:r w:rsidR="00E35ABC">
              <w:rPr>
                <w:rFonts w:ascii="楷体" w:eastAsia="楷体" w:hAnsi="楷体" w:cs="楷体" w:hint="eastAsia"/>
                <w:sz w:val="24"/>
                <w:szCs w:val="24"/>
              </w:rPr>
              <w:t>排放，</w:t>
            </w:r>
            <w:r w:rsidR="002F5C01">
              <w:rPr>
                <w:rFonts w:ascii="楷体" w:eastAsia="楷体" w:hAnsi="楷体" w:cs="楷体" w:hint="eastAsia"/>
                <w:sz w:val="24"/>
                <w:szCs w:val="24"/>
              </w:rPr>
              <w:t>声音不大，</w:t>
            </w:r>
            <w:proofErr w:type="gramStart"/>
            <w:r w:rsidR="002F5C01">
              <w:rPr>
                <w:rFonts w:ascii="楷体" w:eastAsia="楷体" w:hAnsi="楷体" w:cs="楷体" w:hint="eastAsia"/>
                <w:sz w:val="24"/>
                <w:szCs w:val="24"/>
              </w:rPr>
              <w:t>操作工</w:t>
            </w:r>
            <w:r>
              <w:rPr>
                <w:rFonts w:ascii="楷体" w:eastAsia="楷体" w:hAnsi="楷体" w:cs="宋体" w:hint="eastAsia"/>
                <w:sz w:val="24"/>
                <w:szCs w:val="24"/>
              </w:rPr>
              <w:t>戴手套</w:t>
            </w:r>
            <w:proofErr w:type="gramEnd"/>
            <w:r>
              <w:rPr>
                <w:rFonts w:ascii="楷体" w:eastAsia="楷体" w:hAnsi="楷体" w:cs="宋体" w:hint="eastAsia"/>
                <w:sz w:val="24"/>
                <w:szCs w:val="24"/>
              </w:rPr>
              <w:t>作业</w:t>
            </w:r>
            <w:r w:rsidR="001B3A18">
              <w:rPr>
                <w:rFonts w:ascii="楷体" w:eastAsia="楷体" w:hAnsi="楷体" w:cs="宋体" w:hint="eastAsia"/>
                <w:sz w:val="24"/>
                <w:szCs w:val="24"/>
              </w:rPr>
              <w:t>，</w:t>
            </w:r>
            <w:r w:rsidR="00B655D0">
              <w:rPr>
                <w:rFonts w:ascii="楷体" w:eastAsia="楷体" w:hAnsi="楷体" w:cs="宋体" w:hint="eastAsia"/>
                <w:sz w:val="24"/>
                <w:szCs w:val="24"/>
              </w:rPr>
              <w:t>裁断</w:t>
            </w:r>
            <w:r w:rsidR="001B3A18">
              <w:rPr>
                <w:rFonts w:ascii="楷体" w:eastAsia="楷体" w:hAnsi="楷体" w:cs="宋体" w:hint="eastAsia"/>
                <w:sz w:val="24"/>
                <w:szCs w:val="24"/>
              </w:rPr>
              <w:t>时</w:t>
            </w:r>
            <w:r w:rsidR="00B655D0" w:rsidRPr="009B4611">
              <w:rPr>
                <w:rFonts w:ascii="楷体" w:eastAsia="楷体" w:hAnsi="楷体" w:cs="宋体" w:hint="eastAsia"/>
                <w:sz w:val="24"/>
                <w:szCs w:val="24"/>
              </w:rPr>
              <w:t>产生</w:t>
            </w:r>
            <w:r w:rsidR="001B3A18">
              <w:rPr>
                <w:rFonts w:ascii="楷体" w:eastAsia="楷体" w:hAnsi="楷体" w:cs="宋体" w:hint="eastAsia"/>
                <w:sz w:val="24"/>
                <w:szCs w:val="24"/>
              </w:rPr>
              <w:t>少量</w:t>
            </w:r>
            <w:r w:rsidR="00B655D0" w:rsidRPr="009B4611">
              <w:rPr>
                <w:rFonts w:ascii="楷体" w:eastAsia="楷体" w:hAnsi="楷体" w:cs="宋体" w:hint="eastAsia"/>
                <w:sz w:val="24"/>
                <w:szCs w:val="24"/>
              </w:rPr>
              <w:t>废边角余料</w:t>
            </w:r>
            <w:r w:rsidR="001B3A18">
              <w:rPr>
                <w:rFonts w:ascii="楷体" w:eastAsia="楷体" w:hAnsi="楷体" w:cs="宋体" w:hint="eastAsia"/>
                <w:sz w:val="24"/>
                <w:szCs w:val="24"/>
              </w:rPr>
              <w:t>已</w:t>
            </w:r>
            <w:r w:rsidR="00B655D0" w:rsidRPr="009B4611">
              <w:rPr>
                <w:rFonts w:ascii="楷体" w:eastAsia="楷体" w:hAnsi="楷体" w:cs="宋体" w:hint="eastAsia"/>
                <w:sz w:val="24"/>
                <w:szCs w:val="24"/>
              </w:rPr>
              <w:t>集中收集</w:t>
            </w:r>
            <w:r w:rsidR="001B3A18">
              <w:rPr>
                <w:rFonts w:ascii="楷体" w:eastAsia="楷体" w:hAnsi="楷体" w:cs="宋体" w:hint="eastAsia"/>
                <w:sz w:val="24"/>
                <w:szCs w:val="24"/>
              </w:rPr>
              <w:t>。</w:t>
            </w:r>
          </w:p>
          <w:p w:rsidR="00F11C03" w:rsidRPr="009B4611" w:rsidRDefault="00F11C03" w:rsidP="00F11C03">
            <w:pPr>
              <w:spacing w:line="360" w:lineRule="auto"/>
              <w:ind w:firstLine="421"/>
              <w:rPr>
                <w:rFonts w:ascii="楷体" w:eastAsia="楷体" w:hAnsi="楷体" w:cs="宋体"/>
                <w:sz w:val="24"/>
                <w:szCs w:val="24"/>
              </w:rPr>
            </w:pPr>
            <w:r w:rsidRPr="009B4611">
              <w:rPr>
                <w:rFonts w:ascii="楷体" w:eastAsia="楷体" w:hAnsi="楷体" w:cs="宋体" w:hint="eastAsia"/>
                <w:sz w:val="24"/>
                <w:szCs w:val="24"/>
              </w:rPr>
              <w:lastRenderedPageBreak/>
              <w:t>采取厂房内操作和选用低噪声的设备和工具，同时加强设备的检查和维保，确保机械设备在正常工况下运行，噪声</w:t>
            </w:r>
            <w:r w:rsidR="00DA6E75">
              <w:rPr>
                <w:rFonts w:ascii="楷体" w:eastAsia="楷体" w:hAnsi="楷体" w:cs="宋体" w:hint="eastAsia"/>
                <w:sz w:val="24"/>
                <w:szCs w:val="24"/>
              </w:rPr>
              <w:t>能达标排放</w:t>
            </w:r>
            <w:r w:rsidRPr="009B4611">
              <w:rPr>
                <w:rFonts w:ascii="楷体" w:eastAsia="楷体" w:hAnsi="楷体" w:cs="宋体" w:hint="eastAsia"/>
                <w:sz w:val="24"/>
                <w:szCs w:val="24"/>
              </w:rPr>
              <w:t>。</w:t>
            </w:r>
          </w:p>
          <w:p w:rsidR="0008749B" w:rsidRPr="009B4611" w:rsidRDefault="0008749B" w:rsidP="009B4611">
            <w:pPr>
              <w:autoSpaceDE w:val="0"/>
              <w:autoSpaceDN w:val="0"/>
              <w:adjustRightInd w:val="0"/>
              <w:spacing w:line="360" w:lineRule="auto"/>
              <w:ind w:leftChars="17" w:left="36" w:firstLineChars="150" w:firstLine="360"/>
              <w:rPr>
                <w:rFonts w:ascii="楷体" w:eastAsia="楷体" w:hAnsi="楷体" w:cs="楷体"/>
                <w:sz w:val="24"/>
                <w:szCs w:val="24"/>
              </w:rPr>
            </w:pPr>
            <w:r w:rsidRPr="009B4611">
              <w:rPr>
                <w:rFonts w:ascii="楷体" w:eastAsia="楷体" w:hAnsi="楷体" w:cs="楷体" w:hint="eastAsia"/>
                <w:sz w:val="24"/>
                <w:szCs w:val="24"/>
              </w:rPr>
              <w:t>使用手持电动工具时先检查有无电线裸露等安全隐患。</w:t>
            </w:r>
          </w:p>
          <w:p w:rsidR="0008749B" w:rsidRPr="009B4611" w:rsidRDefault="0008749B" w:rsidP="009B4611">
            <w:pPr>
              <w:autoSpaceDE w:val="0"/>
              <w:autoSpaceDN w:val="0"/>
              <w:adjustRightInd w:val="0"/>
              <w:spacing w:line="360" w:lineRule="auto"/>
              <w:ind w:leftChars="17" w:left="36" w:firstLineChars="150" w:firstLine="360"/>
              <w:rPr>
                <w:rFonts w:ascii="楷体" w:eastAsia="楷体" w:hAnsi="楷体" w:cs="楷体"/>
                <w:sz w:val="24"/>
                <w:szCs w:val="24"/>
              </w:rPr>
            </w:pPr>
            <w:r w:rsidRPr="009B4611">
              <w:rPr>
                <w:rFonts w:ascii="楷体" w:eastAsia="楷体" w:hAnsi="楷体" w:hint="eastAsia"/>
                <w:sz w:val="24"/>
                <w:szCs w:val="24"/>
              </w:rPr>
              <w:t>配电室门口设有防鼠挡板，</w:t>
            </w:r>
            <w:r w:rsidRPr="009B4611">
              <w:rPr>
                <w:rFonts w:ascii="楷体" w:eastAsia="楷体" w:hAnsi="楷体" w:cs="楷体" w:hint="eastAsia"/>
                <w:sz w:val="24"/>
                <w:szCs w:val="24"/>
              </w:rPr>
              <w:t>配有绝缘手套、绝缘鞋</w:t>
            </w:r>
            <w:r w:rsidRPr="009B4611">
              <w:rPr>
                <w:rFonts w:ascii="楷体" w:eastAsia="楷体" w:hAnsi="楷体" w:hint="eastAsia"/>
                <w:sz w:val="24"/>
                <w:szCs w:val="24"/>
              </w:rPr>
              <w:t>、高压验电笔、安全帽，</w:t>
            </w:r>
            <w:r w:rsidR="00DA6E75">
              <w:rPr>
                <w:rFonts w:ascii="楷体" w:eastAsia="楷体" w:hAnsi="楷体" w:hint="eastAsia"/>
                <w:sz w:val="24"/>
                <w:szCs w:val="24"/>
              </w:rPr>
              <w:t>门口</w:t>
            </w:r>
            <w:r w:rsidRPr="009B4611">
              <w:rPr>
                <w:rFonts w:ascii="楷体" w:eastAsia="楷体" w:hAnsi="楷体" w:hint="eastAsia"/>
                <w:sz w:val="24"/>
                <w:szCs w:val="24"/>
              </w:rPr>
              <w:t>配有灭火器</w:t>
            </w:r>
            <w:r w:rsidRPr="009B4611">
              <w:rPr>
                <w:rFonts w:ascii="楷体" w:eastAsia="楷体" w:hAnsi="楷体" w:cs="楷体" w:hint="eastAsia"/>
                <w:sz w:val="24"/>
                <w:szCs w:val="24"/>
              </w:rPr>
              <w:t>。</w:t>
            </w:r>
          </w:p>
          <w:p w:rsidR="0008749B" w:rsidRPr="009B4611" w:rsidRDefault="0008749B" w:rsidP="009B4611">
            <w:pPr>
              <w:spacing w:line="360" w:lineRule="auto"/>
              <w:ind w:firstLineChars="150" w:firstLine="360"/>
              <w:rPr>
                <w:rFonts w:ascii="楷体" w:eastAsia="楷体" w:hAnsi="楷体" w:cs="Arial"/>
                <w:color w:val="FF0000"/>
                <w:sz w:val="24"/>
                <w:szCs w:val="24"/>
              </w:rPr>
            </w:pPr>
            <w:r w:rsidRPr="009B4611">
              <w:rPr>
                <w:rFonts w:ascii="楷体" w:eastAsia="楷体" w:hAnsi="楷体" w:cs="楷体" w:hint="eastAsia"/>
                <w:sz w:val="24"/>
                <w:szCs w:val="24"/>
              </w:rPr>
              <w:t>生产</w:t>
            </w:r>
            <w:r w:rsidRPr="009B4611">
              <w:rPr>
                <w:rFonts w:ascii="楷体" w:eastAsia="楷体" w:hAnsi="楷体" w:hint="eastAsia"/>
                <w:sz w:val="24"/>
                <w:szCs w:val="24"/>
              </w:rPr>
              <w:t>车间内现场电线布线合理，电线均处于完好状态，设备有接地及保护装置，控制柜及漏电保护器状态良好</w:t>
            </w:r>
            <w:r w:rsidRPr="009B4611">
              <w:rPr>
                <w:rFonts w:ascii="楷体" w:eastAsia="楷体" w:hAnsi="楷体" w:cs="Arial" w:hint="eastAsia"/>
                <w:sz w:val="24"/>
                <w:szCs w:val="24"/>
              </w:rPr>
              <w:t>。</w:t>
            </w:r>
          </w:p>
          <w:p w:rsidR="00470B5E" w:rsidRPr="009B4611" w:rsidRDefault="0008749B" w:rsidP="004570AB">
            <w:pPr>
              <w:spacing w:line="360" w:lineRule="auto"/>
              <w:ind w:firstLine="421"/>
              <w:rPr>
                <w:rFonts w:ascii="楷体" w:eastAsia="楷体" w:hAnsi="楷体" w:cs="宋体"/>
                <w:b/>
                <w:bCs/>
                <w:sz w:val="24"/>
                <w:szCs w:val="24"/>
              </w:rPr>
            </w:pPr>
            <w:r w:rsidRPr="009B4611">
              <w:rPr>
                <w:rFonts w:ascii="楷体" w:eastAsia="楷体" w:hAnsi="楷体" w:cs="宋体" w:hint="eastAsia"/>
                <w:sz w:val="24"/>
                <w:szCs w:val="24"/>
              </w:rPr>
              <w:t>车间现场在环保和职业健康安全防护方面的控制管理基本有效。</w:t>
            </w:r>
          </w:p>
        </w:tc>
        <w:tc>
          <w:tcPr>
            <w:tcW w:w="1585" w:type="dxa"/>
          </w:tcPr>
          <w:p w:rsidR="0008749B" w:rsidRPr="009B4611" w:rsidRDefault="0008749B" w:rsidP="009B4611">
            <w:pPr>
              <w:spacing w:line="360" w:lineRule="auto"/>
              <w:rPr>
                <w:rFonts w:ascii="楷体" w:eastAsia="楷体" w:hAnsi="楷体"/>
                <w:sz w:val="24"/>
                <w:szCs w:val="24"/>
              </w:rPr>
            </w:pPr>
          </w:p>
        </w:tc>
      </w:tr>
      <w:tr w:rsidR="0008749B" w:rsidRPr="009B4611" w:rsidTr="009B606C">
        <w:trPr>
          <w:trHeight w:val="2110"/>
        </w:trPr>
        <w:tc>
          <w:tcPr>
            <w:tcW w:w="1384" w:type="dxa"/>
          </w:tcPr>
          <w:p w:rsidR="0008749B" w:rsidRPr="009B4611" w:rsidRDefault="0008749B" w:rsidP="009B4611">
            <w:pPr>
              <w:spacing w:line="360" w:lineRule="auto"/>
              <w:rPr>
                <w:rFonts w:ascii="楷体" w:eastAsia="楷体" w:hAnsi="楷体"/>
                <w:sz w:val="24"/>
                <w:szCs w:val="24"/>
              </w:rPr>
            </w:pPr>
            <w:r w:rsidRPr="009B4611">
              <w:rPr>
                <w:rFonts w:ascii="楷体" w:eastAsia="楷体" w:hAnsi="楷体" w:hint="eastAsia"/>
                <w:sz w:val="24"/>
                <w:szCs w:val="24"/>
              </w:rPr>
              <w:lastRenderedPageBreak/>
              <w:t>应急准备和相应</w:t>
            </w:r>
          </w:p>
        </w:tc>
        <w:tc>
          <w:tcPr>
            <w:tcW w:w="1276" w:type="dxa"/>
            <w:vAlign w:val="center"/>
          </w:tcPr>
          <w:p w:rsidR="0008749B" w:rsidRPr="009B4611" w:rsidRDefault="0008749B" w:rsidP="00D3340A">
            <w:pPr>
              <w:spacing w:line="360" w:lineRule="auto"/>
              <w:rPr>
                <w:rFonts w:ascii="楷体" w:eastAsia="楷体" w:hAnsi="楷体"/>
                <w:sz w:val="24"/>
                <w:szCs w:val="24"/>
              </w:rPr>
            </w:pPr>
            <w:r w:rsidRPr="009B4611">
              <w:rPr>
                <w:rFonts w:ascii="楷体" w:eastAsia="楷体" w:hAnsi="楷体" w:hint="eastAsia"/>
                <w:sz w:val="24"/>
                <w:szCs w:val="24"/>
              </w:rPr>
              <w:t>E</w:t>
            </w:r>
            <w:r w:rsidR="00D3340A">
              <w:rPr>
                <w:rFonts w:ascii="楷体" w:eastAsia="楷体" w:hAnsi="楷体" w:hint="eastAsia"/>
                <w:sz w:val="24"/>
                <w:szCs w:val="24"/>
              </w:rPr>
              <w:t>O</w:t>
            </w:r>
            <w:r w:rsidRPr="009B4611">
              <w:rPr>
                <w:rFonts w:ascii="楷体" w:eastAsia="楷体" w:hAnsi="楷体" w:hint="eastAsia"/>
                <w:sz w:val="24"/>
                <w:szCs w:val="24"/>
              </w:rPr>
              <w:t>8.2</w:t>
            </w:r>
          </w:p>
        </w:tc>
        <w:tc>
          <w:tcPr>
            <w:tcW w:w="10464" w:type="dxa"/>
            <w:vAlign w:val="center"/>
          </w:tcPr>
          <w:p w:rsidR="0008749B" w:rsidRPr="009B4611" w:rsidRDefault="0008749B" w:rsidP="009B4611">
            <w:pPr>
              <w:tabs>
                <w:tab w:val="left" w:pos="6597"/>
              </w:tabs>
              <w:spacing w:line="360" w:lineRule="auto"/>
              <w:ind w:firstLineChars="200" w:firstLine="480"/>
              <w:rPr>
                <w:rFonts w:ascii="楷体" w:eastAsia="楷体" w:hAnsi="楷体" w:cs="楷体"/>
                <w:sz w:val="24"/>
                <w:szCs w:val="24"/>
              </w:rPr>
            </w:pPr>
            <w:r w:rsidRPr="009B4611">
              <w:rPr>
                <w:rFonts w:ascii="楷体" w:eastAsia="楷体" w:hAnsi="楷体" w:cs="楷体" w:hint="eastAsia"/>
                <w:sz w:val="24"/>
                <w:szCs w:val="24"/>
              </w:rPr>
              <w:t>编制了《应急准备和响应控制程序》，</w:t>
            </w:r>
            <w:bookmarkStart w:id="0" w:name="_GoBack"/>
            <w:bookmarkEnd w:id="0"/>
            <w:r w:rsidRPr="009B4611">
              <w:rPr>
                <w:rFonts w:ascii="楷体" w:eastAsia="楷体" w:hAnsi="楷体" w:cs="楷体" w:hint="eastAsia"/>
                <w:sz w:val="24"/>
                <w:szCs w:val="24"/>
              </w:rPr>
              <w:t>提供了机械伤害应急预案、火灾应急预案、触电事故应急预案、食物中毒应急预案，其中包括目的、适用范围、职责、应急处理细则、演习、必备资料等，相关内容基本充分。</w:t>
            </w:r>
          </w:p>
          <w:p w:rsidR="0008749B" w:rsidRPr="009B4611" w:rsidRDefault="0008749B" w:rsidP="009B4611">
            <w:pPr>
              <w:tabs>
                <w:tab w:val="left" w:pos="6597"/>
              </w:tabs>
              <w:spacing w:line="360" w:lineRule="auto"/>
              <w:ind w:firstLineChars="200" w:firstLine="480"/>
              <w:rPr>
                <w:rFonts w:ascii="楷体" w:eastAsia="楷体" w:hAnsi="楷体" w:cs="楷体"/>
                <w:sz w:val="24"/>
                <w:szCs w:val="24"/>
              </w:rPr>
            </w:pPr>
            <w:r w:rsidRPr="009B4611">
              <w:rPr>
                <w:rFonts w:ascii="楷体" w:eastAsia="楷体" w:hAnsi="楷体" w:cs="楷体" w:hint="eastAsia"/>
                <w:sz w:val="24"/>
                <w:szCs w:val="24"/>
              </w:rPr>
              <w:t>应急设施配置：在院内、办公场所内、车间内、仓库内均配备了灭火器、消防栓等消防设施，均在有效期内，状态良好。</w:t>
            </w:r>
          </w:p>
          <w:p w:rsidR="0008749B" w:rsidRPr="00885D20" w:rsidRDefault="0008749B" w:rsidP="009B4611">
            <w:pPr>
              <w:tabs>
                <w:tab w:val="left" w:pos="6597"/>
              </w:tabs>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2019</w:t>
            </w:r>
            <w:r w:rsidRPr="009B4611">
              <w:rPr>
                <w:rFonts w:ascii="楷体" w:eastAsia="楷体" w:hAnsi="楷体" w:cs="楷体" w:hint="eastAsia"/>
                <w:sz w:val="24"/>
                <w:szCs w:val="24"/>
              </w:rPr>
              <w:t>.</w:t>
            </w:r>
            <w:r w:rsidR="00885D20">
              <w:rPr>
                <w:rFonts w:ascii="楷体" w:eastAsia="楷体" w:hAnsi="楷体" w:cs="楷体" w:hint="eastAsia"/>
                <w:sz w:val="24"/>
                <w:szCs w:val="24"/>
              </w:rPr>
              <w:t>6</w:t>
            </w:r>
            <w:r w:rsidRPr="009B4611">
              <w:rPr>
                <w:rFonts w:ascii="楷体" w:eastAsia="楷体" w:hAnsi="楷体" w:cs="楷体" w:hint="eastAsia"/>
                <w:sz w:val="24"/>
                <w:szCs w:val="24"/>
              </w:rPr>
              <w:t>.1</w:t>
            </w:r>
            <w:r w:rsidR="00885D20">
              <w:rPr>
                <w:rFonts w:ascii="楷体" w:eastAsia="楷体" w:hAnsi="楷体" w:cs="楷体" w:hint="eastAsia"/>
                <w:sz w:val="24"/>
                <w:szCs w:val="24"/>
              </w:rPr>
              <w:t>5</w:t>
            </w:r>
            <w:r w:rsidRPr="009B4611">
              <w:rPr>
                <w:rFonts w:ascii="楷体" w:eastAsia="楷体" w:hAnsi="楷体" w:cs="楷体" w:hint="eastAsia"/>
                <w:sz w:val="24"/>
                <w:szCs w:val="24"/>
              </w:rPr>
              <w:t>日</w:t>
            </w:r>
            <w:r w:rsidR="00860C6F">
              <w:rPr>
                <w:rFonts w:ascii="楷体" w:eastAsia="楷体" w:hAnsi="楷体" w:cs="楷体" w:hint="eastAsia"/>
                <w:sz w:val="24"/>
                <w:szCs w:val="24"/>
              </w:rPr>
              <w:t>参加</w:t>
            </w:r>
            <w:r w:rsidR="00885D20">
              <w:rPr>
                <w:rFonts w:ascii="楷体" w:eastAsia="楷体" w:hAnsi="楷体" w:cs="楷体" w:hint="eastAsia"/>
                <w:sz w:val="24"/>
                <w:szCs w:val="24"/>
              </w:rPr>
              <w:t>了</w:t>
            </w:r>
            <w:r w:rsidRPr="009B4611">
              <w:rPr>
                <w:rFonts w:ascii="楷体" w:eastAsia="楷体" w:hAnsi="楷体" w:cs="楷体" w:hint="eastAsia"/>
                <w:sz w:val="24"/>
                <w:szCs w:val="24"/>
              </w:rPr>
              <w:t>火灾</w:t>
            </w:r>
            <w:r w:rsidRPr="009B4611">
              <w:rPr>
                <w:rFonts w:ascii="楷体" w:eastAsia="楷体" w:hAnsi="楷体" w:cs="楷体"/>
                <w:sz w:val="24"/>
                <w:szCs w:val="24"/>
              </w:rPr>
              <w:t>事故</w:t>
            </w:r>
            <w:r w:rsidRPr="009B4611">
              <w:rPr>
                <w:rFonts w:ascii="楷体" w:eastAsia="楷体" w:hAnsi="楷体" w:cs="楷体" w:hint="eastAsia"/>
                <w:sz w:val="24"/>
                <w:szCs w:val="24"/>
              </w:rPr>
              <w:t>应急救援预案演练</w:t>
            </w:r>
            <w:r w:rsidR="00885D20">
              <w:rPr>
                <w:rFonts w:ascii="楷体" w:eastAsia="楷体" w:hAnsi="楷体" w:cs="楷体" w:hint="eastAsia"/>
                <w:sz w:val="24"/>
                <w:szCs w:val="24"/>
              </w:rPr>
              <w:t>，</w:t>
            </w:r>
            <w:r w:rsidR="00885D20">
              <w:rPr>
                <w:rFonts w:ascii="楷体" w:eastAsia="楷体" w:hAnsi="楷体" w:cs="楷体" w:hint="eastAsia"/>
                <w:sz w:val="24"/>
                <w:szCs w:val="24"/>
              </w:rPr>
              <w:t>2019</w:t>
            </w:r>
            <w:r w:rsidR="00885D20" w:rsidRPr="009B4611">
              <w:rPr>
                <w:rFonts w:ascii="楷体" w:eastAsia="楷体" w:hAnsi="楷体" w:cs="楷体" w:hint="eastAsia"/>
                <w:sz w:val="24"/>
                <w:szCs w:val="24"/>
              </w:rPr>
              <w:t>.5.1</w:t>
            </w:r>
            <w:r w:rsidR="00885D20">
              <w:rPr>
                <w:rFonts w:ascii="楷体" w:eastAsia="楷体" w:hAnsi="楷体" w:cs="楷体" w:hint="eastAsia"/>
                <w:sz w:val="24"/>
                <w:szCs w:val="24"/>
              </w:rPr>
              <w:t>3</w:t>
            </w:r>
            <w:r w:rsidR="00885D20" w:rsidRPr="009B4611">
              <w:rPr>
                <w:rFonts w:ascii="楷体" w:eastAsia="楷体" w:hAnsi="楷体" w:cs="楷体" w:hint="eastAsia"/>
                <w:sz w:val="24"/>
                <w:szCs w:val="24"/>
              </w:rPr>
              <w:t>日</w:t>
            </w:r>
            <w:r w:rsidR="00885D20">
              <w:rPr>
                <w:rFonts w:ascii="楷体" w:eastAsia="楷体" w:hAnsi="楷体" w:cs="楷体" w:hint="eastAsia"/>
                <w:sz w:val="24"/>
                <w:szCs w:val="24"/>
              </w:rPr>
              <w:t>参</w:t>
            </w:r>
            <w:r w:rsidR="00860C6F">
              <w:rPr>
                <w:rFonts w:ascii="楷体" w:eastAsia="楷体" w:hAnsi="楷体" w:cs="楷体" w:hint="eastAsia"/>
                <w:sz w:val="24"/>
                <w:szCs w:val="24"/>
              </w:rPr>
              <w:t>加</w:t>
            </w:r>
            <w:r w:rsidR="00885D20">
              <w:rPr>
                <w:rFonts w:ascii="楷体" w:eastAsia="楷体" w:hAnsi="楷体" w:cs="楷体" w:hint="eastAsia"/>
                <w:sz w:val="24"/>
                <w:szCs w:val="24"/>
              </w:rPr>
              <w:t>了</w:t>
            </w:r>
            <w:r w:rsidR="0063558C">
              <w:rPr>
                <w:rFonts w:ascii="楷体" w:eastAsia="楷体" w:hAnsi="楷体" w:cs="楷体" w:hint="eastAsia"/>
                <w:sz w:val="24"/>
                <w:szCs w:val="24"/>
              </w:rPr>
              <w:t>触电</w:t>
            </w:r>
            <w:r w:rsidR="00885D20" w:rsidRPr="009B4611">
              <w:rPr>
                <w:rFonts w:ascii="楷体" w:eastAsia="楷体" w:hAnsi="楷体" w:cs="楷体" w:hint="eastAsia"/>
                <w:sz w:val="24"/>
                <w:szCs w:val="24"/>
              </w:rPr>
              <w:t>应急救援预案演练</w:t>
            </w:r>
            <w:r w:rsidRPr="009B4611">
              <w:rPr>
                <w:rFonts w:ascii="楷体" w:eastAsia="楷体" w:hAnsi="楷体" w:cs="楷体" w:hint="eastAsia"/>
                <w:sz w:val="24"/>
                <w:szCs w:val="24"/>
              </w:rPr>
              <w:t>，</w:t>
            </w:r>
            <w:r w:rsidR="0063558C">
              <w:rPr>
                <w:rFonts w:ascii="楷体" w:eastAsia="楷体" w:hAnsi="楷体" w:cs="楷体" w:hint="eastAsia"/>
                <w:sz w:val="24"/>
                <w:szCs w:val="24"/>
              </w:rPr>
              <w:t xml:space="preserve"> </w:t>
            </w:r>
            <w:r w:rsidR="0063558C">
              <w:rPr>
                <w:rFonts w:ascii="楷体" w:eastAsia="楷体" w:hAnsi="楷体" w:cs="楷体" w:hint="eastAsia"/>
                <w:sz w:val="24"/>
                <w:szCs w:val="24"/>
              </w:rPr>
              <w:t>2019</w:t>
            </w:r>
            <w:r w:rsidR="0063558C" w:rsidRPr="009B4611">
              <w:rPr>
                <w:rFonts w:ascii="楷体" w:eastAsia="楷体" w:hAnsi="楷体" w:cs="楷体" w:hint="eastAsia"/>
                <w:sz w:val="24"/>
                <w:szCs w:val="24"/>
              </w:rPr>
              <w:t>.</w:t>
            </w:r>
            <w:r w:rsidR="0063558C">
              <w:rPr>
                <w:rFonts w:ascii="楷体" w:eastAsia="楷体" w:hAnsi="楷体" w:cs="楷体" w:hint="eastAsia"/>
                <w:sz w:val="24"/>
                <w:szCs w:val="24"/>
              </w:rPr>
              <w:t>4.20</w:t>
            </w:r>
            <w:r w:rsidR="0063558C" w:rsidRPr="009B4611">
              <w:rPr>
                <w:rFonts w:ascii="楷体" w:eastAsia="楷体" w:hAnsi="楷体" w:cs="楷体" w:hint="eastAsia"/>
                <w:sz w:val="24"/>
                <w:szCs w:val="24"/>
              </w:rPr>
              <w:t>日</w:t>
            </w:r>
            <w:r w:rsidR="00860C6F">
              <w:rPr>
                <w:rFonts w:ascii="楷体" w:eastAsia="楷体" w:hAnsi="楷体" w:cs="楷体" w:hint="eastAsia"/>
                <w:sz w:val="24"/>
                <w:szCs w:val="24"/>
              </w:rPr>
              <w:t>参加</w:t>
            </w:r>
            <w:r w:rsidR="0063558C">
              <w:rPr>
                <w:rFonts w:ascii="楷体" w:eastAsia="楷体" w:hAnsi="楷体" w:cs="楷体" w:hint="eastAsia"/>
                <w:sz w:val="24"/>
                <w:szCs w:val="24"/>
              </w:rPr>
              <w:t>了</w:t>
            </w:r>
            <w:r w:rsidR="0063558C" w:rsidRPr="009B4611">
              <w:rPr>
                <w:rFonts w:ascii="楷体" w:eastAsia="楷体" w:hAnsi="楷体" w:cs="楷体" w:hint="eastAsia"/>
                <w:sz w:val="24"/>
                <w:szCs w:val="24"/>
              </w:rPr>
              <w:t>机械伤害事故应急救援预案演练</w:t>
            </w:r>
            <w:r w:rsidR="0063558C">
              <w:rPr>
                <w:rFonts w:ascii="楷体" w:eastAsia="楷体" w:hAnsi="楷体" w:cs="楷体" w:hint="eastAsia"/>
                <w:sz w:val="24"/>
                <w:szCs w:val="24"/>
              </w:rPr>
              <w:t>。</w:t>
            </w:r>
          </w:p>
          <w:p w:rsidR="0008749B" w:rsidRPr="009B4611" w:rsidRDefault="0008749B" w:rsidP="009B4611">
            <w:pPr>
              <w:spacing w:line="360" w:lineRule="auto"/>
              <w:ind w:firstLineChars="150" w:firstLine="360"/>
              <w:rPr>
                <w:rFonts w:ascii="楷体" w:eastAsia="楷体" w:hAnsi="楷体" w:cs="楷体"/>
                <w:sz w:val="24"/>
                <w:szCs w:val="24"/>
              </w:rPr>
            </w:pPr>
            <w:r w:rsidRPr="009B4611">
              <w:rPr>
                <w:rFonts w:ascii="楷体" w:eastAsia="楷体" w:hAnsi="楷体" w:cs="楷体" w:hint="eastAsia"/>
                <w:sz w:val="24"/>
                <w:szCs w:val="24"/>
              </w:rPr>
              <w:t>现场巡视办公区</w:t>
            </w:r>
            <w:r w:rsidR="0063558C">
              <w:rPr>
                <w:rFonts w:ascii="楷体" w:eastAsia="楷体" w:hAnsi="楷体" w:cs="楷体" w:hint="eastAsia"/>
                <w:sz w:val="24"/>
                <w:szCs w:val="24"/>
              </w:rPr>
              <w:t>和</w:t>
            </w:r>
            <w:r w:rsidRPr="009B4611">
              <w:rPr>
                <w:rFonts w:ascii="楷体" w:eastAsia="楷体" w:hAnsi="楷体" w:cs="楷体" w:hint="eastAsia"/>
                <w:sz w:val="24"/>
                <w:szCs w:val="24"/>
              </w:rPr>
              <w:t>车间配有多个灭火器和消防栓，均有效。</w:t>
            </w:r>
          </w:p>
          <w:p w:rsidR="00860C6F" w:rsidRPr="009B4611" w:rsidRDefault="00860C6F" w:rsidP="00860C6F">
            <w:pPr>
              <w:spacing w:line="360" w:lineRule="auto"/>
              <w:ind w:firstLineChars="200" w:firstLine="480"/>
              <w:jc w:val="left"/>
              <w:rPr>
                <w:rFonts w:ascii="楷体" w:eastAsia="楷体" w:hAnsi="楷体" w:cs="宋体"/>
                <w:sz w:val="24"/>
                <w:szCs w:val="24"/>
              </w:rPr>
            </w:pPr>
            <w:r w:rsidRPr="009B4611">
              <w:rPr>
                <w:rFonts w:ascii="楷体" w:eastAsia="楷体" w:hAnsi="楷体" w:cs="宋体" w:hint="eastAsia"/>
                <w:sz w:val="24"/>
                <w:szCs w:val="24"/>
              </w:rPr>
              <w:t>查到</w:t>
            </w:r>
            <w:r>
              <w:rPr>
                <w:rFonts w:ascii="楷体" w:eastAsia="楷体" w:hAnsi="楷体" w:cs="宋体" w:hint="eastAsia"/>
                <w:sz w:val="24"/>
                <w:szCs w:val="24"/>
              </w:rPr>
              <w:t>“消防</w:t>
            </w:r>
            <w:r w:rsidRPr="009B4611">
              <w:rPr>
                <w:rFonts w:ascii="楷体" w:eastAsia="楷体" w:hAnsi="楷体" w:cs="宋体" w:hint="eastAsia"/>
                <w:sz w:val="24"/>
                <w:szCs w:val="24"/>
              </w:rPr>
              <w:t>安全检查</w:t>
            </w:r>
            <w:r>
              <w:rPr>
                <w:rFonts w:ascii="楷体" w:eastAsia="楷体" w:hAnsi="楷体" w:cs="宋体" w:hint="eastAsia"/>
                <w:sz w:val="24"/>
                <w:szCs w:val="24"/>
              </w:rPr>
              <w:t>表”</w:t>
            </w:r>
            <w:r w:rsidRPr="009B4611">
              <w:rPr>
                <w:rFonts w:ascii="楷体" w:eastAsia="楷体" w:hAnsi="楷体" w:cs="宋体" w:hint="eastAsia"/>
                <w:sz w:val="24"/>
                <w:szCs w:val="24"/>
              </w:rPr>
              <w:t>，抽查</w:t>
            </w:r>
            <w:r>
              <w:rPr>
                <w:rFonts w:ascii="楷体" w:eastAsia="楷体" w:hAnsi="楷体" w:cs="宋体" w:hint="eastAsia"/>
                <w:sz w:val="24"/>
                <w:szCs w:val="24"/>
              </w:rPr>
              <w:t>2019</w:t>
            </w:r>
            <w:r w:rsidRPr="009B4611">
              <w:rPr>
                <w:rFonts w:ascii="楷体" w:eastAsia="楷体" w:hAnsi="楷体" w:cs="宋体" w:hint="eastAsia"/>
                <w:sz w:val="24"/>
                <w:szCs w:val="24"/>
              </w:rPr>
              <w:t>.</w:t>
            </w:r>
            <w:r>
              <w:rPr>
                <w:rFonts w:ascii="楷体" w:eastAsia="楷体" w:hAnsi="楷体" w:cs="宋体" w:hint="eastAsia"/>
                <w:sz w:val="24"/>
                <w:szCs w:val="24"/>
              </w:rPr>
              <w:t>7</w:t>
            </w:r>
            <w:r w:rsidRPr="009B4611">
              <w:rPr>
                <w:rFonts w:ascii="楷体" w:eastAsia="楷体" w:hAnsi="楷体" w:cs="宋体" w:hint="eastAsia"/>
                <w:sz w:val="24"/>
                <w:szCs w:val="24"/>
              </w:rPr>
              <w:t>.</w:t>
            </w:r>
            <w:r>
              <w:rPr>
                <w:rFonts w:ascii="楷体" w:eastAsia="楷体" w:hAnsi="楷体" w:cs="宋体" w:hint="eastAsia"/>
                <w:sz w:val="24"/>
                <w:szCs w:val="24"/>
              </w:rPr>
              <w:t>12</w:t>
            </w:r>
            <w:r w:rsidRPr="009B4611">
              <w:rPr>
                <w:rFonts w:ascii="楷体" w:eastAsia="楷体" w:hAnsi="楷体" w:cs="宋体" w:hint="eastAsia"/>
                <w:sz w:val="24"/>
                <w:szCs w:val="24"/>
              </w:rPr>
              <w:t>日检查结果均正常。</w:t>
            </w:r>
          </w:p>
          <w:p w:rsidR="0008749B" w:rsidRPr="009B4611" w:rsidRDefault="0008749B" w:rsidP="009B4611">
            <w:pPr>
              <w:tabs>
                <w:tab w:val="left" w:pos="6597"/>
              </w:tabs>
              <w:spacing w:line="360" w:lineRule="auto"/>
              <w:ind w:firstLineChars="200" w:firstLine="480"/>
              <w:rPr>
                <w:rFonts w:ascii="楷体" w:eastAsia="楷体" w:hAnsi="楷体"/>
                <w:sz w:val="24"/>
                <w:szCs w:val="24"/>
              </w:rPr>
            </w:pPr>
            <w:r w:rsidRPr="009B4611">
              <w:rPr>
                <w:rFonts w:ascii="楷体" w:eastAsia="楷体" w:hAnsi="楷体" w:cs="楷体" w:hint="eastAsia"/>
                <w:sz w:val="24"/>
                <w:szCs w:val="24"/>
              </w:rPr>
              <w:t>自体系运行以来尚未发生紧急情况。</w:t>
            </w:r>
          </w:p>
        </w:tc>
        <w:tc>
          <w:tcPr>
            <w:tcW w:w="1585" w:type="dxa"/>
          </w:tcPr>
          <w:p w:rsidR="0008749B" w:rsidRPr="009B4611" w:rsidRDefault="0008749B" w:rsidP="009B4611">
            <w:pPr>
              <w:spacing w:line="360" w:lineRule="auto"/>
              <w:rPr>
                <w:rFonts w:ascii="楷体" w:eastAsia="楷体" w:hAnsi="楷体"/>
                <w:sz w:val="24"/>
                <w:szCs w:val="24"/>
              </w:rPr>
            </w:pPr>
          </w:p>
        </w:tc>
      </w:tr>
      <w:tr w:rsidR="0008749B" w:rsidRPr="009B4611" w:rsidTr="009B606C">
        <w:trPr>
          <w:trHeight w:val="986"/>
        </w:trPr>
        <w:tc>
          <w:tcPr>
            <w:tcW w:w="1384" w:type="dxa"/>
          </w:tcPr>
          <w:p w:rsidR="0008749B" w:rsidRPr="009B4611" w:rsidRDefault="0008749B" w:rsidP="009B4611">
            <w:pPr>
              <w:spacing w:line="360" w:lineRule="auto"/>
              <w:rPr>
                <w:rFonts w:ascii="楷体" w:eastAsia="楷体" w:hAnsi="楷体" w:cs="宋体"/>
                <w:sz w:val="24"/>
                <w:szCs w:val="24"/>
              </w:rPr>
            </w:pPr>
          </w:p>
        </w:tc>
        <w:tc>
          <w:tcPr>
            <w:tcW w:w="1276" w:type="dxa"/>
          </w:tcPr>
          <w:p w:rsidR="0008749B" w:rsidRPr="009B4611" w:rsidRDefault="0008749B" w:rsidP="009B4611">
            <w:pPr>
              <w:spacing w:line="360" w:lineRule="auto"/>
              <w:rPr>
                <w:rFonts w:ascii="楷体" w:eastAsia="楷体" w:hAnsi="楷体" w:cs="宋体"/>
                <w:sz w:val="24"/>
                <w:szCs w:val="24"/>
              </w:rPr>
            </w:pPr>
          </w:p>
        </w:tc>
        <w:tc>
          <w:tcPr>
            <w:tcW w:w="10464" w:type="dxa"/>
            <w:vAlign w:val="center"/>
          </w:tcPr>
          <w:p w:rsidR="0008749B" w:rsidRPr="009B4611" w:rsidRDefault="0008749B" w:rsidP="009B4611">
            <w:pPr>
              <w:snapToGrid w:val="0"/>
              <w:spacing w:line="360" w:lineRule="auto"/>
              <w:ind w:firstLineChars="200" w:firstLine="480"/>
              <w:jc w:val="left"/>
              <w:rPr>
                <w:rFonts w:ascii="楷体" w:eastAsia="楷体" w:hAnsi="楷体" w:cs="宋体"/>
                <w:sz w:val="24"/>
                <w:szCs w:val="24"/>
              </w:rPr>
            </w:pPr>
          </w:p>
        </w:tc>
        <w:tc>
          <w:tcPr>
            <w:tcW w:w="1585" w:type="dxa"/>
          </w:tcPr>
          <w:p w:rsidR="0008749B" w:rsidRPr="009B4611" w:rsidRDefault="0008749B" w:rsidP="009B4611">
            <w:pPr>
              <w:spacing w:line="360" w:lineRule="auto"/>
              <w:rPr>
                <w:rFonts w:ascii="楷体" w:eastAsia="楷体" w:hAnsi="楷体"/>
                <w:sz w:val="24"/>
                <w:szCs w:val="24"/>
              </w:rPr>
            </w:pPr>
          </w:p>
        </w:tc>
      </w:tr>
    </w:tbl>
    <w:p w:rsidR="008973EE" w:rsidRPr="00B20E72" w:rsidRDefault="00971600">
      <w:pPr>
        <w:rPr>
          <w:rFonts w:ascii="楷体" w:eastAsia="楷体" w:hAnsi="楷体"/>
        </w:rPr>
      </w:pPr>
      <w:r w:rsidRPr="00B20E72">
        <w:rPr>
          <w:rFonts w:ascii="楷体" w:eastAsia="楷体" w:hAnsi="楷体"/>
        </w:rPr>
        <w:ptab w:relativeTo="margin" w:alignment="center" w:leader="none"/>
      </w:r>
    </w:p>
    <w:p w:rsidR="007757F3" w:rsidRPr="00B20E72" w:rsidRDefault="007757F3">
      <w:pPr>
        <w:rPr>
          <w:rFonts w:ascii="楷体" w:eastAsia="楷体" w:hAnsi="楷体"/>
        </w:rPr>
      </w:pPr>
    </w:p>
    <w:p w:rsidR="007757F3" w:rsidRPr="00B20E72" w:rsidRDefault="007757F3" w:rsidP="0003373A">
      <w:pPr>
        <w:pStyle w:val="a4"/>
        <w:rPr>
          <w:rFonts w:ascii="楷体" w:eastAsia="楷体" w:hAnsi="楷体"/>
        </w:rPr>
      </w:pPr>
      <w:r w:rsidRPr="00B20E72">
        <w:rPr>
          <w:rFonts w:ascii="楷体" w:eastAsia="楷体" w:hAnsi="楷体" w:hint="eastAsia"/>
        </w:rPr>
        <w:t>说明：不符合标注N</w:t>
      </w:r>
    </w:p>
    <w:sectPr w:rsidR="007757F3" w:rsidRPr="00B20E72" w:rsidSect="008973EE">
      <w:headerReference w:type="default" r:id="rId22"/>
      <w:footerReference w:type="default" r:id="rId23"/>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ACF" w:rsidRDefault="002D1ACF" w:rsidP="008973EE">
      <w:r>
        <w:separator/>
      </w:r>
    </w:p>
  </w:endnote>
  <w:endnote w:type="continuationSeparator" w:id="0">
    <w:p w:rsidR="002D1ACF" w:rsidRDefault="002D1ACF" w:rsidP="00897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Page Numbers (Bottom of Page)"/>
        <w:docPartUnique/>
      </w:docPartObj>
    </w:sdtPr>
    <w:sdtEndPr/>
    <w:sdtContent>
      <w:sdt>
        <w:sdtPr>
          <w:id w:val="171357217"/>
          <w:docPartObj>
            <w:docPartGallery w:val="Page Numbers (Top of Page)"/>
            <w:docPartUnique/>
          </w:docPartObj>
        </w:sdtPr>
        <w:sdtEndPr/>
        <w:sdtContent>
          <w:p w:rsidR="00F90091" w:rsidRDefault="00F90091">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091A2D">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091A2D">
              <w:rPr>
                <w:b/>
                <w:noProof/>
              </w:rPr>
              <w:t>25</w:t>
            </w:r>
            <w:r>
              <w:rPr>
                <w:b/>
                <w:sz w:val="24"/>
                <w:szCs w:val="24"/>
              </w:rPr>
              <w:fldChar w:fldCharType="end"/>
            </w:r>
          </w:p>
        </w:sdtContent>
      </w:sdt>
    </w:sdtContent>
  </w:sdt>
  <w:p w:rsidR="00F90091" w:rsidRDefault="00F9009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ACF" w:rsidRDefault="002D1ACF" w:rsidP="008973EE">
      <w:r>
        <w:separator/>
      </w:r>
    </w:p>
  </w:footnote>
  <w:footnote w:type="continuationSeparator" w:id="0">
    <w:p w:rsidR="002D1ACF" w:rsidRDefault="002D1ACF" w:rsidP="00897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091" w:rsidRPr="00390345" w:rsidRDefault="00F90091" w:rsidP="007757F3">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F90091" w:rsidRDefault="002D1ACF" w:rsidP="007757F3">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style="mso-next-textbox:#文本框 1">
            <w:txbxContent>
              <w:p w:rsidR="00F90091" w:rsidRPr="000B51BD" w:rsidRDefault="00F90091" w:rsidP="007757F3">
                <w:r w:rsidRPr="007757F3">
                  <w:rPr>
                    <w:rFonts w:hint="eastAsia"/>
                    <w:sz w:val="18"/>
                    <w:szCs w:val="18"/>
                  </w:rPr>
                  <w:t>ISC-B-I</w:t>
                </w:r>
                <w:r>
                  <w:rPr>
                    <w:rFonts w:hint="eastAsia"/>
                    <w:sz w:val="18"/>
                    <w:szCs w:val="18"/>
                  </w:rPr>
                  <w:t>I-31</w:t>
                </w:r>
                <w:r w:rsidRPr="007757F3">
                  <w:rPr>
                    <w:rFonts w:hint="eastAsia"/>
                    <w:sz w:val="18"/>
                    <w:szCs w:val="18"/>
                  </w:rPr>
                  <w:t xml:space="preserve"> </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F90091" w:rsidRPr="00390345">
      <w:rPr>
        <w:rStyle w:val="CharChar1"/>
        <w:rFonts w:hint="default"/>
      </w:rPr>
      <w:t xml:space="preserve">        </w:t>
    </w:r>
    <w:r w:rsidR="00F90091" w:rsidRPr="00390345">
      <w:rPr>
        <w:rStyle w:val="CharChar1"/>
        <w:rFonts w:hint="default"/>
        <w:w w:val="90"/>
      </w:rPr>
      <w:t xml:space="preserve">Beijing International Standard united Certification </w:t>
    </w:r>
    <w:proofErr w:type="spellStart"/>
    <w:r w:rsidR="00F90091" w:rsidRPr="00390345">
      <w:rPr>
        <w:rStyle w:val="CharChar1"/>
        <w:rFonts w:hint="default"/>
        <w:w w:val="90"/>
      </w:rPr>
      <w:t>Co.</w:t>
    </w:r>
    <w:proofErr w:type="gramStart"/>
    <w:r w:rsidR="00F90091" w:rsidRPr="00390345">
      <w:rPr>
        <w:rStyle w:val="CharChar1"/>
        <w:rFonts w:hint="default"/>
        <w:w w:val="90"/>
      </w:rPr>
      <w:t>,Ltd</w:t>
    </w:r>
    <w:proofErr w:type="spellEnd"/>
    <w:proofErr w:type="gramEnd"/>
    <w:r w:rsidR="00F90091" w:rsidRPr="00390345">
      <w:rPr>
        <w:rStyle w:val="CharChar1"/>
        <w:rFonts w:hint="default"/>
        <w:w w:val="90"/>
      </w:rPr>
      <w:t>.</w:t>
    </w:r>
    <w:r w:rsidR="00F90091">
      <w:rPr>
        <w:rStyle w:val="CharChar1"/>
        <w:rFonts w:hint="default"/>
        <w:w w:val="90"/>
        <w:szCs w:val="21"/>
      </w:rPr>
      <w:t xml:space="preserve">  </w:t>
    </w:r>
    <w:r w:rsidR="00F90091">
      <w:rPr>
        <w:rStyle w:val="CharChar1"/>
        <w:rFonts w:hint="default"/>
        <w:w w:val="90"/>
        <w:sz w:val="20"/>
      </w:rPr>
      <w:t xml:space="preserve"> </w:t>
    </w:r>
    <w:r w:rsidR="00F90091">
      <w:rPr>
        <w:rStyle w:val="CharChar1"/>
        <w:rFonts w:hint="default"/>
        <w:w w:val="90"/>
      </w:rPr>
      <w:t xml:space="preserve">                   </w:t>
    </w:r>
  </w:p>
  <w:p w:rsidR="00F90091" w:rsidRDefault="00F9009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38A8C"/>
    <w:multiLevelType w:val="singleLevel"/>
    <w:tmpl w:val="33638A8C"/>
    <w:lvl w:ilvl="0">
      <w:start w:val="5"/>
      <w:numFmt w:val="decimal"/>
      <w:suff w:val="nothing"/>
      <w:lvlText w:val="%1、"/>
      <w:lvlJc w:val="left"/>
    </w:lvl>
  </w:abstractNum>
  <w:abstractNum w:abstractNumId="1">
    <w:nsid w:val="40BF24B5"/>
    <w:multiLevelType w:val="multilevel"/>
    <w:tmpl w:val="40BF24B5"/>
    <w:lvl w:ilvl="0">
      <w:start w:val="1"/>
      <w:numFmt w:val="lowerLetter"/>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2">
    <w:nsid w:val="558A54BD"/>
    <w:multiLevelType w:val="singleLevel"/>
    <w:tmpl w:val="558A54BD"/>
    <w:lvl w:ilvl="0">
      <w:start w:val="1"/>
      <w:numFmt w:val="decimal"/>
      <w:suff w:val="nothing"/>
      <w:lvlText w:val="%1、"/>
      <w:lvlJc w:val="left"/>
    </w:lvl>
  </w:abstractNum>
  <w:abstractNum w:abstractNumId="3">
    <w:nsid w:val="6AD65455"/>
    <w:multiLevelType w:val="hybridMultilevel"/>
    <w:tmpl w:val="565EE628"/>
    <w:lvl w:ilvl="0" w:tplc="93EE85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0"/>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817"/>
    <w:rsid w:val="00005AA6"/>
    <w:rsid w:val="00007C97"/>
    <w:rsid w:val="000214B6"/>
    <w:rsid w:val="000225FF"/>
    <w:rsid w:val="0002531E"/>
    <w:rsid w:val="0003373A"/>
    <w:rsid w:val="000369F1"/>
    <w:rsid w:val="00037697"/>
    <w:rsid w:val="000412F6"/>
    <w:rsid w:val="00045270"/>
    <w:rsid w:val="00046121"/>
    <w:rsid w:val="0004642B"/>
    <w:rsid w:val="00047E49"/>
    <w:rsid w:val="0005199E"/>
    <w:rsid w:val="0005697E"/>
    <w:rsid w:val="000579CF"/>
    <w:rsid w:val="00063275"/>
    <w:rsid w:val="00065C74"/>
    <w:rsid w:val="00072B81"/>
    <w:rsid w:val="00076CD3"/>
    <w:rsid w:val="00080C1D"/>
    <w:rsid w:val="00082216"/>
    <w:rsid w:val="00082398"/>
    <w:rsid w:val="000849D2"/>
    <w:rsid w:val="0008635A"/>
    <w:rsid w:val="00086C3D"/>
    <w:rsid w:val="0008749B"/>
    <w:rsid w:val="00091A2D"/>
    <w:rsid w:val="00097CAB"/>
    <w:rsid w:val="000A5E44"/>
    <w:rsid w:val="000A7044"/>
    <w:rsid w:val="000B0541"/>
    <w:rsid w:val="000B1394"/>
    <w:rsid w:val="000B2E9C"/>
    <w:rsid w:val="000B40BD"/>
    <w:rsid w:val="000C123B"/>
    <w:rsid w:val="000C151C"/>
    <w:rsid w:val="000C6AFC"/>
    <w:rsid w:val="000D51FB"/>
    <w:rsid w:val="000D5401"/>
    <w:rsid w:val="000D5976"/>
    <w:rsid w:val="000D5BE4"/>
    <w:rsid w:val="000D697A"/>
    <w:rsid w:val="000E2B69"/>
    <w:rsid w:val="000E2FCD"/>
    <w:rsid w:val="000E4B40"/>
    <w:rsid w:val="000E7848"/>
    <w:rsid w:val="000E7EF7"/>
    <w:rsid w:val="000F0CB7"/>
    <w:rsid w:val="000F2483"/>
    <w:rsid w:val="000F35F1"/>
    <w:rsid w:val="000F7D53"/>
    <w:rsid w:val="0010182C"/>
    <w:rsid w:val="00101F08"/>
    <w:rsid w:val="001022F1"/>
    <w:rsid w:val="001037D5"/>
    <w:rsid w:val="0010381F"/>
    <w:rsid w:val="00105BF7"/>
    <w:rsid w:val="00106BDD"/>
    <w:rsid w:val="00107942"/>
    <w:rsid w:val="001103A2"/>
    <w:rsid w:val="00112473"/>
    <w:rsid w:val="00112EBF"/>
    <w:rsid w:val="00112EF4"/>
    <w:rsid w:val="0012440D"/>
    <w:rsid w:val="00126769"/>
    <w:rsid w:val="00136114"/>
    <w:rsid w:val="0014220A"/>
    <w:rsid w:val="0014235B"/>
    <w:rsid w:val="00145688"/>
    <w:rsid w:val="001478E0"/>
    <w:rsid w:val="00150852"/>
    <w:rsid w:val="00152F47"/>
    <w:rsid w:val="001555E4"/>
    <w:rsid w:val="00155BB0"/>
    <w:rsid w:val="00160A2C"/>
    <w:rsid w:val="00161106"/>
    <w:rsid w:val="00165CC8"/>
    <w:rsid w:val="001677C1"/>
    <w:rsid w:val="00170E3E"/>
    <w:rsid w:val="001714F7"/>
    <w:rsid w:val="001737D0"/>
    <w:rsid w:val="00173DEB"/>
    <w:rsid w:val="00176F70"/>
    <w:rsid w:val="00186432"/>
    <w:rsid w:val="001876B6"/>
    <w:rsid w:val="001904A8"/>
    <w:rsid w:val="001918ED"/>
    <w:rsid w:val="00192A7F"/>
    <w:rsid w:val="001930E6"/>
    <w:rsid w:val="001951C7"/>
    <w:rsid w:val="00196315"/>
    <w:rsid w:val="001A191B"/>
    <w:rsid w:val="001A2536"/>
    <w:rsid w:val="001A2D7F"/>
    <w:rsid w:val="001A3DF8"/>
    <w:rsid w:val="001A572D"/>
    <w:rsid w:val="001B3A18"/>
    <w:rsid w:val="001C0577"/>
    <w:rsid w:val="001C724A"/>
    <w:rsid w:val="001C74CE"/>
    <w:rsid w:val="001D12D6"/>
    <w:rsid w:val="001D318E"/>
    <w:rsid w:val="001D39C6"/>
    <w:rsid w:val="001D4AD8"/>
    <w:rsid w:val="001D54FF"/>
    <w:rsid w:val="001D652E"/>
    <w:rsid w:val="001D73AD"/>
    <w:rsid w:val="001E1974"/>
    <w:rsid w:val="001E1C36"/>
    <w:rsid w:val="001E21FA"/>
    <w:rsid w:val="001E64EB"/>
    <w:rsid w:val="001E74E2"/>
    <w:rsid w:val="001F0DAF"/>
    <w:rsid w:val="001F1714"/>
    <w:rsid w:val="001F556C"/>
    <w:rsid w:val="00201285"/>
    <w:rsid w:val="002020CB"/>
    <w:rsid w:val="00202985"/>
    <w:rsid w:val="00202BC2"/>
    <w:rsid w:val="002122D7"/>
    <w:rsid w:val="00214113"/>
    <w:rsid w:val="00215081"/>
    <w:rsid w:val="00215B15"/>
    <w:rsid w:val="00222532"/>
    <w:rsid w:val="00222839"/>
    <w:rsid w:val="002250F7"/>
    <w:rsid w:val="0023038C"/>
    <w:rsid w:val="00237445"/>
    <w:rsid w:val="00237625"/>
    <w:rsid w:val="00244DE1"/>
    <w:rsid w:val="0024743C"/>
    <w:rsid w:val="00247AD6"/>
    <w:rsid w:val="00250E2E"/>
    <w:rsid w:val="002513BC"/>
    <w:rsid w:val="002518FD"/>
    <w:rsid w:val="00251FDE"/>
    <w:rsid w:val="00252A48"/>
    <w:rsid w:val="002538FB"/>
    <w:rsid w:val="00264A93"/>
    <w:rsid w:val="002651A6"/>
    <w:rsid w:val="002669E5"/>
    <w:rsid w:val="00267C9B"/>
    <w:rsid w:val="00267E42"/>
    <w:rsid w:val="0027384F"/>
    <w:rsid w:val="00281EB5"/>
    <w:rsid w:val="00282C4E"/>
    <w:rsid w:val="0028333D"/>
    <w:rsid w:val="00283EE4"/>
    <w:rsid w:val="00290C8D"/>
    <w:rsid w:val="00290FC2"/>
    <w:rsid w:val="00293973"/>
    <w:rsid w:val="002973F0"/>
    <w:rsid w:val="002975C1"/>
    <w:rsid w:val="00297DFB"/>
    <w:rsid w:val="002A0E6E"/>
    <w:rsid w:val="002A2529"/>
    <w:rsid w:val="002A33CC"/>
    <w:rsid w:val="002B01C2"/>
    <w:rsid w:val="002B14DB"/>
    <w:rsid w:val="002B1808"/>
    <w:rsid w:val="002B59CF"/>
    <w:rsid w:val="002C1ACE"/>
    <w:rsid w:val="002C1AF9"/>
    <w:rsid w:val="002C3E0D"/>
    <w:rsid w:val="002D1ACF"/>
    <w:rsid w:val="002D41FB"/>
    <w:rsid w:val="002D70C3"/>
    <w:rsid w:val="002E0587"/>
    <w:rsid w:val="002E1E1D"/>
    <w:rsid w:val="002E5A2D"/>
    <w:rsid w:val="002F05FA"/>
    <w:rsid w:val="002F27C3"/>
    <w:rsid w:val="002F2E87"/>
    <w:rsid w:val="002F307B"/>
    <w:rsid w:val="002F5C01"/>
    <w:rsid w:val="00304F0B"/>
    <w:rsid w:val="003075BF"/>
    <w:rsid w:val="0031213E"/>
    <w:rsid w:val="00317401"/>
    <w:rsid w:val="0032273E"/>
    <w:rsid w:val="0032358B"/>
    <w:rsid w:val="00325552"/>
    <w:rsid w:val="0032616E"/>
    <w:rsid w:val="00326FC1"/>
    <w:rsid w:val="00330405"/>
    <w:rsid w:val="0033189B"/>
    <w:rsid w:val="00331EC6"/>
    <w:rsid w:val="00337922"/>
    <w:rsid w:val="00340867"/>
    <w:rsid w:val="00340CC4"/>
    <w:rsid w:val="00342857"/>
    <w:rsid w:val="00342E9F"/>
    <w:rsid w:val="003439A4"/>
    <w:rsid w:val="00350DA9"/>
    <w:rsid w:val="00351CEE"/>
    <w:rsid w:val="00354FA3"/>
    <w:rsid w:val="0035727B"/>
    <w:rsid w:val="003602A4"/>
    <w:rsid w:val="003605A4"/>
    <w:rsid w:val="003608CB"/>
    <w:rsid w:val="00362501"/>
    <w:rsid w:val="003627B6"/>
    <w:rsid w:val="00363DA8"/>
    <w:rsid w:val="0036714F"/>
    <w:rsid w:val="00367240"/>
    <w:rsid w:val="003708D5"/>
    <w:rsid w:val="003720E8"/>
    <w:rsid w:val="003744AD"/>
    <w:rsid w:val="00374D02"/>
    <w:rsid w:val="00374EE8"/>
    <w:rsid w:val="0038061A"/>
    <w:rsid w:val="0038063B"/>
    <w:rsid w:val="00380837"/>
    <w:rsid w:val="00382518"/>
    <w:rsid w:val="00382EDD"/>
    <w:rsid w:val="003836CA"/>
    <w:rsid w:val="00384306"/>
    <w:rsid w:val="00385291"/>
    <w:rsid w:val="00386A98"/>
    <w:rsid w:val="0038786B"/>
    <w:rsid w:val="00390252"/>
    <w:rsid w:val="0039060D"/>
    <w:rsid w:val="003908B4"/>
    <w:rsid w:val="00394590"/>
    <w:rsid w:val="00396212"/>
    <w:rsid w:val="003A1E9C"/>
    <w:rsid w:val="003A484E"/>
    <w:rsid w:val="003A7A5C"/>
    <w:rsid w:val="003B2D8A"/>
    <w:rsid w:val="003B4CA7"/>
    <w:rsid w:val="003C0FC5"/>
    <w:rsid w:val="003C56FD"/>
    <w:rsid w:val="003C7798"/>
    <w:rsid w:val="003D42CB"/>
    <w:rsid w:val="003D51E8"/>
    <w:rsid w:val="003D6BE3"/>
    <w:rsid w:val="003D736E"/>
    <w:rsid w:val="003E03C4"/>
    <w:rsid w:val="003E0E52"/>
    <w:rsid w:val="003E60B4"/>
    <w:rsid w:val="003F20A5"/>
    <w:rsid w:val="003F233D"/>
    <w:rsid w:val="003F5B09"/>
    <w:rsid w:val="003F7D59"/>
    <w:rsid w:val="003F7D64"/>
    <w:rsid w:val="00400B96"/>
    <w:rsid w:val="00401BD6"/>
    <w:rsid w:val="00401EB3"/>
    <w:rsid w:val="00404E55"/>
    <w:rsid w:val="00405000"/>
    <w:rsid w:val="00405D5F"/>
    <w:rsid w:val="00410914"/>
    <w:rsid w:val="00410B9E"/>
    <w:rsid w:val="004118DA"/>
    <w:rsid w:val="00411B69"/>
    <w:rsid w:val="004138F6"/>
    <w:rsid w:val="004156DF"/>
    <w:rsid w:val="00415AA3"/>
    <w:rsid w:val="004165DA"/>
    <w:rsid w:val="00417D9C"/>
    <w:rsid w:val="00420C60"/>
    <w:rsid w:val="00420C95"/>
    <w:rsid w:val="00422965"/>
    <w:rsid w:val="00423983"/>
    <w:rsid w:val="00424D15"/>
    <w:rsid w:val="00425102"/>
    <w:rsid w:val="0042604D"/>
    <w:rsid w:val="00430432"/>
    <w:rsid w:val="0043078C"/>
    <w:rsid w:val="004316FF"/>
    <w:rsid w:val="00433759"/>
    <w:rsid w:val="0043494E"/>
    <w:rsid w:val="004351AF"/>
    <w:rsid w:val="00440B76"/>
    <w:rsid w:val="004414A5"/>
    <w:rsid w:val="00441C33"/>
    <w:rsid w:val="00442208"/>
    <w:rsid w:val="00445C84"/>
    <w:rsid w:val="00456697"/>
    <w:rsid w:val="004570AB"/>
    <w:rsid w:val="00460E78"/>
    <w:rsid w:val="00461F7A"/>
    <w:rsid w:val="00465FE1"/>
    <w:rsid w:val="00466832"/>
    <w:rsid w:val="00470B5E"/>
    <w:rsid w:val="00475491"/>
    <w:rsid w:val="004869FB"/>
    <w:rsid w:val="00491735"/>
    <w:rsid w:val="00494A46"/>
    <w:rsid w:val="004954AB"/>
    <w:rsid w:val="00496016"/>
    <w:rsid w:val="004A25AE"/>
    <w:rsid w:val="004A5A81"/>
    <w:rsid w:val="004B1EC1"/>
    <w:rsid w:val="004B217F"/>
    <w:rsid w:val="004B29CD"/>
    <w:rsid w:val="004B3600"/>
    <w:rsid w:val="004B3E7F"/>
    <w:rsid w:val="004B437C"/>
    <w:rsid w:val="004B768D"/>
    <w:rsid w:val="004C07FE"/>
    <w:rsid w:val="004D1FBC"/>
    <w:rsid w:val="004D228E"/>
    <w:rsid w:val="004D3E4C"/>
    <w:rsid w:val="004D4610"/>
    <w:rsid w:val="004D4FFE"/>
    <w:rsid w:val="004D71B9"/>
    <w:rsid w:val="004E2863"/>
    <w:rsid w:val="004F012A"/>
    <w:rsid w:val="004F185D"/>
    <w:rsid w:val="004F575F"/>
    <w:rsid w:val="00500B43"/>
    <w:rsid w:val="00502B7F"/>
    <w:rsid w:val="005037D9"/>
    <w:rsid w:val="00504418"/>
    <w:rsid w:val="005056ED"/>
    <w:rsid w:val="00506D58"/>
    <w:rsid w:val="0051026D"/>
    <w:rsid w:val="00513A36"/>
    <w:rsid w:val="005155C4"/>
    <w:rsid w:val="005159E6"/>
    <w:rsid w:val="005162A7"/>
    <w:rsid w:val="00517E4C"/>
    <w:rsid w:val="00521CF0"/>
    <w:rsid w:val="00524794"/>
    <w:rsid w:val="00525B29"/>
    <w:rsid w:val="005272FD"/>
    <w:rsid w:val="00530B0E"/>
    <w:rsid w:val="00530BBE"/>
    <w:rsid w:val="0053208B"/>
    <w:rsid w:val="00532214"/>
    <w:rsid w:val="00532963"/>
    <w:rsid w:val="00534814"/>
    <w:rsid w:val="00536930"/>
    <w:rsid w:val="00537771"/>
    <w:rsid w:val="005403BA"/>
    <w:rsid w:val="0054118D"/>
    <w:rsid w:val="0054270E"/>
    <w:rsid w:val="005428F3"/>
    <w:rsid w:val="00542A03"/>
    <w:rsid w:val="00547980"/>
    <w:rsid w:val="00547E16"/>
    <w:rsid w:val="00552F32"/>
    <w:rsid w:val="00553C08"/>
    <w:rsid w:val="00560A2A"/>
    <w:rsid w:val="00564E53"/>
    <w:rsid w:val="00571DE8"/>
    <w:rsid w:val="0057559A"/>
    <w:rsid w:val="0057776F"/>
    <w:rsid w:val="00580224"/>
    <w:rsid w:val="00581364"/>
    <w:rsid w:val="00581B74"/>
    <w:rsid w:val="00581ECA"/>
    <w:rsid w:val="00583277"/>
    <w:rsid w:val="00583744"/>
    <w:rsid w:val="00584E4C"/>
    <w:rsid w:val="00592C3E"/>
    <w:rsid w:val="00595FA8"/>
    <w:rsid w:val="00597CB8"/>
    <w:rsid w:val="005A000F"/>
    <w:rsid w:val="005A1ED6"/>
    <w:rsid w:val="005A46E1"/>
    <w:rsid w:val="005A4E86"/>
    <w:rsid w:val="005B1490"/>
    <w:rsid w:val="005B173D"/>
    <w:rsid w:val="005B6888"/>
    <w:rsid w:val="005B78B3"/>
    <w:rsid w:val="005D2669"/>
    <w:rsid w:val="005D3185"/>
    <w:rsid w:val="005D5667"/>
    <w:rsid w:val="005D788C"/>
    <w:rsid w:val="005E4698"/>
    <w:rsid w:val="005E59EE"/>
    <w:rsid w:val="005E6BC0"/>
    <w:rsid w:val="005F2936"/>
    <w:rsid w:val="005F3F52"/>
    <w:rsid w:val="005F4B95"/>
    <w:rsid w:val="005F4F35"/>
    <w:rsid w:val="005F5DC6"/>
    <w:rsid w:val="005F6C65"/>
    <w:rsid w:val="00600F02"/>
    <w:rsid w:val="0060444D"/>
    <w:rsid w:val="00607C9B"/>
    <w:rsid w:val="00611EBE"/>
    <w:rsid w:val="006122FC"/>
    <w:rsid w:val="00613D58"/>
    <w:rsid w:val="00623F91"/>
    <w:rsid w:val="00624138"/>
    <w:rsid w:val="0062550A"/>
    <w:rsid w:val="006255FD"/>
    <w:rsid w:val="006334B3"/>
    <w:rsid w:val="006354BB"/>
    <w:rsid w:val="0063558C"/>
    <w:rsid w:val="0063646D"/>
    <w:rsid w:val="00640BAD"/>
    <w:rsid w:val="00642776"/>
    <w:rsid w:val="00644FE2"/>
    <w:rsid w:val="00645FB8"/>
    <w:rsid w:val="0065134F"/>
    <w:rsid w:val="00651986"/>
    <w:rsid w:val="00651C82"/>
    <w:rsid w:val="006545E8"/>
    <w:rsid w:val="00660ABD"/>
    <w:rsid w:val="00662233"/>
    <w:rsid w:val="00663F92"/>
    <w:rsid w:val="00664736"/>
    <w:rsid w:val="006647C9"/>
    <w:rsid w:val="00665701"/>
    <w:rsid w:val="00665980"/>
    <w:rsid w:val="00672BD0"/>
    <w:rsid w:val="0067640C"/>
    <w:rsid w:val="006777A2"/>
    <w:rsid w:val="006836D9"/>
    <w:rsid w:val="00685F68"/>
    <w:rsid w:val="00686699"/>
    <w:rsid w:val="00686D0C"/>
    <w:rsid w:val="00690286"/>
    <w:rsid w:val="0069072E"/>
    <w:rsid w:val="0069278B"/>
    <w:rsid w:val="00695256"/>
    <w:rsid w:val="00695570"/>
    <w:rsid w:val="00696AF1"/>
    <w:rsid w:val="006A0BDC"/>
    <w:rsid w:val="006A3B31"/>
    <w:rsid w:val="006A5952"/>
    <w:rsid w:val="006A66C1"/>
    <w:rsid w:val="006A68F3"/>
    <w:rsid w:val="006B0297"/>
    <w:rsid w:val="006B06F4"/>
    <w:rsid w:val="006B2C6D"/>
    <w:rsid w:val="006B4127"/>
    <w:rsid w:val="006B5E6F"/>
    <w:rsid w:val="006C24BF"/>
    <w:rsid w:val="006C298F"/>
    <w:rsid w:val="006C2A6A"/>
    <w:rsid w:val="006C40B5"/>
    <w:rsid w:val="006C40B9"/>
    <w:rsid w:val="006C6653"/>
    <w:rsid w:val="006C7A93"/>
    <w:rsid w:val="006D1477"/>
    <w:rsid w:val="006D5A83"/>
    <w:rsid w:val="006E0DB3"/>
    <w:rsid w:val="006E3B1A"/>
    <w:rsid w:val="006E678B"/>
    <w:rsid w:val="006F1C10"/>
    <w:rsid w:val="006F50AA"/>
    <w:rsid w:val="006F5843"/>
    <w:rsid w:val="006F599A"/>
    <w:rsid w:val="006F5F4B"/>
    <w:rsid w:val="006F637B"/>
    <w:rsid w:val="006F7580"/>
    <w:rsid w:val="00702175"/>
    <w:rsid w:val="00703009"/>
    <w:rsid w:val="0070367F"/>
    <w:rsid w:val="00705E5B"/>
    <w:rsid w:val="0070605A"/>
    <w:rsid w:val="007076CC"/>
    <w:rsid w:val="007115C1"/>
    <w:rsid w:val="0071293B"/>
    <w:rsid w:val="00712F3C"/>
    <w:rsid w:val="00713183"/>
    <w:rsid w:val="00715C27"/>
    <w:rsid w:val="007170AA"/>
    <w:rsid w:val="00720D05"/>
    <w:rsid w:val="00722A29"/>
    <w:rsid w:val="00722EC9"/>
    <w:rsid w:val="00725011"/>
    <w:rsid w:val="00726918"/>
    <w:rsid w:val="00732B66"/>
    <w:rsid w:val="00734D96"/>
    <w:rsid w:val="00737C8F"/>
    <w:rsid w:val="007406DE"/>
    <w:rsid w:val="00740DCC"/>
    <w:rsid w:val="00743E79"/>
    <w:rsid w:val="00744BEA"/>
    <w:rsid w:val="00746B34"/>
    <w:rsid w:val="00751532"/>
    <w:rsid w:val="00751C37"/>
    <w:rsid w:val="00752B53"/>
    <w:rsid w:val="0075411F"/>
    <w:rsid w:val="007555AA"/>
    <w:rsid w:val="0075769B"/>
    <w:rsid w:val="0077198E"/>
    <w:rsid w:val="00773E78"/>
    <w:rsid w:val="007757F3"/>
    <w:rsid w:val="00777C2A"/>
    <w:rsid w:val="0078033F"/>
    <w:rsid w:val="007815DC"/>
    <w:rsid w:val="00786F84"/>
    <w:rsid w:val="00787A58"/>
    <w:rsid w:val="00793469"/>
    <w:rsid w:val="0079371F"/>
    <w:rsid w:val="00793792"/>
    <w:rsid w:val="00794527"/>
    <w:rsid w:val="00796E4A"/>
    <w:rsid w:val="007A47FB"/>
    <w:rsid w:val="007A7056"/>
    <w:rsid w:val="007B106B"/>
    <w:rsid w:val="007B275D"/>
    <w:rsid w:val="007B677C"/>
    <w:rsid w:val="007C6207"/>
    <w:rsid w:val="007C75EB"/>
    <w:rsid w:val="007D078F"/>
    <w:rsid w:val="007D2D21"/>
    <w:rsid w:val="007D4928"/>
    <w:rsid w:val="007E4877"/>
    <w:rsid w:val="007E4EB7"/>
    <w:rsid w:val="007E6AEB"/>
    <w:rsid w:val="007E6E7A"/>
    <w:rsid w:val="007F01EC"/>
    <w:rsid w:val="007F53E6"/>
    <w:rsid w:val="007F55ED"/>
    <w:rsid w:val="007F7DF2"/>
    <w:rsid w:val="00805A7B"/>
    <w:rsid w:val="00806CD1"/>
    <w:rsid w:val="008079FA"/>
    <w:rsid w:val="00810D58"/>
    <w:rsid w:val="00812EF4"/>
    <w:rsid w:val="00813316"/>
    <w:rsid w:val="008154F4"/>
    <w:rsid w:val="00823D48"/>
    <w:rsid w:val="0082611C"/>
    <w:rsid w:val="008336D7"/>
    <w:rsid w:val="008341E7"/>
    <w:rsid w:val="00835B31"/>
    <w:rsid w:val="008366E4"/>
    <w:rsid w:val="00841655"/>
    <w:rsid w:val="00844B5D"/>
    <w:rsid w:val="00847376"/>
    <w:rsid w:val="0084762C"/>
    <w:rsid w:val="0084793C"/>
    <w:rsid w:val="00850413"/>
    <w:rsid w:val="0085226F"/>
    <w:rsid w:val="00855B43"/>
    <w:rsid w:val="00857B4A"/>
    <w:rsid w:val="008605B6"/>
    <w:rsid w:val="00860C6F"/>
    <w:rsid w:val="00863074"/>
    <w:rsid w:val="008646DE"/>
    <w:rsid w:val="00864902"/>
    <w:rsid w:val="00864BE7"/>
    <w:rsid w:val="00865200"/>
    <w:rsid w:val="00867F1D"/>
    <w:rsid w:val="00871695"/>
    <w:rsid w:val="00871A89"/>
    <w:rsid w:val="008776D8"/>
    <w:rsid w:val="00884879"/>
    <w:rsid w:val="00885D20"/>
    <w:rsid w:val="00891C25"/>
    <w:rsid w:val="008945E1"/>
    <w:rsid w:val="008954D4"/>
    <w:rsid w:val="008957E5"/>
    <w:rsid w:val="00896A10"/>
    <w:rsid w:val="008970AD"/>
    <w:rsid w:val="008973EE"/>
    <w:rsid w:val="0089745C"/>
    <w:rsid w:val="00897630"/>
    <w:rsid w:val="00897717"/>
    <w:rsid w:val="008A6340"/>
    <w:rsid w:val="008A7314"/>
    <w:rsid w:val="008B1414"/>
    <w:rsid w:val="008B2609"/>
    <w:rsid w:val="008C023E"/>
    <w:rsid w:val="008C1939"/>
    <w:rsid w:val="008C42C7"/>
    <w:rsid w:val="008C51BA"/>
    <w:rsid w:val="008D089D"/>
    <w:rsid w:val="008D315D"/>
    <w:rsid w:val="008D41C3"/>
    <w:rsid w:val="008E0630"/>
    <w:rsid w:val="008E0863"/>
    <w:rsid w:val="008E31F5"/>
    <w:rsid w:val="008E4207"/>
    <w:rsid w:val="008E4B69"/>
    <w:rsid w:val="008E64A5"/>
    <w:rsid w:val="008F04C2"/>
    <w:rsid w:val="008F0B04"/>
    <w:rsid w:val="008F38E9"/>
    <w:rsid w:val="008F3FE0"/>
    <w:rsid w:val="008F41A1"/>
    <w:rsid w:val="008F5883"/>
    <w:rsid w:val="008F7C55"/>
    <w:rsid w:val="00900C72"/>
    <w:rsid w:val="0090619E"/>
    <w:rsid w:val="00907520"/>
    <w:rsid w:val="00907732"/>
    <w:rsid w:val="009128D8"/>
    <w:rsid w:val="0092033F"/>
    <w:rsid w:val="00922540"/>
    <w:rsid w:val="00925CE3"/>
    <w:rsid w:val="00930694"/>
    <w:rsid w:val="009336EC"/>
    <w:rsid w:val="0093521F"/>
    <w:rsid w:val="00936368"/>
    <w:rsid w:val="00936493"/>
    <w:rsid w:val="00937280"/>
    <w:rsid w:val="00940D41"/>
    <w:rsid w:val="00940F06"/>
    <w:rsid w:val="00945677"/>
    <w:rsid w:val="00950567"/>
    <w:rsid w:val="00951FB6"/>
    <w:rsid w:val="00953221"/>
    <w:rsid w:val="00953A34"/>
    <w:rsid w:val="00955B84"/>
    <w:rsid w:val="009610F8"/>
    <w:rsid w:val="00962113"/>
    <w:rsid w:val="00962F78"/>
    <w:rsid w:val="009639DD"/>
    <w:rsid w:val="0096609F"/>
    <w:rsid w:val="00966D8E"/>
    <w:rsid w:val="00967B50"/>
    <w:rsid w:val="00971600"/>
    <w:rsid w:val="009771CF"/>
    <w:rsid w:val="00983B0D"/>
    <w:rsid w:val="00984342"/>
    <w:rsid w:val="009858FB"/>
    <w:rsid w:val="00985FDD"/>
    <w:rsid w:val="00987356"/>
    <w:rsid w:val="009973B4"/>
    <w:rsid w:val="009975F2"/>
    <w:rsid w:val="009A3C46"/>
    <w:rsid w:val="009A46DF"/>
    <w:rsid w:val="009A54EA"/>
    <w:rsid w:val="009A611E"/>
    <w:rsid w:val="009A76A1"/>
    <w:rsid w:val="009B3E6E"/>
    <w:rsid w:val="009B4611"/>
    <w:rsid w:val="009B606C"/>
    <w:rsid w:val="009B7EB8"/>
    <w:rsid w:val="009C22BC"/>
    <w:rsid w:val="009C3E61"/>
    <w:rsid w:val="009D1FC3"/>
    <w:rsid w:val="009D48E6"/>
    <w:rsid w:val="009D5BB8"/>
    <w:rsid w:val="009D642E"/>
    <w:rsid w:val="009D6D70"/>
    <w:rsid w:val="009D7E11"/>
    <w:rsid w:val="009E0407"/>
    <w:rsid w:val="009E30DA"/>
    <w:rsid w:val="009E5541"/>
    <w:rsid w:val="009E6193"/>
    <w:rsid w:val="009E6BE6"/>
    <w:rsid w:val="009E7DD1"/>
    <w:rsid w:val="009F2BCB"/>
    <w:rsid w:val="009F609F"/>
    <w:rsid w:val="009F7EED"/>
    <w:rsid w:val="00A01006"/>
    <w:rsid w:val="00A01643"/>
    <w:rsid w:val="00A05352"/>
    <w:rsid w:val="00A068AD"/>
    <w:rsid w:val="00A115EA"/>
    <w:rsid w:val="00A11894"/>
    <w:rsid w:val="00A138EC"/>
    <w:rsid w:val="00A169D0"/>
    <w:rsid w:val="00A20F1D"/>
    <w:rsid w:val="00A22858"/>
    <w:rsid w:val="00A22C20"/>
    <w:rsid w:val="00A26E44"/>
    <w:rsid w:val="00A33258"/>
    <w:rsid w:val="00A34B9E"/>
    <w:rsid w:val="00A34EEE"/>
    <w:rsid w:val="00A43B08"/>
    <w:rsid w:val="00A458FE"/>
    <w:rsid w:val="00A502CC"/>
    <w:rsid w:val="00A53106"/>
    <w:rsid w:val="00A54F21"/>
    <w:rsid w:val="00A55527"/>
    <w:rsid w:val="00A6128F"/>
    <w:rsid w:val="00A656F9"/>
    <w:rsid w:val="00A672B4"/>
    <w:rsid w:val="00A70964"/>
    <w:rsid w:val="00A70F11"/>
    <w:rsid w:val="00A7595A"/>
    <w:rsid w:val="00A801DE"/>
    <w:rsid w:val="00A85271"/>
    <w:rsid w:val="00A909A3"/>
    <w:rsid w:val="00A90A22"/>
    <w:rsid w:val="00A95DF8"/>
    <w:rsid w:val="00A960E3"/>
    <w:rsid w:val="00A97734"/>
    <w:rsid w:val="00AA1946"/>
    <w:rsid w:val="00AA1A59"/>
    <w:rsid w:val="00AA291D"/>
    <w:rsid w:val="00AA6C7E"/>
    <w:rsid w:val="00AA6F86"/>
    <w:rsid w:val="00AA7F40"/>
    <w:rsid w:val="00AB2990"/>
    <w:rsid w:val="00AB3547"/>
    <w:rsid w:val="00AB41FC"/>
    <w:rsid w:val="00AB7D2F"/>
    <w:rsid w:val="00AC3C8A"/>
    <w:rsid w:val="00AC763E"/>
    <w:rsid w:val="00AD11A5"/>
    <w:rsid w:val="00AD1721"/>
    <w:rsid w:val="00AD1C7F"/>
    <w:rsid w:val="00AD333E"/>
    <w:rsid w:val="00AD6F34"/>
    <w:rsid w:val="00AD78E6"/>
    <w:rsid w:val="00AE4708"/>
    <w:rsid w:val="00AE4ED8"/>
    <w:rsid w:val="00AF062F"/>
    <w:rsid w:val="00AF0AAB"/>
    <w:rsid w:val="00AF156F"/>
    <w:rsid w:val="00AF3BBF"/>
    <w:rsid w:val="00AF4316"/>
    <w:rsid w:val="00AF616B"/>
    <w:rsid w:val="00B05366"/>
    <w:rsid w:val="00B0685B"/>
    <w:rsid w:val="00B103EA"/>
    <w:rsid w:val="00B17A56"/>
    <w:rsid w:val="00B20E72"/>
    <w:rsid w:val="00B21CD1"/>
    <w:rsid w:val="00B22D22"/>
    <w:rsid w:val="00B23030"/>
    <w:rsid w:val="00B237B9"/>
    <w:rsid w:val="00B23A5E"/>
    <w:rsid w:val="00B23CAA"/>
    <w:rsid w:val="00B23D33"/>
    <w:rsid w:val="00B2577D"/>
    <w:rsid w:val="00B363B3"/>
    <w:rsid w:val="00B40A19"/>
    <w:rsid w:val="00B410EE"/>
    <w:rsid w:val="00B41946"/>
    <w:rsid w:val="00B4369C"/>
    <w:rsid w:val="00B443E9"/>
    <w:rsid w:val="00B44E79"/>
    <w:rsid w:val="00B453DF"/>
    <w:rsid w:val="00B52DA5"/>
    <w:rsid w:val="00B55292"/>
    <w:rsid w:val="00B57EAB"/>
    <w:rsid w:val="00B60132"/>
    <w:rsid w:val="00B64933"/>
    <w:rsid w:val="00B64949"/>
    <w:rsid w:val="00B655D0"/>
    <w:rsid w:val="00B75198"/>
    <w:rsid w:val="00B81284"/>
    <w:rsid w:val="00B8202D"/>
    <w:rsid w:val="00B84589"/>
    <w:rsid w:val="00B857F1"/>
    <w:rsid w:val="00B87BB8"/>
    <w:rsid w:val="00B9117B"/>
    <w:rsid w:val="00B929FD"/>
    <w:rsid w:val="00B9422F"/>
    <w:rsid w:val="00B95759"/>
    <w:rsid w:val="00B95B99"/>
    <w:rsid w:val="00B95F69"/>
    <w:rsid w:val="00BA19CC"/>
    <w:rsid w:val="00BA53E0"/>
    <w:rsid w:val="00BA7FC5"/>
    <w:rsid w:val="00BB12B2"/>
    <w:rsid w:val="00BB36BA"/>
    <w:rsid w:val="00BB62BA"/>
    <w:rsid w:val="00BC2015"/>
    <w:rsid w:val="00BC228E"/>
    <w:rsid w:val="00BC3352"/>
    <w:rsid w:val="00BC532D"/>
    <w:rsid w:val="00BC5DFE"/>
    <w:rsid w:val="00BC6CDF"/>
    <w:rsid w:val="00BC71B0"/>
    <w:rsid w:val="00BD5727"/>
    <w:rsid w:val="00BE27D6"/>
    <w:rsid w:val="00BE6A10"/>
    <w:rsid w:val="00BF58D5"/>
    <w:rsid w:val="00BF597E"/>
    <w:rsid w:val="00C028B7"/>
    <w:rsid w:val="00C0299D"/>
    <w:rsid w:val="00C03098"/>
    <w:rsid w:val="00C0339F"/>
    <w:rsid w:val="00C03F82"/>
    <w:rsid w:val="00C1018A"/>
    <w:rsid w:val="00C14685"/>
    <w:rsid w:val="00C173F0"/>
    <w:rsid w:val="00C31264"/>
    <w:rsid w:val="00C31C73"/>
    <w:rsid w:val="00C34DC2"/>
    <w:rsid w:val="00C37D15"/>
    <w:rsid w:val="00C42B88"/>
    <w:rsid w:val="00C45C74"/>
    <w:rsid w:val="00C46917"/>
    <w:rsid w:val="00C46B78"/>
    <w:rsid w:val="00C513E5"/>
    <w:rsid w:val="00C515AC"/>
    <w:rsid w:val="00C51A36"/>
    <w:rsid w:val="00C53CCD"/>
    <w:rsid w:val="00C548BE"/>
    <w:rsid w:val="00C55228"/>
    <w:rsid w:val="00C578A6"/>
    <w:rsid w:val="00C57AF9"/>
    <w:rsid w:val="00C643B0"/>
    <w:rsid w:val="00C67E19"/>
    <w:rsid w:val="00C67E47"/>
    <w:rsid w:val="00C71E85"/>
    <w:rsid w:val="00C73543"/>
    <w:rsid w:val="00C74F8C"/>
    <w:rsid w:val="00C75B42"/>
    <w:rsid w:val="00C81ACE"/>
    <w:rsid w:val="00C85031"/>
    <w:rsid w:val="00C85583"/>
    <w:rsid w:val="00C86F9B"/>
    <w:rsid w:val="00C87FEE"/>
    <w:rsid w:val="00C90DD2"/>
    <w:rsid w:val="00C911DA"/>
    <w:rsid w:val="00C920A9"/>
    <w:rsid w:val="00CA1035"/>
    <w:rsid w:val="00CA22B6"/>
    <w:rsid w:val="00CA5A02"/>
    <w:rsid w:val="00CA6D75"/>
    <w:rsid w:val="00CB0B69"/>
    <w:rsid w:val="00CB11CC"/>
    <w:rsid w:val="00CB21C8"/>
    <w:rsid w:val="00CB254E"/>
    <w:rsid w:val="00CB260B"/>
    <w:rsid w:val="00CB2BCA"/>
    <w:rsid w:val="00CB780D"/>
    <w:rsid w:val="00CC0FFF"/>
    <w:rsid w:val="00CC3C67"/>
    <w:rsid w:val="00CC5710"/>
    <w:rsid w:val="00CD3512"/>
    <w:rsid w:val="00CD5A88"/>
    <w:rsid w:val="00CE2A9E"/>
    <w:rsid w:val="00CE315A"/>
    <w:rsid w:val="00CE7591"/>
    <w:rsid w:val="00CE7BE1"/>
    <w:rsid w:val="00CF147A"/>
    <w:rsid w:val="00CF1726"/>
    <w:rsid w:val="00CF46F8"/>
    <w:rsid w:val="00CF615B"/>
    <w:rsid w:val="00CF6266"/>
    <w:rsid w:val="00CF6C5C"/>
    <w:rsid w:val="00CF6FBA"/>
    <w:rsid w:val="00D02852"/>
    <w:rsid w:val="00D02F7F"/>
    <w:rsid w:val="00D04468"/>
    <w:rsid w:val="00D04BC5"/>
    <w:rsid w:val="00D06F59"/>
    <w:rsid w:val="00D073F6"/>
    <w:rsid w:val="00D13798"/>
    <w:rsid w:val="00D214D8"/>
    <w:rsid w:val="00D216DF"/>
    <w:rsid w:val="00D2302E"/>
    <w:rsid w:val="00D2691C"/>
    <w:rsid w:val="00D3340A"/>
    <w:rsid w:val="00D3392D"/>
    <w:rsid w:val="00D35060"/>
    <w:rsid w:val="00D35353"/>
    <w:rsid w:val="00D35B64"/>
    <w:rsid w:val="00D35FC3"/>
    <w:rsid w:val="00D363BF"/>
    <w:rsid w:val="00D37C06"/>
    <w:rsid w:val="00D37F3C"/>
    <w:rsid w:val="00D429D7"/>
    <w:rsid w:val="00D44AD0"/>
    <w:rsid w:val="00D458E8"/>
    <w:rsid w:val="00D47627"/>
    <w:rsid w:val="00D5229B"/>
    <w:rsid w:val="00D55BC5"/>
    <w:rsid w:val="00D55E69"/>
    <w:rsid w:val="00D562F6"/>
    <w:rsid w:val="00D56512"/>
    <w:rsid w:val="00D566B4"/>
    <w:rsid w:val="00D624A3"/>
    <w:rsid w:val="00D63565"/>
    <w:rsid w:val="00D75B5B"/>
    <w:rsid w:val="00D8064B"/>
    <w:rsid w:val="00D8388C"/>
    <w:rsid w:val="00D87E15"/>
    <w:rsid w:val="00D95656"/>
    <w:rsid w:val="00D96342"/>
    <w:rsid w:val="00D96755"/>
    <w:rsid w:val="00D9790F"/>
    <w:rsid w:val="00D97B82"/>
    <w:rsid w:val="00DA0DF0"/>
    <w:rsid w:val="00DA1244"/>
    <w:rsid w:val="00DA53CD"/>
    <w:rsid w:val="00DA644D"/>
    <w:rsid w:val="00DA6E75"/>
    <w:rsid w:val="00DA7616"/>
    <w:rsid w:val="00DB46AB"/>
    <w:rsid w:val="00DB6276"/>
    <w:rsid w:val="00DB7121"/>
    <w:rsid w:val="00DC44CE"/>
    <w:rsid w:val="00DC4F7D"/>
    <w:rsid w:val="00DC5865"/>
    <w:rsid w:val="00DC6E5C"/>
    <w:rsid w:val="00DD1C8E"/>
    <w:rsid w:val="00DD55F5"/>
    <w:rsid w:val="00DE146D"/>
    <w:rsid w:val="00DE2D80"/>
    <w:rsid w:val="00DE6FCE"/>
    <w:rsid w:val="00DE705C"/>
    <w:rsid w:val="00DF1363"/>
    <w:rsid w:val="00DF3ECC"/>
    <w:rsid w:val="00DF4787"/>
    <w:rsid w:val="00DF76DB"/>
    <w:rsid w:val="00E02739"/>
    <w:rsid w:val="00E038E4"/>
    <w:rsid w:val="00E063C6"/>
    <w:rsid w:val="00E12BF8"/>
    <w:rsid w:val="00E13CEC"/>
    <w:rsid w:val="00E13D9A"/>
    <w:rsid w:val="00E14380"/>
    <w:rsid w:val="00E21843"/>
    <w:rsid w:val="00E25215"/>
    <w:rsid w:val="00E277B2"/>
    <w:rsid w:val="00E32D13"/>
    <w:rsid w:val="00E35ABC"/>
    <w:rsid w:val="00E43822"/>
    <w:rsid w:val="00E44012"/>
    <w:rsid w:val="00E440D7"/>
    <w:rsid w:val="00E442C3"/>
    <w:rsid w:val="00E44B66"/>
    <w:rsid w:val="00E52DEB"/>
    <w:rsid w:val="00E534B0"/>
    <w:rsid w:val="00E54035"/>
    <w:rsid w:val="00E54B43"/>
    <w:rsid w:val="00E5518D"/>
    <w:rsid w:val="00E610A0"/>
    <w:rsid w:val="00E62631"/>
    <w:rsid w:val="00E62996"/>
    <w:rsid w:val="00E63714"/>
    <w:rsid w:val="00E64A51"/>
    <w:rsid w:val="00E66E67"/>
    <w:rsid w:val="00E676F9"/>
    <w:rsid w:val="00E7040E"/>
    <w:rsid w:val="00E70928"/>
    <w:rsid w:val="00E764D2"/>
    <w:rsid w:val="00E769D5"/>
    <w:rsid w:val="00E77648"/>
    <w:rsid w:val="00E80989"/>
    <w:rsid w:val="00E8200F"/>
    <w:rsid w:val="00E910C0"/>
    <w:rsid w:val="00E92703"/>
    <w:rsid w:val="00E93BC8"/>
    <w:rsid w:val="00E9449D"/>
    <w:rsid w:val="00E97424"/>
    <w:rsid w:val="00EA10B1"/>
    <w:rsid w:val="00EA3C65"/>
    <w:rsid w:val="00EA48AE"/>
    <w:rsid w:val="00EA55F7"/>
    <w:rsid w:val="00EA6AD7"/>
    <w:rsid w:val="00EA7BEC"/>
    <w:rsid w:val="00EB0164"/>
    <w:rsid w:val="00EB2329"/>
    <w:rsid w:val="00EB4FD0"/>
    <w:rsid w:val="00EB5DF5"/>
    <w:rsid w:val="00EB65F7"/>
    <w:rsid w:val="00EC42F5"/>
    <w:rsid w:val="00EC5062"/>
    <w:rsid w:val="00EC73DA"/>
    <w:rsid w:val="00ED0F62"/>
    <w:rsid w:val="00ED22E3"/>
    <w:rsid w:val="00EF0B04"/>
    <w:rsid w:val="00EF36E7"/>
    <w:rsid w:val="00F02F60"/>
    <w:rsid w:val="00F03382"/>
    <w:rsid w:val="00F0431B"/>
    <w:rsid w:val="00F06D09"/>
    <w:rsid w:val="00F0715C"/>
    <w:rsid w:val="00F11201"/>
    <w:rsid w:val="00F11C03"/>
    <w:rsid w:val="00F14D99"/>
    <w:rsid w:val="00F23B35"/>
    <w:rsid w:val="00F23FF4"/>
    <w:rsid w:val="00F31115"/>
    <w:rsid w:val="00F32CB9"/>
    <w:rsid w:val="00F33729"/>
    <w:rsid w:val="00F35CD7"/>
    <w:rsid w:val="00F3666E"/>
    <w:rsid w:val="00F452BD"/>
    <w:rsid w:val="00F507DD"/>
    <w:rsid w:val="00F51005"/>
    <w:rsid w:val="00F51B53"/>
    <w:rsid w:val="00F5492A"/>
    <w:rsid w:val="00F5511A"/>
    <w:rsid w:val="00F55C97"/>
    <w:rsid w:val="00F55DAA"/>
    <w:rsid w:val="00F606E1"/>
    <w:rsid w:val="00F657C4"/>
    <w:rsid w:val="00F6739D"/>
    <w:rsid w:val="00F74DB4"/>
    <w:rsid w:val="00F763FF"/>
    <w:rsid w:val="00F80C36"/>
    <w:rsid w:val="00F83639"/>
    <w:rsid w:val="00F840C3"/>
    <w:rsid w:val="00F842BF"/>
    <w:rsid w:val="00F856F5"/>
    <w:rsid w:val="00F87F8F"/>
    <w:rsid w:val="00F90091"/>
    <w:rsid w:val="00F95049"/>
    <w:rsid w:val="00F956F5"/>
    <w:rsid w:val="00F977FD"/>
    <w:rsid w:val="00FA0833"/>
    <w:rsid w:val="00FA1505"/>
    <w:rsid w:val="00FA350D"/>
    <w:rsid w:val="00FA60D4"/>
    <w:rsid w:val="00FB03C3"/>
    <w:rsid w:val="00FB20A6"/>
    <w:rsid w:val="00FB3FC7"/>
    <w:rsid w:val="00FB5A65"/>
    <w:rsid w:val="00FB6EF2"/>
    <w:rsid w:val="00FB7834"/>
    <w:rsid w:val="00FB7DB5"/>
    <w:rsid w:val="00FB7EC7"/>
    <w:rsid w:val="00FC35EF"/>
    <w:rsid w:val="00FC38C8"/>
    <w:rsid w:val="00FC6FE0"/>
    <w:rsid w:val="00FD1448"/>
    <w:rsid w:val="00FD2869"/>
    <w:rsid w:val="00FD3AB4"/>
    <w:rsid w:val="00FD5EE5"/>
    <w:rsid w:val="00FD72A6"/>
    <w:rsid w:val="00FE065B"/>
    <w:rsid w:val="00FE09C9"/>
    <w:rsid w:val="00FE3B1D"/>
    <w:rsid w:val="00FF68FF"/>
    <w:rsid w:val="108219C2"/>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C03"/>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iPriority w:val="99"/>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customStyle="1" w:styleId="fontstyle01">
    <w:name w:val="fontstyle01"/>
    <w:basedOn w:val="a0"/>
    <w:rsid w:val="006836D9"/>
    <w:rPr>
      <w:rFonts w:ascii="宋体" w:eastAsia="宋体" w:hAnsi="宋体" w:hint="eastAsia"/>
      <w:b w:val="0"/>
      <w:bCs w:val="0"/>
      <w:i w:val="0"/>
      <w:iCs w:val="0"/>
      <w:color w:val="000000"/>
      <w:sz w:val="24"/>
      <w:szCs w:val="24"/>
    </w:rPr>
  </w:style>
  <w:style w:type="character" w:customStyle="1" w:styleId="fontstyle21">
    <w:name w:val="fontstyle21"/>
    <w:basedOn w:val="a0"/>
    <w:rsid w:val="006836D9"/>
    <w:rPr>
      <w:rFonts w:ascii="Times New Roman" w:hAnsi="Times New Roman" w:cs="Times New Roman" w:hint="default"/>
      <w:b w:val="0"/>
      <w:bCs w:val="0"/>
      <w:i w:val="0"/>
      <w:iCs w:val="0"/>
      <w:color w:val="000000"/>
      <w:sz w:val="24"/>
      <w:szCs w:val="24"/>
    </w:rPr>
  </w:style>
  <w:style w:type="paragraph" w:customStyle="1" w:styleId="a6">
    <w:name w:val="东方正文"/>
    <w:basedOn w:val="a"/>
    <w:rsid w:val="00624138"/>
    <w:pPr>
      <w:spacing w:line="400" w:lineRule="exact"/>
      <w:ind w:left="284" w:right="284"/>
    </w:pPr>
    <w:rPr>
      <w:sz w:val="24"/>
    </w:rPr>
  </w:style>
  <w:style w:type="paragraph" w:customStyle="1" w:styleId="Style2">
    <w:name w:val="_Style 2"/>
    <w:basedOn w:val="a"/>
    <w:uiPriority w:val="34"/>
    <w:qFormat/>
    <w:rsid w:val="00624138"/>
    <w:pPr>
      <w:widowControl/>
      <w:ind w:firstLineChars="200" w:firstLine="420"/>
      <w:jc w:val="left"/>
    </w:pPr>
    <w:rPr>
      <w:kern w:val="0"/>
      <w:sz w:val="20"/>
      <w:lang w:eastAsia="en-US"/>
    </w:rPr>
  </w:style>
  <w:style w:type="paragraph" w:styleId="a7">
    <w:name w:val="No Spacing"/>
    <w:uiPriority w:val="99"/>
    <w:qFormat/>
    <w:rsid w:val="00D5229B"/>
    <w:pPr>
      <w:widowControl w:val="0"/>
      <w:jc w:val="both"/>
    </w:pPr>
    <w:rPr>
      <w:rFonts w:ascii="Times New Roman" w:eastAsia="宋体" w:hAnsi="Times New Roman" w:cs="Times New Roman"/>
      <w:kern w:val="2"/>
      <w:sz w:val="21"/>
      <w:szCs w:val="24"/>
    </w:rPr>
  </w:style>
  <w:style w:type="paragraph" w:styleId="a8">
    <w:name w:val="List Paragraph"/>
    <w:basedOn w:val="a"/>
    <w:uiPriority w:val="99"/>
    <w:unhideWhenUsed/>
    <w:qFormat/>
    <w:rsid w:val="0008749B"/>
    <w:pPr>
      <w:ind w:firstLineChars="200" w:firstLine="420"/>
    </w:pPr>
  </w:style>
  <w:style w:type="table" w:styleId="a9">
    <w:name w:val="Table Grid"/>
    <w:basedOn w:val="a1"/>
    <w:uiPriority w:val="59"/>
    <w:qFormat/>
    <w:rsid w:val="009B606C"/>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5820">
      <w:bodyDiv w:val="1"/>
      <w:marLeft w:val="0"/>
      <w:marRight w:val="0"/>
      <w:marTop w:val="0"/>
      <w:marBottom w:val="0"/>
      <w:divBdr>
        <w:top w:val="none" w:sz="0" w:space="0" w:color="auto"/>
        <w:left w:val="none" w:sz="0" w:space="0" w:color="auto"/>
        <w:bottom w:val="none" w:sz="0" w:space="0" w:color="auto"/>
        <w:right w:val="none" w:sz="0" w:space="0" w:color="auto"/>
      </w:divBdr>
    </w:div>
    <w:div w:id="164900791">
      <w:bodyDiv w:val="1"/>
      <w:marLeft w:val="0"/>
      <w:marRight w:val="0"/>
      <w:marTop w:val="0"/>
      <w:marBottom w:val="0"/>
      <w:divBdr>
        <w:top w:val="none" w:sz="0" w:space="0" w:color="auto"/>
        <w:left w:val="none" w:sz="0" w:space="0" w:color="auto"/>
        <w:bottom w:val="none" w:sz="0" w:space="0" w:color="auto"/>
        <w:right w:val="none" w:sz="0" w:space="0" w:color="auto"/>
      </w:divBdr>
    </w:div>
    <w:div w:id="234439226">
      <w:bodyDiv w:val="1"/>
      <w:marLeft w:val="0"/>
      <w:marRight w:val="0"/>
      <w:marTop w:val="0"/>
      <w:marBottom w:val="0"/>
      <w:divBdr>
        <w:top w:val="none" w:sz="0" w:space="0" w:color="auto"/>
        <w:left w:val="none" w:sz="0" w:space="0" w:color="auto"/>
        <w:bottom w:val="none" w:sz="0" w:space="0" w:color="auto"/>
        <w:right w:val="none" w:sz="0" w:space="0" w:color="auto"/>
      </w:divBdr>
    </w:div>
    <w:div w:id="237445931">
      <w:bodyDiv w:val="1"/>
      <w:marLeft w:val="0"/>
      <w:marRight w:val="0"/>
      <w:marTop w:val="0"/>
      <w:marBottom w:val="0"/>
      <w:divBdr>
        <w:top w:val="none" w:sz="0" w:space="0" w:color="auto"/>
        <w:left w:val="none" w:sz="0" w:space="0" w:color="auto"/>
        <w:bottom w:val="none" w:sz="0" w:space="0" w:color="auto"/>
        <w:right w:val="none" w:sz="0" w:space="0" w:color="auto"/>
      </w:divBdr>
    </w:div>
    <w:div w:id="403529571">
      <w:bodyDiv w:val="1"/>
      <w:marLeft w:val="0"/>
      <w:marRight w:val="0"/>
      <w:marTop w:val="0"/>
      <w:marBottom w:val="0"/>
      <w:divBdr>
        <w:top w:val="none" w:sz="0" w:space="0" w:color="auto"/>
        <w:left w:val="none" w:sz="0" w:space="0" w:color="auto"/>
        <w:bottom w:val="none" w:sz="0" w:space="0" w:color="auto"/>
        <w:right w:val="none" w:sz="0" w:space="0" w:color="auto"/>
      </w:divBdr>
    </w:div>
    <w:div w:id="540627672">
      <w:bodyDiv w:val="1"/>
      <w:marLeft w:val="0"/>
      <w:marRight w:val="0"/>
      <w:marTop w:val="0"/>
      <w:marBottom w:val="0"/>
      <w:divBdr>
        <w:top w:val="none" w:sz="0" w:space="0" w:color="auto"/>
        <w:left w:val="none" w:sz="0" w:space="0" w:color="auto"/>
        <w:bottom w:val="none" w:sz="0" w:space="0" w:color="auto"/>
        <w:right w:val="none" w:sz="0" w:space="0" w:color="auto"/>
      </w:divBdr>
    </w:div>
    <w:div w:id="543101462">
      <w:bodyDiv w:val="1"/>
      <w:marLeft w:val="0"/>
      <w:marRight w:val="0"/>
      <w:marTop w:val="0"/>
      <w:marBottom w:val="0"/>
      <w:divBdr>
        <w:top w:val="none" w:sz="0" w:space="0" w:color="auto"/>
        <w:left w:val="none" w:sz="0" w:space="0" w:color="auto"/>
        <w:bottom w:val="none" w:sz="0" w:space="0" w:color="auto"/>
        <w:right w:val="none" w:sz="0" w:space="0" w:color="auto"/>
      </w:divBdr>
    </w:div>
    <w:div w:id="563222312">
      <w:bodyDiv w:val="1"/>
      <w:marLeft w:val="0"/>
      <w:marRight w:val="0"/>
      <w:marTop w:val="0"/>
      <w:marBottom w:val="0"/>
      <w:divBdr>
        <w:top w:val="none" w:sz="0" w:space="0" w:color="auto"/>
        <w:left w:val="none" w:sz="0" w:space="0" w:color="auto"/>
        <w:bottom w:val="none" w:sz="0" w:space="0" w:color="auto"/>
        <w:right w:val="none" w:sz="0" w:space="0" w:color="auto"/>
      </w:divBdr>
    </w:div>
    <w:div w:id="685250556">
      <w:bodyDiv w:val="1"/>
      <w:marLeft w:val="0"/>
      <w:marRight w:val="0"/>
      <w:marTop w:val="0"/>
      <w:marBottom w:val="0"/>
      <w:divBdr>
        <w:top w:val="none" w:sz="0" w:space="0" w:color="auto"/>
        <w:left w:val="none" w:sz="0" w:space="0" w:color="auto"/>
        <w:bottom w:val="none" w:sz="0" w:space="0" w:color="auto"/>
        <w:right w:val="none" w:sz="0" w:space="0" w:color="auto"/>
      </w:divBdr>
    </w:div>
    <w:div w:id="739255552">
      <w:bodyDiv w:val="1"/>
      <w:marLeft w:val="0"/>
      <w:marRight w:val="0"/>
      <w:marTop w:val="0"/>
      <w:marBottom w:val="0"/>
      <w:divBdr>
        <w:top w:val="none" w:sz="0" w:space="0" w:color="auto"/>
        <w:left w:val="none" w:sz="0" w:space="0" w:color="auto"/>
        <w:bottom w:val="none" w:sz="0" w:space="0" w:color="auto"/>
        <w:right w:val="none" w:sz="0" w:space="0" w:color="auto"/>
      </w:divBdr>
    </w:div>
    <w:div w:id="757678260">
      <w:bodyDiv w:val="1"/>
      <w:marLeft w:val="0"/>
      <w:marRight w:val="0"/>
      <w:marTop w:val="0"/>
      <w:marBottom w:val="0"/>
      <w:divBdr>
        <w:top w:val="none" w:sz="0" w:space="0" w:color="auto"/>
        <w:left w:val="none" w:sz="0" w:space="0" w:color="auto"/>
        <w:bottom w:val="none" w:sz="0" w:space="0" w:color="auto"/>
        <w:right w:val="none" w:sz="0" w:space="0" w:color="auto"/>
      </w:divBdr>
    </w:div>
    <w:div w:id="795173869">
      <w:bodyDiv w:val="1"/>
      <w:marLeft w:val="0"/>
      <w:marRight w:val="0"/>
      <w:marTop w:val="0"/>
      <w:marBottom w:val="0"/>
      <w:divBdr>
        <w:top w:val="none" w:sz="0" w:space="0" w:color="auto"/>
        <w:left w:val="none" w:sz="0" w:space="0" w:color="auto"/>
        <w:bottom w:val="none" w:sz="0" w:space="0" w:color="auto"/>
        <w:right w:val="none" w:sz="0" w:space="0" w:color="auto"/>
      </w:divBdr>
    </w:div>
    <w:div w:id="877624793">
      <w:bodyDiv w:val="1"/>
      <w:marLeft w:val="0"/>
      <w:marRight w:val="0"/>
      <w:marTop w:val="0"/>
      <w:marBottom w:val="0"/>
      <w:divBdr>
        <w:top w:val="none" w:sz="0" w:space="0" w:color="auto"/>
        <w:left w:val="none" w:sz="0" w:space="0" w:color="auto"/>
        <w:bottom w:val="none" w:sz="0" w:space="0" w:color="auto"/>
        <w:right w:val="none" w:sz="0" w:space="0" w:color="auto"/>
      </w:divBdr>
    </w:div>
    <w:div w:id="888344082">
      <w:bodyDiv w:val="1"/>
      <w:marLeft w:val="0"/>
      <w:marRight w:val="0"/>
      <w:marTop w:val="0"/>
      <w:marBottom w:val="0"/>
      <w:divBdr>
        <w:top w:val="none" w:sz="0" w:space="0" w:color="auto"/>
        <w:left w:val="none" w:sz="0" w:space="0" w:color="auto"/>
        <w:bottom w:val="none" w:sz="0" w:space="0" w:color="auto"/>
        <w:right w:val="none" w:sz="0" w:space="0" w:color="auto"/>
      </w:divBdr>
    </w:div>
    <w:div w:id="914777674">
      <w:bodyDiv w:val="1"/>
      <w:marLeft w:val="0"/>
      <w:marRight w:val="0"/>
      <w:marTop w:val="0"/>
      <w:marBottom w:val="0"/>
      <w:divBdr>
        <w:top w:val="none" w:sz="0" w:space="0" w:color="auto"/>
        <w:left w:val="none" w:sz="0" w:space="0" w:color="auto"/>
        <w:bottom w:val="none" w:sz="0" w:space="0" w:color="auto"/>
        <w:right w:val="none" w:sz="0" w:space="0" w:color="auto"/>
      </w:divBdr>
    </w:div>
    <w:div w:id="955599238">
      <w:bodyDiv w:val="1"/>
      <w:marLeft w:val="0"/>
      <w:marRight w:val="0"/>
      <w:marTop w:val="0"/>
      <w:marBottom w:val="0"/>
      <w:divBdr>
        <w:top w:val="none" w:sz="0" w:space="0" w:color="auto"/>
        <w:left w:val="none" w:sz="0" w:space="0" w:color="auto"/>
        <w:bottom w:val="none" w:sz="0" w:space="0" w:color="auto"/>
        <w:right w:val="none" w:sz="0" w:space="0" w:color="auto"/>
      </w:divBdr>
    </w:div>
    <w:div w:id="1098523113">
      <w:bodyDiv w:val="1"/>
      <w:marLeft w:val="0"/>
      <w:marRight w:val="0"/>
      <w:marTop w:val="0"/>
      <w:marBottom w:val="0"/>
      <w:divBdr>
        <w:top w:val="none" w:sz="0" w:space="0" w:color="auto"/>
        <w:left w:val="none" w:sz="0" w:space="0" w:color="auto"/>
        <w:bottom w:val="none" w:sz="0" w:space="0" w:color="auto"/>
        <w:right w:val="none" w:sz="0" w:space="0" w:color="auto"/>
      </w:divBdr>
    </w:div>
    <w:div w:id="1151482773">
      <w:bodyDiv w:val="1"/>
      <w:marLeft w:val="0"/>
      <w:marRight w:val="0"/>
      <w:marTop w:val="0"/>
      <w:marBottom w:val="0"/>
      <w:divBdr>
        <w:top w:val="none" w:sz="0" w:space="0" w:color="auto"/>
        <w:left w:val="none" w:sz="0" w:space="0" w:color="auto"/>
        <w:bottom w:val="none" w:sz="0" w:space="0" w:color="auto"/>
        <w:right w:val="none" w:sz="0" w:space="0" w:color="auto"/>
      </w:divBdr>
    </w:div>
    <w:div w:id="1165511900">
      <w:bodyDiv w:val="1"/>
      <w:marLeft w:val="0"/>
      <w:marRight w:val="0"/>
      <w:marTop w:val="0"/>
      <w:marBottom w:val="0"/>
      <w:divBdr>
        <w:top w:val="none" w:sz="0" w:space="0" w:color="auto"/>
        <w:left w:val="none" w:sz="0" w:space="0" w:color="auto"/>
        <w:bottom w:val="none" w:sz="0" w:space="0" w:color="auto"/>
        <w:right w:val="none" w:sz="0" w:space="0" w:color="auto"/>
      </w:divBdr>
    </w:div>
    <w:div w:id="1358004065">
      <w:bodyDiv w:val="1"/>
      <w:marLeft w:val="0"/>
      <w:marRight w:val="0"/>
      <w:marTop w:val="0"/>
      <w:marBottom w:val="0"/>
      <w:divBdr>
        <w:top w:val="none" w:sz="0" w:space="0" w:color="auto"/>
        <w:left w:val="none" w:sz="0" w:space="0" w:color="auto"/>
        <w:bottom w:val="none" w:sz="0" w:space="0" w:color="auto"/>
        <w:right w:val="none" w:sz="0" w:space="0" w:color="auto"/>
      </w:divBdr>
    </w:div>
    <w:div w:id="1367678788">
      <w:bodyDiv w:val="1"/>
      <w:marLeft w:val="0"/>
      <w:marRight w:val="0"/>
      <w:marTop w:val="0"/>
      <w:marBottom w:val="0"/>
      <w:divBdr>
        <w:top w:val="none" w:sz="0" w:space="0" w:color="auto"/>
        <w:left w:val="none" w:sz="0" w:space="0" w:color="auto"/>
        <w:bottom w:val="none" w:sz="0" w:space="0" w:color="auto"/>
        <w:right w:val="none" w:sz="0" w:space="0" w:color="auto"/>
      </w:divBdr>
    </w:div>
    <w:div w:id="1569925181">
      <w:bodyDiv w:val="1"/>
      <w:marLeft w:val="0"/>
      <w:marRight w:val="0"/>
      <w:marTop w:val="0"/>
      <w:marBottom w:val="0"/>
      <w:divBdr>
        <w:top w:val="none" w:sz="0" w:space="0" w:color="auto"/>
        <w:left w:val="none" w:sz="0" w:space="0" w:color="auto"/>
        <w:bottom w:val="none" w:sz="0" w:space="0" w:color="auto"/>
        <w:right w:val="none" w:sz="0" w:space="0" w:color="auto"/>
      </w:divBdr>
    </w:div>
    <w:div w:id="1607691137">
      <w:bodyDiv w:val="1"/>
      <w:marLeft w:val="0"/>
      <w:marRight w:val="0"/>
      <w:marTop w:val="0"/>
      <w:marBottom w:val="0"/>
      <w:divBdr>
        <w:top w:val="none" w:sz="0" w:space="0" w:color="auto"/>
        <w:left w:val="none" w:sz="0" w:space="0" w:color="auto"/>
        <w:bottom w:val="none" w:sz="0" w:space="0" w:color="auto"/>
        <w:right w:val="none" w:sz="0" w:space="0" w:color="auto"/>
      </w:divBdr>
    </w:div>
    <w:div w:id="1651639168">
      <w:bodyDiv w:val="1"/>
      <w:marLeft w:val="0"/>
      <w:marRight w:val="0"/>
      <w:marTop w:val="0"/>
      <w:marBottom w:val="0"/>
      <w:divBdr>
        <w:top w:val="none" w:sz="0" w:space="0" w:color="auto"/>
        <w:left w:val="none" w:sz="0" w:space="0" w:color="auto"/>
        <w:bottom w:val="none" w:sz="0" w:space="0" w:color="auto"/>
        <w:right w:val="none" w:sz="0" w:space="0" w:color="auto"/>
      </w:divBdr>
    </w:div>
    <w:div w:id="1753501902">
      <w:bodyDiv w:val="1"/>
      <w:marLeft w:val="0"/>
      <w:marRight w:val="0"/>
      <w:marTop w:val="0"/>
      <w:marBottom w:val="0"/>
      <w:divBdr>
        <w:top w:val="none" w:sz="0" w:space="0" w:color="auto"/>
        <w:left w:val="none" w:sz="0" w:space="0" w:color="auto"/>
        <w:bottom w:val="none" w:sz="0" w:space="0" w:color="auto"/>
        <w:right w:val="none" w:sz="0" w:space="0" w:color="auto"/>
      </w:divBdr>
    </w:div>
    <w:div w:id="1797022786">
      <w:bodyDiv w:val="1"/>
      <w:marLeft w:val="0"/>
      <w:marRight w:val="0"/>
      <w:marTop w:val="0"/>
      <w:marBottom w:val="0"/>
      <w:divBdr>
        <w:top w:val="none" w:sz="0" w:space="0" w:color="auto"/>
        <w:left w:val="none" w:sz="0" w:space="0" w:color="auto"/>
        <w:bottom w:val="none" w:sz="0" w:space="0" w:color="auto"/>
        <w:right w:val="none" w:sz="0" w:space="0" w:color="auto"/>
      </w:divBdr>
    </w:div>
    <w:div w:id="1824352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2237</TotalTime>
  <Pages>25</Pages>
  <Words>1663</Words>
  <Characters>9484</Characters>
  <Application>Microsoft Office Word</Application>
  <DocSecurity>0</DocSecurity>
  <Lines>79</Lines>
  <Paragraphs>22</Paragraphs>
  <ScaleCrop>false</ScaleCrop>
  <Company/>
  <LinksUpToDate>false</LinksUpToDate>
  <CharactersWithSpaces>11125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1437</cp:revision>
  <dcterms:created xsi:type="dcterms:W3CDTF">2015-06-17T12:51:00Z</dcterms:created>
  <dcterms:modified xsi:type="dcterms:W3CDTF">2019-09-27T09:47:00Z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