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受审核部门：管理层   主管领</w:t>
            </w:r>
            <w:r>
              <w:rPr>
                <w:rFonts w:hint="eastAsia" w:ascii="宋体" w:hAnsi="宋体" w:cs="宋体"/>
                <w:color w:val="auto"/>
                <w:szCs w:val="21"/>
              </w:rPr>
              <w:t>导：陈丙华  陪同人员：尹滔</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ascii="宋体" w:hAnsi="宋体" w:cs="宋体"/>
                <w:szCs w:val="21"/>
              </w:rPr>
            </w:pPr>
            <w:r>
              <w:rPr>
                <w:rFonts w:hint="eastAsia" w:ascii="宋体" w:hAnsi="宋体" w:cs="宋体"/>
                <w:szCs w:val="21"/>
              </w:rPr>
              <w:t>审核员：</w:t>
            </w:r>
            <w:r>
              <w:rPr>
                <w:rFonts w:hint="eastAsia" w:ascii="宋体" w:hAnsi="宋体" w:cs="宋体"/>
                <w:szCs w:val="21"/>
                <w:lang w:val="en-US" w:eastAsia="zh-CN"/>
              </w:rPr>
              <w:t>冉景洲</w:t>
            </w:r>
            <w:r>
              <w:rPr>
                <w:rFonts w:hint="eastAsia" w:ascii="宋体" w:hAnsi="宋体" w:cs="宋体"/>
                <w:szCs w:val="21"/>
              </w:rPr>
              <w:t>，   审核时间：</w:t>
            </w:r>
            <w:r>
              <w:rPr>
                <w:rFonts w:hint="eastAsia" w:ascii="宋体" w:hAnsi="宋体" w:cs="宋体"/>
                <w:szCs w:val="21"/>
                <w:lang w:eastAsia="zh-CN"/>
              </w:rPr>
              <w:t>2020.11.28</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:4.1;4.2;4.3;4.4</w:t>
            </w: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公司制定有《风险和机遇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rPr>
                <w:rFonts w:ascii="宋体" w:hAnsi="宋体" w:cs="宋体"/>
                <w:szCs w:val="21"/>
              </w:rPr>
            </w:pPr>
            <w:r>
              <w:rPr>
                <w:rFonts w:hint="eastAsia" w:ascii="宋体" w:hAnsi="宋体" w:cs="宋体"/>
                <w:szCs w:val="21"/>
              </w:rPr>
              <w:t>对公司不利的内、外部因素有：市场竞争非常激烈，资源、能源较大消耗。</w:t>
            </w:r>
          </w:p>
          <w:p>
            <w:pPr>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rPr>
                <w:rFonts w:ascii="宋体" w:hAnsi="宋体" w:cs="宋体"/>
                <w:szCs w:val="21"/>
              </w:rPr>
            </w:pPr>
            <w:r>
              <w:rPr>
                <w:rFonts w:hint="eastAsia" w:ascii="宋体" w:hAnsi="宋体" w:cs="宋体"/>
                <w:szCs w:val="21"/>
              </w:rPr>
              <w:t>抽查关于内、外部环境评审记录，记录清晰。</w:t>
            </w:r>
          </w:p>
          <w:p>
            <w:pPr>
              <w:rPr>
                <w:rFonts w:ascii="宋体" w:hAnsi="宋体" w:cs="宋体"/>
                <w:szCs w:val="21"/>
              </w:rPr>
            </w:pPr>
          </w:p>
          <w:p>
            <w:pPr>
              <w:rPr>
                <w:rFonts w:ascii="宋体" w:hAnsi="宋体" w:cs="宋体"/>
                <w:szCs w:val="21"/>
              </w:rPr>
            </w:pPr>
            <w:r>
              <w:rPr>
                <w:rFonts w:hint="eastAsia" w:ascii="宋体" w:hAnsi="宋体" w:cs="宋体"/>
                <w:szCs w:val="21"/>
              </w:rPr>
              <w:t>公司确定的相关方有员工、股东、银行、质量技术监督局、供应商、客户等。</w:t>
            </w:r>
          </w:p>
          <w:p>
            <w:pPr>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cs="宋体"/>
                <w:szCs w:val="21"/>
              </w:rPr>
            </w:pPr>
          </w:p>
          <w:p>
            <w:pPr>
              <w:rPr>
                <w:rFonts w:hint="eastAsia" w:ascii="宋体" w:hAnsi="宋体" w:cs="宋体"/>
                <w:szCs w:val="21"/>
              </w:rPr>
            </w:pPr>
            <w:r>
              <w:rPr>
                <w:rFonts w:hint="eastAsia" w:ascii="宋体" w:hAnsi="宋体" w:cs="宋体"/>
                <w:szCs w:val="21"/>
              </w:rPr>
              <w:t>公司管理体系的范围是：</w:t>
            </w:r>
          </w:p>
          <w:p>
            <w:pPr>
              <w:rPr>
                <w:rFonts w:hint="eastAsia" w:ascii="宋体" w:hAnsi="宋体" w:cs="宋体"/>
                <w:szCs w:val="21"/>
              </w:rPr>
            </w:pPr>
            <w:bookmarkStart w:id="0" w:name="审核范围"/>
            <w:r>
              <w:rPr>
                <w:rFonts w:hint="eastAsia" w:ascii="宋体" w:hAnsi="宋体" w:cs="宋体"/>
                <w:szCs w:val="21"/>
              </w:rPr>
              <w:t>Q：资质范围内货物运输</w:t>
            </w:r>
          </w:p>
          <w:p>
            <w:pPr>
              <w:rPr>
                <w:rFonts w:hint="eastAsia" w:ascii="宋体" w:hAnsi="宋体" w:cs="宋体"/>
                <w:szCs w:val="21"/>
              </w:rPr>
            </w:pPr>
            <w:r>
              <w:rPr>
                <w:rFonts w:hint="eastAsia" w:ascii="宋体" w:hAnsi="宋体" w:cs="宋体"/>
                <w:szCs w:val="21"/>
              </w:rPr>
              <w:t>E：质范围内货物运输所涉及的相关环境管理活动</w:t>
            </w:r>
          </w:p>
          <w:bookmarkEnd w:id="0"/>
          <w:p>
            <w:pPr>
              <w:rPr>
                <w:rFonts w:hint="eastAsia" w:ascii="宋体" w:hAnsi="宋体" w:cs="宋体"/>
                <w:color w:val="000000"/>
                <w:szCs w:val="21"/>
              </w:rPr>
            </w:pPr>
            <w:r>
              <w:rPr>
                <w:rFonts w:hint="eastAsia" w:ascii="宋体" w:hAnsi="宋体" w:cs="宋体"/>
                <w:szCs w:val="21"/>
              </w:rPr>
              <w:t>公司QMS不适用（即删减）条款：8.3；删减理由：</w:t>
            </w:r>
            <w:r>
              <w:rPr>
                <w:rFonts w:hint="eastAsia" w:ascii="宋体" w:hAnsi="宋体" w:cs="宋体"/>
                <w:color w:val="000000"/>
                <w:szCs w:val="21"/>
              </w:rPr>
              <w:t>公司的货物运输服务按客户要求及国家相关法律法规进行，整个过程不涉及新的运输过程的设计开发的内容，故8.3不适用。</w:t>
            </w:r>
          </w:p>
          <w:p>
            <w:pPr>
              <w:pStyle w:val="2"/>
              <w:rPr>
                <w:rFonts w:hint="eastAsia"/>
                <w:lang w:eastAsia="zh-CN"/>
              </w:rPr>
            </w:pPr>
          </w:p>
          <w:p>
            <w:pPr>
              <w:spacing w:line="400" w:lineRule="exact"/>
              <w:ind w:firstLine="420" w:firstLineChars="2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领导作用与承诺</w:t>
            </w:r>
          </w:p>
          <w:p>
            <w:pPr>
              <w:rPr>
                <w:rFonts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tcPr>
          <w:p>
            <w:pPr>
              <w:jc w:val="left"/>
              <w:rPr>
                <w:rFonts w:ascii="宋体" w:hAnsi="宋体" w:cs="宋体"/>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5.1</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总经理：陈丙</w:t>
            </w:r>
            <w:r>
              <w:rPr>
                <w:rFonts w:hint="eastAsia" w:ascii="宋体" w:hAnsi="宋体" w:cs="宋体"/>
                <w:szCs w:val="21"/>
                <w:lang w:val="en-US" w:eastAsia="zh-CN"/>
              </w:rPr>
              <w:t>华</w:t>
            </w:r>
            <w:r>
              <w:rPr>
                <w:rFonts w:hint="eastAsia" w:ascii="宋体" w:hAnsi="宋体" w:cs="宋体"/>
                <w:szCs w:val="21"/>
              </w:rPr>
              <w:t>；管代：尹滔</w:t>
            </w:r>
          </w:p>
          <w:p>
            <w:pPr>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 。</w:t>
            </w:r>
          </w:p>
          <w:p>
            <w:pPr>
              <w:spacing w:line="400" w:lineRule="exact"/>
              <w:jc w:val="left"/>
              <w:rPr>
                <w:rFonts w:ascii="宋体" w:hAnsi="宋体" w:cs="宋体"/>
                <w:szCs w:val="21"/>
              </w:rPr>
            </w:pP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b/>
                <w:szCs w:val="21"/>
              </w:rPr>
            </w:pPr>
            <w:r>
              <w:rPr>
                <w:rFonts w:hint="eastAsia" w:ascii="宋体" w:hAnsi="宋体" w:cs="宋体"/>
                <w:szCs w:val="21"/>
              </w:rPr>
              <w:t>方针</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5.2 </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bCs/>
                <w:szCs w:val="21"/>
              </w:rPr>
            </w:pPr>
            <w:r>
              <w:rPr>
                <w:rFonts w:hint="eastAsia" w:ascii="宋体" w:hAnsi="宋体"/>
                <w:szCs w:val="21"/>
              </w:rPr>
              <w:t>管理方针为：“保证质量、重视环保、安全健康、风险预控、优化管理、诚信守法、顾客满意、持续改进”。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5.公司只有在质量上获得客户的认可、经营上坚持诚信守法、强化安全、环保义务和责任，企业才能持续发展。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经评审：企业的QE方针无变化，基本符合标准和法规要求。</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rFonts w:ascii="宋体" w:hAnsi="宋体" w:cs="宋体"/>
                <w:b/>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5.3 </w:t>
            </w:r>
          </w:p>
          <w:p>
            <w:pPr>
              <w:rPr>
                <w:rFonts w:ascii="宋体" w:hAnsi="宋体" w:cs="宋体"/>
                <w:b/>
                <w:szCs w:val="21"/>
              </w:rPr>
            </w:pPr>
          </w:p>
        </w:tc>
        <w:tc>
          <w:tcPr>
            <w:tcW w:w="1000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应对风险和机遇的措施；</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1"/>
              </w:rPr>
            </w:pPr>
            <w:r>
              <w:rPr>
                <w:rFonts w:hint="eastAsia" w:ascii="宋体" w:hAnsi="宋体" w:cs="宋体"/>
                <w:szCs w:val="21"/>
              </w:rPr>
              <w:t xml:space="preserve">QE6.1 </w:t>
            </w:r>
          </w:p>
          <w:p>
            <w:pPr>
              <w:rPr>
                <w:rFonts w:hint="eastAsia" w:ascii="Times New Roman" w:hAnsi="Times New Roman" w:eastAsia="宋体" w:cs="Times New Roman"/>
                <w:b/>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tabs>
                <w:tab w:val="left" w:pos="1800"/>
              </w:tabs>
              <w:spacing w:line="360" w:lineRule="exact"/>
              <w:ind w:right="-199" w:rightChars="-95"/>
              <w:jc w:val="left"/>
              <w:rPr>
                <w:rFonts w:ascii="宋体" w:hAnsi="宋体" w:cs="宋体"/>
                <w:szCs w:val="21"/>
              </w:rPr>
            </w:pPr>
            <w:r>
              <w:rPr>
                <w:rFonts w:hint="eastAsia" w:ascii="宋体" w:hAnsi="宋体" w:cs="宋体"/>
                <w:szCs w:val="21"/>
              </w:rPr>
              <w:t>提供有《环境因素识别与评价程序》内容包括环境因素的识别、确认、汇总、评价和重要环境因素的确定、登记、清单发放及更新控制。</w:t>
            </w:r>
          </w:p>
          <w:p>
            <w:pPr>
              <w:adjustRightInd w:val="0"/>
              <w:snapToGrid w:val="0"/>
              <w:spacing w:line="400" w:lineRule="atLeast"/>
              <w:jc w:val="left"/>
              <w:rPr>
                <w:rFonts w:ascii="宋体" w:hAnsi="宋体" w:cs="宋体"/>
                <w:szCs w:val="21"/>
              </w:rPr>
            </w:pPr>
            <w:r>
              <w:rPr>
                <w:rFonts w:hint="eastAsia" w:ascii="宋体" w:hAnsi="宋体" w:cs="宋体"/>
                <w:szCs w:val="21"/>
              </w:rPr>
              <w:t>公司识别环境因素46项，评价出重要环境因素有以下3项：</w:t>
            </w:r>
          </w:p>
          <w:p>
            <w:pPr>
              <w:numPr>
                <w:ilvl w:val="0"/>
                <w:numId w:val="1"/>
              </w:numPr>
              <w:adjustRightInd w:val="0"/>
              <w:snapToGrid w:val="0"/>
              <w:spacing w:line="400" w:lineRule="atLeast"/>
              <w:jc w:val="left"/>
              <w:rPr>
                <w:rFonts w:ascii="宋体" w:hAnsi="宋体" w:cs="宋体"/>
                <w:szCs w:val="21"/>
              </w:rPr>
            </w:pPr>
            <w:r>
              <w:rPr>
                <w:rFonts w:hint="eastAsia" w:ascii="宋体" w:hAnsi="宋体" w:cs="宋体"/>
                <w:szCs w:val="21"/>
              </w:rPr>
              <w:t>潜在火灾，作业活动：a）设备电气短路产生的火灾；b）吸烟产生的火灾。产生的环境影响为大气污染。控制方式：应急准备响应预案；应急准备响应预案程序；环境管理方案一。</w:t>
            </w:r>
          </w:p>
          <w:p>
            <w:pPr>
              <w:numPr>
                <w:ilvl w:val="0"/>
                <w:numId w:val="1"/>
              </w:numPr>
              <w:adjustRightInd w:val="0"/>
              <w:snapToGrid w:val="0"/>
              <w:spacing w:line="400" w:lineRule="atLeast"/>
              <w:jc w:val="left"/>
              <w:rPr>
                <w:rFonts w:ascii="宋体" w:hAnsi="宋体" w:cs="宋体"/>
                <w:szCs w:val="21"/>
              </w:rPr>
            </w:pPr>
            <w:r>
              <w:rPr>
                <w:rFonts w:hint="eastAsia" w:ascii="宋体" w:hAnsi="宋体" w:cs="宋体"/>
                <w:szCs w:val="21"/>
              </w:rPr>
              <w:t>固废排放，作业活动：1）公司内部废弃物排放。产生的环境影响为水土污染。控制方式：环境管理方案</w:t>
            </w:r>
          </w:p>
          <w:p>
            <w:pPr>
              <w:numPr>
                <w:ilvl w:val="0"/>
                <w:numId w:val="1"/>
              </w:numPr>
              <w:adjustRightInd w:val="0"/>
              <w:snapToGrid w:val="0"/>
              <w:spacing w:line="400" w:lineRule="atLeast"/>
              <w:jc w:val="left"/>
              <w:rPr>
                <w:rFonts w:ascii="宋体" w:hAnsi="宋体" w:cs="宋体"/>
                <w:szCs w:val="21"/>
              </w:rPr>
            </w:pPr>
            <w:r>
              <w:rPr>
                <w:rFonts w:hint="eastAsia" w:ascii="宋体" w:hAnsi="宋体" w:cs="宋体"/>
                <w:szCs w:val="21"/>
              </w:rPr>
              <w:t>化学品泄漏：作业活动：1）运输聚地公司产品：蜡油、沥青；车辆运输时油的泄漏。控制方式：环境管理方案</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应对风险和机遇的措施应与其对于产品和服务符合性的潜在影响相适应。</w:t>
            </w:r>
          </w:p>
        </w:tc>
        <w:tc>
          <w:tcPr>
            <w:tcW w:w="1585"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b/>
                <w:kern w:val="2"/>
                <w:sz w:val="21"/>
                <w:lang w:val="en-US" w:eastAsia="zh-CN" w:bidi="ar-SA"/>
              </w:rPr>
            </w:pPr>
            <w:r>
              <w:rPr>
                <w:rFonts w:hint="eastAsia"/>
                <w:szCs w:val="21"/>
              </w:rPr>
              <w:t>策划措施</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b/>
                <w:kern w:val="2"/>
                <w:sz w:val="21"/>
                <w:lang w:val="en-US" w:eastAsia="zh-CN" w:bidi="ar-SA"/>
              </w:rPr>
            </w:pPr>
            <w:r>
              <w:rPr>
                <w:rFonts w:hint="eastAsia" w:ascii="宋体" w:hAnsi="宋体" w:eastAsia="宋体" w:cs="宋体"/>
                <w:szCs w:val="21"/>
                <w:lang w:val="en-US" w:eastAsia="zh-CN"/>
              </w:rPr>
              <w:t>E</w:t>
            </w:r>
            <w:r>
              <w:rPr>
                <w:rFonts w:hint="eastAsia" w:ascii="宋体" w:hAnsi="宋体" w:eastAsia="宋体" w:cs="宋体"/>
                <w:szCs w:val="21"/>
              </w:rPr>
              <w:t>6.1.4</w:t>
            </w:r>
          </w:p>
        </w:tc>
        <w:tc>
          <w:tcPr>
            <w:tcW w:w="10006"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b/>
                <w:szCs w:val="21"/>
              </w:rPr>
            </w:pPr>
            <w:r>
              <w:rPr>
                <w:rFonts w:hint="eastAsia" w:ascii="宋体" w:hAnsi="宋体" w:cs="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6.2 </w:t>
            </w:r>
          </w:p>
          <w:p>
            <w:pPr>
              <w:rPr>
                <w:rFonts w:ascii="宋体" w:hAnsi="宋体" w:cs="宋体"/>
                <w:szCs w:val="21"/>
              </w:rPr>
            </w:pPr>
          </w:p>
          <w:p>
            <w:pPr>
              <w:adjustRightInd w:val="0"/>
              <w:snapToGrid w:val="0"/>
              <w:rPr>
                <w:rFonts w:ascii="宋体" w:hAnsi="宋体" w:cs="宋体"/>
                <w:b/>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Cs w:val="21"/>
              </w:rPr>
            </w:pPr>
            <w:r>
              <w:rPr>
                <w:rFonts w:hint="eastAsia" w:ascii="宋体" w:hAnsi="宋体" w:cs="宋体"/>
                <w:color w:val="000000"/>
                <w:szCs w:val="21"/>
              </w:rPr>
              <w:t>公司质量</w:t>
            </w:r>
            <w:r>
              <w:rPr>
                <w:rFonts w:hint="eastAsia" w:ascii="宋体" w:hAnsi="宋体" w:cs="宋体"/>
                <w:color w:val="000000"/>
                <w:szCs w:val="21"/>
                <w:lang w:eastAsia="zh-CN"/>
              </w:rPr>
              <w:t>、</w:t>
            </w:r>
            <w:r>
              <w:rPr>
                <w:rFonts w:hint="eastAsia" w:ascii="宋体" w:hAnsi="宋体" w:cs="宋体"/>
                <w:color w:val="000000"/>
                <w:szCs w:val="21"/>
                <w:lang w:val="en-US" w:eastAsia="zh-CN"/>
              </w:rPr>
              <w:t>环境</w:t>
            </w:r>
            <w:r>
              <w:rPr>
                <w:rFonts w:hint="eastAsia" w:ascii="宋体" w:hAnsi="宋体" w:cs="宋体"/>
                <w:color w:val="000000"/>
                <w:szCs w:val="21"/>
              </w:rPr>
              <w:t>目标如下：</w:t>
            </w:r>
          </w:p>
          <w:p>
            <w:pPr>
              <w:rPr>
                <w:rFonts w:ascii="宋体" w:hAnsi="宋体" w:cs="宋体"/>
                <w:color w:val="000000"/>
                <w:szCs w:val="21"/>
              </w:rPr>
            </w:pPr>
            <w:bookmarkStart w:id="1" w:name="OLE_LINK3"/>
            <w:r>
              <w:rPr>
                <w:rFonts w:hint="eastAsia" w:ascii="宋体" w:hAnsi="宋体" w:cs="宋体"/>
                <w:color w:val="000000"/>
                <w:szCs w:val="21"/>
              </w:rPr>
              <w:t>质量</w:t>
            </w:r>
            <w:r>
              <w:rPr>
                <w:rFonts w:hint="eastAsia" w:ascii="宋体" w:hAnsi="宋体" w:cs="宋体"/>
                <w:color w:val="000000"/>
                <w:szCs w:val="21"/>
                <w:lang w:eastAsia="zh-CN"/>
              </w:rPr>
              <w:t>、</w:t>
            </w:r>
            <w:r>
              <w:rPr>
                <w:rFonts w:hint="eastAsia" w:ascii="宋体" w:hAnsi="宋体" w:cs="宋体"/>
                <w:color w:val="000000"/>
                <w:szCs w:val="21"/>
                <w:lang w:val="en-US" w:eastAsia="zh-CN"/>
              </w:rPr>
              <w:t>环境</w:t>
            </w:r>
            <w:r>
              <w:rPr>
                <w:rFonts w:hint="eastAsia" w:ascii="宋体" w:hAnsi="宋体" w:cs="宋体"/>
                <w:color w:val="000000"/>
                <w:szCs w:val="21"/>
              </w:rPr>
              <w:t>目标：</w:t>
            </w:r>
          </w:p>
          <w:bookmarkEnd w:id="1"/>
          <w:p>
            <w:pPr>
              <w:pStyle w:val="13"/>
              <w:numPr>
                <w:ilvl w:val="0"/>
                <w:numId w:val="2"/>
              </w:numPr>
              <w:spacing w:line="300" w:lineRule="exact"/>
              <w:ind w:firstLine="0" w:firstLineChars="0"/>
              <w:rPr>
                <w:rFonts w:hint="eastAsia" w:ascii="宋体" w:hAnsi="宋体" w:cs="宋体"/>
                <w:szCs w:val="21"/>
              </w:rPr>
            </w:pPr>
            <w:r>
              <w:rPr>
                <w:rFonts w:hint="eastAsia" w:ascii="宋体" w:hAnsi="宋体" w:cs="宋体"/>
                <w:szCs w:val="21"/>
              </w:rPr>
              <w:t>采购产品合格率≥98%；         </w:t>
            </w:r>
            <w:r>
              <w:rPr>
                <w:rFonts w:hint="eastAsia" w:ascii="宋体" w:hAnsi="宋体" w:cs="宋体"/>
                <w:szCs w:val="21"/>
                <w:lang w:val="en-US" w:eastAsia="zh-CN"/>
              </w:rPr>
              <w:t xml:space="preserve">  </w:t>
            </w:r>
            <w:r>
              <w:rPr>
                <w:rFonts w:hint="eastAsia" w:ascii="宋体" w:hAnsi="宋体" w:cs="宋体"/>
                <w:szCs w:val="21"/>
              </w:rPr>
              <w:t>  实际考核结果100%；</w:t>
            </w:r>
            <w:r>
              <w:rPr>
                <w:rFonts w:hint="eastAsia" w:ascii="宋体" w:hAnsi="宋体" w:cs="宋体"/>
                <w:szCs w:val="21"/>
              </w:rPr>
              <w:br w:type="textWrapping"/>
            </w: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顾客满意度≥90分；          </w:t>
            </w:r>
            <w:r>
              <w:rPr>
                <w:rFonts w:hint="eastAsia" w:ascii="宋体" w:hAnsi="宋体" w:cs="宋体"/>
                <w:szCs w:val="21"/>
                <w:lang w:val="en-US" w:eastAsia="zh-CN"/>
              </w:rPr>
              <w:t xml:space="preserve"> </w:t>
            </w:r>
            <w:r>
              <w:rPr>
                <w:rFonts w:hint="eastAsia" w:ascii="宋体" w:hAnsi="宋体" w:cs="宋体"/>
                <w:szCs w:val="21"/>
              </w:rPr>
              <w:t>   实际考核结果9</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rPr>
              <w:br w:type="textWrapping"/>
            </w:r>
            <w:r>
              <w:rPr>
                <w:rFonts w:hint="eastAsia" w:ascii="宋体" w:hAnsi="宋体" w:cs="宋体"/>
                <w:szCs w:val="21"/>
              </w:rPr>
              <w:t>3）顾客投诉：3件以下/月；           </w:t>
            </w:r>
            <w:r>
              <w:rPr>
                <w:rFonts w:hint="eastAsia" w:ascii="宋体" w:hAnsi="宋体" w:cs="宋体"/>
                <w:szCs w:val="21"/>
                <w:lang w:val="en-US" w:eastAsia="zh-CN"/>
              </w:rPr>
              <w:t xml:space="preserve"> </w:t>
            </w:r>
            <w:r>
              <w:rPr>
                <w:rFonts w:hint="eastAsia" w:ascii="宋体" w:hAnsi="宋体" w:cs="宋体"/>
                <w:szCs w:val="21"/>
              </w:rPr>
              <w:t>实际考核结果为零；</w:t>
            </w:r>
            <w:r>
              <w:rPr>
                <w:rFonts w:hint="eastAsia" w:ascii="宋体" w:hAnsi="宋体" w:cs="宋体"/>
                <w:szCs w:val="21"/>
              </w:rPr>
              <w:br w:type="textWrapping"/>
            </w:r>
            <w:r>
              <w:rPr>
                <w:rFonts w:hint="eastAsia" w:ascii="宋体" w:hAnsi="宋体" w:cs="宋体"/>
                <w:szCs w:val="21"/>
              </w:rPr>
              <w:t xml:space="preserve">4）培训计划完成率100%                        </w:t>
            </w:r>
            <w:r>
              <w:rPr>
                <w:rFonts w:hint="eastAsia" w:ascii="宋体" w:hAnsi="宋体" w:cs="宋体"/>
                <w:szCs w:val="21"/>
                <w:lang w:val="en-US" w:eastAsia="zh-CN"/>
              </w:rPr>
              <w:t xml:space="preserve">   </w:t>
            </w:r>
            <w:r>
              <w:rPr>
                <w:rFonts w:hint="eastAsia" w:ascii="宋体" w:hAnsi="宋体" w:cs="宋体"/>
                <w:szCs w:val="21"/>
              </w:rPr>
              <w:t>实际考核结果为100%</w:t>
            </w:r>
          </w:p>
          <w:p>
            <w:pPr>
              <w:pStyle w:val="13"/>
              <w:numPr>
                <w:ilvl w:val="0"/>
                <w:numId w:val="1"/>
              </w:numPr>
              <w:spacing w:line="300" w:lineRule="exact"/>
              <w:ind w:left="0" w:leftChars="0" w:firstLine="0" w:firstLineChars="0"/>
              <w:rPr>
                <w:rFonts w:hint="eastAsia" w:ascii="宋体" w:hAnsi="宋体" w:cs="宋体"/>
                <w:szCs w:val="21"/>
              </w:rPr>
            </w:pPr>
            <w:r>
              <w:rPr>
                <w:rFonts w:hint="eastAsia" w:ascii="宋体" w:hAnsi="宋体" w:cs="宋体"/>
                <w:szCs w:val="21"/>
              </w:rPr>
              <w:t>固体废弃物100%分类收集，统一处理；     实际考核结果100%；</w:t>
            </w:r>
            <w:r>
              <w:rPr>
                <w:rFonts w:hint="eastAsia" w:ascii="宋体" w:hAnsi="宋体" w:cs="宋体"/>
                <w:szCs w:val="21"/>
              </w:rPr>
              <w:br w:type="textWrapping"/>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化学品泄露为零；              实际考核结果为零； </w:t>
            </w:r>
            <w:r>
              <w:rPr>
                <w:rFonts w:hint="eastAsia" w:ascii="宋体" w:hAnsi="宋体" w:cs="宋体"/>
                <w:szCs w:val="21"/>
              </w:rPr>
              <w:br w:type="textWrapping"/>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火灾发生率为零；           </w:t>
            </w:r>
            <w:r>
              <w:rPr>
                <w:rFonts w:hint="eastAsia" w:ascii="宋体" w:hAnsi="宋体" w:cs="宋体"/>
                <w:szCs w:val="21"/>
                <w:lang w:val="en-US" w:eastAsia="zh-CN"/>
              </w:rPr>
              <w:t xml:space="preserve"> </w:t>
            </w:r>
            <w:r>
              <w:rPr>
                <w:rFonts w:hint="eastAsia" w:ascii="宋体" w:hAnsi="宋体" w:cs="宋体"/>
                <w:szCs w:val="21"/>
              </w:rPr>
              <w:t> </w:t>
            </w:r>
            <w:r>
              <w:rPr>
                <w:rFonts w:hint="eastAsia" w:ascii="宋体" w:hAnsi="宋体" w:cs="宋体"/>
                <w:szCs w:val="21"/>
                <w:lang w:val="en-US" w:eastAsia="zh-CN"/>
              </w:rPr>
              <w:t xml:space="preserve"> </w:t>
            </w:r>
            <w:r>
              <w:rPr>
                <w:rFonts w:hint="eastAsia" w:ascii="宋体" w:hAnsi="宋体" w:cs="宋体"/>
                <w:szCs w:val="21"/>
              </w:rPr>
              <w:t> 实际考核结果为零；</w:t>
            </w:r>
          </w:p>
          <w:p>
            <w:pPr>
              <w:widowControl/>
              <w:jc w:val="left"/>
              <w:rPr>
                <w:rFonts w:ascii="宋体" w:hAnsi="宋体" w:cs="宋体"/>
                <w:szCs w:val="21"/>
              </w:rPr>
            </w:pPr>
            <w:r>
              <w:rPr>
                <w:rFonts w:hint="eastAsia" w:ascii="宋体" w:hAnsi="宋体" w:cs="宋体"/>
                <w:color w:val="000000"/>
                <w:szCs w:val="21"/>
              </w:rPr>
              <w:t>查《质量、环境目标统计表》20</w:t>
            </w:r>
            <w:r>
              <w:rPr>
                <w:rFonts w:hint="eastAsia" w:ascii="宋体" w:hAnsi="宋体" w:cs="宋体"/>
                <w:color w:val="000000"/>
                <w:szCs w:val="21"/>
                <w:lang w:val="en-US" w:eastAsia="zh-CN"/>
              </w:rPr>
              <w:t>20</w:t>
            </w:r>
            <w:r>
              <w:rPr>
                <w:rFonts w:hint="eastAsia" w:ascii="宋体" w:hAnsi="宋体" w:cs="宋体"/>
                <w:color w:val="000000"/>
                <w:szCs w:val="21"/>
              </w:rPr>
              <w:t>年1月-10月对目标进行考核，目标完成均达到，并将指标进行了分解。</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zCs w:val="21"/>
              </w:rPr>
            </w:pPr>
            <w:r>
              <w:rPr>
                <w:rFonts w:hint="eastAsia" w:ascii="宋体" w:hAnsi="宋体" w:cs="宋体"/>
                <w:szCs w:val="21"/>
              </w:rPr>
              <w:t>变更的策划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6.3 </w:t>
            </w:r>
          </w:p>
          <w:p>
            <w:pP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cs="宋体"/>
                <w:szCs w:val="21"/>
              </w:rPr>
            </w:pPr>
            <w:r>
              <w:rPr>
                <w:rFonts w:hint="eastAsia" w:ascii="宋体" w:hAnsi="宋体" w:cs="宋体"/>
                <w:szCs w:val="21"/>
              </w:rPr>
              <w:t xml:space="preserve">  经查：暂无变更。</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zCs w:val="21"/>
              </w:rPr>
            </w:pPr>
            <w:r>
              <w:rPr>
                <w:rFonts w:hint="eastAsia" w:ascii="宋体" w:hAnsi="宋体" w:cs="宋体"/>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7.1.1 </w:t>
            </w: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pPr>
              <w:rPr>
                <w:rFonts w:ascii="宋体" w:hAnsi="宋体" w:cs="宋体"/>
                <w:szCs w:val="21"/>
              </w:rPr>
            </w:pPr>
            <w:r>
              <w:rPr>
                <w:rFonts w:hint="eastAsia" w:ascii="宋体" w:hAnsi="宋体" w:cs="宋体"/>
                <w:szCs w:val="21"/>
              </w:rPr>
              <w:t>总经理对资源的配备比较重视，人力资源、设备和工作环境等可满足</w:t>
            </w:r>
            <w:r>
              <w:rPr>
                <w:sz w:val="20"/>
              </w:rPr>
              <w:t>资质范围内货物运输</w:t>
            </w:r>
            <w:r>
              <w:rPr>
                <w:rFonts w:hint="eastAsia"/>
                <w:sz w:val="20"/>
              </w:rPr>
              <w:t>的</w:t>
            </w:r>
            <w:r>
              <w:rPr>
                <w:rFonts w:hint="eastAsia" w:ascii="宋体" w:hAnsi="宋体" w:cs="宋体"/>
                <w:szCs w:val="21"/>
              </w:rPr>
              <w:t>需要。</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pacing w:val="-4"/>
                <w:szCs w:val="21"/>
              </w:rPr>
            </w:pPr>
            <w:r>
              <w:rPr>
                <w:rFonts w:hint="eastAsia" w:ascii="宋体" w:hAnsi="宋体" w:cs="宋体"/>
                <w:szCs w:val="21"/>
              </w:rPr>
              <w:t>监测、分析和评价总则；</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9.1.1</w:t>
            </w:r>
          </w:p>
          <w:p>
            <w:pPr>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9.1.3</w:t>
            </w:r>
          </w:p>
          <w:p>
            <w:pP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w:t>
            </w:r>
            <w:r>
              <w:rPr>
                <w:rFonts w:hint="eastAsia" w:ascii="宋体" w:hAnsi="宋体" w:cs="宋体"/>
                <w:szCs w:val="21"/>
                <w:lang w:val="en-US" w:eastAsia="zh-CN"/>
              </w:rPr>
              <w:t>E</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rPr>
                <w:rFonts w:ascii="宋体" w:hAnsi="宋体" w:cs="宋体"/>
                <w:szCs w:val="21"/>
              </w:rPr>
            </w:pPr>
            <w:r>
              <w:rPr>
                <w:rFonts w:hint="eastAsia" w:ascii="宋体" w:hAnsi="宋体" w:cs="宋体"/>
                <w:szCs w:val="21"/>
              </w:rPr>
              <w:t>如：</w:t>
            </w:r>
          </w:p>
          <w:p>
            <w:pPr>
              <w:rPr>
                <w:rFonts w:ascii="宋体" w:hAnsi="宋体" w:cs="宋体"/>
                <w:szCs w:val="21"/>
              </w:rPr>
            </w:pPr>
            <w:r>
              <w:rPr>
                <w:rFonts w:hint="eastAsia" w:ascii="宋体" w:hAnsi="宋体" w:cs="宋体"/>
                <w:szCs w:val="21"/>
              </w:rPr>
              <w:t>（1）《监视和测量设备控制程序》</w:t>
            </w:r>
          </w:p>
          <w:p>
            <w:pPr>
              <w:rPr>
                <w:rFonts w:ascii="宋体" w:hAnsi="宋体" w:cs="宋体"/>
                <w:szCs w:val="21"/>
              </w:rPr>
            </w:pPr>
            <w:r>
              <w:rPr>
                <w:rFonts w:hint="eastAsia" w:ascii="宋体" w:hAnsi="宋体" w:cs="宋体"/>
                <w:szCs w:val="21"/>
              </w:rPr>
              <w:t>（2）《内部审核控制程序</w:t>
            </w:r>
          </w:p>
          <w:p>
            <w:pPr>
              <w:rPr>
                <w:rFonts w:ascii="宋体" w:hAnsi="宋体" w:cs="宋体"/>
                <w:szCs w:val="21"/>
              </w:rPr>
            </w:pPr>
            <w:r>
              <w:rPr>
                <w:rFonts w:hint="eastAsia" w:ascii="宋体" w:hAnsi="宋体" w:cs="宋体"/>
                <w:szCs w:val="21"/>
              </w:rPr>
              <w:t>（3）《管理评审控制程序》</w:t>
            </w:r>
          </w:p>
          <w:p>
            <w:pPr>
              <w:rPr>
                <w:rFonts w:ascii="宋体" w:hAnsi="宋体" w:cs="宋体"/>
                <w:szCs w:val="21"/>
              </w:rPr>
            </w:pPr>
            <w:r>
              <w:rPr>
                <w:rFonts w:hint="eastAsia" w:ascii="宋体" w:hAnsi="宋体" w:cs="宋体"/>
                <w:szCs w:val="21"/>
              </w:rPr>
              <w:t>（4）《应急准备与响应程序》</w:t>
            </w:r>
          </w:p>
          <w:p>
            <w:pPr>
              <w:spacing w:line="360" w:lineRule="atLeast"/>
              <w:rPr>
                <w:rFonts w:ascii="宋体" w:hAnsi="宋体" w:cs="宋体"/>
                <w:szCs w:val="21"/>
              </w:rPr>
            </w:pPr>
            <w:r>
              <w:rPr>
                <w:rFonts w:hint="eastAsia" w:ascii="宋体" w:hAnsi="宋体" w:cs="宋体"/>
                <w:szCs w:val="21"/>
              </w:rPr>
              <w:t>（5）《合规性评价控制程序》</w:t>
            </w:r>
          </w:p>
          <w:p>
            <w:pPr>
              <w:pStyle w:val="8"/>
              <w:rPr>
                <w:rFonts w:ascii="宋体" w:hAnsi="宋体" w:cs="宋体"/>
                <w:szCs w:val="21"/>
              </w:rPr>
            </w:pPr>
            <w:r>
              <w:rPr>
                <w:rFonts w:hint="eastAsia" w:ascii="宋体" w:hAnsi="宋体" w:cs="宋体"/>
                <w:szCs w:val="21"/>
              </w:rPr>
              <w:t>进行业绩分析和评价：</w:t>
            </w:r>
          </w:p>
          <w:p>
            <w:pPr>
              <w:pStyle w:val="8"/>
              <w:numPr>
                <w:ilvl w:val="0"/>
                <w:numId w:val="3"/>
              </w:numPr>
              <w:rPr>
                <w:rFonts w:ascii="宋体" w:hAnsi="宋体" w:cs="宋体"/>
                <w:szCs w:val="21"/>
              </w:rPr>
            </w:pPr>
            <w:r>
              <w:rPr>
                <w:rFonts w:hint="eastAsia" w:ascii="宋体" w:hAnsi="宋体" w:cs="宋体"/>
                <w:szCs w:val="21"/>
              </w:rPr>
              <w:t>采购产品合格率≥98%；            </w:t>
            </w:r>
            <w:r>
              <w:rPr>
                <w:rFonts w:hint="eastAsia" w:ascii="宋体" w:hAnsi="宋体" w:cs="宋体"/>
                <w:szCs w:val="21"/>
              </w:rPr>
              <w:br w:type="textWrapping"/>
            </w: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顾客满意度 ≥90%；             </w:t>
            </w:r>
            <w:r>
              <w:rPr>
                <w:rFonts w:hint="eastAsia" w:ascii="宋体" w:hAnsi="宋体" w:cs="宋体"/>
                <w:szCs w:val="21"/>
              </w:rPr>
              <w:br w:type="textWrapping"/>
            </w:r>
            <w:r>
              <w:rPr>
                <w:rFonts w:hint="eastAsia" w:ascii="宋体" w:hAnsi="宋体" w:cs="宋体"/>
                <w:szCs w:val="21"/>
              </w:rPr>
              <w:t>3）顾客投诉：3件以下/月；           </w:t>
            </w:r>
            <w:r>
              <w:rPr>
                <w:rFonts w:hint="eastAsia" w:ascii="宋体" w:hAnsi="宋体" w:cs="宋体"/>
                <w:szCs w:val="21"/>
              </w:rPr>
              <w:br w:type="textWrapping"/>
            </w:r>
            <w:r>
              <w:rPr>
                <w:rFonts w:hint="eastAsia" w:ascii="宋体" w:hAnsi="宋体" w:cs="宋体"/>
                <w:szCs w:val="21"/>
              </w:rPr>
              <w:t>4) 固体废弃物100%分类收集，统一处理；     </w:t>
            </w:r>
            <w:r>
              <w:rPr>
                <w:rFonts w:hint="eastAsia" w:ascii="宋体" w:hAnsi="宋体" w:cs="宋体"/>
                <w:szCs w:val="21"/>
              </w:rPr>
              <w:br w:type="textWrapping"/>
            </w:r>
            <w:r>
              <w:rPr>
                <w:rFonts w:hint="eastAsia" w:ascii="宋体" w:hAnsi="宋体" w:cs="宋体"/>
                <w:szCs w:val="21"/>
              </w:rPr>
              <w:t>5) 化学品泄露为零；             </w:t>
            </w:r>
            <w:r>
              <w:rPr>
                <w:rFonts w:hint="eastAsia" w:ascii="宋体" w:hAnsi="宋体" w:cs="宋体"/>
                <w:szCs w:val="21"/>
              </w:rPr>
              <w:br w:type="textWrapping"/>
            </w:r>
            <w:r>
              <w:rPr>
                <w:rFonts w:hint="eastAsia" w:ascii="宋体" w:hAnsi="宋体" w:cs="宋体"/>
                <w:szCs w:val="21"/>
              </w:rPr>
              <w:t>6) 火灾发生率为零；             </w:t>
            </w:r>
            <w:r>
              <w:rPr>
                <w:rFonts w:hint="eastAsia" w:ascii="宋体" w:hAnsi="宋体" w:cs="宋体"/>
                <w:szCs w:val="21"/>
              </w:rPr>
              <w:br w:type="textWrapping"/>
            </w:r>
            <w:r>
              <w:rPr>
                <w:rFonts w:hint="eastAsia" w:ascii="宋体" w:hAnsi="宋体" w:cs="宋体"/>
                <w:szCs w:val="21"/>
                <w:lang w:val="en-US" w:eastAsia="zh-CN"/>
              </w:rPr>
              <w:t>..........</w:t>
            </w:r>
          </w:p>
          <w:p>
            <w:pPr>
              <w:pStyle w:val="8"/>
              <w:rPr>
                <w:rFonts w:ascii="宋体" w:hAnsi="宋体" w:cs="宋体"/>
                <w:szCs w:val="21"/>
              </w:rPr>
            </w:pPr>
            <w:r>
              <w:rPr>
                <w:rFonts w:hint="eastAsia" w:ascii="宋体" w:hAnsi="宋体" w:cs="宋体"/>
                <w:szCs w:val="21"/>
              </w:rPr>
              <w:t>统计：尹滔     审核：陈丙华      </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zCs w:val="21"/>
              </w:rPr>
            </w:pPr>
            <w:r>
              <w:rPr>
                <w:rFonts w:hint="eastAsia" w:ascii="宋体" w:hAnsi="宋体" w:cs="宋体"/>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9.3 </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cs="宋体"/>
                <w:szCs w:val="21"/>
                <w:lang w:val="en-US" w:eastAsia="zh-CN"/>
              </w:rPr>
              <w:t>2020年7月30日</w:t>
            </w:r>
            <w:r>
              <w:rPr>
                <w:rFonts w:hint="eastAsia" w:ascii="宋体" w:hAnsi="宋体" w:cs="宋体"/>
                <w:szCs w:val="21"/>
              </w:rPr>
              <w:t>（</w:t>
            </w:r>
            <w:r>
              <w:rPr>
                <w:rFonts w:hint="eastAsia" w:ascii="宋体" w:hAnsi="宋体" w:cs="宋体"/>
                <w:szCs w:val="21"/>
                <w:lang w:val="en-US" w:eastAsia="zh-CN"/>
              </w:rPr>
              <w:t>上一年度评审时间：</w:t>
            </w:r>
            <w:r>
              <w:rPr>
                <w:rFonts w:hint="eastAsia" w:ascii="宋体" w:hAnsi="宋体" w:cs="宋体"/>
                <w:szCs w:val="21"/>
              </w:rPr>
              <w:t>2019年8月10日</w:t>
            </w:r>
            <w:r>
              <w:rPr>
                <w:rFonts w:hint="eastAsia" w:ascii="宋体" w:hAnsi="宋体" w:cs="宋体"/>
                <w:szCs w:val="21"/>
                <w:lang w:eastAsia="zh-CN"/>
              </w:rPr>
              <w:t>，</w:t>
            </w:r>
            <w:r>
              <w:rPr>
                <w:rFonts w:hint="eastAsia" w:ascii="宋体" w:hAnsi="宋体" w:cs="宋体"/>
                <w:szCs w:val="21"/>
              </w:rPr>
              <w:t>间隔时间未超过12个月，符合规范要求。）</w:t>
            </w:r>
          </w:p>
          <w:p>
            <w:pPr>
              <w:spacing w:line="400" w:lineRule="exact"/>
              <w:jc w:val="left"/>
              <w:rPr>
                <w:rFonts w:ascii="宋体" w:hAnsi="宋体" w:cs="宋体"/>
                <w:szCs w:val="21"/>
              </w:rPr>
            </w:pPr>
            <w:r>
              <w:rPr>
                <w:rFonts w:hint="eastAsia" w:ascii="宋体" w:hAnsi="宋体" w:cs="宋体"/>
                <w:szCs w:val="21"/>
              </w:rPr>
              <w:t>主持人：总经理陈丙华</w:t>
            </w:r>
          </w:p>
          <w:p>
            <w:pPr>
              <w:spacing w:line="400" w:lineRule="exact"/>
              <w:jc w:val="left"/>
              <w:rPr>
                <w:rFonts w:ascii="宋体" w:hAnsi="宋体" w:cs="宋体"/>
                <w:szCs w:val="21"/>
              </w:rPr>
            </w:pPr>
            <w:r>
              <w:rPr>
                <w:rFonts w:hint="eastAsia" w:ascii="宋体" w:hAnsi="宋体" w:cs="宋体"/>
                <w:szCs w:val="21"/>
              </w:rPr>
              <w:t>参加人员：体系涉及到的各部门所有有人员</w:t>
            </w:r>
          </w:p>
          <w:p>
            <w:pPr>
              <w:spacing w:line="400" w:lineRule="exact"/>
              <w:jc w:val="left"/>
              <w:rPr>
                <w:rFonts w:ascii="宋体" w:hAnsi="宋体" w:cs="宋体"/>
                <w:szCs w:val="21"/>
              </w:rPr>
            </w:pPr>
            <w:r>
              <w:rPr>
                <w:rFonts w:hint="eastAsia" w:ascii="宋体" w:hAnsi="宋体" w:cs="宋体"/>
                <w:szCs w:val="21"/>
              </w:rPr>
              <w:t>评审输入内容：</w:t>
            </w:r>
          </w:p>
          <w:p>
            <w:pPr>
              <w:numPr>
                <w:ilvl w:val="0"/>
                <w:numId w:val="4"/>
              </w:numPr>
              <w:spacing w:line="400" w:lineRule="exact"/>
              <w:jc w:val="left"/>
              <w:rPr>
                <w:rFonts w:ascii="宋体" w:hAnsi="宋体" w:cs="宋体"/>
                <w:szCs w:val="21"/>
              </w:rPr>
            </w:pPr>
            <w:r>
              <w:rPr>
                <w:rFonts w:hint="eastAsia" w:ascii="宋体" w:hAnsi="宋体" w:cs="宋体"/>
                <w:szCs w:val="21"/>
              </w:rPr>
              <w:t>质量环境安全目标和指标的实现程度。</w:t>
            </w:r>
          </w:p>
          <w:p>
            <w:pPr>
              <w:numPr>
                <w:ilvl w:val="0"/>
                <w:numId w:val="4"/>
              </w:numPr>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numPr>
                <w:ilvl w:val="0"/>
                <w:numId w:val="4"/>
              </w:numPr>
              <w:spacing w:line="400" w:lineRule="exact"/>
              <w:jc w:val="left"/>
              <w:rPr>
                <w:rFonts w:ascii="宋体" w:hAnsi="宋体" w:cs="宋体"/>
                <w:szCs w:val="21"/>
              </w:rPr>
            </w:pPr>
            <w:r>
              <w:rPr>
                <w:rFonts w:hint="eastAsia" w:ascii="宋体" w:hAnsi="宋体" w:cs="宋体"/>
                <w:szCs w:val="21"/>
              </w:rPr>
              <w:t>内审、合规性评价结果。</w:t>
            </w:r>
          </w:p>
          <w:p>
            <w:pPr>
              <w:numPr>
                <w:ilvl w:val="0"/>
                <w:numId w:val="4"/>
              </w:numPr>
              <w:spacing w:line="400" w:lineRule="exact"/>
              <w:jc w:val="left"/>
              <w:rPr>
                <w:rFonts w:ascii="宋体" w:hAnsi="宋体" w:cs="宋体"/>
                <w:szCs w:val="21"/>
              </w:rPr>
            </w:pPr>
            <w:r>
              <w:rPr>
                <w:rFonts w:hint="eastAsia" w:ascii="宋体" w:hAnsi="宋体" w:cs="宋体"/>
                <w:szCs w:val="21"/>
              </w:rPr>
              <w:t>预防措施和纠正措施的状况。</w:t>
            </w:r>
          </w:p>
          <w:p>
            <w:pPr>
              <w:numPr>
                <w:ilvl w:val="0"/>
                <w:numId w:val="4"/>
              </w:numPr>
              <w:spacing w:line="400" w:lineRule="exact"/>
              <w:jc w:val="left"/>
              <w:rPr>
                <w:rFonts w:ascii="宋体" w:hAnsi="宋体" w:cs="宋体"/>
                <w:szCs w:val="21"/>
              </w:rPr>
            </w:pPr>
            <w:r>
              <w:rPr>
                <w:rFonts w:hint="eastAsia" w:ascii="宋体" w:hAnsi="宋体" w:cs="宋体"/>
                <w:szCs w:val="21"/>
              </w:rPr>
              <w:t>来自外部相关方的信息交流，包括抱怨。</w:t>
            </w:r>
          </w:p>
          <w:p>
            <w:pPr>
              <w:numPr>
                <w:ilvl w:val="0"/>
                <w:numId w:val="4"/>
              </w:numPr>
              <w:spacing w:line="400" w:lineRule="exact"/>
              <w:jc w:val="left"/>
              <w:rPr>
                <w:rFonts w:ascii="宋体" w:hAnsi="宋体" w:cs="宋体"/>
                <w:szCs w:val="21"/>
              </w:rPr>
            </w:pPr>
            <w:r>
              <w:rPr>
                <w:rFonts w:hint="eastAsia" w:ascii="宋体" w:hAnsi="宋体" w:cs="宋体"/>
                <w:szCs w:val="21"/>
              </w:rPr>
              <w:t>过程业绩、产品符合性。</w:t>
            </w:r>
          </w:p>
          <w:p>
            <w:pPr>
              <w:numPr>
                <w:ilvl w:val="0"/>
                <w:numId w:val="4"/>
              </w:numPr>
              <w:spacing w:line="400" w:lineRule="exact"/>
              <w:jc w:val="left"/>
              <w:rPr>
                <w:rFonts w:ascii="宋体" w:hAnsi="宋体" w:cs="宋体"/>
                <w:szCs w:val="21"/>
              </w:rPr>
            </w:pPr>
            <w:r>
              <w:rPr>
                <w:rFonts w:hint="eastAsia" w:ascii="宋体" w:hAnsi="宋体" w:cs="宋体"/>
                <w:szCs w:val="21"/>
              </w:rPr>
              <w:t>组织结构、职责权限合理性、有效性。上次管理评审结果；</w:t>
            </w:r>
          </w:p>
          <w:p>
            <w:pPr>
              <w:numPr>
                <w:ilvl w:val="0"/>
                <w:numId w:val="4"/>
              </w:numPr>
              <w:spacing w:line="400" w:lineRule="exact"/>
              <w:jc w:val="left"/>
              <w:rPr>
                <w:rFonts w:ascii="宋体" w:hAnsi="宋体" w:cs="宋体"/>
                <w:szCs w:val="21"/>
              </w:rPr>
            </w:pPr>
            <w:r>
              <w:rPr>
                <w:rFonts w:hint="eastAsia" w:ascii="宋体" w:hAnsi="宋体" w:cs="宋体"/>
                <w:szCs w:val="21"/>
              </w:rPr>
              <w:t>顾客反馈、满意度调查结果等信息。</w:t>
            </w:r>
          </w:p>
          <w:p>
            <w:pPr>
              <w:numPr>
                <w:ilvl w:val="0"/>
                <w:numId w:val="4"/>
              </w:numPr>
              <w:spacing w:line="400" w:lineRule="exact"/>
              <w:jc w:val="left"/>
              <w:rPr>
                <w:rFonts w:hint="eastAsia" w:ascii="宋体" w:hAnsi="宋体" w:cs="宋体"/>
                <w:b w:val="0"/>
                <w:bCs w:val="0"/>
                <w:color w:val="auto"/>
                <w:szCs w:val="21"/>
              </w:rPr>
            </w:pPr>
            <w:r>
              <w:rPr>
                <w:rFonts w:hint="eastAsia" w:ascii="宋体" w:hAnsi="宋体" w:cs="宋体"/>
                <w:b w:val="0"/>
                <w:bCs w:val="0"/>
                <w:color w:val="auto"/>
                <w:szCs w:val="21"/>
              </w:rPr>
              <w:t>对上次管理评审改进项的验证情况的跟踪：</w:t>
            </w:r>
            <w:r>
              <w:rPr>
                <w:rFonts w:hint="eastAsia" w:ascii="宋体" w:hAnsi="宋体" w:cs="宋体"/>
                <w:b w:val="0"/>
                <w:bCs w:val="0"/>
                <w:color w:val="auto"/>
                <w:szCs w:val="21"/>
                <w:lang w:val="en-US" w:eastAsia="zh-CN"/>
              </w:rPr>
              <w:t>上次</w:t>
            </w:r>
            <w:r>
              <w:rPr>
                <w:rFonts w:hint="eastAsia" w:ascii="宋体" w:hAnsi="宋体" w:cs="宋体"/>
                <w:b w:val="0"/>
                <w:bCs w:val="0"/>
                <w:color w:val="auto"/>
                <w:szCs w:val="21"/>
              </w:rPr>
              <w:t>改进项目</w:t>
            </w:r>
            <w:r>
              <w:rPr>
                <w:rFonts w:hint="eastAsia" w:ascii="宋体" w:hAnsi="宋体" w:cs="宋体"/>
                <w:b w:val="0"/>
                <w:bCs w:val="0"/>
                <w:color w:val="auto"/>
                <w:szCs w:val="21"/>
                <w:lang w:eastAsia="zh-CN"/>
              </w:rPr>
              <w:t>：</w:t>
            </w:r>
            <w:r>
              <w:rPr>
                <w:rFonts w:hint="eastAsia" w:ascii="宋体" w:hAnsi="宋体" w:cs="宋体"/>
                <w:b w:val="0"/>
                <w:bCs w:val="0"/>
                <w:color w:val="auto"/>
                <w:szCs w:val="21"/>
              </w:rPr>
              <w:t>提高员工主动性，加强市场建设，行管科通过管理体系这方面的培训实现。已开展培训和市场开拓，达到预期效果</w:t>
            </w:r>
            <w:r>
              <w:rPr>
                <w:rFonts w:hint="eastAsia" w:ascii="宋体" w:hAnsi="宋体" w:cs="宋体"/>
                <w:b w:val="0"/>
                <w:bCs w:val="0"/>
                <w:color w:val="auto"/>
                <w:szCs w:val="21"/>
                <w:lang w:eastAsia="zh-CN"/>
              </w:rPr>
              <w:t>。</w:t>
            </w:r>
          </w:p>
          <w:p>
            <w:pPr>
              <w:spacing w:line="400" w:lineRule="exact"/>
              <w:jc w:val="left"/>
              <w:rPr>
                <w:rFonts w:ascii="宋体" w:hAnsi="宋体" w:cs="宋体"/>
                <w:szCs w:val="21"/>
              </w:rPr>
            </w:pPr>
            <w:r>
              <w:rPr>
                <w:rFonts w:hint="eastAsia" w:ascii="宋体" w:hAnsi="宋体" w:cs="宋体"/>
                <w:szCs w:val="21"/>
              </w:rPr>
              <w:t>评审输出内容：</w:t>
            </w:r>
          </w:p>
          <w:p>
            <w:pPr>
              <w:numPr>
                <w:ilvl w:val="0"/>
                <w:numId w:val="4"/>
              </w:numPr>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numPr>
                <w:ilvl w:val="0"/>
                <w:numId w:val="4"/>
              </w:numPr>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numPr>
                <w:ilvl w:val="0"/>
                <w:numId w:val="4"/>
              </w:numPr>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numPr>
                <w:ilvl w:val="0"/>
                <w:numId w:val="4"/>
              </w:numPr>
              <w:spacing w:line="400" w:lineRule="exact"/>
              <w:jc w:val="left"/>
              <w:rPr>
                <w:rFonts w:ascii="宋体" w:hAnsi="宋体" w:cs="宋体"/>
                <w:szCs w:val="21"/>
              </w:rPr>
            </w:pPr>
            <w:r>
              <w:rPr>
                <w:rFonts w:hint="eastAsia" w:ascii="宋体" w:hAnsi="宋体" w:cs="宋体"/>
                <w:szCs w:val="21"/>
              </w:rPr>
              <w:t>预防措施和纠正措施的状况。</w:t>
            </w:r>
          </w:p>
          <w:p>
            <w:pPr>
              <w:numPr>
                <w:ilvl w:val="0"/>
                <w:numId w:val="4"/>
              </w:numPr>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numPr>
                <w:ilvl w:val="0"/>
                <w:numId w:val="4"/>
              </w:numPr>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numPr>
                <w:ilvl w:val="0"/>
                <w:numId w:val="4"/>
              </w:numPr>
              <w:spacing w:line="400" w:lineRule="exact"/>
              <w:jc w:val="left"/>
              <w:rPr>
                <w:rFonts w:ascii="宋体" w:hAnsi="宋体" w:cs="宋体"/>
                <w:szCs w:val="21"/>
              </w:rPr>
            </w:pPr>
            <w:r>
              <w:rPr>
                <w:rFonts w:hint="eastAsia" w:ascii="宋体" w:hAnsi="宋体" w:cs="宋体"/>
                <w:szCs w:val="21"/>
              </w:rPr>
              <w:t>相关法关注：公司成立至今未收到相关法及顾客投诉抱怨；</w:t>
            </w:r>
          </w:p>
          <w:p>
            <w:pPr>
              <w:widowControl/>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p>
          <w:p>
            <w:pPr>
              <w:widowControl/>
              <w:jc w:val="left"/>
              <w:rPr>
                <w:rFonts w:hint="default" w:ascii="宋体" w:hAnsi="宋体" w:eastAsia="宋体" w:cs="宋体"/>
                <w:szCs w:val="21"/>
                <w:lang w:val="en-US" w:eastAsia="zh-CN"/>
              </w:rPr>
            </w:pPr>
            <w:r>
              <w:rPr>
                <w:rFonts w:hint="eastAsia" w:ascii="宋体" w:hAnsi="宋体" w:cs="宋体"/>
                <w:szCs w:val="21"/>
              </w:rPr>
              <w:t>改进的建议：</w:t>
            </w:r>
            <w:r>
              <w:rPr>
                <w:rFonts w:hint="eastAsia" w:ascii="宋体" w:hAnsi="宋体" w:cs="宋体"/>
                <w:szCs w:val="21"/>
                <w:lang w:val="en-US" w:eastAsia="zh-CN"/>
              </w:rPr>
              <w:t>宣贯推行职业健康安全新版标准ISO45001：2018，并完成换版审核。预计完成时间在2021年6月</w:t>
            </w:r>
            <w:r>
              <w:rPr>
                <w:rFonts w:hint="eastAsia" w:ascii="宋体" w:hAnsi="宋体" w:cs="宋体"/>
                <w:szCs w:val="21"/>
              </w:rPr>
              <w:t>。</w:t>
            </w:r>
            <w:r>
              <w:rPr>
                <w:rFonts w:hint="eastAsia" w:ascii="宋体" w:hAnsi="宋体" w:cs="宋体"/>
                <w:szCs w:val="21"/>
                <w:lang w:val="en-US" w:eastAsia="zh-CN"/>
              </w:rPr>
              <w:t>下次审核时关注。</w:t>
            </w:r>
          </w:p>
          <w:p>
            <w:pPr>
              <w:rPr>
                <w:rFonts w:ascii="宋体" w:hAnsi="宋体" w:cs="宋体"/>
                <w:szCs w:val="21"/>
              </w:rPr>
            </w:pP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Q10.1;10.2;10.3；</w:t>
            </w:r>
            <w:r>
              <w:rPr>
                <w:rFonts w:hint="eastAsia" w:ascii="宋体" w:hAnsi="宋体" w:cs="宋体"/>
                <w:szCs w:val="21"/>
                <w:lang w:val="en-US" w:eastAsia="zh-CN"/>
              </w:rPr>
              <w:t>E10.1;</w:t>
            </w:r>
            <w:r>
              <w:rPr>
                <w:rFonts w:hint="eastAsia" w:ascii="宋体" w:hAnsi="宋体" w:cs="宋体"/>
                <w:szCs w:val="21"/>
              </w:rPr>
              <w:t>10.3</w:t>
            </w:r>
          </w:p>
          <w:p>
            <w:pPr>
              <w:tabs>
                <w:tab w:val="center" w:pos="3169"/>
              </w:tabs>
              <w:spacing w:line="400" w:lineRule="exact"/>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公司制定系列程序文件《管理评审控制程序》、《不合格（品、项、事故、事件）控制程序》、《过程测量和监控程序》及《内部审核控制程序》，对持续改进的过程予以规定，以实现质量、环境管理体系及产品符合性的持续改进。持续改进的过程包含持续改进的提出、立项、不合格的原因的分析、纠正措施的确定、跟踪和评价及负责部门和人员职责等。</w:t>
            </w:r>
          </w:p>
          <w:p>
            <w:pPr>
              <w:rPr>
                <w:rFonts w:ascii="宋体" w:hAnsi="宋体" w:cs="宋体"/>
                <w:szCs w:val="21"/>
              </w:rPr>
            </w:pPr>
            <w:r>
              <w:rPr>
                <w:rFonts w:hint="eastAsia" w:ascii="宋体" w:hAnsi="宋体" w:cs="宋体"/>
                <w:szCs w:val="21"/>
              </w:rPr>
              <w:t>公司通过质量</w:t>
            </w:r>
            <w:r>
              <w:rPr>
                <w:rFonts w:hint="eastAsia" w:ascii="宋体" w:hAnsi="宋体" w:cs="宋体"/>
                <w:szCs w:val="21"/>
                <w:lang w:eastAsia="zh-CN"/>
              </w:rPr>
              <w:t>、</w:t>
            </w:r>
            <w:r>
              <w:rPr>
                <w:rFonts w:hint="eastAsia" w:ascii="宋体" w:hAnsi="宋体" w:cs="宋体"/>
                <w:szCs w:val="21"/>
                <w:lang w:val="en-US" w:eastAsia="zh-CN"/>
              </w:rPr>
              <w:t>环境</w:t>
            </w:r>
            <w:r>
              <w:rPr>
                <w:rFonts w:hint="eastAsia" w:ascii="宋体" w:hAnsi="宋体" w:cs="宋体"/>
                <w:szCs w:val="21"/>
              </w:rPr>
              <w:t>方针、目标的达成分析、内部质量审核结果、数据资料统计分析、纠正和预防措施和管理评审等方式，以推动质量、环境管理体系的持续改进。</w:t>
            </w:r>
          </w:p>
          <w:p>
            <w:pPr>
              <w:rPr>
                <w:rFonts w:ascii="宋体" w:hAnsi="宋体" w:cs="宋体"/>
                <w:szCs w:val="21"/>
              </w:rPr>
            </w:pPr>
          </w:p>
          <w:p>
            <w:pPr>
              <w:rPr>
                <w:rFonts w:ascii="宋体" w:hAnsi="宋体" w:cs="宋体"/>
                <w:szCs w:val="21"/>
              </w:rPr>
            </w:pPr>
            <w:r>
              <w:rPr>
                <w:rFonts w:hint="eastAsia" w:ascii="宋体" w:hAnsi="宋体" w:cs="宋体"/>
                <w:szCs w:val="21"/>
              </w:rPr>
              <w:t>公司制定《不合格（品、项、事故、事件）控制程序》及《过程测量和监控程序》，实施纠正措施，消除不合格的原因，以防止其再发生。在不合格品控制程序文件中规定了对不合格品的处理要求，对采购产品发现不合格一般进行退货或报废处置。不合格品处理程序和机构健全。现场提供有不合格品处置单。</w:t>
            </w:r>
          </w:p>
          <w:p>
            <w:pPr>
              <w:rPr>
                <w:rFonts w:ascii="宋体" w:hAnsi="宋体" w:cs="宋体"/>
                <w:szCs w:val="21"/>
              </w:rPr>
            </w:pPr>
            <w:r>
              <w:rPr>
                <w:rFonts w:hint="eastAsia" w:ascii="宋体" w:hAnsi="宋体" w:cs="宋体"/>
                <w:szCs w:val="21"/>
              </w:rPr>
              <w:t>对不合格原因进行了描述分析，采取了相应措施，基本符合要求。</w:t>
            </w:r>
          </w:p>
          <w:p>
            <w:pPr>
              <w:ind w:firstLine="420" w:firstLineChars="200"/>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bl>
    <w:p>
      <w:pPr>
        <w:pStyle w:val="4"/>
        <w:jc w:val="both"/>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受审核部门：管理层   主管领导：陈丙华  陪同人员：尹滔</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ascii="宋体" w:hAnsi="宋体" w:cs="宋体"/>
                <w:szCs w:val="21"/>
              </w:rPr>
            </w:pPr>
            <w:r>
              <w:rPr>
                <w:rFonts w:hint="eastAsia" w:ascii="宋体" w:hAnsi="宋体" w:cs="宋体"/>
                <w:szCs w:val="21"/>
              </w:rPr>
              <w:t>审核员：文平   审核时间：</w:t>
            </w:r>
            <w:r>
              <w:rPr>
                <w:rFonts w:hint="eastAsia" w:ascii="宋体" w:hAnsi="宋体" w:cs="宋体"/>
                <w:szCs w:val="21"/>
                <w:lang w:eastAsia="zh-CN"/>
              </w:rPr>
              <w:t>2020.11.28</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S4.1</w:t>
            </w:r>
          </w:p>
          <w:p>
            <w:pP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公司制定有《风险和机遇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rPr>
                <w:rFonts w:ascii="宋体" w:hAnsi="宋体" w:cs="宋体"/>
                <w:szCs w:val="21"/>
              </w:rPr>
            </w:pPr>
            <w:r>
              <w:rPr>
                <w:rFonts w:hint="eastAsia" w:ascii="宋体" w:hAnsi="宋体" w:cs="宋体"/>
                <w:szCs w:val="21"/>
              </w:rPr>
              <w:t>对公司不利的内、外部因素有：市场竞争非常激烈，资源、能源较大消耗。</w:t>
            </w:r>
          </w:p>
          <w:p>
            <w:pPr>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rPr>
                <w:rFonts w:ascii="宋体" w:hAnsi="宋体" w:cs="宋体"/>
                <w:szCs w:val="21"/>
              </w:rPr>
            </w:pPr>
            <w:r>
              <w:rPr>
                <w:rFonts w:hint="eastAsia" w:ascii="宋体" w:hAnsi="宋体" w:cs="宋体"/>
                <w:szCs w:val="21"/>
              </w:rPr>
              <w:t>抽查关于内、外部环境评审记录，记录清晰。</w:t>
            </w:r>
          </w:p>
          <w:p>
            <w:pPr>
              <w:rPr>
                <w:rFonts w:ascii="宋体" w:hAnsi="宋体" w:cs="宋体"/>
                <w:szCs w:val="21"/>
              </w:rPr>
            </w:pPr>
          </w:p>
          <w:p>
            <w:pPr>
              <w:rPr>
                <w:rFonts w:ascii="宋体" w:hAnsi="宋体" w:cs="宋体"/>
                <w:szCs w:val="21"/>
              </w:rPr>
            </w:pPr>
            <w:r>
              <w:rPr>
                <w:rFonts w:hint="eastAsia" w:ascii="宋体" w:hAnsi="宋体" w:cs="宋体"/>
                <w:szCs w:val="21"/>
              </w:rPr>
              <w:t>公司确定的相关方有员工、股东、银行、质量技术监督局、供应商、客户等。</w:t>
            </w:r>
          </w:p>
          <w:p>
            <w:pPr>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cs="宋体"/>
                <w:szCs w:val="21"/>
              </w:rPr>
            </w:pPr>
          </w:p>
          <w:p>
            <w:pPr>
              <w:rPr>
                <w:rFonts w:ascii="宋体" w:hAnsi="宋体" w:cs="宋体"/>
                <w:szCs w:val="21"/>
              </w:rPr>
            </w:pPr>
            <w:r>
              <w:rPr>
                <w:rFonts w:hint="eastAsia" w:ascii="宋体" w:hAnsi="宋体" w:cs="宋体"/>
                <w:szCs w:val="21"/>
              </w:rPr>
              <w:t>公司管理体系的范围是：</w:t>
            </w:r>
          </w:p>
          <w:p>
            <w:pPr>
              <w:spacing w:line="360" w:lineRule="auto"/>
              <w:rPr>
                <w:rFonts w:ascii="宋体" w:hAnsi="宋体" w:cs="宋体"/>
                <w:szCs w:val="21"/>
              </w:rPr>
            </w:pPr>
            <w:r>
              <w:rPr>
                <w:rFonts w:hint="eastAsia" w:ascii="宋体" w:hAnsi="宋体" w:cs="宋体"/>
                <w:szCs w:val="21"/>
              </w:rPr>
              <w:t>OHSMS：资质范围内货物运输所涉及的相关职业健康安全管理活动。</w:t>
            </w:r>
          </w:p>
          <w:p>
            <w:pPr>
              <w:spacing w:line="400" w:lineRule="exact"/>
              <w:ind w:firstLine="420" w:firstLineChars="200"/>
              <w:jc w:val="left"/>
              <w:rPr>
                <w:rFonts w:ascii="宋体" w:hAnsi="宋体" w:cs="宋体"/>
                <w:szCs w:val="21"/>
              </w:rPr>
            </w:pPr>
            <w:r>
              <w:rPr>
                <w:rFonts w:hint="eastAsia" w:ascii="宋体" w:hAnsi="宋体" w:cs="宋体"/>
                <w:szCs w:val="21"/>
              </w:rPr>
              <w:t>公司通过请咨询专家到公司来宣传、培训、结合原已经形成的质量、环境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b/>
                <w:szCs w:val="21"/>
              </w:rPr>
            </w:pPr>
            <w:r>
              <w:rPr>
                <w:rFonts w:hint="eastAsia" w:ascii="宋体" w:hAnsi="宋体" w:cs="宋体"/>
                <w:szCs w:val="21"/>
              </w:rPr>
              <w:t>方针</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S4.2</w:t>
            </w:r>
          </w:p>
          <w:p>
            <w:pPr>
              <w:adjustRightInd w:val="0"/>
              <w:snapToGrid w:val="0"/>
              <w:rPr>
                <w:rFonts w:ascii="宋体" w:hAnsi="宋体" w:cs="宋体"/>
                <w:b/>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bCs/>
                <w:szCs w:val="21"/>
              </w:rPr>
            </w:pPr>
            <w:r>
              <w:rPr>
                <w:rFonts w:hint="eastAsia" w:ascii="宋体" w:hAnsi="宋体"/>
                <w:szCs w:val="21"/>
              </w:rPr>
              <w:t>管理方针为：“保证质量、重视环保、安全健康、风险预控、优化管理、诚信守法、顾客满意、持续改进”。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lang w:val="en-US" w:eastAsia="zh-CN"/>
              </w:rPr>
              <w:t>职业健康安全</w:t>
            </w: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val="en-US" w:eastAsia="zh-CN"/>
              </w:rPr>
              <w:t>职业健康安全</w:t>
            </w:r>
            <w:r>
              <w:rPr>
                <w:rFonts w:hint="eastAsia" w:ascii="宋体" w:hAnsi="宋体" w:cs="宋体"/>
                <w:szCs w:val="21"/>
              </w:rPr>
              <w:t>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经评审：企业的</w:t>
            </w:r>
            <w:r>
              <w:rPr>
                <w:rFonts w:hint="eastAsia" w:ascii="宋体" w:hAnsi="宋体" w:cs="宋体"/>
                <w:szCs w:val="21"/>
                <w:lang w:val="en-US" w:eastAsia="zh-CN"/>
              </w:rPr>
              <w:t>职业健康安全</w:t>
            </w:r>
            <w:r>
              <w:rPr>
                <w:rFonts w:hint="eastAsia" w:ascii="宋体" w:hAnsi="宋体" w:cs="宋体"/>
                <w:szCs w:val="21"/>
              </w:rPr>
              <w:t>方针无变化，基本符合标准和法规要求。</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rFonts w:ascii="宋体" w:hAnsi="宋体" w:cs="宋体"/>
                <w:b/>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S4.4.1</w:t>
            </w:r>
          </w:p>
          <w:p>
            <w:pPr>
              <w:rPr>
                <w:rFonts w:ascii="宋体" w:hAnsi="宋体" w:cs="宋体"/>
                <w:b/>
                <w:szCs w:val="21"/>
              </w:rPr>
            </w:pPr>
          </w:p>
        </w:tc>
        <w:tc>
          <w:tcPr>
            <w:tcW w:w="1000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b/>
                <w:szCs w:val="21"/>
              </w:rPr>
            </w:pPr>
            <w:r>
              <w:rPr>
                <w:rFonts w:hint="eastAsia" w:ascii="宋体" w:hAnsi="宋体" w:cs="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p>
            <w:pPr>
              <w:rPr>
                <w:rFonts w:ascii="宋体" w:hAnsi="宋体" w:cs="宋体"/>
                <w:szCs w:val="21"/>
              </w:rPr>
            </w:pPr>
            <w:r>
              <w:rPr>
                <w:rFonts w:hint="eastAsia" w:ascii="宋体" w:hAnsi="宋体" w:cs="宋体"/>
                <w:szCs w:val="21"/>
              </w:rPr>
              <w:t>S4.3.3</w:t>
            </w:r>
          </w:p>
          <w:p>
            <w:pPr>
              <w:rPr>
                <w:rFonts w:ascii="宋体" w:hAnsi="宋体" w:cs="宋体"/>
                <w:szCs w:val="21"/>
              </w:rPr>
            </w:pPr>
          </w:p>
          <w:p>
            <w:pPr>
              <w:adjustRightInd w:val="0"/>
              <w:snapToGrid w:val="0"/>
              <w:rPr>
                <w:rFonts w:ascii="宋体" w:hAnsi="宋体" w:cs="宋体"/>
                <w:b/>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Cs w:val="21"/>
              </w:rPr>
            </w:pPr>
            <w:r>
              <w:rPr>
                <w:rFonts w:hint="eastAsia" w:ascii="宋体" w:hAnsi="宋体" w:cs="宋体"/>
                <w:color w:val="000000"/>
                <w:szCs w:val="21"/>
              </w:rPr>
              <w:t>公司职业健康安全目标如下：</w:t>
            </w:r>
          </w:p>
          <w:p>
            <w:pPr>
              <w:pStyle w:val="13"/>
              <w:spacing w:line="300" w:lineRule="exact"/>
              <w:ind w:firstLine="0" w:firstLineChars="0"/>
              <w:rPr>
                <w:rFonts w:ascii="宋体" w:hAnsi="宋体" w:cs="宋体"/>
                <w:szCs w:val="21"/>
              </w:rPr>
            </w:pPr>
            <w:r>
              <w:rPr>
                <w:rFonts w:hint="eastAsia" w:ascii="宋体" w:hAnsi="宋体" w:cs="宋体"/>
                <w:szCs w:val="21"/>
              </w:rPr>
              <w:t>1)火灾发生率为零；            </w:t>
            </w:r>
            <w:r>
              <w:rPr>
                <w:rFonts w:hint="eastAsia" w:ascii="宋体" w:hAnsi="宋体" w:cs="宋体"/>
                <w:szCs w:val="21"/>
                <w:lang w:val="en-US" w:eastAsia="zh-CN"/>
              </w:rPr>
              <w:t xml:space="preserve">  </w:t>
            </w:r>
            <w:r>
              <w:rPr>
                <w:rFonts w:hint="eastAsia" w:ascii="宋体" w:hAnsi="宋体" w:cs="宋体"/>
                <w:szCs w:val="21"/>
              </w:rPr>
              <w:t> 实际考核结果为零；</w:t>
            </w:r>
            <w:r>
              <w:rPr>
                <w:rFonts w:hint="eastAsia" w:ascii="宋体" w:hAnsi="宋体" w:cs="宋体"/>
                <w:szCs w:val="21"/>
              </w:rPr>
              <w:br w:type="textWrapping"/>
            </w:r>
            <w:r>
              <w:rPr>
                <w:rFonts w:hint="eastAsia" w:ascii="宋体" w:hAnsi="宋体" w:cs="宋体"/>
                <w:szCs w:val="21"/>
              </w:rPr>
              <w:t>2)中暑发生率为零；              实际考核结果为零；</w:t>
            </w:r>
            <w:r>
              <w:rPr>
                <w:rFonts w:hint="eastAsia" w:ascii="宋体" w:hAnsi="宋体" w:cs="宋体"/>
                <w:szCs w:val="21"/>
              </w:rPr>
              <w:br w:type="textWrapping"/>
            </w:r>
            <w:r>
              <w:rPr>
                <w:rFonts w:hint="eastAsia" w:ascii="宋体" w:hAnsi="宋体" w:cs="宋体"/>
                <w:szCs w:val="21"/>
              </w:rPr>
              <w:t>3）交通事故控制全公司不超过1次/年。     实际考核结果为零；</w:t>
            </w:r>
          </w:p>
          <w:p>
            <w:pPr>
              <w:widowControl/>
              <w:jc w:val="left"/>
              <w:rPr>
                <w:rFonts w:ascii="宋体" w:hAnsi="宋体" w:cs="宋体"/>
                <w:szCs w:val="21"/>
              </w:rPr>
            </w:pPr>
            <w:r>
              <w:rPr>
                <w:rFonts w:hint="eastAsia" w:ascii="宋体" w:hAnsi="宋体" w:cs="宋体"/>
                <w:color w:val="000000"/>
                <w:szCs w:val="21"/>
              </w:rPr>
              <w:t>查《安全目标统计表》20</w:t>
            </w:r>
            <w:r>
              <w:rPr>
                <w:rFonts w:hint="eastAsia" w:ascii="宋体" w:hAnsi="宋体" w:cs="宋体"/>
                <w:color w:val="000000"/>
                <w:szCs w:val="21"/>
                <w:lang w:val="en-US" w:eastAsia="zh-CN"/>
              </w:rPr>
              <w:t>20</w:t>
            </w:r>
            <w:r>
              <w:rPr>
                <w:rFonts w:hint="eastAsia" w:ascii="宋体" w:hAnsi="宋体" w:cs="宋体"/>
                <w:color w:val="000000"/>
                <w:szCs w:val="21"/>
              </w:rPr>
              <w:t>年1月-10月对目标进行考核，目标完成均达到，并将指标进行了分解。</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zCs w:val="21"/>
              </w:rPr>
            </w:pPr>
            <w:r>
              <w:rPr>
                <w:rFonts w:hint="eastAsia" w:ascii="宋体" w:hAnsi="宋体" w:cs="宋体"/>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S4.4.1</w:t>
            </w:r>
          </w:p>
          <w:p>
            <w:pP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hint="eastAsia" w:ascii="宋体" w:hAnsi="宋体" w:cs="宋体"/>
                <w:szCs w:val="21"/>
              </w:rPr>
            </w:pPr>
            <w:r>
              <w:rPr>
                <w:rFonts w:hint="eastAsia" w:ascii="宋体" w:hAnsi="宋体" w:cs="宋体"/>
                <w:szCs w:val="21"/>
              </w:rPr>
              <w:t>询问总经理，企业为了实施职业健康安全管理体系，并持续改进其有效性、增强顾客满意度和体系正常运行提供了充足的资金及必要的资源，为提高员工</w:t>
            </w:r>
            <w:r>
              <w:rPr>
                <w:rFonts w:hint="eastAsia" w:ascii="宋体" w:hAnsi="宋体" w:cs="宋体"/>
                <w:szCs w:val="21"/>
                <w:lang w:val="en-US" w:eastAsia="zh-CN"/>
              </w:rPr>
              <w:t>安全</w:t>
            </w:r>
            <w:r>
              <w:rPr>
                <w:rFonts w:hint="eastAsia" w:ascii="宋体" w:hAnsi="宋体" w:cs="宋体"/>
                <w:szCs w:val="21"/>
              </w:rPr>
              <w:t>意识组织了的培训，目前的资源基本满足策划需要。</w:t>
            </w:r>
          </w:p>
          <w:p>
            <w:pPr>
              <w:rPr>
                <w:rFonts w:ascii="宋体" w:hAnsi="宋体" w:cs="宋体"/>
                <w:szCs w:val="21"/>
              </w:rPr>
            </w:pPr>
            <w:r>
              <w:rPr>
                <w:rFonts w:hint="eastAsia" w:ascii="宋体" w:hAnsi="宋体" w:cs="宋体"/>
                <w:szCs w:val="21"/>
              </w:rPr>
              <w:t>总经理对资源的配备比较重视，人力资源、设备和工作环境等可满足资质范围内货物运输的需要。</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zCs w:val="21"/>
              </w:rPr>
            </w:pPr>
            <w:r>
              <w:rPr>
                <w:rFonts w:hint="eastAsia" w:ascii="宋体" w:hAnsi="宋体" w:cs="宋体"/>
                <w:szCs w:val="21"/>
              </w:rPr>
              <w:t>沟通</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S4.4.3</w:t>
            </w:r>
          </w:p>
          <w:p>
            <w:pP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部门负责人清楚公司及各部门与</w:t>
            </w:r>
            <w:r>
              <w:rPr>
                <w:rFonts w:hint="eastAsia" w:ascii="宋体" w:hAnsi="宋体" w:cs="宋体"/>
                <w:szCs w:val="21"/>
                <w:lang w:val="en-US" w:eastAsia="zh-CN"/>
              </w:rPr>
              <w:t>职业健康安全</w:t>
            </w:r>
            <w:r>
              <w:rPr>
                <w:rFonts w:hint="eastAsia" w:ascii="宋体" w:hAnsi="宋体" w:cs="宋体"/>
                <w:szCs w:val="21"/>
              </w:rPr>
              <w:t>相关的内部沟通和外部信息交流的项目、内容等。如：公布、公开质量方针和质量目标、与客户、外部供方等相关产品和服务的沟通等。</w:t>
            </w:r>
          </w:p>
          <w:p>
            <w:pPr>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pStyle w:val="8"/>
              <w:rPr>
                <w:rFonts w:ascii="宋体" w:hAnsi="宋体" w:cs="宋体"/>
                <w:szCs w:val="21"/>
              </w:rPr>
            </w:pPr>
            <w:r>
              <w:rPr>
                <w:rFonts w:hint="eastAsia" w:ascii="宋体" w:hAnsi="宋体" w:cs="宋体"/>
                <w:szCs w:val="21"/>
              </w:rPr>
              <w:t xml:space="preserve">公司每周召开调度会，每月召开经营例会，每年召开员工代表大会；沟通顺畅； </w:t>
            </w:r>
          </w:p>
          <w:p>
            <w:pPr>
              <w:spacing w:line="360" w:lineRule="atLeast"/>
              <w:rPr>
                <w:rFonts w:ascii="宋体" w:hAnsi="宋体" w:cs="宋体"/>
                <w:szCs w:val="21"/>
              </w:rPr>
            </w:pPr>
            <w:r>
              <w:rPr>
                <w:rFonts w:hint="eastAsia" w:ascii="宋体" w:hAnsi="宋体" w:cs="宋体"/>
                <w:szCs w:val="21"/>
              </w:rPr>
              <w:t>--现场查看记录并口头交流确认：公司及行管科负责的相关内、外沟通效果基本满足要求。</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color w:val="FF0000"/>
                <w:szCs w:val="21"/>
              </w:rPr>
            </w:pPr>
            <w:r>
              <w:rPr>
                <w:rFonts w:hint="eastAsia" w:ascii="宋体" w:hAnsi="宋体" w:cs="宋体"/>
                <w:color w:val="FF0000"/>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FF0000"/>
                <w:szCs w:val="21"/>
              </w:rPr>
            </w:pPr>
            <w:r>
              <w:rPr>
                <w:rFonts w:hint="eastAsia" w:ascii="宋体" w:hAnsi="宋体" w:cs="宋体"/>
                <w:color w:val="FF0000"/>
                <w:szCs w:val="21"/>
              </w:rPr>
              <w:t>S4.6</w:t>
            </w:r>
          </w:p>
          <w:p>
            <w:pPr>
              <w:rPr>
                <w:rFonts w:ascii="宋体" w:hAnsi="宋体" w:cs="宋体"/>
                <w:color w:val="FF0000"/>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ind w:firstLine="210" w:firstLineChars="1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cs="宋体"/>
                <w:szCs w:val="21"/>
                <w:lang w:val="en-US" w:eastAsia="zh-CN"/>
              </w:rPr>
              <w:t>2020年7月30日</w:t>
            </w:r>
            <w:r>
              <w:rPr>
                <w:rFonts w:hint="eastAsia" w:ascii="宋体" w:hAnsi="宋体" w:cs="宋体"/>
                <w:szCs w:val="21"/>
              </w:rPr>
              <w:t>（</w:t>
            </w:r>
            <w:r>
              <w:rPr>
                <w:rFonts w:hint="eastAsia" w:ascii="宋体" w:hAnsi="宋体" w:cs="宋体"/>
                <w:szCs w:val="21"/>
                <w:lang w:val="en-US" w:eastAsia="zh-CN"/>
              </w:rPr>
              <w:t>上一年度评审时间：</w:t>
            </w:r>
            <w:r>
              <w:rPr>
                <w:rFonts w:hint="eastAsia" w:ascii="宋体" w:hAnsi="宋体" w:cs="宋体"/>
                <w:szCs w:val="21"/>
              </w:rPr>
              <w:t>2019年8月10日</w:t>
            </w:r>
            <w:r>
              <w:rPr>
                <w:rFonts w:hint="eastAsia" w:ascii="宋体" w:hAnsi="宋体" w:cs="宋体"/>
                <w:szCs w:val="21"/>
                <w:lang w:eastAsia="zh-CN"/>
              </w:rPr>
              <w:t>，</w:t>
            </w:r>
            <w:r>
              <w:rPr>
                <w:rFonts w:hint="eastAsia" w:ascii="宋体" w:hAnsi="宋体" w:cs="宋体"/>
                <w:szCs w:val="21"/>
              </w:rPr>
              <w:t>间隔时间未超过12个月，符合规范要求。）</w:t>
            </w:r>
          </w:p>
          <w:p>
            <w:pPr>
              <w:spacing w:line="400" w:lineRule="exact"/>
              <w:jc w:val="left"/>
              <w:rPr>
                <w:rFonts w:ascii="宋体" w:hAnsi="宋体" w:cs="宋体"/>
                <w:szCs w:val="21"/>
              </w:rPr>
            </w:pPr>
            <w:r>
              <w:rPr>
                <w:rFonts w:hint="eastAsia" w:ascii="宋体" w:hAnsi="宋体" w:cs="宋体"/>
                <w:szCs w:val="21"/>
              </w:rPr>
              <w:t>主持人：总经理陈丙华</w:t>
            </w:r>
          </w:p>
          <w:p>
            <w:pPr>
              <w:spacing w:line="400" w:lineRule="exact"/>
              <w:jc w:val="left"/>
              <w:rPr>
                <w:rFonts w:ascii="宋体" w:hAnsi="宋体" w:cs="宋体"/>
                <w:szCs w:val="21"/>
              </w:rPr>
            </w:pPr>
            <w:r>
              <w:rPr>
                <w:rFonts w:hint="eastAsia" w:ascii="宋体" w:hAnsi="宋体" w:cs="宋体"/>
                <w:szCs w:val="21"/>
              </w:rPr>
              <w:t>参加人员：体系涉及到的各部门所有有人员</w:t>
            </w:r>
          </w:p>
          <w:p>
            <w:pPr>
              <w:spacing w:line="400" w:lineRule="exact"/>
              <w:jc w:val="left"/>
              <w:rPr>
                <w:rFonts w:ascii="宋体" w:hAnsi="宋体" w:cs="宋体"/>
                <w:szCs w:val="21"/>
              </w:rPr>
            </w:pPr>
            <w:r>
              <w:rPr>
                <w:rFonts w:hint="eastAsia" w:ascii="宋体" w:hAnsi="宋体" w:cs="宋体"/>
                <w:szCs w:val="21"/>
              </w:rPr>
              <w:t>评审输入内容：</w:t>
            </w:r>
          </w:p>
          <w:p>
            <w:pPr>
              <w:numPr>
                <w:ilvl w:val="0"/>
                <w:numId w:val="4"/>
              </w:numPr>
              <w:spacing w:line="400" w:lineRule="exact"/>
              <w:jc w:val="left"/>
              <w:rPr>
                <w:rFonts w:ascii="宋体" w:hAnsi="宋体" w:cs="宋体"/>
                <w:szCs w:val="21"/>
              </w:rPr>
            </w:pPr>
            <w:r>
              <w:rPr>
                <w:rFonts w:hint="eastAsia" w:ascii="宋体" w:hAnsi="宋体" w:cs="宋体"/>
                <w:szCs w:val="21"/>
              </w:rPr>
              <w:t>质量环境安全目标和指标的实现程度。</w:t>
            </w:r>
          </w:p>
          <w:p>
            <w:pPr>
              <w:numPr>
                <w:ilvl w:val="0"/>
                <w:numId w:val="4"/>
              </w:numPr>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numPr>
                <w:ilvl w:val="0"/>
                <w:numId w:val="4"/>
              </w:numPr>
              <w:spacing w:line="400" w:lineRule="exact"/>
              <w:jc w:val="left"/>
              <w:rPr>
                <w:rFonts w:ascii="宋体" w:hAnsi="宋体" w:cs="宋体"/>
                <w:szCs w:val="21"/>
              </w:rPr>
            </w:pPr>
            <w:r>
              <w:rPr>
                <w:rFonts w:hint="eastAsia" w:ascii="宋体" w:hAnsi="宋体" w:cs="宋体"/>
                <w:szCs w:val="21"/>
              </w:rPr>
              <w:t>内审、合规性评价结果。</w:t>
            </w:r>
          </w:p>
          <w:p>
            <w:pPr>
              <w:numPr>
                <w:ilvl w:val="0"/>
                <w:numId w:val="4"/>
              </w:numPr>
              <w:spacing w:line="400" w:lineRule="exact"/>
              <w:jc w:val="left"/>
              <w:rPr>
                <w:rFonts w:ascii="宋体" w:hAnsi="宋体" w:cs="宋体"/>
                <w:szCs w:val="21"/>
              </w:rPr>
            </w:pPr>
            <w:r>
              <w:rPr>
                <w:rFonts w:hint="eastAsia" w:ascii="宋体" w:hAnsi="宋体" w:cs="宋体"/>
                <w:szCs w:val="21"/>
              </w:rPr>
              <w:t>预防措施和纠正措施的状况。</w:t>
            </w:r>
          </w:p>
          <w:p>
            <w:pPr>
              <w:numPr>
                <w:ilvl w:val="0"/>
                <w:numId w:val="4"/>
              </w:numPr>
              <w:spacing w:line="400" w:lineRule="exact"/>
              <w:jc w:val="left"/>
              <w:rPr>
                <w:rFonts w:ascii="宋体" w:hAnsi="宋体" w:cs="宋体"/>
                <w:szCs w:val="21"/>
              </w:rPr>
            </w:pPr>
            <w:r>
              <w:rPr>
                <w:rFonts w:hint="eastAsia" w:ascii="宋体" w:hAnsi="宋体" w:cs="宋体"/>
                <w:szCs w:val="21"/>
              </w:rPr>
              <w:t>来自外部相关方的信息交流，包括抱怨。</w:t>
            </w:r>
          </w:p>
          <w:p>
            <w:pPr>
              <w:numPr>
                <w:ilvl w:val="0"/>
                <w:numId w:val="4"/>
              </w:numPr>
              <w:spacing w:line="400" w:lineRule="exact"/>
              <w:jc w:val="left"/>
              <w:rPr>
                <w:rFonts w:ascii="宋体" w:hAnsi="宋体" w:cs="宋体"/>
                <w:szCs w:val="21"/>
              </w:rPr>
            </w:pPr>
            <w:r>
              <w:rPr>
                <w:rFonts w:hint="eastAsia" w:ascii="宋体" w:hAnsi="宋体" w:cs="宋体"/>
                <w:szCs w:val="21"/>
              </w:rPr>
              <w:t>过程业绩、产品符合性。</w:t>
            </w:r>
          </w:p>
          <w:p>
            <w:pPr>
              <w:numPr>
                <w:ilvl w:val="0"/>
                <w:numId w:val="4"/>
              </w:numPr>
              <w:spacing w:line="400" w:lineRule="exact"/>
              <w:jc w:val="left"/>
              <w:rPr>
                <w:rFonts w:ascii="宋体" w:hAnsi="宋体" w:cs="宋体"/>
                <w:szCs w:val="21"/>
              </w:rPr>
            </w:pPr>
            <w:r>
              <w:rPr>
                <w:rFonts w:hint="eastAsia" w:ascii="宋体" w:hAnsi="宋体" w:cs="宋体"/>
                <w:szCs w:val="21"/>
              </w:rPr>
              <w:t>组织结构、职责权限合理性、有效性。上次管理评审结果；</w:t>
            </w:r>
          </w:p>
          <w:p>
            <w:pPr>
              <w:numPr>
                <w:ilvl w:val="0"/>
                <w:numId w:val="4"/>
              </w:numPr>
              <w:spacing w:line="400" w:lineRule="exact"/>
              <w:jc w:val="left"/>
              <w:rPr>
                <w:rFonts w:ascii="宋体" w:hAnsi="宋体" w:cs="宋体"/>
                <w:szCs w:val="21"/>
              </w:rPr>
            </w:pPr>
            <w:r>
              <w:rPr>
                <w:rFonts w:hint="eastAsia" w:ascii="宋体" w:hAnsi="宋体" w:cs="宋体"/>
                <w:szCs w:val="21"/>
              </w:rPr>
              <w:t>顾客反馈、满意度调查结果等信息。</w:t>
            </w:r>
          </w:p>
          <w:p>
            <w:pPr>
              <w:numPr>
                <w:ilvl w:val="0"/>
                <w:numId w:val="4"/>
              </w:numPr>
              <w:spacing w:line="400" w:lineRule="exact"/>
              <w:jc w:val="left"/>
              <w:rPr>
                <w:rFonts w:hint="eastAsia" w:ascii="宋体" w:hAnsi="宋体" w:cs="宋体"/>
                <w:b w:val="0"/>
                <w:bCs w:val="0"/>
                <w:color w:val="auto"/>
                <w:szCs w:val="21"/>
              </w:rPr>
            </w:pPr>
            <w:r>
              <w:rPr>
                <w:rFonts w:hint="eastAsia" w:ascii="宋体" w:hAnsi="宋体" w:cs="宋体"/>
                <w:b w:val="0"/>
                <w:bCs w:val="0"/>
                <w:color w:val="auto"/>
                <w:szCs w:val="21"/>
              </w:rPr>
              <w:t>对上次管理评审改进项的验证情况的跟踪：</w:t>
            </w:r>
            <w:r>
              <w:rPr>
                <w:rFonts w:hint="eastAsia" w:ascii="宋体" w:hAnsi="宋体" w:cs="宋体"/>
                <w:b w:val="0"/>
                <w:bCs w:val="0"/>
                <w:color w:val="auto"/>
                <w:szCs w:val="21"/>
                <w:lang w:val="en-US" w:eastAsia="zh-CN"/>
              </w:rPr>
              <w:t>上次</w:t>
            </w:r>
            <w:r>
              <w:rPr>
                <w:rFonts w:hint="eastAsia" w:ascii="宋体" w:hAnsi="宋体" w:cs="宋体"/>
                <w:b w:val="0"/>
                <w:bCs w:val="0"/>
                <w:color w:val="auto"/>
                <w:szCs w:val="21"/>
              </w:rPr>
              <w:t>改进项目</w:t>
            </w:r>
            <w:r>
              <w:rPr>
                <w:rFonts w:hint="eastAsia" w:ascii="宋体" w:hAnsi="宋体" w:cs="宋体"/>
                <w:b w:val="0"/>
                <w:bCs w:val="0"/>
                <w:color w:val="auto"/>
                <w:szCs w:val="21"/>
                <w:lang w:eastAsia="zh-CN"/>
              </w:rPr>
              <w:t>：</w:t>
            </w:r>
            <w:r>
              <w:rPr>
                <w:rFonts w:hint="eastAsia" w:ascii="宋体" w:hAnsi="宋体" w:cs="宋体"/>
                <w:b w:val="0"/>
                <w:bCs w:val="0"/>
                <w:color w:val="auto"/>
                <w:szCs w:val="21"/>
              </w:rPr>
              <w:t>提高员工主动性，加强市场建设，行管科通过管理体系这方面的培训实现。已开展培训和市场开拓，达到预期效果</w:t>
            </w:r>
            <w:r>
              <w:rPr>
                <w:rFonts w:hint="eastAsia" w:ascii="宋体" w:hAnsi="宋体" w:cs="宋体"/>
                <w:b w:val="0"/>
                <w:bCs w:val="0"/>
                <w:color w:val="auto"/>
                <w:szCs w:val="21"/>
                <w:lang w:eastAsia="zh-CN"/>
              </w:rPr>
              <w:t>。</w:t>
            </w:r>
          </w:p>
          <w:p>
            <w:pPr>
              <w:spacing w:line="400" w:lineRule="exact"/>
              <w:jc w:val="left"/>
              <w:rPr>
                <w:rFonts w:ascii="宋体" w:hAnsi="宋体" w:cs="宋体"/>
                <w:szCs w:val="21"/>
              </w:rPr>
            </w:pPr>
            <w:r>
              <w:rPr>
                <w:rFonts w:hint="eastAsia" w:ascii="宋体" w:hAnsi="宋体" w:cs="宋体"/>
                <w:szCs w:val="21"/>
              </w:rPr>
              <w:t>评审输出内容：</w:t>
            </w:r>
          </w:p>
          <w:p>
            <w:pPr>
              <w:numPr>
                <w:ilvl w:val="0"/>
                <w:numId w:val="4"/>
              </w:numPr>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numPr>
                <w:ilvl w:val="0"/>
                <w:numId w:val="4"/>
              </w:numPr>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numPr>
                <w:ilvl w:val="0"/>
                <w:numId w:val="4"/>
              </w:numPr>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numPr>
                <w:ilvl w:val="0"/>
                <w:numId w:val="4"/>
              </w:numPr>
              <w:spacing w:line="400" w:lineRule="exact"/>
              <w:jc w:val="left"/>
              <w:rPr>
                <w:rFonts w:ascii="宋体" w:hAnsi="宋体" w:cs="宋体"/>
                <w:szCs w:val="21"/>
              </w:rPr>
            </w:pPr>
            <w:r>
              <w:rPr>
                <w:rFonts w:hint="eastAsia" w:ascii="宋体" w:hAnsi="宋体" w:cs="宋体"/>
                <w:szCs w:val="21"/>
              </w:rPr>
              <w:t>预防措施和纠正措施的状况。</w:t>
            </w:r>
          </w:p>
          <w:p>
            <w:pPr>
              <w:numPr>
                <w:ilvl w:val="0"/>
                <w:numId w:val="4"/>
              </w:numPr>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numPr>
                <w:ilvl w:val="0"/>
                <w:numId w:val="4"/>
              </w:numPr>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numPr>
                <w:ilvl w:val="0"/>
                <w:numId w:val="4"/>
              </w:numPr>
              <w:spacing w:line="400" w:lineRule="exact"/>
              <w:jc w:val="left"/>
              <w:rPr>
                <w:rFonts w:ascii="宋体" w:hAnsi="宋体" w:cs="宋体"/>
                <w:szCs w:val="21"/>
              </w:rPr>
            </w:pPr>
            <w:r>
              <w:rPr>
                <w:rFonts w:hint="eastAsia" w:ascii="宋体" w:hAnsi="宋体" w:cs="宋体"/>
                <w:szCs w:val="21"/>
              </w:rPr>
              <w:t>相关法关注：公司成立至今未收到相关法及顾客投诉抱怨；</w:t>
            </w:r>
          </w:p>
          <w:p>
            <w:pPr>
              <w:widowControl/>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p>
          <w:p>
            <w:pPr>
              <w:widowControl/>
              <w:jc w:val="left"/>
              <w:rPr>
                <w:rFonts w:hint="default" w:ascii="宋体" w:hAnsi="宋体" w:eastAsia="宋体" w:cs="宋体"/>
                <w:szCs w:val="21"/>
                <w:lang w:val="en-US" w:eastAsia="zh-CN"/>
              </w:rPr>
            </w:pPr>
            <w:r>
              <w:rPr>
                <w:rFonts w:hint="eastAsia" w:ascii="宋体" w:hAnsi="宋体" w:cs="宋体"/>
                <w:szCs w:val="21"/>
              </w:rPr>
              <w:t>改进的建议：</w:t>
            </w:r>
            <w:r>
              <w:rPr>
                <w:rFonts w:hint="eastAsia" w:ascii="宋体" w:hAnsi="宋体" w:cs="宋体"/>
                <w:szCs w:val="21"/>
                <w:lang w:val="en-US" w:eastAsia="zh-CN"/>
              </w:rPr>
              <w:t>宣贯推行职业健康安全新版标准ISO45001：2018，并完成换版审核。预计完成时间在2021年6月</w:t>
            </w:r>
            <w:r>
              <w:rPr>
                <w:rFonts w:hint="eastAsia" w:ascii="宋体" w:hAnsi="宋体" w:cs="宋体"/>
                <w:szCs w:val="21"/>
              </w:rPr>
              <w:t>。</w:t>
            </w:r>
            <w:r>
              <w:rPr>
                <w:rFonts w:hint="eastAsia" w:ascii="宋体" w:hAnsi="宋体" w:cs="宋体"/>
                <w:szCs w:val="21"/>
                <w:lang w:val="en-US" w:eastAsia="zh-CN"/>
              </w:rPr>
              <w:t>下次审核时关注。</w:t>
            </w:r>
          </w:p>
          <w:p>
            <w:pPr>
              <w:rPr>
                <w:rFonts w:ascii="宋体" w:hAnsi="宋体" w:eastAsia="宋体" w:cs="宋体"/>
                <w:kern w:val="2"/>
                <w:sz w:val="21"/>
                <w:szCs w:val="21"/>
                <w:lang w:val="en-US" w:eastAsia="zh-CN" w:bidi="ar-SA"/>
              </w:rPr>
            </w:pPr>
          </w:p>
        </w:tc>
        <w:tc>
          <w:tcPr>
            <w:tcW w:w="1585"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S4.5.3</w:t>
            </w:r>
          </w:p>
          <w:p>
            <w:pP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公司制定系列程序文件《管理评审控制程序》、《不合格（品、项、事故、事件）控制程序》、《过程测量和监控程序》及《内部审核控制程序》，对持续改进的过程予以规定，以实现职业健康安全管理体系及产品符合性的持续改进。持续改进的过程包含持续改进的提出、立项、不合格的原因的分析、纠正措施的确定、跟踪和评价及负责部门和人员职责等。</w:t>
            </w:r>
          </w:p>
          <w:p>
            <w:pPr>
              <w:rPr>
                <w:rFonts w:ascii="宋体" w:hAnsi="宋体" w:cs="宋体"/>
                <w:szCs w:val="21"/>
              </w:rPr>
            </w:pPr>
            <w:r>
              <w:rPr>
                <w:rFonts w:hint="eastAsia" w:ascii="宋体" w:hAnsi="宋体" w:cs="宋体"/>
                <w:szCs w:val="21"/>
              </w:rPr>
              <w:t>公司通过</w:t>
            </w:r>
            <w:r>
              <w:rPr>
                <w:rFonts w:hint="eastAsia" w:ascii="宋体" w:hAnsi="宋体" w:cs="宋体"/>
                <w:szCs w:val="21"/>
                <w:lang w:val="en-US" w:eastAsia="zh-CN"/>
              </w:rPr>
              <w:t>安全</w:t>
            </w:r>
            <w:r>
              <w:rPr>
                <w:rFonts w:hint="eastAsia" w:ascii="宋体" w:hAnsi="宋体" w:cs="宋体"/>
                <w:szCs w:val="21"/>
              </w:rPr>
              <w:t>方针、目标的达成分析、内部质量审核结果、数据资料统计分析、纠正和预防措施和管理评审等方式，以推动职业健康安全管理体系的持续改进。</w:t>
            </w:r>
          </w:p>
          <w:p>
            <w:pPr>
              <w:rPr>
                <w:rFonts w:ascii="宋体" w:hAnsi="宋体" w:cs="宋体"/>
                <w:szCs w:val="21"/>
              </w:rPr>
            </w:pPr>
          </w:p>
          <w:p>
            <w:pPr>
              <w:rPr>
                <w:rFonts w:ascii="宋体" w:hAnsi="宋体" w:cs="宋体"/>
                <w:szCs w:val="21"/>
              </w:rPr>
            </w:pPr>
            <w:r>
              <w:rPr>
                <w:rFonts w:hint="eastAsia" w:ascii="宋体" w:hAnsi="宋体" w:cs="宋体"/>
                <w:szCs w:val="21"/>
              </w:rPr>
              <w:t>公司制定《不合格（品、项、事故、事件）控制程序》及《过程测量和监控程序》，实施纠正措施，消除不合格的原因，以防止其再发生。在不合格品控制程序文件中规定了对不合格品的处理要求，对采购产品发现不合格一般进行退货或报废处置。不合格品处理程序和机构健全。现场提供有不合格品处置单。</w:t>
            </w:r>
          </w:p>
          <w:p>
            <w:pPr>
              <w:rPr>
                <w:rFonts w:ascii="宋体" w:hAnsi="宋体" w:cs="宋体"/>
                <w:szCs w:val="21"/>
              </w:rPr>
            </w:pPr>
            <w:r>
              <w:rPr>
                <w:rFonts w:hint="eastAsia" w:ascii="宋体" w:hAnsi="宋体" w:cs="宋体"/>
                <w:szCs w:val="21"/>
              </w:rPr>
              <w:t>对不合格原因进行了描述分析，采取了相应措施，基本符合要求。</w:t>
            </w:r>
          </w:p>
          <w:p>
            <w:pPr>
              <w:ind w:firstLine="420" w:firstLineChars="200"/>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w:t>
            </w:r>
            <w:r>
              <w:rPr>
                <w:rFonts w:hint="eastAsia" w:ascii="宋体" w:hAnsi="宋体" w:cs="宋体"/>
                <w:szCs w:val="21"/>
                <w:lang w:val="en-US" w:eastAsia="zh-CN"/>
              </w:rPr>
              <w:t>安全</w:t>
            </w:r>
            <w:r>
              <w:rPr>
                <w:rFonts w:hint="eastAsia" w:ascii="宋体" w:hAnsi="宋体" w:cs="宋体"/>
                <w:szCs w:val="21"/>
              </w:rPr>
              <w:t>方针和目标等来实现对职业健康安全管理体系的改进，另外主要通过日常工作中发现的问题及时予以调整解决来实现。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范围的确认、资质的确认、管理体系变化情况、质量监督抽查情况、顾客对产品质量的投诉、认证证书及标识使用情况。</w:t>
            </w:r>
          </w:p>
          <w:p>
            <w:pPr>
              <w:pStyle w:val="8"/>
              <w:rPr>
                <w:rFonts w:ascii="宋体" w:hAnsi="宋体" w:cs="宋体"/>
                <w:szCs w:val="21"/>
              </w:rPr>
            </w:pPr>
            <w:r>
              <w:rPr>
                <w:rFonts w:hint="eastAsia" w:ascii="宋体" w:hAnsi="宋体" w:cs="宋体"/>
                <w:szCs w:val="21"/>
              </w:rPr>
              <w:t>上次不符合的验证</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现场确认，公司管理体系范围无变化。提供营业执照（三证合一），检查有效。公司严格执行国标及相关标准要求和法律、法规要求。</w:t>
            </w:r>
          </w:p>
          <w:p>
            <w:pPr>
              <w:spacing w:line="360" w:lineRule="auto"/>
              <w:ind w:firstLine="420" w:firstLineChars="200"/>
              <w:rPr>
                <w:rFonts w:ascii="宋体" w:hAnsi="宋体" w:cs="宋体"/>
                <w:szCs w:val="21"/>
              </w:rPr>
            </w:pPr>
            <w:r>
              <w:rPr>
                <w:rFonts w:hint="eastAsia" w:ascii="宋体" w:hAnsi="宋体" w:cs="宋体"/>
                <w:szCs w:val="21"/>
              </w:rPr>
              <w:t>公司成立至今，没有顾客的重大产品质量投诉，通过顾客满意度调查，顾客对公司提供的产品普遍反映较好。体系运行以来，顾客对质量反应良好，没有重大质量问题和投诉。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宋体" w:hAnsi="宋体" w:cs="宋体"/>
                <w:szCs w:val="21"/>
              </w:rPr>
            </w:pPr>
            <w:r>
              <w:rPr>
                <w:rFonts w:hint="eastAsia" w:ascii="宋体" w:hAnsi="宋体" w:cs="宋体"/>
                <w:szCs w:val="21"/>
              </w:rPr>
              <w:t>无质量监督抽查情况。现场查见认证证书及标识使用情况，符合要求。</w:t>
            </w:r>
          </w:p>
          <w:p>
            <w:pPr>
              <w:pStyle w:val="8"/>
              <w:ind w:firstLine="460" w:firstLineChars="200"/>
              <w:rPr>
                <w:rFonts w:hint="default" w:eastAsia="宋体"/>
                <w:lang w:val="en-US" w:eastAsia="zh-CN"/>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Q8.4.1条款</w:t>
            </w:r>
            <w:r>
              <w:rPr>
                <w:rFonts w:hint="eastAsia" w:ascii="宋体" w:hAnsi="宋体" w:eastAsia="宋体" w:cs="宋体"/>
                <w:color w:val="auto"/>
                <w:sz w:val="21"/>
                <w:szCs w:val="21"/>
                <w:highlight w:val="none"/>
              </w:rPr>
              <w:t>，经本次审核验证均整改且无类似不符合情况出现。</w:t>
            </w:r>
          </w:p>
          <w:p>
            <w:pPr>
              <w:pStyle w:val="8"/>
              <w:ind w:firstLine="230" w:firstLineChars="100"/>
              <w:rPr>
                <w:rFonts w:ascii="宋体" w:hAnsi="宋体" w:cs="宋体"/>
                <w:szCs w:val="21"/>
              </w:rPr>
            </w:pPr>
          </w:p>
        </w:tc>
        <w:tc>
          <w:tcPr>
            <w:tcW w:w="158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bl>
    <w:p>
      <w:pPr>
        <w:pStyle w:val="4"/>
        <w:jc w:val="both"/>
      </w:pPr>
      <w:r>
        <w:rPr>
          <w:rFonts w:hint="eastAsia"/>
        </w:rPr>
        <w:t>说明：不符合标注</w:t>
      </w:r>
      <w:r>
        <w:t>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01"/>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过程与活动、</w:t>
            </w:r>
          </w:p>
          <w:p>
            <w:r>
              <w:rPr>
                <w:rFonts w:hint="eastAsia" w:ascii="宋体" w:hAnsi="宋体"/>
                <w:szCs w:val="21"/>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涉及</w:t>
            </w:r>
          </w:p>
          <w:p>
            <w:r>
              <w:rPr>
                <w:rFonts w:hint="eastAsia" w:ascii="宋体" w:hAnsi="宋体"/>
                <w:szCs w:val="21"/>
              </w:rPr>
              <w:t>条款</w:t>
            </w:r>
          </w:p>
        </w:tc>
        <w:tc>
          <w:tcPr>
            <w:tcW w:w="102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ascii="宋体" w:hAnsi="宋体"/>
                <w:szCs w:val="21"/>
              </w:rPr>
              <w:t>受审核部门：行管科   主管领导：尹涛    陪同人员：尹涛</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01"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ascii="宋体" w:hAnsi="宋体"/>
                <w:szCs w:val="21"/>
              </w:rPr>
              <w:t>审核员：</w:t>
            </w:r>
            <w:r>
              <w:rPr>
                <w:rFonts w:hint="eastAsia" w:ascii="宋体" w:hAnsi="宋体"/>
                <w:szCs w:val="21"/>
                <w:lang w:val="en-US" w:eastAsia="zh-CN"/>
              </w:rPr>
              <w:t>张心</w:t>
            </w:r>
            <w:r>
              <w:rPr>
                <w:rFonts w:hint="eastAsia" w:ascii="宋体" w:hAnsi="宋体"/>
                <w:szCs w:val="21"/>
              </w:rPr>
              <w:t xml:space="preserve">  审核时间：</w:t>
            </w:r>
            <w:r>
              <w:rPr>
                <w:rFonts w:hint="eastAsia" w:ascii="宋体" w:hAnsi="宋体"/>
                <w:szCs w:val="21"/>
                <w:lang w:eastAsia="zh-CN"/>
              </w:rPr>
              <w:t>2020.11.28</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ascii="宋体" w:hAnsi="宋体"/>
                <w:szCs w:val="21"/>
              </w:rPr>
              <w:t>审核条款：</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rPr>
                <w:rFonts w:ascii="宋体" w:hAnsi="宋体" w:cs="新宋体"/>
                <w:szCs w:val="21"/>
              </w:rPr>
            </w:pPr>
          </w:p>
        </w:tc>
        <w:tc>
          <w:tcPr>
            <w:tcW w:w="1020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szCs w:val="21"/>
              </w:rPr>
            </w:pPr>
            <w:r>
              <w:rPr>
                <w:rFonts w:hint="eastAsia" w:ascii="宋体" w:hAnsi="宋体" w:cs="Arial"/>
                <w:szCs w:val="21"/>
              </w:rPr>
              <w:t>在《管理手册》中规定了行管科/财务部的安全职责和权限，以确保部门工作的展开和实施：</w:t>
            </w:r>
          </w:p>
          <w:p>
            <w:pPr>
              <w:spacing w:line="400" w:lineRule="exact"/>
              <w:rPr>
                <w:rFonts w:ascii="宋体" w:hAnsi="宋体"/>
                <w:szCs w:val="21"/>
              </w:rPr>
            </w:pPr>
            <w:r>
              <w:rPr>
                <w:rFonts w:hint="eastAsia" w:ascii="宋体" w:hAnsi="宋体"/>
                <w:szCs w:val="21"/>
              </w:rPr>
              <w:t xml:space="preserve">（1）负责文件、记录的管理；      </w:t>
            </w:r>
          </w:p>
          <w:p>
            <w:pPr>
              <w:spacing w:line="400" w:lineRule="exact"/>
              <w:rPr>
                <w:rFonts w:ascii="宋体" w:hAnsi="宋体"/>
                <w:szCs w:val="21"/>
              </w:rPr>
            </w:pPr>
            <w:r>
              <w:rPr>
                <w:rFonts w:hint="eastAsia" w:ascii="宋体" w:hAnsi="宋体"/>
                <w:szCs w:val="21"/>
              </w:rPr>
              <w:t>（2）与产品有关的法律、法规的识别、收集、分发；</w:t>
            </w:r>
          </w:p>
          <w:p>
            <w:pPr>
              <w:spacing w:line="400" w:lineRule="exact"/>
              <w:rPr>
                <w:rFonts w:ascii="宋体" w:hAnsi="宋体"/>
                <w:szCs w:val="21"/>
              </w:rPr>
            </w:pPr>
            <w:r>
              <w:rPr>
                <w:rFonts w:hint="eastAsia" w:ascii="宋体" w:hAnsi="宋体"/>
                <w:szCs w:val="21"/>
              </w:rPr>
              <w:t>（3）负责管理评审的组织工作；</w:t>
            </w:r>
          </w:p>
          <w:p>
            <w:pPr>
              <w:spacing w:line="400" w:lineRule="exact"/>
              <w:rPr>
                <w:rFonts w:ascii="宋体" w:hAnsi="宋体"/>
                <w:szCs w:val="21"/>
              </w:rPr>
            </w:pPr>
            <w:r>
              <w:rPr>
                <w:rFonts w:hint="eastAsia" w:ascii="宋体" w:hAnsi="宋体"/>
                <w:szCs w:val="21"/>
              </w:rPr>
              <w:t>（4）负责人员的招聘、培训、考核和任用</w:t>
            </w:r>
          </w:p>
          <w:p>
            <w:pPr>
              <w:spacing w:line="400" w:lineRule="exact"/>
              <w:rPr>
                <w:rFonts w:ascii="宋体" w:hAnsi="宋体"/>
                <w:szCs w:val="21"/>
              </w:rPr>
            </w:pPr>
            <w:r>
              <w:rPr>
                <w:rFonts w:hint="eastAsia" w:ascii="宋体" w:hAnsi="宋体"/>
                <w:szCs w:val="21"/>
              </w:rPr>
              <w:t>（5)</w:t>
            </w:r>
            <w:r>
              <w:rPr>
                <w:rFonts w:hint="eastAsia" w:ascii="宋体" w:hAnsi="宋体"/>
                <w:szCs w:val="21"/>
                <w:lang w:val="en-US" w:eastAsia="zh-CN"/>
              </w:rPr>
              <w:t xml:space="preserve"> </w:t>
            </w:r>
            <w:r>
              <w:rPr>
                <w:rFonts w:hint="eastAsia" w:ascii="宋体" w:hAnsi="宋体"/>
                <w:szCs w:val="21"/>
              </w:rPr>
              <w:t>负责职业健康安全法律法规的收集、整理与评价。</w:t>
            </w:r>
          </w:p>
          <w:p>
            <w:pPr>
              <w:spacing w:line="400" w:lineRule="exact"/>
              <w:rPr>
                <w:rFonts w:ascii="宋体" w:hAnsi="宋体"/>
                <w:szCs w:val="21"/>
              </w:rPr>
            </w:pPr>
            <w:r>
              <w:rPr>
                <w:rFonts w:hint="eastAsia" w:ascii="宋体" w:hAnsi="宋体"/>
                <w:szCs w:val="21"/>
              </w:rPr>
              <w:t>（6)</w:t>
            </w:r>
            <w:r>
              <w:rPr>
                <w:rFonts w:hint="eastAsia" w:ascii="宋体" w:hAnsi="宋体"/>
                <w:szCs w:val="21"/>
                <w:lang w:val="en-US" w:eastAsia="zh-CN"/>
              </w:rPr>
              <w:t xml:space="preserve"> </w:t>
            </w:r>
            <w:r>
              <w:rPr>
                <w:rFonts w:hint="eastAsia" w:ascii="宋体" w:hAnsi="宋体"/>
                <w:szCs w:val="21"/>
              </w:rPr>
              <w:t>负责组织危险源识别与评价。</w:t>
            </w:r>
          </w:p>
          <w:p>
            <w:pPr>
              <w:spacing w:line="400" w:lineRule="exact"/>
              <w:rPr>
                <w:rFonts w:ascii="宋体" w:hAnsi="宋体"/>
                <w:szCs w:val="21"/>
              </w:rPr>
            </w:pPr>
            <w:r>
              <w:rPr>
                <w:rFonts w:hint="eastAsia" w:ascii="宋体" w:hAnsi="宋体"/>
                <w:szCs w:val="21"/>
              </w:rPr>
              <w:t>（7）负责重大危险源管理方案的制定与验证。</w:t>
            </w:r>
          </w:p>
          <w:p>
            <w:pPr>
              <w:spacing w:line="400" w:lineRule="exact"/>
              <w:rPr>
                <w:rFonts w:ascii="宋体" w:hAnsi="宋体"/>
                <w:szCs w:val="21"/>
              </w:rPr>
            </w:pPr>
            <w:r>
              <w:rPr>
                <w:rFonts w:hint="eastAsia" w:ascii="宋体" w:hAnsi="宋体"/>
                <w:szCs w:val="21"/>
              </w:rPr>
              <w:t>（8)</w:t>
            </w:r>
            <w:r>
              <w:rPr>
                <w:rFonts w:hint="eastAsia" w:ascii="宋体" w:hAnsi="宋体"/>
                <w:szCs w:val="21"/>
                <w:lang w:val="en-US" w:eastAsia="zh-CN"/>
              </w:rPr>
              <w:t xml:space="preserve"> </w:t>
            </w:r>
            <w:r>
              <w:rPr>
                <w:rFonts w:hint="eastAsia" w:ascii="宋体" w:hAnsi="宋体"/>
                <w:szCs w:val="21"/>
              </w:rPr>
              <w:t>负责水和电的统计。</w:t>
            </w:r>
          </w:p>
          <w:p>
            <w:pPr>
              <w:spacing w:line="400" w:lineRule="exact"/>
              <w:rPr>
                <w:rFonts w:ascii="宋体" w:hAnsi="宋体"/>
                <w:szCs w:val="21"/>
              </w:rPr>
            </w:pPr>
            <w:r>
              <w:rPr>
                <w:rFonts w:hint="eastAsia" w:ascii="宋体" w:hAnsi="宋体"/>
                <w:szCs w:val="21"/>
              </w:rPr>
              <w:t xml:space="preserve">（9）负责组织应急演练预案编写、演习、评价。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widowControl/>
              <w:jc w:val="left"/>
              <w:rPr>
                <w:rFonts w:ascii="宋体" w:hAnsi="宋体" w:cs="宋体"/>
                <w:szCs w:val="21"/>
              </w:rPr>
            </w:pPr>
            <w:r>
              <w:rPr>
                <w:rFonts w:hint="eastAsia" w:ascii="宋体" w:hAnsi="宋体"/>
                <w:szCs w:val="21"/>
              </w:rPr>
              <w:t>行管科负责人能基本阐述本部门的主要职责。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cs="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20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iCs/>
                <w:szCs w:val="21"/>
              </w:rPr>
            </w:pPr>
            <w:r>
              <w:rPr>
                <w:rFonts w:hint="eastAsia" w:ascii="宋体" w:hAnsi="宋体" w:cs="Arial"/>
                <w:iCs/>
                <w:szCs w:val="21"/>
              </w:rPr>
              <w:t>查行管科/财务部的质量目标为：          考核情况（20</w:t>
            </w:r>
            <w:r>
              <w:rPr>
                <w:rFonts w:hint="eastAsia" w:ascii="宋体" w:hAnsi="宋体" w:cs="Arial"/>
                <w:iCs/>
                <w:szCs w:val="21"/>
                <w:lang w:val="en-US" w:eastAsia="zh-CN"/>
              </w:rPr>
              <w:t>20</w:t>
            </w:r>
            <w:r>
              <w:rPr>
                <w:rFonts w:hint="eastAsia" w:ascii="宋体" w:hAnsi="宋体" w:cs="Arial"/>
                <w:iCs/>
                <w:szCs w:val="21"/>
              </w:rPr>
              <w:t>.1-10）</w:t>
            </w:r>
          </w:p>
          <w:p>
            <w:pPr>
              <w:widowControl/>
              <w:numPr>
                <w:ilvl w:val="0"/>
                <w:numId w:val="5"/>
              </w:numPr>
              <w:jc w:val="left"/>
              <w:rPr>
                <w:rFonts w:ascii="宋体" w:hAnsi="宋体" w:cs="宋体"/>
                <w:color w:val="000000" w:themeColor="text1"/>
                <w:kern w:val="0"/>
                <w:szCs w:val="21"/>
              </w:rPr>
            </w:pPr>
            <w:r>
              <w:rPr>
                <w:rFonts w:hint="eastAsia"/>
                <w:color w:val="000000" w:themeColor="text1"/>
                <w:szCs w:val="21"/>
              </w:rPr>
              <w:t>培训完成率100%</w:t>
            </w:r>
            <w:r>
              <w:rPr>
                <w:rFonts w:hint="eastAsia" w:ascii="宋体" w:hAnsi="宋体" w:cs="宋体"/>
                <w:color w:val="000000" w:themeColor="text1"/>
                <w:kern w:val="0"/>
                <w:szCs w:val="21"/>
              </w:rPr>
              <w:t>；                                100%</w:t>
            </w:r>
          </w:p>
          <w:p>
            <w:pPr>
              <w:spacing w:line="400" w:lineRule="exact"/>
              <w:ind w:firstLine="210" w:firstLineChars="100"/>
              <w:rPr>
                <w:rFonts w:ascii="宋体" w:hAnsi="宋体" w:cs="宋体"/>
                <w:szCs w:val="21"/>
              </w:rPr>
            </w:pPr>
            <w:r>
              <w:rPr>
                <w:rFonts w:hint="eastAsia" w:ascii="宋体" w:hAnsi="宋体" w:cs="宋体"/>
                <w:szCs w:val="21"/>
              </w:rPr>
              <w:t>抽查2</w:t>
            </w:r>
            <w:r>
              <w:rPr>
                <w:rFonts w:hint="eastAsia" w:ascii="宋体" w:hAnsi="宋体" w:cs="宋体"/>
                <w:szCs w:val="21"/>
                <w:lang w:val="en-US" w:eastAsia="zh-CN"/>
              </w:rPr>
              <w:t>020</w:t>
            </w:r>
            <w:r>
              <w:rPr>
                <w:rFonts w:hint="eastAsia" w:ascii="宋体" w:hAnsi="宋体" w:cs="宋体"/>
                <w:szCs w:val="21"/>
              </w:rPr>
              <w:t>年1月-10月的《部门目标考核统计表》和考核记录，经考核均完成目标任务，但不能提供数据的实证性材料，需改进。</w:t>
            </w:r>
          </w:p>
          <w:p>
            <w:pPr>
              <w:pStyle w:val="13"/>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查见公司制定的环境管理方案有：1）潜在火灾、爆炸；2）固废排放；3）化学品泄露3个管理方案。管理方案内容涉及：目标/指标、管理措施、资金预算、完成日期、责任部门。</w:t>
            </w:r>
          </w:p>
          <w:p>
            <w:pPr>
              <w:spacing w:line="400" w:lineRule="exact"/>
              <w:rPr>
                <w:rFonts w:ascii="宋体" w:hAnsi="宋体" w:cs="宋体"/>
                <w:szCs w:val="21"/>
              </w:rPr>
            </w:pPr>
            <w:r>
              <w:rPr>
                <w:rFonts w:hint="eastAsia" w:ascii="宋体" w:hAnsi="宋体" w:cs="宋体"/>
                <w:szCs w:val="21"/>
              </w:rPr>
              <w:t>抽查：固废排放确定的管理方案：</w:t>
            </w:r>
          </w:p>
          <w:p>
            <w:pPr>
              <w:spacing w:line="400" w:lineRule="exact"/>
              <w:rPr>
                <w:rFonts w:ascii="宋体" w:hAnsi="宋体"/>
                <w:szCs w:val="21"/>
              </w:rPr>
            </w:pPr>
            <w:r>
              <w:rPr>
                <w:rFonts w:hint="eastAsia" w:ascii="宋体" w:hAnsi="宋体"/>
                <w:szCs w:val="21"/>
              </w:rPr>
              <w:t>1）办公垃圾中的危险废弃物专业收集，由行管科统一处理；</w:t>
            </w:r>
          </w:p>
          <w:p>
            <w:pPr>
              <w:spacing w:line="400" w:lineRule="exact"/>
              <w:rPr>
                <w:rFonts w:ascii="宋体" w:hAnsi="宋体"/>
                <w:szCs w:val="21"/>
              </w:rPr>
            </w:pPr>
            <w:r>
              <w:rPr>
                <w:rFonts w:hint="eastAsia" w:ascii="宋体" w:hAnsi="宋体"/>
                <w:szCs w:val="21"/>
              </w:rPr>
              <w:t>2）行管科对荧光灯管的使用发放做好记录；</w:t>
            </w:r>
          </w:p>
          <w:p>
            <w:pPr>
              <w:spacing w:line="400" w:lineRule="exact"/>
              <w:rPr>
                <w:rFonts w:ascii="宋体" w:hAnsi="宋体"/>
                <w:szCs w:val="21"/>
              </w:rPr>
            </w:pPr>
            <w:r>
              <w:rPr>
                <w:rFonts w:hint="eastAsia" w:ascii="宋体" w:hAnsi="宋体"/>
                <w:szCs w:val="21"/>
              </w:rPr>
              <w:t>3）各部门用旧的荧光灯管、旧电池、硒鼓、废打印墨盒等上缴行管科，实行“以旧换新”的方法进行领用；</w:t>
            </w:r>
          </w:p>
          <w:p>
            <w:pPr>
              <w:spacing w:line="400" w:lineRule="exact"/>
              <w:rPr>
                <w:rFonts w:ascii="宋体" w:hAnsi="宋体"/>
                <w:szCs w:val="21"/>
              </w:rPr>
            </w:pPr>
            <w:r>
              <w:rPr>
                <w:rFonts w:hint="eastAsia" w:ascii="宋体" w:hAnsi="宋体"/>
                <w:szCs w:val="21"/>
              </w:rPr>
              <w:t>4）行管科将各部门上缴的废旧电池、荧光灯管、硒鼓、打印墨盒等危险废弃物，集中收集存放与危险废弃物箱中，积累到一定量交于有资质的处理机构进行处理。</w:t>
            </w:r>
          </w:p>
          <w:p>
            <w:pPr>
              <w:spacing w:line="400" w:lineRule="exact"/>
              <w:rPr>
                <w:rFonts w:ascii="宋体" w:hAnsi="宋体"/>
                <w:szCs w:val="21"/>
              </w:rPr>
            </w:pPr>
            <w:r>
              <w:rPr>
                <w:rFonts w:hint="eastAsia" w:ascii="宋体" w:hAnsi="宋体"/>
                <w:szCs w:val="21"/>
              </w:rPr>
              <w:t>查固废处理管理实施措施：</w:t>
            </w:r>
          </w:p>
          <w:p>
            <w:pPr>
              <w:spacing w:line="400" w:lineRule="exact"/>
              <w:rPr>
                <w:rFonts w:ascii="宋体" w:hAnsi="宋体"/>
                <w:szCs w:val="21"/>
              </w:rPr>
            </w:pPr>
            <w:r>
              <w:rPr>
                <w:rFonts w:hint="eastAsia" w:ascii="宋体" w:hAnsi="宋体"/>
                <w:szCs w:val="21"/>
              </w:rPr>
              <w:t>1按时向环卫机构交纳垃圾清运费；</w:t>
            </w:r>
          </w:p>
          <w:p>
            <w:pPr>
              <w:spacing w:line="400" w:lineRule="exact"/>
              <w:rPr>
                <w:rFonts w:ascii="宋体" w:hAnsi="宋体"/>
                <w:szCs w:val="21"/>
              </w:rPr>
            </w:pPr>
            <w:r>
              <w:rPr>
                <w:rFonts w:hint="eastAsia" w:ascii="宋体" w:hAnsi="宋体"/>
                <w:szCs w:val="21"/>
              </w:rPr>
              <w:t>2购买有盖垃圾箱/桶，分类贮存固废，集中送至有资质回收公司回收。</w:t>
            </w:r>
          </w:p>
          <w:p>
            <w:pPr>
              <w:spacing w:line="400" w:lineRule="exact"/>
              <w:rPr>
                <w:rFonts w:ascii="宋体" w:hAnsi="宋体"/>
                <w:szCs w:val="21"/>
              </w:rPr>
            </w:pPr>
            <w:r>
              <w:rPr>
                <w:rFonts w:hint="eastAsia" w:ascii="宋体" w:hAnsi="宋体"/>
                <w:szCs w:val="21"/>
              </w:rPr>
              <w:t>目标指标管理方案基本适宜，能够完成。</w:t>
            </w:r>
          </w:p>
          <w:p>
            <w:pPr>
              <w:spacing w:line="400" w:lineRule="exact"/>
              <w:rPr>
                <w:rFonts w:ascii="宋体" w:hAnsi="宋体" w:cs="宋体"/>
                <w:szCs w:val="21"/>
              </w:rPr>
            </w:pPr>
            <w:r>
              <w:rPr>
                <w:rFonts w:hint="eastAsia" w:ascii="宋体" w:hAnsi="宋体"/>
                <w:szCs w:val="21"/>
              </w:rPr>
              <w:t>制定的指标和管理方案基本可行。</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宋体" w:hAnsi="宋体" w:eastAsia="宋体" w:cs="宋体"/>
                <w:kern w:val="2"/>
                <w:sz w:val="21"/>
                <w:szCs w:val="21"/>
                <w:lang w:val="en-US" w:eastAsia="zh-CN" w:bidi="ar-SA"/>
              </w:rPr>
            </w:pPr>
            <w:r>
              <w:rPr>
                <w:rFonts w:hint="eastAsia" w:ascii="宋体" w:hAnsi="宋体" w:cs="宋体"/>
                <w:szCs w:val="21"/>
              </w:rPr>
              <w:t>内部审核</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kern w:val="2"/>
                <w:sz w:val="21"/>
                <w:szCs w:val="21"/>
                <w:lang w:val="en-US" w:eastAsia="zh-CN" w:bidi="ar-SA"/>
              </w:rPr>
            </w:pPr>
            <w:r>
              <w:rPr>
                <w:rFonts w:hint="eastAsia" w:ascii="宋体" w:hAnsi="宋体" w:cs="宋体"/>
                <w:szCs w:val="21"/>
              </w:rPr>
              <w:t xml:space="preserve">Q9.2 </w:t>
            </w:r>
          </w:p>
        </w:tc>
        <w:tc>
          <w:tcPr>
            <w:tcW w:w="10201"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rPr>
                <w:rFonts w:ascii="宋体" w:hAnsi="宋体" w:cs="宋体"/>
                <w:color w:val="FF0000"/>
                <w:szCs w:val="21"/>
              </w:rPr>
            </w:pPr>
            <w:r>
              <w:rPr>
                <w:rFonts w:hint="eastAsia" w:ascii="宋体" w:hAnsi="宋体" w:cs="宋体"/>
                <w:szCs w:val="21"/>
              </w:rPr>
              <w:t>审核时间：</w:t>
            </w:r>
            <w:r>
              <w:rPr>
                <w:rFonts w:hint="eastAsia" w:ascii="宋体" w:hAnsi="宋体" w:cs="宋体"/>
                <w:szCs w:val="21"/>
                <w:lang w:val="en-US" w:eastAsia="zh-CN"/>
              </w:rPr>
              <w:t>2020年6月20日（上次内审时间：</w:t>
            </w:r>
            <w:r>
              <w:rPr>
                <w:rFonts w:hint="eastAsia" w:ascii="宋体" w:hAnsi="宋体" w:cs="宋体"/>
                <w:szCs w:val="21"/>
              </w:rPr>
              <w:t>2019年7月10日</w:t>
            </w:r>
            <w:r>
              <w:rPr>
                <w:rFonts w:hint="eastAsia" w:ascii="宋体" w:hAnsi="宋体" w:cs="宋体"/>
                <w:szCs w:val="21"/>
                <w:lang w:eastAsia="zh-CN"/>
              </w:rPr>
              <w:t>，</w:t>
            </w:r>
            <w:r>
              <w:rPr>
                <w:rFonts w:hint="eastAsia" w:ascii="宋体" w:hAnsi="宋体" w:cs="宋体"/>
                <w:szCs w:val="21"/>
              </w:rPr>
              <w:t xml:space="preserve">未超过1年，策划符合要求) </w:t>
            </w:r>
          </w:p>
          <w:p>
            <w:pPr>
              <w:rPr>
                <w:rFonts w:ascii="宋体" w:hAnsi="宋体" w:cs="宋体"/>
                <w:szCs w:val="21"/>
              </w:rPr>
            </w:pPr>
            <w:r>
              <w:rPr>
                <w:rFonts w:hint="eastAsia" w:ascii="宋体" w:hAnsi="宋体" w:cs="宋体"/>
                <w:szCs w:val="21"/>
              </w:rPr>
              <w:t>目的：评定并确定现行的管理体系、方针是否符合标准的要求，运行是否有效，迎接公司认证第</w:t>
            </w:r>
            <w:r>
              <w:rPr>
                <w:rFonts w:hint="eastAsia" w:ascii="宋体" w:hAnsi="宋体" w:cs="宋体"/>
                <w:szCs w:val="21"/>
                <w:lang w:val="en-US" w:eastAsia="zh-CN"/>
              </w:rPr>
              <w:t>二</w:t>
            </w:r>
            <w:r>
              <w:rPr>
                <w:rFonts w:hint="eastAsia" w:ascii="宋体" w:hAnsi="宋体" w:cs="宋体"/>
                <w:szCs w:val="21"/>
              </w:rPr>
              <w:t>次监督审核；</w:t>
            </w:r>
          </w:p>
          <w:p>
            <w:pPr>
              <w:rPr>
                <w:rFonts w:ascii="宋体" w:hAnsi="宋体" w:cs="宋体"/>
                <w:szCs w:val="21"/>
              </w:rPr>
            </w:pPr>
            <w:r>
              <w:rPr>
                <w:rFonts w:hint="eastAsia" w:ascii="宋体" w:hAnsi="宋体" w:cs="宋体"/>
                <w:szCs w:val="21"/>
              </w:rPr>
              <w:t>范围：管理手册覆盖的所有部门、过程和要素。</w:t>
            </w:r>
          </w:p>
          <w:p>
            <w:pPr>
              <w:rPr>
                <w:rFonts w:ascii="宋体" w:hAnsi="宋体" w:cs="宋体"/>
                <w:color w:val="FF0000"/>
                <w:szCs w:val="21"/>
              </w:rPr>
            </w:pPr>
            <w:r>
              <w:rPr>
                <w:rFonts w:hint="eastAsia" w:ascii="宋体" w:hAnsi="宋体" w:cs="宋体"/>
                <w:szCs w:val="21"/>
              </w:rPr>
              <w:t>审核组长：尹滔（A)</w:t>
            </w:r>
          </w:p>
          <w:p>
            <w:pPr>
              <w:rPr>
                <w:rFonts w:ascii="宋体" w:hAnsi="宋体" w:cs="宋体"/>
                <w:szCs w:val="21"/>
              </w:rPr>
            </w:pPr>
            <w:r>
              <w:rPr>
                <w:rFonts w:hint="eastAsia" w:ascii="宋体" w:hAnsi="宋体" w:cs="宋体"/>
                <w:szCs w:val="21"/>
              </w:rPr>
              <w:t>审核员:张志林（B）</w:t>
            </w:r>
          </w:p>
          <w:p>
            <w:pPr>
              <w:rPr>
                <w:rFonts w:ascii="宋体" w:hAnsi="宋体" w:cs="宋体"/>
                <w:szCs w:val="21"/>
              </w:rPr>
            </w:pPr>
            <w:r>
              <w:rPr>
                <w:rFonts w:hint="eastAsia" w:ascii="宋体" w:hAnsi="宋体" w:cs="宋体"/>
                <w:szCs w:val="21"/>
              </w:rPr>
              <w:t>抽查《</w:t>
            </w:r>
            <w:r>
              <w:rPr>
                <w:rFonts w:hint="eastAsia" w:ascii="宋体" w:hAnsi="宋体" w:cs="宋体"/>
                <w:color w:val="000000"/>
                <w:szCs w:val="21"/>
              </w:rPr>
              <w:t>车管科</w:t>
            </w:r>
            <w:r>
              <w:rPr>
                <w:rFonts w:hint="eastAsia" w:ascii="宋体" w:hAnsi="宋体" w:cs="宋体"/>
                <w:szCs w:val="21"/>
              </w:rPr>
              <w:t>核检查表》、《行管科审核检查表》等审核记录，审核过程及条款基本齐全，不存在审核自己部门的情况。</w:t>
            </w:r>
          </w:p>
          <w:p>
            <w:pPr>
              <w:spacing w:line="440" w:lineRule="exact"/>
              <w:rPr>
                <w:rFonts w:ascii="宋体" w:hAnsi="宋体" w:cs="宋体"/>
                <w:color w:val="000000"/>
                <w:szCs w:val="21"/>
              </w:rPr>
            </w:pPr>
            <w:r>
              <w:rPr>
                <w:rFonts w:hint="eastAsia" w:ascii="宋体" w:hAnsi="宋体" w:cs="宋体"/>
                <w:szCs w:val="21"/>
              </w:rPr>
              <w:t>查本</w:t>
            </w:r>
            <w:r>
              <w:rPr>
                <w:rFonts w:hint="eastAsia" w:ascii="宋体" w:hAnsi="宋体" w:cs="宋体"/>
                <w:color w:val="000000"/>
                <w:szCs w:val="21"/>
              </w:rPr>
              <w:t>次内审共发现不合格项1个，涉及行管科E</w:t>
            </w:r>
            <w:r>
              <w:rPr>
                <w:rFonts w:hint="eastAsia" w:ascii="宋体" w:hAnsi="宋体" w:cs="宋体"/>
                <w:color w:val="000000"/>
                <w:szCs w:val="21"/>
                <w:lang w:val="en-US" w:eastAsia="zh-CN"/>
              </w:rPr>
              <w:t>9.1.1</w:t>
            </w:r>
            <w:r>
              <w:rPr>
                <w:rFonts w:hint="eastAsia" w:ascii="宋体" w:hAnsi="宋体" w:cs="宋体"/>
                <w:color w:val="000000"/>
                <w:szCs w:val="21"/>
              </w:rPr>
              <w:t>,S4.</w:t>
            </w:r>
            <w:r>
              <w:rPr>
                <w:rFonts w:hint="eastAsia" w:ascii="宋体" w:hAnsi="宋体" w:cs="宋体"/>
                <w:color w:val="000000"/>
                <w:szCs w:val="21"/>
                <w:lang w:val="en-US" w:eastAsia="zh-CN"/>
              </w:rPr>
              <w:t>51</w:t>
            </w:r>
            <w:r>
              <w:rPr>
                <w:rFonts w:hint="eastAsia" w:ascii="宋体" w:hAnsi="宋体" w:cs="宋体"/>
                <w:color w:val="000000"/>
                <w:szCs w:val="21"/>
              </w:rPr>
              <w:t>2条款</w:t>
            </w:r>
            <w:r>
              <w:rPr>
                <w:rFonts w:hint="eastAsia" w:ascii="宋体" w:hAnsi="宋体" w:cs="宋体"/>
                <w:color w:val="000000"/>
                <w:szCs w:val="21"/>
                <w:lang w:val="en-US" w:eastAsia="zh-CN"/>
              </w:rPr>
              <w:t>不能提供5月环境、安全运行检查记录。</w:t>
            </w:r>
            <w:r>
              <w:rPr>
                <w:rFonts w:hint="eastAsia" w:ascii="宋体" w:hAnsi="宋体" w:cs="宋体"/>
                <w:color w:val="000000"/>
                <w:szCs w:val="21"/>
              </w:rPr>
              <w:t>属一般不符合。已经对不合格原因进行了分析，制订了纠正措施，并对结果进行了验证。</w:t>
            </w:r>
          </w:p>
          <w:p>
            <w:pPr>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eastAsia="宋体" w:cs="宋体"/>
                <w:kern w:val="2"/>
                <w:sz w:val="21"/>
                <w:szCs w:val="21"/>
                <w:lang w:val="en-US" w:eastAsia="zh-CN" w:bidi="ar-SA"/>
              </w:rPr>
            </w:pPr>
            <w:r>
              <w:rPr>
                <w:rFonts w:hint="eastAsia" w:ascii="宋体" w:hAnsi="宋体" w:cs="宋体"/>
                <w:szCs w:val="21"/>
              </w:rPr>
              <w:t>通过内部审核，公司质量、环境和职业健康安全管理体系的建立实施是有效的，符合标准要求。</w:t>
            </w:r>
          </w:p>
        </w:tc>
        <w:tc>
          <w:tcPr>
            <w:tcW w:w="139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kern w:val="2"/>
                <w:sz w:val="21"/>
                <w:szCs w:val="21"/>
                <w:lang w:val="en-US" w:eastAsia="zh-CN" w:bidi="ar-SA"/>
              </w:rPr>
            </w:pPr>
          </w:p>
        </w:tc>
      </w:tr>
    </w:tbl>
    <w:p>
      <w:pPr>
        <w:pStyle w:val="4"/>
      </w:pPr>
      <w:r>
        <w:rPr>
          <w:rFonts w:hint="eastAsia"/>
        </w:rPr>
        <w:t>说明：不符合标注</w:t>
      </w:r>
      <w:r>
        <w:t>N</w:t>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01"/>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过程与活动、</w:t>
            </w:r>
          </w:p>
          <w:p>
            <w:r>
              <w:rPr>
                <w:rFonts w:hint="eastAsia" w:ascii="宋体" w:hAnsi="宋体"/>
                <w:szCs w:val="21"/>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涉及</w:t>
            </w:r>
          </w:p>
          <w:p>
            <w:r>
              <w:rPr>
                <w:rFonts w:hint="eastAsia" w:ascii="宋体" w:hAnsi="宋体"/>
                <w:szCs w:val="21"/>
              </w:rPr>
              <w:t>条款</w:t>
            </w:r>
          </w:p>
        </w:tc>
        <w:tc>
          <w:tcPr>
            <w:tcW w:w="102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ascii="宋体" w:hAnsi="宋体"/>
                <w:szCs w:val="21"/>
              </w:rPr>
              <w:t>受审核部门：行管科   主管领导：尹涛    陪同人员：尹涛</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01"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val="en-US" w:eastAsia="zh-CN"/>
              </w:rPr>
            </w:pPr>
            <w:r>
              <w:rPr>
                <w:rFonts w:hint="eastAsia" w:ascii="宋体" w:hAnsi="宋体"/>
                <w:szCs w:val="21"/>
              </w:rPr>
              <w:t>审核员：</w:t>
            </w:r>
            <w:r>
              <w:rPr>
                <w:rFonts w:hint="eastAsia" w:ascii="宋体" w:hAnsi="宋体"/>
                <w:szCs w:val="21"/>
                <w:lang w:val="en-US" w:eastAsia="zh-CN"/>
              </w:rPr>
              <w:t>文平</w:t>
            </w:r>
            <w:r>
              <w:rPr>
                <w:rFonts w:hint="eastAsia" w:ascii="宋体" w:hAnsi="宋体"/>
                <w:szCs w:val="21"/>
              </w:rPr>
              <w:t xml:space="preserve">  审核时间：20</w:t>
            </w:r>
            <w:r>
              <w:rPr>
                <w:rFonts w:hint="eastAsia" w:ascii="宋体" w:hAnsi="宋体"/>
                <w:szCs w:val="21"/>
                <w:lang w:val="en-US" w:eastAsia="zh-CN"/>
              </w:rPr>
              <w:t>20</w:t>
            </w:r>
            <w:r>
              <w:rPr>
                <w:rFonts w:hint="eastAsia" w:ascii="宋体" w:hAnsi="宋体"/>
                <w:szCs w:val="21"/>
              </w:rPr>
              <w:t>.11.2</w:t>
            </w:r>
            <w:r>
              <w:rPr>
                <w:rFonts w:hint="eastAsia" w:ascii="宋体" w:hAnsi="宋体"/>
                <w:szCs w:val="21"/>
                <w:lang w:val="en-US" w:eastAsia="zh-CN"/>
              </w:rPr>
              <w:t>8</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ascii="宋体" w:hAnsi="宋体"/>
                <w:szCs w:val="21"/>
              </w:rPr>
              <w:t>审核条款：</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 xml:space="preserve">E5.3； </w:t>
            </w:r>
          </w:p>
          <w:p>
            <w:pPr>
              <w:tabs>
                <w:tab w:val="center" w:pos="3169"/>
              </w:tabs>
              <w:spacing w:line="400" w:lineRule="exact"/>
              <w:rPr>
                <w:rFonts w:ascii="宋体" w:hAnsi="宋体" w:cs="宋体"/>
                <w:szCs w:val="21"/>
              </w:rPr>
            </w:pPr>
            <w:r>
              <w:rPr>
                <w:rFonts w:hint="eastAsia" w:ascii="宋体" w:hAnsi="宋体" w:cs="宋体"/>
                <w:szCs w:val="21"/>
              </w:rPr>
              <w:t>S4.4.1</w:t>
            </w:r>
          </w:p>
          <w:p>
            <w:pPr>
              <w:rPr>
                <w:rFonts w:ascii="宋体" w:hAnsi="宋体" w:cs="新宋体"/>
                <w:szCs w:val="21"/>
              </w:rPr>
            </w:pPr>
          </w:p>
        </w:tc>
        <w:tc>
          <w:tcPr>
            <w:tcW w:w="1020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szCs w:val="21"/>
              </w:rPr>
            </w:pPr>
            <w:r>
              <w:rPr>
                <w:rFonts w:hint="eastAsia" w:ascii="宋体" w:hAnsi="宋体" w:cs="Arial"/>
                <w:szCs w:val="21"/>
              </w:rPr>
              <w:t>在《管理手册》中规定了行管科/财务部的安全职责和权限，以确保部门工作的展开和实施：</w:t>
            </w:r>
          </w:p>
          <w:p>
            <w:pPr>
              <w:spacing w:line="400" w:lineRule="exact"/>
              <w:rPr>
                <w:rFonts w:hint="default" w:ascii="宋体" w:hAnsi="宋体" w:eastAsia="宋体"/>
                <w:szCs w:val="21"/>
                <w:lang w:val="en-US" w:eastAsia="zh-CN"/>
              </w:rPr>
            </w:pPr>
            <w:r>
              <w:rPr>
                <w:rFonts w:hint="eastAsia" w:ascii="宋体" w:hAnsi="宋体"/>
                <w:szCs w:val="21"/>
              </w:rPr>
              <w:t xml:space="preserve">（1）负责文件、记录的管理；     </w:t>
            </w:r>
          </w:p>
          <w:p>
            <w:pPr>
              <w:spacing w:line="400" w:lineRule="exact"/>
              <w:rPr>
                <w:rFonts w:ascii="宋体" w:hAnsi="宋体"/>
                <w:szCs w:val="21"/>
              </w:rPr>
            </w:pPr>
            <w:r>
              <w:rPr>
                <w:rFonts w:hint="eastAsia" w:ascii="宋体" w:hAnsi="宋体"/>
                <w:szCs w:val="21"/>
              </w:rPr>
              <w:t>（2）与产品有关的法律、法规的识别、收集、分发；</w:t>
            </w:r>
          </w:p>
          <w:p>
            <w:pPr>
              <w:spacing w:line="400" w:lineRule="exact"/>
              <w:rPr>
                <w:rFonts w:ascii="宋体" w:hAnsi="宋体"/>
                <w:szCs w:val="21"/>
              </w:rPr>
            </w:pPr>
            <w:r>
              <w:rPr>
                <w:rFonts w:hint="eastAsia" w:ascii="宋体" w:hAnsi="宋体"/>
                <w:szCs w:val="21"/>
              </w:rPr>
              <w:t>（3）负责管理评审的组织工作；</w:t>
            </w:r>
          </w:p>
          <w:p>
            <w:pPr>
              <w:spacing w:line="400" w:lineRule="exact"/>
              <w:rPr>
                <w:rFonts w:ascii="宋体" w:hAnsi="宋体"/>
                <w:szCs w:val="21"/>
              </w:rPr>
            </w:pPr>
            <w:r>
              <w:rPr>
                <w:rFonts w:hint="eastAsia" w:ascii="宋体" w:hAnsi="宋体"/>
                <w:szCs w:val="21"/>
              </w:rPr>
              <w:t>（4）负责人员的招聘、培训、考核和任用</w:t>
            </w:r>
          </w:p>
          <w:p>
            <w:pPr>
              <w:spacing w:line="400" w:lineRule="exact"/>
              <w:rPr>
                <w:rFonts w:ascii="宋体" w:hAnsi="宋体"/>
                <w:szCs w:val="21"/>
              </w:rPr>
            </w:pPr>
            <w:r>
              <w:rPr>
                <w:rFonts w:hint="eastAsia" w:ascii="宋体" w:hAnsi="宋体"/>
                <w:szCs w:val="21"/>
              </w:rPr>
              <w:t>（5)负责职业健康安全法律法规的收集、整理与评价。</w:t>
            </w:r>
          </w:p>
          <w:p>
            <w:pPr>
              <w:spacing w:line="400" w:lineRule="exact"/>
              <w:rPr>
                <w:rFonts w:ascii="宋体" w:hAnsi="宋体"/>
                <w:szCs w:val="21"/>
              </w:rPr>
            </w:pPr>
            <w:r>
              <w:rPr>
                <w:rFonts w:hint="eastAsia" w:ascii="宋体" w:hAnsi="宋体"/>
                <w:szCs w:val="21"/>
              </w:rPr>
              <w:t>（6)负责组织危险源识别与评价。</w:t>
            </w:r>
          </w:p>
          <w:p>
            <w:pPr>
              <w:spacing w:line="400" w:lineRule="exact"/>
              <w:rPr>
                <w:rFonts w:ascii="宋体" w:hAnsi="宋体"/>
                <w:szCs w:val="21"/>
              </w:rPr>
            </w:pPr>
            <w:r>
              <w:rPr>
                <w:rFonts w:hint="eastAsia" w:ascii="宋体" w:hAnsi="宋体"/>
                <w:szCs w:val="21"/>
              </w:rPr>
              <w:t>（7）负责重大危险源管理方案的制定与验证。</w:t>
            </w:r>
          </w:p>
          <w:p>
            <w:pPr>
              <w:spacing w:line="400" w:lineRule="exact"/>
              <w:rPr>
                <w:rFonts w:ascii="宋体" w:hAnsi="宋体"/>
                <w:szCs w:val="21"/>
              </w:rPr>
            </w:pPr>
            <w:r>
              <w:rPr>
                <w:rFonts w:hint="eastAsia" w:ascii="宋体" w:hAnsi="宋体"/>
                <w:szCs w:val="21"/>
              </w:rPr>
              <w:t>（8)负责水和电的统计。</w:t>
            </w:r>
          </w:p>
          <w:p>
            <w:pPr>
              <w:spacing w:line="400" w:lineRule="exact"/>
              <w:rPr>
                <w:rFonts w:ascii="宋体" w:hAnsi="宋体"/>
                <w:szCs w:val="21"/>
              </w:rPr>
            </w:pPr>
            <w:r>
              <w:rPr>
                <w:rFonts w:hint="eastAsia" w:ascii="宋体" w:hAnsi="宋体"/>
                <w:szCs w:val="21"/>
              </w:rPr>
              <w:t xml:space="preserve">（9）负责组织应急演练预案编写、演习、评价。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widowControl/>
              <w:jc w:val="left"/>
              <w:rPr>
                <w:rFonts w:ascii="宋体" w:hAnsi="宋体" w:cs="宋体"/>
                <w:szCs w:val="21"/>
              </w:rPr>
            </w:pPr>
            <w:r>
              <w:rPr>
                <w:rFonts w:hint="eastAsia" w:ascii="宋体" w:hAnsi="宋体"/>
                <w:szCs w:val="21"/>
              </w:rPr>
              <w:t>行管科负责人能基本阐述本部门的主要职责。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cs="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E6.2</w:t>
            </w:r>
          </w:p>
          <w:p>
            <w:pPr>
              <w:rPr>
                <w:rFonts w:ascii="宋体" w:hAnsi="宋体" w:cs="新宋体"/>
                <w:szCs w:val="21"/>
              </w:rPr>
            </w:pPr>
            <w:r>
              <w:rPr>
                <w:rFonts w:hint="eastAsia" w:ascii="宋体" w:hAnsi="宋体" w:cs="宋体"/>
                <w:szCs w:val="21"/>
              </w:rPr>
              <w:t>S4.3.3</w:t>
            </w:r>
          </w:p>
        </w:tc>
        <w:tc>
          <w:tcPr>
            <w:tcW w:w="1020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iCs/>
                <w:szCs w:val="21"/>
              </w:rPr>
            </w:pPr>
            <w:r>
              <w:rPr>
                <w:rFonts w:hint="eastAsia" w:ascii="宋体" w:hAnsi="宋体" w:cs="Arial"/>
                <w:iCs/>
                <w:szCs w:val="21"/>
              </w:rPr>
              <w:t>查行管科/财务部的质量、环境安全目标为：          考核情况（20</w:t>
            </w:r>
            <w:r>
              <w:rPr>
                <w:rFonts w:hint="eastAsia" w:ascii="宋体" w:hAnsi="宋体" w:cs="Arial"/>
                <w:iCs/>
                <w:szCs w:val="21"/>
                <w:lang w:val="en-US" w:eastAsia="zh-CN"/>
              </w:rPr>
              <w:t>20</w:t>
            </w:r>
            <w:r>
              <w:rPr>
                <w:rFonts w:hint="eastAsia" w:ascii="宋体" w:hAnsi="宋体" w:cs="Arial"/>
                <w:iCs/>
                <w:szCs w:val="21"/>
              </w:rPr>
              <w:t>.1-10）</w:t>
            </w:r>
          </w:p>
          <w:p>
            <w:pPr>
              <w:widowControl/>
              <w:numPr>
                <w:ilvl w:val="0"/>
                <w:numId w:val="0"/>
              </w:numPr>
              <w:jc w:val="left"/>
              <w:rPr>
                <w:color w:val="000000" w:themeColor="text1"/>
                <w:szCs w:val="21"/>
              </w:rPr>
            </w:pPr>
            <w:r>
              <w:rPr>
                <w:rFonts w:hint="eastAsia"/>
                <w:color w:val="000000" w:themeColor="text1"/>
                <w:szCs w:val="21"/>
                <w:lang w:val="en-US" w:eastAsia="zh-CN"/>
              </w:rPr>
              <w:t>1）</w:t>
            </w:r>
            <w:r>
              <w:rPr>
                <w:rFonts w:hint="eastAsia"/>
                <w:color w:val="000000" w:themeColor="text1"/>
                <w:szCs w:val="21"/>
              </w:rPr>
              <w:t>固废回收处理率100%</w:t>
            </w:r>
            <w:r>
              <w:rPr>
                <w:rFonts w:hint="eastAsia" w:ascii="宋体" w:hAnsi="宋体" w:cs="宋体"/>
                <w:color w:val="000000" w:themeColor="text1"/>
                <w:kern w:val="0"/>
                <w:szCs w:val="21"/>
              </w:rPr>
              <w:t>；                             100%</w:t>
            </w:r>
          </w:p>
          <w:p>
            <w:pPr>
              <w:widowControl/>
              <w:numPr>
                <w:ilvl w:val="0"/>
                <w:numId w:val="5"/>
              </w:numPr>
              <w:jc w:val="left"/>
              <w:rPr>
                <w:color w:val="000000" w:themeColor="text1"/>
                <w:szCs w:val="21"/>
              </w:rPr>
            </w:pPr>
            <w:r>
              <w:rPr>
                <w:rFonts w:hint="eastAsia"/>
                <w:color w:val="000000" w:themeColor="text1"/>
                <w:szCs w:val="21"/>
              </w:rPr>
              <w:t xml:space="preserve">火灾发生率为零；                                      零  </w:t>
            </w:r>
          </w:p>
          <w:p>
            <w:pPr>
              <w:widowControl/>
              <w:numPr>
                <w:ilvl w:val="0"/>
                <w:numId w:val="5"/>
              </w:numPr>
              <w:jc w:val="left"/>
              <w:rPr>
                <w:color w:val="000000" w:themeColor="text1"/>
                <w:szCs w:val="21"/>
              </w:rPr>
            </w:pPr>
            <w:r>
              <w:rPr>
                <w:rFonts w:hint="eastAsia"/>
                <w:color w:val="000000" w:themeColor="text1"/>
                <w:szCs w:val="21"/>
              </w:rPr>
              <w:t xml:space="preserve">火灾事故为零                                          零  </w:t>
            </w:r>
          </w:p>
          <w:p>
            <w:pPr>
              <w:widowControl/>
              <w:numPr>
                <w:ilvl w:val="0"/>
                <w:numId w:val="5"/>
              </w:numPr>
              <w:jc w:val="left"/>
              <w:rPr>
                <w:rFonts w:ascii="宋体" w:hAnsi="宋体" w:cs="宋体"/>
                <w:szCs w:val="21"/>
              </w:rPr>
            </w:pPr>
            <w:r>
              <w:rPr>
                <w:rFonts w:hint="eastAsia"/>
                <w:color w:val="000000" w:themeColor="text1"/>
                <w:szCs w:val="21"/>
              </w:rPr>
              <w:t xml:space="preserve">中暑发生率为零                                        零            </w:t>
            </w:r>
          </w:p>
          <w:p>
            <w:pPr>
              <w:spacing w:line="400" w:lineRule="exact"/>
              <w:ind w:firstLine="210" w:firstLineChars="100"/>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年1月-10月的《部门目标考核统计表》和考核记录，经考核均完成目标任务，但不能提供数据的实证性材料，需改进。</w:t>
            </w:r>
          </w:p>
          <w:p>
            <w:pPr>
              <w:pStyle w:val="13"/>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查见公司制定的环境管理方案有：1）潜在火灾、爆炸；2）固废排放；3）化学品泄露3个管理方案。管理方案内容涉及：目标/指标、管理措施、资金预算、完成日期、责任部门。</w:t>
            </w:r>
          </w:p>
          <w:p>
            <w:pPr>
              <w:spacing w:line="400" w:lineRule="exact"/>
              <w:rPr>
                <w:rFonts w:ascii="宋体" w:hAnsi="宋体" w:cs="宋体"/>
                <w:szCs w:val="21"/>
              </w:rPr>
            </w:pPr>
            <w:r>
              <w:rPr>
                <w:rFonts w:hint="eastAsia" w:ascii="宋体" w:hAnsi="宋体" w:cs="宋体"/>
                <w:szCs w:val="21"/>
              </w:rPr>
              <w:t>抽查：固废排放确定的管理方案：</w:t>
            </w:r>
          </w:p>
          <w:p>
            <w:pPr>
              <w:spacing w:line="400" w:lineRule="exact"/>
              <w:rPr>
                <w:rFonts w:ascii="宋体" w:hAnsi="宋体"/>
                <w:szCs w:val="21"/>
              </w:rPr>
            </w:pPr>
            <w:r>
              <w:rPr>
                <w:rFonts w:hint="eastAsia" w:ascii="宋体" w:hAnsi="宋体"/>
                <w:szCs w:val="21"/>
              </w:rPr>
              <w:t>1）办公垃圾中的危险废弃物专业收集，由行管科统一处理；</w:t>
            </w:r>
          </w:p>
          <w:p>
            <w:pPr>
              <w:spacing w:line="400" w:lineRule="exact"/>
              <w:rPr>
                <w:rFonts w:ascii="宋体" w:hAnsi="宋体"/>
                <w:szCs w:val="21"/>
              </w:rPr>
            </w:pPr>
            <w:r>
              <w:rPr>
                <w:rFonts w:hint="eastAsia" w:ascii="宋体" w:hAnsi="宋体"/>
                <w:szCs w:val="21"/>
              </w:rPr>
              <w:t>2）行管科对荧光灯管的使用发放做好记录；</w:t>
            </w:r>
          </w:p>
          <w:p>
            <w:pPr>
              <w:spacing w:line="400" w:lineRule="exact"/>
              <w:rPr>
                <w:rFonts w:ascii="宋体" w:hAnsi="宋体"/>
                <w:szCs w:val="21"/>
              </w:rPr>
            </w:pPr>
            <w:r>
              <w:rPr>
                <w:rFonts w:hint="eastAsia" w:ascii="宋体" w:hAnsi="宋体"/>
                <w:szCs w:val="21"/>
              </w:rPr>
              <w:t>3）各部门用旧的荧光灯管、旧电池、硒鼓、废打印墨盒等上缴行管科，实行“以旧换新”的方法进行领用；</w:t>
            </w:r>
          </w:p>
          <w:p>
            <w:pPr>
              <w:spacing w:line="400" w:lineRule="exact"/>
              <w:rPr>
                <w:rFonts w:ascii="宋体" w:hAnsi="宋体"/>
                <w:szCs w:val="21"/>
              </w:rPr>
            </w:pPr>
            <w:r>
              <w:rPr>
                <w:rFonts w:hint="eastAsia" w:ascii="宋体" w:hAnsi="宋体"/>
                <w:szCs w:val="21"/>
              </w:rPr>
              <w:t>4）行管科将各部门上缴的废旧电池、荧光灯管、硒鼓、打印墨盒等危险废弃物，集中收集存放与危险废弃物箱中，积累到一定量交于有资质的处理机构进行处理。</w:t>
            </w:r>
          </w:p>
          <w:p>
            <w:pPr>
              <w:spacing w:line="400" w:lineRule="exact"/>
              <w:rPr>
                <w:rFonts w:ascii="宋体" w:hAnsi="宋体"/>
                <w:szCs w:val="21"/>
              </w:rPr>
            </w:pPr>
            <w:r>
              <w:rPr>
                <w:rFonts w:hint="eastAsia" w:ascii="宋体" w:hAnsi="宋体"/>
                <w:szCs w:val="21"/>
              </w:rPr>
              <w:t>查固废处理管理实施措施：</w:t>
            </w:r>
          </w:p>
          <w:p>
            <w:pPr>
              <w:spacing w:line="400" w:lineRule="exact"/>
              <w:rPr>
                <w:rFonts w:ascii="宋体" w:hAnsi="宋体"/>
                <w:szCs w:val="21"/>
              </w:rPr>
            </w:pPr>
            <w:r>
              <w:rPr>
                <w:rFonts w:hint="eastAsia" w:ascii="宋体" w:hAnsi="宋体"/>
                <w:szCs w:val="21"/>
              </w:rPr>
              <w:t>1按时向环卫机构交纳垃圾清运费；</w:t>
            </w:r>
          </w:p>
          <w:p>
            <w:pPr>
              <w:spacing w:line="400" w:lineRule="exact"/>
              <w:rPr>
                <w:rFonts w:ascii="宋体" w:hAnsi="宋体"/>
                <w:szCs w:val="21"/>
              </w:rPr>
            </w:pPr>
            <w:r>
              <w:rPr>
                <w:rFonts w:hint="eastAsia" w:ascii="宋体" w:hAnsi="宋体"/>
                <w:szCs w:val="21"/>
              </w:rPr>
              <w:t>2购买有盖垃圾箱/桶，分类贮存固废，集中送至有资质回收公司回收。</w:t>
            </w:r>
          </w:p>
          <w:p>
            <w:pPr>
              <w:spacing w:line="400" w:lineRule="exact"/>
              <w:rPr>
                <w:rFonts w:ascii="宋体" w:hAnsi="宋体"/>
                <w:szCs w:val="21"/>
              </w:rPr>
            </w:pPr>
            <w:r>
              <w:rPr>
                <w:rFonts w:hint="eastAsia" w:ascii="宋体" w:hAnsi="宋体"/>
                <w:szCs w:val="21"/>
              </w:rPr>
              <w:t>查见公司制定的职业健康安全重大风险源有：1）火灾；2）中暑；3）化学品泄漏3个。</w:t>
            </w:r>
          </w:p>
          <w:p>
            <w:pPr>
              <w:spacing w:line="400" w:lineRule="exact"/>
              <w:rPr>
                <w:rFonts w:ascii="宋体" w:hAnsi="宋体"/>
                <w:szCs w:val="21"/>
              </w:rPr>
            </w:pPr>
            <w:r>
              <w:rPr>
                <w:rFonts w:hint="eastAsia" w:ascii="宋体" w:hAnsi="宋体"/>
                <w:szCs w:val="21"/>
              </w:rPr>
              <w:t>抽查：火灾管理方案：</w:t>
            </w:r>
          </w:p>
          <w:p>
            <w:pPr>
              <w:spacing w:line="400" w:lineRule="exact"/>
              <w:rPr>
                <w:rFonts w:ascii="宋体" w:hAnsi="宋体"/>
                <w:szCs w:val="21"/>
              </w:rPr>
            </w:pPr>
            <w:r>
              <w:rPr>
                <w:rFonts w:hint="eastAsia" w:ascii="宋体" w:hAnsi="宋体"/>
                <w:szCs w:val="21"/>
              </w:rPr>
              <w:t>目标/指标：火灾事故为零；管理措施：1）建立消防检查管理制度；2）确定消防小组人员职责；3）按规定每日进行消防检查；4）制定应急准备响应预案；5）进行消防演习；6）编制消防预案。</w:t>
            </w:r>
          </w:p>
          <w:p>
            <w:pPr>
              <w:spacing w:line="400" w:lineRule="exact"/>
              <w:rPr>
                <w:rFonts w:ascii="宋体" w:hAnsi="宋体"/>
                <w:szCs w:val="21"/>
              </w:rPr>
            </w:pPr>
            <w:r>
              <w:rPr>
                <w:rFonts w:hint="eastAsia" w:ascii="宋体" w:hAnsi="宋体"/>
                <w:szCs w:val="21"/>
              </w:rPr>
              <w:t>目标指标管理方案基本适宜，能够完成。</w:t>
            </w:r>
          </w:p>
          <w:p>
            <w:pPr>
              <w:spacing w:line="400" w:lineRule="exact"/>
              <w:rPr>
                <w:rFonts w:ascii="宋体" w:hAnsi="宋体" w:cs="宋体"/>
                <w:szCs w:val="21"/>
              </w:rPr>
            </w:pPr>
            <w:r>
              <w:rPr>
                <w:rFonts w:hint="eastAsia" w:ascii="宋体" w:hAnsi="宋体"/>
                <w:szCs w:val="21"/>
              </w:rPr>
              <w:t>制定的指标和管理方案基本可行。</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20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查见：《环境因素识别与评价控制程序》，上述文件对识别和评价方法、程序、职责、记录作了规定。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行管科于20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月10日组织各个部门开展了环境因素的识别工作。</w:t>
            </w:r>
          </w:p>
          <w:p>
            <w:pPr>
              <w:spacing w:line="400" w:lineRule="exact"/>
              <w:jc w:val="left"/>
              <w:rPr>
                <w:rFonts w:ascii="宋体" w:hAnsi="宋体" w:cs="宋体"/>
                <w:szCs w:val="21"/>
              </w:rPr>
            </w:pPr>
            <w:r>
              <w:rPr>
                <w:rFonts w:hint="eastAsia" w:ascii="宋体" w:hAnsi="宋体" w:cs="宋体"/>
                <w:szCs w:val="21"/>
              </w:rPr>
              <w:t>查见：《环境因素清单》和《重要环境因素清单》，按照部门和经营过程进行识别并评价出公司重要环境因素有：1)固废的排放; 2)火灾、爆炸；3)化学品泄漏、3项，识别清楚、准确，评价合理。</w:t>
            </w:r>
          </w:p>
          <w:p>
            <w:pPr>
              <w:spacing w:line="400" w:lineRule="exact"/>
              <w:jc w:val="left"/>
              <w:rPr>
                <w:rFonts w:ascii="宋体" w:hAnsi="宋体" w:cs="宋体"/>
                <w:szCs w:val="21"/>
              </w:rPr>
            </w:pPr>
            <w:r>
              <w:rPr>
                <w:rFonts w:hint="eastAsia" w:ascii="宋体" w:hAnsi="宋体"/>
                <w:szCs w:val="21"/>
                <w:lang w:val="en-US" w:eastAsia="zh-CN"/>
              </w:rPr>
              <w:t>重要环境因素识别</w:t>
            </w:r>
            <w:r>
              <w:rPr>
                <w:rFonts w:hint="eastAsia" w:ascii="宋体" w:hAnsi="宋体"/>
                <w:szCs w:val="21"/>
              </w:rPr>
              <w:t>基本充分，控制措施完善</w:t>
            </w:r>
            <w:r>
              <w:rPr>
                <w:rFonts w:hint="eastAsia" w:ascii="宋体" w:hAnsi="宋体" w:cs="宋体"/>
                <w:szCs w:val="21"/>
              </w:rPr>
              <w:t>。</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S4.3.1 </w:t>
            </w:r>
          </w:p>
        </w:tc>
        <w:tc>
          <w:tcPr>
            <w:tcW w:w="1020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查见：《危险源辨识与风险评价控制程序》上述文件对识别和评价方法、程序、职责、记录作了规定。</w:t>
            </w:r>
          </w:p>
          <w:p>
            <w:pPr>
              <w:pStyle w:val="8"/>
            </w:pPr>
            <w:r>
              <w:rPr>
                <w:rFonts w:hint="eastAsia" w:ascii="宋体" w:hAnsi="宋体" w:cs="宋体"/>
                <w:szCs w:val="21"/>
              </w:rPr>
              <w:t>行管科于2</w:t>
            </w:r>
            <w:r>
              <w:rPr>
                <w:rFonts w:hint="eastAsia" w:ascii="宋体" w:hAnsi="宋体" w:cs="宋体"/>
                <w:szCs w:val="21"/>
                <w:lang w:val="en-US" w:eastAsia="zh-CN"/>
              </w:rPr>
              <w:t>020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月10日组织各个部门开展了</w:t>
            </w:r>
            <w:r>
              <w:rPr>
                <w:rFonts w:hint="eastAsia" w:ascii="宋体" w:hAnsi="宋体" w:cs="新宋体"/>
                <w:szCs w:val="21"/>
              </w:rPr>
              <w:t>危险源识别、评价</w:t>
            </w:r>
            <w:r>
              <w:rPr>
                <w:rFonts w:hint="eastAsia" w:ascii="宋体" w:hAnsi="宋体" w:cs="宋体"/>
                <w:szCs w:val="21"/>
              </w:rPr>
              <w:t>工作。</w:t>
            </w:r>
          </w:p>
          <w:p>
            <w:pPr>
              <w:rPr>
                <w:rFonts w:ascii="宋体" w:hAnsi="宋体" w:cs="宋体"/>
                <w:szCs w:val="21"/>
              </w:rPr>
            </w:pPr>
            <w:r>
              <w:rPr>
                <w:rFonts w:hint="eastAsia" w:ascii="宋体" w:hAnsi="宋体" w:cs="宋体"/>
                <w:szCs w:val="21"/>
              </w:rPr>
              <w:t>查见：《危险源识别评价表》，经过打分和小组评议共评价出公司不可接受风险有3项，分别是：1）化学品泄漏</w:t>
            </w:r>
            <w:r>
              <w:rPr>
                <w:rFonts w:hint="eastAsia"/>
                <w:szCs w:val="21"/>
              </w:rPr>
              <w:t>；</w:t>
            </w:r>
            <w:r>
              <w:rPr>
                <w:rFonts w:hint="eastAsia" w:ascii="宋体" w:hAnsi="宋体" w:cs="宋体"/>
                <w:szCs w:val="21"/>
              </w:rPr>
              <w:t>2）火灾；3）中暑。识别清楚、准确，评价充分合理。</w:t>
            </w:r>
          </w:p>
          <w:p>
            <w:pPr>
              <w:rPr>
                <w:rFonts w:ascii="宋体" w:hAnsi="宋体" w:cs="宋体"/>
                <w:szCs w:val="21"/>
              </w:rPr>
            </w:pPr>
            <w:r>
              <w:rPr>
                <w:rFonts w:hint="eastAsia" w:ascii="宋体" w:hAnsi="宋体"/>
                <w:szCs w:val="21"/>
              </w:rPr>
              <w:t>危险源识别基本充分，控制措施需要完善</w:t>
            </w:r>
            <w:r>
              <w:rPr>
                <w:rFonts w:hint="eastAsia" w:ascii="宋体" w:hAnsi="宋体" w:cs="宋体"/>
                <w:szCs w:val="21"/>
              </w:rPr>
              <w:t>。</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E6.1.3</w:t>
            </w:r>
          </w:p>
          <w:p>
            <w:pPr>
              <w:rPr>
                <w:rFonts w:ascii="宋体" w:hAnsi="宋体" w:cs="新宋体"/>
                <w:szCs w:val="21"/>
              </w:rPr>
            </w:pPr>
            <w:r>
              <w:rPr>
                <w:rFonts w:hint="eastAsia" w:ascii="宋体" w:hAnsi="宋体" w:cs="新宋体"/>
                <w:szCs w:val="21"/>
              </w:rPr>
              <w:t xml:space="preserve">S4.3.2 </w:t>
            </w:r>
          </w:p>
        </w:tc>
        <w:tc>
          <w:tcPr>
            <w:tcW w:w="10201"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szCs w:val="21"/>
              </w:rPr>
            </w:pPr>
            <w:r>
              <w:rPr>
                <w:rFonts w:hint="eastAsia" w:ascii="宋体" w:hAnsi="宋体" w:cs="宋体"/>
                <w:szCs w:val="21"/>
              </w:rPr>
              <w:t>---有《法律法规及其他要求控制程序》，查有《适用法律法规及其他要求清单》，对本公司环境和职业健康安全管理体系适用的法律法规和当地政府、行业要求进行了识别，包括环境标准、排放标准、职业健康安全卫生标准等。</w:t>
            </w:r>
          </w:p>
          <w:p>
            <w:pPr>
              <w:spacing w:line="400" w:lineRule="exact"/>
              <w:rPr>
                <w:rFonts w:ascii="宋体" w:hAnsi="宋体" w:cs="宋体"/>
                <w:szCs w:val="21"/>
              </w:rPr>
            </w:pPr>
            <w:r>
              <w:rPr>
                <w:rFonts w:hint="eastAsia" w:ascii="宋体" w:hAnsi="宋体" w:cs="宋体"/>
                <w:szCs w:val="21"/>
              </w:rPr>
              <w:t>· 查见：《适用的法律法规及其他要求清单》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w:t>
            </w:r>
            <w:r>
              <w:rPr>
                <w:rFonts w:hint="eastAsia" w:ascii="宋体" w:hAnsi="宋体" w:cs="宋体"/>
                <w:szCs w:val="21"/>
                <w:lang w:val="en-US" w:eastAsia="zh-CN"/>
              </w:rPr>
              <w:t xml:space="preserve"> </w:t>
            </w:r>
            <w:r>
              <w:rPr>
                <w:rFonts w:hint="eastAsia" w:ascii="宋体" w:hAnsi="宋体" w:cs="宋体"/>
                <w:szCs w:val="21"/>
              </w:rPr>
              <w:t>中华人民共和国环境保护法</w:t>
            </w:r>
          </w:p>
          <w:p>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中华人民共和国劳动合同法</w:t>
            </w:r>
          </w:p>
          <w:p>
            <w:pPr>
              <w:spacing w:line="400" w:lineRule="exact"/>
              <w:ind w:firstLine="735" w:firstLineChars="350"/>
              <w:rPr>
                <w:rFonts w:ascii="宋体" w:hAnsi="宋体" w:cs="宋体"/>
                <w:szCs w:val="21"/>
              </w:rPr>
            </w:pPr>
            <w:r>
              <w:rPr>
                <w:rFonts w:hint="eastAsia" w:ascii="宋体" w:hAnsi="宋体" w:cs="宋体"/>
                <w:szCs w:val="21"/>
              </w:rPr>
              <w:t>固体废弃物污染防治法等。</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szCs w:val="21"/>
              </w:rPr>
            </w:pPr>
            <w:r>
              <w:rPr>
                <w:rFonts w:ascii="宋体" w:hAnsi="宋体"/>
                <w:szCs w:val="21"/>
              </w:rPr>
              <w:t>E:</w:t>
            </w:r>
            <w:r>
              <w:rPr>
                <w:rFonts w:hint="eastAsia" w:ascii="宋体" w:hAnsi="宋体"/>
                <w:szCs w:val="21"/>
              </w:rPr>
              <w:t>8.1</w:t>
            </w:r>
          </w:p>
          <w:p>
            <w:pPr>
              <w:adjustRightInd w:val="0"/>
              <w:snapToGrid w:val="0"/>
              <w:rPr>
                <w:rFonts w:ascii="宋体" w:hAnsi="宋体" w:cs="新宋体"/>
                <w:szCs w:val="21"/>
              </w:rPr>
            </w:pPr>
            <w:r>
              <w:rPr>
                <w:rFonts w:hint="eastAsia" w:ascii="宋体" w:hAnsi="宋体"/>
                <w:szCs w:val="21"/>
              </w:rPr>
              <w:t>S:4.4.6</w:t>
            </w:r>
          </w:p>
        </w:tc>
        <w:tc>
          <w:tcPr>
            <w:tcW w:w="10201" w:type="dxa"/>
            <w:tcBorders>
              <w:top w:val="single" w:color="auto" w:sz="4" w:space="0"/>
              <w:left w:val="single" w:color="auto" w:sz="4" w:space="0"/>
              <w:bottom w:val="single" w:color="auto" w:sz="4" w:space="0"/>
              <w:right w:val="single" w:color="auto" w:sz="4" w:space="0"/>
            </w:tcBorders>
          </w:tcPr>
          <w:p>
            <w:pPr>
              <w:rPr>
                <w:rFonts w:ascii="Arial" w:hAnsi="Arial" w:cs="Arial"/>
                <w:szCs w:val="21"/>
              </w:rPr>
            </w:pPr>
            <w:r>
              <w:rPr>
                <w:rFonts w:hint="eastAsia"/>
                <w:szCs w:val="21"/>
              </w:rPr>
              <w:t>◆</w:t>
            </w:r>
            <w:r>
              <w:rPr>
                <w:rFonts w:hint="eastAsia" w:ascii="Arial" w:hAnsi="Arial" w:cs="Arial"/>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szCs w:val="21"/>
              </w:rPr>
            </w:pPr>
            <w:r>
              <w:rPr>
                <w:rFonts w:hint="eastAsia"/>
                <w:szCs w:val="21"/>
              </w:rPr>
              <w:t xml:space="preserve"> ◆</w:t>
            </w:r>
            <w:r>
              <w:rPr>
                <w:rFonts w:hint="eastAsia" w:ascii="Arial" w:hAnsi="Arial" w:cs="Arial"/>
                <w:szCs w:val="21"/>
              </w:rPr>
              <w:t>根据过程的运行准则，组织实施资源能源的消耗控制火灾预防、职业健康安全事故防范等过程的控制，避免和减少了环境职业健康安全的损失。</w:t>
            </w:r>
          </w:p>
          <w:p>
            <w:pPr>
              <w:rPr>
                <w:rFonts w:ascii="Arial" w:hAnsi="Arial" w:cs="Arial"/>
                <w:szCs w:val="21"/>
              </w:rPr>
            </w:pPr>
            <w:r>
              <w:rPr>
                <w:rFonts w:hint="eastAsia"/>
                <w:szCs w:val="21"/>
              </w:rPr>
              <w:t>◆消防设施检查、节能降耗运行检查、火灾预防运行检查、安全环境检查等关键运行控制信息的证据都以记录或文件的方式保留。</w:t>
            </w:r>
          </w:p>
          <w:p>
            <w:pPr>
              <w:rPr>
                <w:rFonts w:ascii="Arial" w:hAnsi="Arial" w:cs="Arial"/>
                <w:szCs w:val="21"/>
              </w:rPr>
            </w:pPr>
            <w:r>
              <w:rPr>
                <w:rFonts w:hint="eastAsia"/>
                <w:szCs w:val="21"/>
              </w:rPr>
              <w:t>◆</w:t>
            </w:r>
            <w:r>
              <w:rPr>
                <w:rFonts w:hint="eastAsia" w:ascii="Arial" w:hAnsi="Arial" w:cs="Arial"/>
                <w:szCs w:val="21"/>
              </w:rPr>
              <w:t>抽查环境运行的策划与控制实施</w:t>
            </w:r>
          </w:p>
          <w:p>
            <w:pPr>
              <w:rPr>
                <w:rFonts w:ascii="宋体" w:hAnsi="宋体"/>
                <w:szCs w:val="21"/>
              </w:rPr>
            </w:pPr>
            <w:r>
              <w:rPr>
                <w:rFonts w:hint="eastAsia" w:ascii="宋体" w:hAnsi="宋体"/>
                <w:szCs w:val="21"/>
              </w:rPr>
              <w:t>1）火灾预防</w:t>
            </w:r>
          </w:p>
          <w:p>
            <w:pPr>
              <w:rPr>
                <w:rFonts w:ascii="宋体" w:hAnsi="宋体"/>
                <w:szCs w:val="21"/>
              </w:rPr>
            </w:pPr>
            <w:r>
              <w:rPr>
                <w:rFonts w:ascii="宋体" w:hAnsi="宋体"/>
                <w:szCs w:val="21"/>
              </w:rPr>
              <w:t>制定并实施</w:t>
            </w:r>
            <w:r>
              <w:rPr>
                <w:rFonts w:hint="eastAsia" w:ascii="宋体" w:hAnsi="宋体"/>
                <w:bCs/>
                <w:szCs w:val="21"/>
              </w:rPr>
              <w:t>《应急准备与响应控制程序》</w:t>
            </w:r>
          </w:p>
          <w:p>
            <w:r>
              <w:rPr>
                <w:rFonts w:hint="eastAsia" w:ascii="宋体" w:hAnsi="宋体"/>
                <w:szCs w:val="21"/>
              </w:rPr>
              <w:t xml:space="preserve"> 组织管辖的区域内，均按要求配备灭火器、消防栓、应急灯及安全出口标识并每月点检记录；对可能产生火灾隐患的区域予以重点排查，若发现问题及时上报、整改。经现场确认：实物及其状态、人员行为及相关记录均符合要求。</w:t>
            </w:r>
          </w:p>
          <w:p>
            <w:pPr>
              <w:pStyle w:val="13"/>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ascii="宋体" w:hAnsi="宋体"/>
                <w:szCs w:val="21"/>
              </w:rPr>
            </w:pPr>
            <w:r>
              <w:rPr>
                <w:rFonts w:hint="eastAsia" w:ascii="宋体" w:hAnsi="宋体"/>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szCs w:val="21"/>
              </w:rPr>
            </w:pPr>
            <w:r>
              <w:rPr>
                <w:rFonts w:hint="eastAsia" w:ascii="Arial" w:hAnsi="Arial" w:cs="Arial"/>
                <w:szCs w:val="21"/>
              </w:rPr>
              <w:t>3）</w:t>
            </w:r>
            <w:r>
              <w:rPr>
                <w:rFonts w:ascii="宋体" w:hAnsi="宋体"/>
                <w:szCs w:val="21"/>
              </w:rPr>
              <w:t>固体废弃物排放的管控</w:t>
            </w:r>
            <w:r>
              <w:rPr>
                <w:rFonts w:hint="eastAsia" w:ascii="宋体" w:hAnsi="宋体"/>
                <w:szCs w:val="21"/>
              </w:rPr>
              <w:t>：</w:t>
            </w:r>
          </w:p>
          <w:p>
            <w:pPr>
              <w:pStyle w:val="13"/>
              <w:ind w:firstLine="0" w:firstLineChars="0"/>
              <w:rPr>
                <w:rFonts w:ascii="宋体" w:hAnsi="宋体"/>
                <w:szCs w:val="21"/>
              </w:rPr>
            </w:pPr>
            <w:r>
              <w:rPr>
                <w:rFonts w:hint="eastAsia" w:ascii="宋体" w:hAnsi="宋体"/>
                <w:szCs w:val="21"/>
              </w:rPr>
              <w:t xml:space="preserve">   制定并实施</w:t>
            </w:r>
            <w:r>
              <w:rPr>
                <w:rFonts w:hint="eastAsia" w:ascii="宋体" w:hAnsi="宋体"/>
                <w:bCs/>
                <w:szCs w:val="21"/>
              </w:rPr>
              <w:t>《运行控制程序》中固体废弃物控制要求</w:t>
            </w:r>
            <w:r>
              <w:rPr>
                <w:rFonts w:hint="eastAsia" w:ascii="宋体" w:hAnsi="宋体"/>
                <w:szCs w:val="21"/>
              </w:rPr>
              <w:t>。办公室负责废弃物的分类、收集、保管、由有资质的市政环卫公司合法拉运、处置。现场分设：可回收一般废弃物、不可回收一般废弃物，员工能按要求分类放置固体废弃物。</w:t>
            </w:r>
          </w:p>
          <w:p>
            <w:pPr>
              <w:rPr>
                <w:rFonts w:ascii="宋体" w:hAnsi="宋体"/>
                <w:szCs w:val="21"/>
              </w:rPr>
            </w:pPr>
            <w:r>
              <w:rPr>
                <w:rFonts w:hint="eastAsia" w:ascii="宋体" w:hAnsi="宋体"/>
                <w:bCs/>
                <w:szCs w:val="21"/>
              </w:rPr>
              <w:t>◆</w:t>
            </w:r>
            <w:r>
              <w:rPr>
                <w:rFonts w:hint="eastAsia" w:ascii="宋体" w:hAnsi="宋体"/>
                <w:szCs w:val="21"/>
              </w:rPr>
              <w:t>查见组织的职业健康安全运行控制状况：</w:t>
            </w:r>
          </w:p>
          <w:p>
            <w:pPr>
              <w:tabs>
                <w:tab w:val="center" w:pos="2589"/>
              </w:tabs>
              <w:ind w:firstLine="210" w:firstLineChars="100"/>
              <w:rPr>
                <w:szCs w:val="21"/>
              </w:rPr>
            </w:pPr>
            <w:r>
              <w:rPr>
                <w:rFonts w:hint="eastAsia"/>
                <w:szCs w:val="21"/>
              </w:rPr>
              <w:t>1）急救应对</w:t>
            </w:r>
            <w:r>
              <w:rPr>
                <w:szCs w:val="21"/>
              </w:rPr>
              <w:tab/>
            </w:r>
          </w:p>
          <w:p>
            <w:r>
              <w:rPr>
                <w:rFonts w:hint="eastAsia"/>
                <w:szCs w:val="21"/>
              </w:rPr>
              <w:t>--</w:t>
            </w:r>
            <w:r>
              <w:rPr>
                <w:szCs w:val="21"/>
              </w:rPr>
              <w:t>公司现场配备有创口贴</w:t>
            </w:r>
            <w:r>
              <w:rPr>
                <w:rFonts w:hint="eastAsia"/>
                <w:szCs w:val="21"/>
              </w:rPr>
              <w:t>、</w:t>
            </w:r>
            <w:r>
              <w:rPr>
                <w:szCs w:val="21"/>
              </w:rPr>
              <w:t>消暑</w:t>
            </w:r>
            <w:r>
              <w:rPr>
                <w:rFonts w:hint="eastAsia"/>
                <w:szCs w:val="21"/>
              </w:rPr>
              <w:t>、</w:t>
            </w:r>
            <w:r>
              <w:rPr>
                <w:szCs w:val="21"/>
              </w:rPr>
              <w:t>止痛及纱布等急救用品</w:t>
            </w:r>
            <w:r>
              <w:rPr>
                <w:rFonts w:hint="eastAsia"/>
                <w:szCs w:val="21"/>
              </w:rPr>
              <w:t>，</w:t>
            </w:r>
            <w:r>
              <w:rPr>
                <w:szCs w:val="21"/>
              </w:rPr>
              <w:t>并对其数量</w:t>
            </w:r>
            <w:r>
              <w:rPr>
                <w:rFonts w:hint="eastAsia"/>
                <w:szCs w:val="21"/>
              </w:rPr>
              <w:t>、</w:t>
            </w:r>
            <w:r>
              <w:rPr>
                <w:szCs w:val="21"/>
              </w:rPr>
              <w:t>保质期等予以跟进管控</w:t>
            </w:r>
            <w:r>
              <w:rPr>
                <w:rFonts w:hint="eastAsia"/>
                <w:szCs w:val="21"/>
              </w:rPr>
              <w:t>。</w:t>
            </w:r>
          </w:p>
          <w:p>
            <w:pPr>
              <w:rPr>
                <w:rFonts w:ascii="宋体" w:hAnsi="宋体"/>
                <w:szCs w:val="21"/>
              </w:rPr>
            </w:pPr>
            <w:r>
              <w:rPr>
                <w:rFonts w:hint="eastAsia" w:ascii="宋体" w:hAnsi="宋体"/>
                <w:szCs w:val="21"/>
              </w:rPr>
              <w:t>2）意外火灾控制</w:t>
            </w:r>
          </w:p>
          <w:p>
            <w:pPr>
              <w:rPr>
                <w:rFonts w:ascii="宋体" w:hAnsi="宋体"/>
                <w:bCs/>
                <w:szCs w:val="21"/>
              </w:rPr>
            </w:pPr>
            <w:r>
              <w:rPr>
                <w:rFonts w:hint="eastAsia" w:ascii="宋体" w:hAnsi="宋体"/>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p>
          <w:p>
            <w:pPr>
              <w:rPr>
                <w:rFonts w:ascii="宋体" w:hAnsi="宋体"/>
                <w:szCs w:val="21"/>
              </w:rPr>
            </w:pPr>
            <w:r>
              <w:rPr>
                <w:rFonts w:hint="eastAsia" w:ascii="宋体" w:hAnsi="宋体"/>
                <w:color w:val="00B050"/>
                <w:szCs w:val="21"/>
              </w:rPr>
              <w:t>3</w:t>
            </w:r>
            <w:r>
              <w:rPr>
                <w:rFonts w:hint="eastAsia" w:ascii="宋体" w:hAnsi="宋体"/>
                <w:szCs w:val="21"/>
              </w:rPr>
              <w:t>）意外中暑防控</w:t>
            </w:r>
          </w:p>
          <w:p>
            <w:pPr>
              <w:rPr>
                <w:rFonts w:ascii="宋体" w:hAnsi="宋体"/>
                <w:szCs w:val="21"/>
              </w:rPr>
            </w:pPr>
            <w:r>
              <w:rPr>
                <w:rFonts w:hint="eastAsia" w:ascii="宋体" w:hAnsi="宋体"/>
                <w:szCs w:val="21"/>
              </w:rPr>
              <w:t xml:space="preserve">  a)认真抓好作业现场安全防护，加强现场巡查</w:t>
            </w:r>
          </w:p>
          <w:p>
            <w:pPr>
              <w:ind w:firstLine="210" w:firstLineChars="100"/>
              <w:rPr>
                <w:rFonts w:ascii="宋体" w:hAnsi="宋体"/>
                <w:szCs w:val="21"/>
              </w:rPr>
            </w:pPr>
            <w:r>
              <w:rPr>
                <w:rFonts w:hint="eastAsia" w:ascii="宋体" w:hAnsi="宋体"/>
                <w:szCs w:val="21"/>
              </w:rPr>
              <w:t>b)每一位管理人员要密切关注有关高温天气预报，尽量避免高温时段作业，确保职业身体健康和生命安全；</w:t>
            </w:r>
          </w:p>
          <w:p>
            <w:pPr>
              <w:ind w:firstLine="210" w:firstLineChars="100"/>
              <w:rPr>
                <w:rFonts w:ascii="宋体" w:hAnsi="宋体"/>
                <w:szCs w:val="21"/>
              </w:rPr>
            </w:pPr>
            <w:r>
              <w:rPr>
                <w:rFonts w:hint="eastAsia" w:ascii="宋体" w:hAnsi="宋体"/>
                <w:szCs w:val="21"/>
              </w:rPr>
              <w:t>c）必须保障装卸作业现场有充足的清凉饮料（凉茶、盐开水等），以避免中暑事件的发生；</w:t>
            </w:r>
          </w:p>
          <w:p>
            <w:pPr>
              <w:ind w:firstLine="210" w:firstLineChars="100"/>
              <w:rPr>
                <w:rFonts w:ascii="宋体" w:hAnsi="宋体"/>
                <w:szCs w:val="21"/>
              </w:rPr>
            </w:pPr>
            <w:r>
              <w:rPr>
                <w:rFonts w:hint="eastAsia" w:ascii="宋体" w:hAnsi="宋体"/>
                <w:szCs w:val="21"/>
              </w:rPr>
              <w:t>d）由公司统一采购防暑降温药品，和部门负责人及时向作业人员派发防暑降温药品，要求在高温作业环境的工人都要随身携带防暑药物（人丹、霍香正气水，清凉油等）。</w:t>
            </w:r>
          </w:p>
          <w:p>
            <w:pPr>
              <w:tabs>
                <w:tab w:val="center" w:pos="2589"/>
              </w:tabs>
            </w:pPr>
            <w:r>
              <w:rPr>
                <w:rFonts w:hint="eastAsia" w:ascii="宋体" w:hAnsi="宋体"/>
                <w:bCs/>
                <w:szCs w:val="21"/>
              </w:rPr>
              <w:t>......</w:t>
            </w:r>
          </w:p>
          <w:p>
            <w:pPr>
              <w:rPr>
                <w:rFonts w:ascii="宋体" w:hAnsi="宋体" w:cs="宋体"/>
                <w:szCs w:val="21"/>
              </w:rPr>
            </w:pPr>
            <w:r>
              <w:rPr>
                <w:rFonts w:hint="eastAsia" w:ascii="宋体" w:hAnsi="宋体" w:cs="宋体"/>
                <w:szCs w:val="21"/>
              </w:rPr>
              <w:t xml:space="preserve">  4）</w:t>
            </w:r>
            <w:r>
              <w:rPr>
                <w:rFonts w:hint="eastAsia"/>
                <w:szCs w:val="21"/>
              </w:rPr>
              <w:t>对相关方施加影响</w:t>
            </w:r>
          </w:p>
          <w:p>
            <w:pPr>
              <w:rPr>
                <w:rFonts w:ascii="宋体" w:hAnsi="宋体" w:cs="宋体"/>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E8.2</w:t>
            </w:r>
          </w:p>
          <w:p>
            <w:pPr>
              <w:rPr>
                <w:rFonts w:ascii="宋体" w:hAnsi="宋体" w:cs="新宋体"/>
                <w:szCs w:val="21"/>
              </w:rPr>
            </w:pPr>
            <w:r>
              <w:rPr>
                <w:rFonts w:hint="eastAsia" w:ascii="宋体" w:hAnsi="宋体" w:cs="新宋体"/>
                <w:szCs w:val="21"/>
              </w:rPr>
              <w:t>S4.4.7</w:t>
            </w:r>
          </w:p>
        </w:tc>
        <w:tc>
          <w:tcPr>
            <w:tcW w:w="10201" w:type="dxa"/>
            <w:tcBorders>
              <w:top w:val="single" w:color="auto" w:sz="4" w:space="0"/>
              <w:left w:val="single" w:color="auto" w:sz="4" w:space="0"/>
              <w:bottom w:val="single" w:color="auto" w:sz="4" w:space="0"/>
              <w:right w:val="single" w:color="auto" w:sz="4" w:space="0"/>
            </w:tcBorders>
          </w:tcPr>
          <w:p>
            <w:pPr>
              <w:spacing w:line="400" w:lineRule="atLeast"/>
              <w:ind w:firstLine="420" w:firstLineChars="200"/>
              <w:rPr>
                <w:color w:val="000000" w:themeColor="text1"/>
                <w:szCs w:val="21"/>
                <w:highlight w:val="none"/>
              </w:rPr>
            </w:pPr>
            <w:r>
              <w:rPr>
                <w:rFonts w:hint="eastAsia" w:cs="宋体"/>
                <w:color w:val="000000" w:themeColor="text1"/>
                <w:szCs w:val="21"/>
                <w:highlight w:val="none"/>
              </w:rPr>
              <w:t>查见：《</w:t>
            </w:r>
            <w:r>
              <w:rPr>
                <w:rFonts w:hint="eastAsia" w:ascii="宋体" w:hAnsi="宋体" w:cs="宋体"/>
                <w:color w:val="000000" w:themeColor="text1"/>
                <w:szCs w:val="21"/>
                <w:highlight w:val="none"/>
              </w:rPr>
              <w:t>应急准备和响应程序</w:t>
            </w:r>
            <w:r>
              <w:rPr>
                <w:rFonts w:hint="eastAsia" w:cs="宋体"/>
                <w:color w:val="000000" w:themeColor="text1"/>
                <w:szCs w:val="21"/>
                <w:highlight w:val="none"/>
              </w:rPr>
              <w:t>》、《公司火灾应急</w:t>
            </w:r>
            <w:r>
              <w:rPr>
                <w:rFonts w:hint="eastAsia" w:ascii="宋体" w:hAnsi="宋体" w:cs="宋体"/>
                <w:color w:val="000000" w:themeColor="text1"/>
                <w:szCs w:val="21"/>
                <w:highlight w:val="none"/>
              </w:rPr>
              <w:t>预案</w:t>
            </w:r>
            <w:r>
              <w:rPr>
                <w:rFonts w:hint="eastAsia" w:cs="宋体"/>
                <w:color w:val="000000" w:themeColor="text1"/>
                <w:szCs w:val="21"/>
                <w:highlight w:val="none"/>
              </w:rPr>
              <w:t>》、《</w:t>
            </w:r>
            <w:r>
              <w:rPr>
                <w:rFonts w:hint="eastAsia" w:ascii="宋体" w:hAnsi="宋体"/>
                <w:color w:val="000000" w:themeColor="text1"/>
                <w:szCs w:val="21"/>
                <w:highlight w:val="none"/>
              </w:rPr>
              <w:t>运输危险化学品事故应急救援预案</w:t>
            </w:r>
            <w:r>
              <w:rPr>
                <w:rFonts w:hint="eastAsia" w:cs="宋体"/>
                <w:color w:val="000000" w:themeColor="text1"/>
                <w:szCs w:val="21"/>
                <w:highlight w:val="none"/>
              </w:rPr>
              <w:t>》、《</w:t>
            </w:r>
            <w:r>
              <w:rPr>
                <w:rFonts w:hint="eastAsia" w:ascii="宋体" w:hAnsi="宋体"/>
                <w:color w:val="000000" w:themeColor="text1"/>
                <w:szCs w:val="21"/>
                <w:highlight w:val="none"/>
              </w:rPr>
              <w:t>泄漏事故应急预案</w:t>
            </w:r>
            <w:r>
              <w:rPr>
                <w:rFonts w:hint="eastAsia" w:cs="宋体"/>
                <w:color w:val="000000" w:themeColor="text1"/>
                <w:szCs w:val="21"/>
                <w:highlight w:val="none"/>
              </w:rPr>
              <w:t>》</w:t>
            </w:r>
            <w:r>
              <w:rPr>
                <w:rFonts w:hint="eastAsia" w:cs="宋体"/>
                <w:color w:val="000000" w:themeColor="text1"/>
                <w:szCs w:val="21"/>
                <w:highlight w:val="none"/>
                <w:lang w:eastAsia="zh-CN"/>
              </w:rPr>
              <w:t>、</w:t>
            </w:r>
            <w:r>
              <w:rPr>
                <w:rFonts w:hint="eastAsia" w:ascii="宋体" w:hAnsi="宋体"/>
                <w:color w:val="000000" w:themeColor="text1"/>
                <w:szCs w:val="21"/>
                <w:highlight w:val="none"/>
              </w:rPr>
              <w:t>突发环境污染事故应急救援预案</w:t>
            </w:r>
            <w:r>
              <w:rPr>
                <w:rFonts w:hint="eastAsia" w:cs="宋体"/>
                <w:color w:val="000000" w:themeColor="text1"/>
                <w:szCs w:val="21"/>
                <w:highlight w:val="none"/>
              </w:rPr>
              <w:t>等。</w:t>
            </w:r>
          </w:p>
          <w:p>
            <w:pPr>
              <w:rPr>
                <w:rFonts w:ascii="宋体" w:hAnsi="宋体" w:cs="宋体"/>
                <w:szCs w:val="21"/>
              </w:rPr>
            </w:pPr>
            <w:r>
              <w:rPr>
                <w:rFonts w:hint="eastAsia" w:ascii="宋体" w:hAnsi="宋体"/>
                <w:color w:val="000000" w:themeColor="text1"/>
                <w:szCs w:val="21"/>
                <w:highlight w:val="none"/>
              </w:rPr>
              <w:t>负责人讲组织每年都有消防演练，公司的消防演练由行业管理部门（彭州市交通运输局）组织发起，共同参与的有公安部门。今年因疫情原因暂时还未有开展，提供《生产经营单位生产安全事故应急预案备案登记表》，已经对彭州市交通运输局提出了申请，查见组织有运输危险化学品事故应急救援预案、泄漏事故应急预案、突发环境污染事故应急救援预案、沥青、蜡油泄漏事故现场应急救援处置预案、恶劣天气应急预案。</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E9.1 </w:t>
            </w:r>
          </w:p>
          <w:p>
            <w:pPr>
              <w:rPr>
                <w:rFonts w:ascii="宋体" w:hAnsi="宋体" w:cs="新宋体"/>
                <w:szCs w:val="21"/>
              </w:rPr>
            </w:pPr>
            <w:r>
              <w:rPr>
                <w:rFonts w:hint="eastAsia" w:ascii="宋体" w:hAnsi="宋体" w:cs="新宋体"/>
                <w:szCs w:val="21"/>
              </w:rPr>
              <w:t>S4.5.1</w:t>
            </w:r>
          </w:p>
        </w:tc>
        <w:tc>
          <w:tcPr>
            <w:tcW w:w="10201"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----有《绩效测量与监测控制程序》和管理文件。</w:t>
            </w:r>
          </w:p>
          <w:p>
            <w:pPr>
              <w:spacing w:line="400" w:lineRule="exact"/>
            </w:pPr>
            <w:r>
              <w:rPr>
                <w:rFonts w:hint="eastAsia"/>
              </w:rPr>
              <w:t>◆查公司消防设备运行检查记录表</w:t>
            </w:r>
          </w:p>
          <w:p>
            <w:pPr>
              <w:spacing w:line="400" w:lineRule="exact"/>
              <w:ind w:firstLine="420" w:firstLineChars="200"/>
              <w:rPr>
                <w:rFonts w:hint="eastAsia"/>
                <w:highlight w:val="none"/>
              </w:rPr>
            </w:pPr>
            <w:r>
              <w:rPr>
                <w:rFonts w:hint="eastAsia"/>
                <w:highlight w:val="none"/>
              </w:rPr>
              <w:t>20</w:t>
            </w:r>
            <w:r>
              <w:rPr>
                <w:rFonts w:hint="eastAsia"/>
                <w:highlight w:val="none"/>
                <w:lang w:val="en-US" w:eastAsia="zh-CN"/>
              </w:rPr>
              <w:t>20</w:t>
            </w:r>
            <w:r>
              <w:rPr>
                <w:rFonts w:hint="eastAsia"/>
                <w:highlight w:val="none"/>
              </w:rPr>
              <w:t>年</w:t>
            </w:r>
            <w:r>
              <w:rPr>
                <w:rFonts w:hint="eastAsia"/>
                <w:highlight w:val="none"/>
                <w:lang w:val="en-US" w:eastAsia="zh-CN"/>
              </w:rPr>
              <w:t>8</w:t>
            </w:r>
            <w:r>
              <w:rPr>
                <w:rFonts w:hint="eastAsia"/>
                <w:highlight w:val="none"/>
              </w:rPr>
              <w:t>至10月份，公司对</w:t>
            </w:r>
            <w:r>
              <w:rPr>
                <w:rFonts w:hint="eastAsia"/>
                <w:highlight w:val="none"/>
                <w:lang w:val="en-US" w:eastAsia="zh-CN"/>
              </w:rPr>
              <w:t>固废排放、生活垃圾处理、</w:t>
            </w:r>
            <w:r>
              <w:rPr>
                <w:rFonts w:hint="eastAsia"/>
                <w:highlight w:val="none"/>
              </w:rPr>
              <w:t>消防器材、用电安全及劳动保护进行了检查，均合格。</w:t>
            </w:r>
            <w:r>
              <w:rPr>
                <w:rFonts w:hint="eastAsia"/>
              </w:rPr>
              <w:t>检查人：尹滔</w:t>
            </w:r>
          </w:p>
          <w:p>
            <w:pPr>
              <w:pStyle w:val="8"/>
            </w:pPr>
            <w:r>
              <w:rPr>
                <w:rFonts w:hint="eastAsia" w:ascii="方正仿宋简体" w:eastAsia="方正仿宋简体"/>
                <w:b/>
              </w:rPr>
              <w:t>不能提供11月环境、职业健康安全运行检查记录，不符合文件要求。</w:t>
            </w:r>
          </w:p>
          <w:p>
            <w:r>
              <w:rPr>
                <w:rFonts w:hint="eastAsia"/>
              </w:rPr>
              <w:t>◆ 查《消防安全检查记录》，由行管科组织实施对公司各部门的安全消防管理进行监控检查，每月一次。</w:t>
            </w:r>
          </w:p>
          <w:p>
            <w:r>
              <w:rPr>
                <w:rFonts w:hint="eastAsia"/>
              </w:rPr>
              <w:t>◆查《环境体系运行检查记录》，由行管科组织实施对公司各部门的水电、固废、消防、控制方案等进行监控检查，每月一次</w:t>
            </w:r>
          </w:p>
          <w:p>
            <w:pPr>
              <w:spacing w:line="400" w:lineRule="exact"/>
              <w:rPr>
                <w:szCs w:val="22"/>
              </w:rPr>
            </w:pPr>
            <w:r>
              <w:rPr>
                <w:rFonts w:hint="eastAsia"/>
              </w:rPr>
              <w:t>◆ 职</w:t>
            </w:r>
            <w:r>
              <w:rPr>
                <w:rFonts w:hint="eastAsia"/>
                <w:lang w:val="en-US" w:eastAsia="zh-CN"/>
              </w:rPr>
              <w:t>业</w:t>
            </w:r>
            <w:r>
              <w:rPr>
                <w:rFonts w:hint="eastAsia"/>
                <w:szCs w:val="22"/>
              </w:rPr>
              <w:t>健康体检报告</w:t>
            </w:r>
          </w:p>
          <w:p>
            <w:pPr>
              <w:spacing w:line="400" w:lineRule="exact"/>
              <w:rPr>
                <w:szCs w:val="22"/>
                <w:highlight w:val="none"/>
              </w:rPr>
            </w:pPr>
            <w:r>
              <w:rPr>
                <w:rFonts w:hint="eastAsia"/>
                <w:szCs w:val="22"/>
                <w:highlight w:val="none"/>
              </w:rPr>
              <w:t>抽查驾驶员崔继文的体检报告，于20</w:t>
            </w:r>
            <w:r>
              <w:rPr>
                <w:rFonts w:hint="eastAsia"/>
                <w:szCs w:val="22"/>
                <w:highlight w:val="none"/>
                <w:lang w:val="en-US" w:eastAsia="zh-CN"/>
              </w:rPr>
              <w:t>19</w:t>
            </w:r>
            <w:r>
              <w:rPr>
                <w:rFonts w:hint="eastAsia"/>
                <w:szCs w:val="22"/>
                <w:highlight w:val="none"/>
              </w:rPr>
              <w:t>年</w:t>
            </w:r>
            <w:r>
              <w:rPr>
                <w:rFonts w:hint="eastAsia"/>
                <w:szCs w:val="22"/>
                <w:highlight w:val="none"/>
                <w:lang w:val="en-US" w:eastAsia="zh-CN"/>
              </w:rPr>
              <w:t>12</w:t>
            </w:r>
            <w:r>
              <w:rPr>
                <w:rFonts w:hint="eastAsia"/>
                <w:szCs w:val="22"/>
                <w:highlight w:val="none"/>
              </w:rPr>
              <w:t>月</w:t>
            </w:r>
            <w:r>
              <w:rPr>
                <w:rFonts w:hint="eastAsia"/>
                <w:szCs w:val="22"/>
                <w:highlight w:val="none"/>
                <w:lang w:val="en-US" w:eastAsia="zh-CN"/>
              </w:rPr>
              <w:t>24</w:t>
            </w:r>
            <w:r>
              <w:rPr>
                <w:rFonts w:hint="eastAsia"/>
                <w:szCs w:val="22"/>
                <w:highlight w:val="none"/>
              </w:rPr>
              <w:t>日在彭州市</w:t>
            </w:r>
            <w:r>
              <w:rPr>
                <w:rFonts w:hint="eastAsia"/>
                <w:szCs w:val="22"/>
                <w:highlight w:val="none"/>
                <w:lang w:val="en-US" w:eastAsia="zh-CN"/>
              </w:rPr>
              <w:t>同一</w:t>
            </w:r>
            <w:r>
              <w:rPr>
                <w:rFonts w:hint="eastAsia"/>
                <w:szCs w:val="22"/>
                <w:highlight w:val="none"/>
              </w:rPr>
              <w:t>医院</w:t>
            </w:r>
            <w:r>
              <w:rPr>
                <w:rFonts w:hint="eastAsia"/>
                <w:szCs w:val="22"/>
                <w:highlight w:val="none"/>
                <w:lang w:val="en-US" w:eastAsia="zh-CN"/>
              </w:rPr>
              <w:t>健康体检中心</w:t>
            </w:r>
            <w:r>
              <w:rPr>
                <w:rFonts w:hint="eastAsia"/>
                <w:szCs w:val="22"/>
                <w:highlight w:val="none"/>
              </w:rPr>
              <w:t>进行了职业健康体检，检查无异常。</w:t>
            </w:r>
          </w:p>
          <w:p>
            <w:pPr>
              <w:spacing w:line="400" w:lineRule="exact"/>
              <w:rPr>
                <w:rFonts w:hint="eastAsia"/>
                <w:szCs w:val="22"/>
                <w:highlight w:val="none"/>
              </w:rPr>
            </w:pPr>
            <w:r>
              <w:rPr>
                <w:rFonts w:hint="eastAsia"/>
                <w:szCs w:val="22"/>
                <w:highlight w:val="none"/>
              </w:rPr>
              <w:t>抽查驾驶员叶玉刚的体检报告，于20</w:t>
            </w:r>
            <w:r>
              <w:rPr>
                <w:rFonts w:hint="eastAsia"/>
                <w:szCs w:val="22"/>
                <w:highlight w:val="none"/>
                <w:lang w:val="en-US" w:eastAsia="zh-CN"/>
              </w:rPr>
              <w:t>19</w:t>
            </w:r>
            <w:r>
              <w:rPr>
                <w:rFonts w:hint="eastAsia"/>
                <w:szCs w:val="22"/>
                <w:highlight w:val="none"/>
              </w:rPr>
              <w:t>年</w:t>
            </w:r>
            <w:r>
              <w:rPr>
                <w:rFonts w:hint="eastAsia"/>
                <w:szCs w:val="22"/>
                <w:highlight w:val="none"/>
                <w:lang w:val="en-US" w:eastAsia="zh-CN"/>
              </w:rPr>
              <w:t>12</w:t>
            </w:r>
            <w:r>
              <w:rPr>
                <w:rFonts w:hint="eastAsia"/>
                <w:szCs w:val="22"/>
                <w:highlight w:val="none"/>
              </w:rPr>
              <w:t>月</w:t>
            </w:r>
            <w:r>
              <w:rPr>
                <w:rFonts w:hint="eastAsia"/>
                <w:szCs w:val="22"/>
                <w:highlight w:val="none"/>
                <w:lang w:val="en-US" w:eastAsia="zh-CN"/>
              </w:rPr>
              <w:t>24</w:t>
            </w:r>
            <w:r>
              <w:rPr>
                <w:rFonts w:hint="eastAsia"/>
                <w:szCs w:val="22"/>
                <w:highlight w:val="none"/>
              </w:rPr>
              <w:t>日在彭州市</w:t>
            </w:r>
            <w:r>
              <w:rPr>
                <w:rFonts w:hint="eastAsia"/>
                <w:szCs w:val="22"/>
                <w:highlight w:val="none"/>
                <w:lang w:val="en-US" w:eastAsia="zh-CN"/>
              </w:rPr>
              <w:t>同一</w:t>
            </w:r>
            <w:r>
              <w:rPr>
                <w:rFonts w:hint="eastAsia"/>
                <w:szCs w:val="22"/>
                <w:highlight w:val="none"/>
              </w:rPr>
              <w:t>医院</w:t>
            </w:r>
            <w:r>
              <w:rPr>
                <w:rFonts w:hint="eastAsia"/>
                <w:szCs w:val="22"/>
                <w:highlight w:val="none"/>
                <w:lang w:val="en-US" w:eastAsia="zh-CN"/>
              </w:rPr>
              <w:t>健康体检中心</w:t>
            </w:r>
            <w:r>
              <w:rPr>
                <w:rFonts w:hint="eastAsia"/>
                <w:szCs w:val="22"/>
                <w:highlight w:val="none"/>
              </w:rPr>
              <w:t>进行了职业健康体检，检查无异常。</w:t>
            </w:r>
          </w:p>
          <w:p>
            <w:pPr>
              <w:spacing w:line="400" w:lineRule="exact"/>
            </w:pPr>
            <w:r>
              <w:rPr>
                <w:rFonts w:hint="eastAsia"/>
                <w:szCs w:val="22"/>
                <w:highlight w:val="none"/>
              </w:rPr>
              <w:t>抽查驾驶员</w:t>
            </w:r>
            <w:r>
              <w:rPr>
                <w:rFonts w:hint="eastAsia"/>
                <w:szCs w:val="22"/>
                <w:highlight w:val="none"/>
                <w:lang w:val="en-US" w:eastAsia="zh-CN"/>
              </w:rPr>
              <w:t>陈丙华</w:t>
            </w:r>
            <w:r>
              <w:rPr>
                <w:rFonts w:hint="eastAsia"/>
                <w:szCs w:val="22"/>
                <w:highlight w:val="none"/>
              </w:rPr>
              <w:t>的体检报告，于20</w:t>
            </w:r>
            <w:r>
              <w:rPr>
                <w:rFonts w:hint="eastAsia"/>
                <w:szCs w:val="22"/>
                <w:highlight w:val="none"/>
                <w:lang w:val="en-US" w:eastAsia="zh-CN"/>
              </w:rPr>
              <w:t>19</w:t>
            </w:r>
            <w:r>
              <w:rPr>
                <w:rFonts w:hint="eastAsia"/>
                <w:szCs w:val="22"/>
                <w:highlight w:val="none"/>
              </w:rPr>
              <w:t>年</w:t>
            </w:r>
            <w:r>
              <w:rPr>
                <w:rFonts w:hint="eastAsia"/>
                <w:szCs w:val="22"/>
                <w:highlight w:val="none"/>
                <w:lang w:val="en-US" w:eastAsia="zh-CN"/>
              </w:rPr>
              <w:t>12</w:t>
            </w:r>
            <w:r>
              <w:rPr>
                <w:rFonts w:hint="eastAsia"/>
                <w:szCs w:val="22"/>
                <w:highlight w:val="none"/>
              </w:rPr>
              <w:t>月</w:t>
            </w:r>
            <w:r>
              <w:rPr>
                <w:rFonts w:hint="eastAsia"/>
                <w:szCs w:val="22"/>
                <w:highlight w:val="none"/>
                <w:lang w:val="en-US" w:eastAsia="zh-CN"/>
              </w:rPr>
              <w:t>24</w:t>
            </w:r>
            <w:r>
              <w:rPr>
                <w:rFonts w:hint="eastAsia"/>
                <w:szCs w:val="22"/>
                <w:highlight w:val="none"/>
              </w:rPr>
              <w:t>日在彭州市</w:t>
            </w:r>
            <w:r>
              <w:rPr>
                <w:rFonts w:hint="eastAsia"/>
                <w:szCs w:val="22"/>
                <w:highlight w:val="none"/>
                <w:lang w:val="en-US" w:eastAsia="zh-CN"/>
              </w:rPr>
              <w:t>同一</w:t>
            </w:r>
            <w:r>
              <w:rPr>
                <w:rFonts w:hint="eastAsia"/>
                <w:szCs w:val="22"/>
                <w:highlight w:val="none"/>
              </w:rPr>
              <w:t>医院</w:t>
            </w:r>
            <w:r>
              <w:rPr>
                <w:rFonts w:hint="eastAsia"/>
                <w:szCs w:val="22"/>
                <w:highlight w:val="none"/>
                <w:lang w:val="en-US" w:eastAsia="zh-CN"/>
              </w:rPr>
              <w:t>健康体检中心</w:t>
            </w:r>
            <w:r>
              <w:rPr>
                <w:rFonts w:hint="eastAsia"/>
                <w:szCs w:val="22"/>
                <w:highlight w:val="none"/>
              </w:rPr>
              <w:t>进行了职业健康体检，检查无异常。</w:t>
            </w:r>
          </w:p>
          <w:p>
            <w:pPr>
              <w:spacing w:line="400" w:lineRule="exact"/>
            </w:pPr>
            <w:r>
              <w:rPr>
                <w:rFonts w:hint="eastAsia"/>
                <w:szCs w:val="22"/>
                <w:highlight w:val="none"/>
              </w:rPr>
              <w:t>负责人讲，职工健康体检</w:t>
            </w:r>
            <w:r>
              <w:rPr>
                <w:rFonts w:hint="eastAsia"/>
                <w:szCs w:val="22"/>
                <w:highlight w:val="none"/>
                <w:lang w:val="en-US" w:eastAsia="zh-CN"/>
              </w:rPr>
              <w:t>按规定每两年体检一次，已于2019年12月体检一次</w:t>
            </w:r>
            <w:r>
              <w:rPr>
                <w:rFonts w:hint="eastAsia"/>
                <w:szCs w:val="22"/>
                <w:highlight w:val="none"/>
              </w:rPr>
              <w:t>，</w:t>
            </w:r>
            <w:r>
              <w:rPr>
                <w:rFonts w:hint="eastAsia"/>
                <w:szCs w:val="22"/>
                <w:highlight w:val="none"/>
                <w:lang w:val="en-US" w:eastAsia="zh-CN"/>
              </w:rPr>
              <w:t>下次体检将于2020年12月进行，</w:t>
            </w:r>
            <w:r>
              <w:rPr>
                <w:rFonts w:hint="eastAsia"/>
                <w:szCs w:val="22"/>
                <w:highlight w:val="none"/>
              </w:rPr>
              <w:t>下次审核关注</w:t>
            </w:r>
            <w:r>
              <w:rPr>
                <w:rFonts w:hint="eastAsia"/>
                <w:szCs w:val="22"/>
              </w:rPr>
              <w:t>。</w:t>
            </w:r>
          </w:p>
        </w:tc>
        <w:tc>
          <w:tcPr>
            <w:tcW w:w="1390" w:type="dxa"/>
            <w:tcBorders>
              <w:top w:val="single" w:color="auto" w:sz="4" w:space="0"/>
              <w:left w:val="single" w:color="auto" w:sz="4" w:space="0"/>
              <w:bottom w:val="single" w:color="auto" w:sz="4" w:space="0"/>
              <w:right w:val="single" w:color="auto" w:sz="4" w:space="0"/>
            </w:tcBorders>
          </w:tcPr>
          <w:p/>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E9.1.2 </w:t>
            </w:r>
          </w:p>
          <w:p>
            <w:pPr>
              <w:rPr>
                <w:rFonts w:ascii="宋体" w:hAnsi="宋体" w:cs="新宋体"/>
                <w:szCs w:val="21"/>
              </w:rPr>
            </w:pPr>
            <w:r>
              <w:rPr>
                <w:rFonts w:hint="eastAsia" w:ascii="宋体" w:hAnsi="宋体" w:cs="新宋体"/>
                <w:szCs w:val="21"/>
              </w:rPr>
              <w:t>S4.5.2</w:t>
            </w:r>
          </w:p>
        </w:tc>
        <w:tc>
          <w:tcPr>
            <w:tcW w:w="10201"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有《合规性评价控制程序》，规定明确基本合理。办公室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szCs w:val="21"/>
              </w:rPr>
            </w:pPr>
            <w:r>
              <w:rPr>
                <w:rFonts w:hint="eastAsia" w:ascii="宋体" w:hAnsi="宋体"/>
                <w:szCs w:val="21"/>
              </w:rPr>
              <w:t>查由办公室组织各部门于2019年7月10日对公司管理和经营活动中涉及的重要环境因素、危险源、法律法规进行了评价。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评价人：陈丙华、尹滔、张志林等</w:t>
            </w:r>
          </w:p>
          <w:p>
            <w:pPr>
              <w:rPr>
                <w:rFonts w:ascii="宋体" w:hAnsi="宋体" w:cs="宋体"/>
                <w:szCs w:val="21"/>
              </w:rPr>
            </w:pPr>
            <w:r>
              <w:rPr>
                <w:rFonts w:hint="eastAsia" w:ascii="宋体" w:hAnsi="宋体"/>
                <w:szCs w:val="21"/>
              </w:rPr>
              <w:t>查：有《合规性评价报告》，有保持合规性评价的相关记录。</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cs="宋体"/>
                <w:szCs w:val="21"/>
              </w:rPr>
              <w:t>内部审核</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lang w:val="en-US" w:eastAsia="zh-CN"/>
              </w:rPr>
              <w:t>E</w:t>
            </w:r>
            <w:r>
              <w:rPr>
                <w:rFonts w:hint="eastAsia"/>
              </w:rPr>
              <w:t xml:space="preserve">9.2 </w:t>
            </w:r>
          </w:p>
          <w:p>
            <w:pPr>
              <w:pStyle w:val="2"/>
              <w:rPr>
                <w:rFonts w:hint="eastAsia"/>
                <w:lang w:val="en-US" w:eastAsia="zh-CN"/>
              </w:rPr>
            </w:pPr>
            <w:r>
              <w:rPr>
                <w:rFonts w:hint="eastAsia" w:ascii="Times New Roman" w:hAnsi="Times New Roman" w:eastAsia="宋体" w:cs="Times New Roman"/>
                <w:color w:val="auto"/>
                <w:kern w:val="2"/>
                <w:sz w:val="21"/>
                <w:szCs w:val="22"/>
                <w:lang w:val="en-US" w:eastAsia="zh-CN" w:bidi="ar-SA"/>
              </w:rPr>
              <w:t>S4.5.5</w:t>
            </w:r>
          </w:p>
        </w:tc>
        <w:tc>
          <w:tcPr>
            <w:tcW w:w="10201"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rPr>
                <w:rFonts w:ascii="宋体" w:hAnsi="宋体" w:cs="宋体"/>
                <w:color w:val="FF0000"/>
                <w:szCs w:val="21"/>
              </w:rPr>
            </w:pPr>
            <w:r>
              <w:rPr>
                <w:rFonts w:hint="eastAsia" w:ascii="宋体" w:hAnsi="宋体" w:cs="宋体"/>
                <w:szCs w:val="21"/>
              </w:rPr>
              <w:t>审核时间：</w:t>
            </w:r>
            <w:r>
              <w:rPr>
                <w:rFonts w:hint="eastAsia" w:ascii="宋体" w:hAnsi="宋体" w:cs="宋体"/>
                <w:szCs w:val="21"/>
                <w:lang w:val="en-US" w:eastAsia="zh-CN"/>
              </w:rPr>
              <w:t>2020年6月20日（上次内审时间：</w:t>
            </w:r>
            <w:r>
              <w:rPr>
                <w:rFonts w:hint="eastAsia" w:ascii="宋体" w:hAnsi="宋体" w:cs="宋体"/>
                <w:szCs w:val="21"/>
              </w:rPr>
              <w:t>2019年7月10日</w:t>
            </w:r>
            <w:r>
              <w:rPr>
                <w:rFonts w:hint="eastAsia" w:ascii="宋体" w:hAnsi="宋体" w:cs="宋体"/>
                <w:szCs w:val="21"/>
                <w:lang w:eastAsia="zh-CN"/>
              </w:rPr>
              <w:t>，</w:t>
            </w:r>
            <w:r>
              <w:rPr>
                <w:rFonts w:hint="eastAsia" w:ascii="宋体" w:hAnsi="宋体" w:cs="宋体"/>
                <w:szCs w:val="21"/>
              </w:rPr>
              <w:t xml:space="preserve">未超过1年，策划符合要求) </w:t>
            </w:r>
          </w:p>
          <w:p>
            <w:pPr>
              <w:rPr>
                <w:rFonts w:ascii="宋体" w:hAnsi="宋体" w:cs="宋体"/>
                <w:szCs w:val="21"/>
              </w:rPr>
            </w:pPr>
            <w:r>
              <w:rPr>
                <w:rFonts w:hint="eastAsia" w:ascii="宋体" w:hAnsi="宋体" w:cs="宋体"/>
                <w:szCs w:val="21"/>
              </w:rPr>
              <w:t>目的：评定并确定现行的管理体系、方针是否符合标准的要求，运行是否有效，迎接公司认证第</w:t>
            </w:r>
            <w:r>
              <w:rPr>
                <w:rFonts w:hint="eastAsia" w:ascii="宋体" w:hAnsi="宋体" w:cs="宋体"/>
                <w:szCs w:val="21"/>
                <w:lang w:val="en-US" w:eastAsia="zh-CN"/>
              </w:rPr>
              <w:t>二</w:t>
            </w:r>
            <w:r>
              <w:rPr>
                <w:rFonts w:hint="eastAsia" w:ascii="宋体" w:hAnsi="宋体" w:cs="宋体"/>
                <w:szCs w:val="21"/>
              </w:rPr>
              <w:t>次监督审核；</w:t>
            </w:r>
          </w:p>
          <w:p>
            <w:pPr>
              <w:rPr>
                <w:rFonts w:ascii="宋体" w:hAnsi="宋体" w:cs="宋体"/>
                <w:szCs w:val="21"/>
              </w:rPr>
            </w:pPr>
            <w:r>
              <w:rPr>
                <w:rFonts w:hint="eastAsia" w:ascii="宋体" w:hAnsi="宋体" w:cs="宋体"/>
                <w:szCs w:val="21"/>
              </w:rPr>
              <w:t>范围：管理手册覆盖的所有部门、过程和要素。</w:t>
            </w:r>
          </w:p>
          <w:p>
            <w:pPr>
              <w:rPr>
                <w:rFonts w:ascii="宋体" w:hAnsi="宋体" w:cs="宋体"/>
                <w:color w:val="FF0000"/>
                <w:szCs w:val="21"/>
              </w:rPr>
            </w:pPr>
            <w:r>
              <w:rPr>
                <w:rFonts w:hint="eastAsia" w:ascii="宋体" w:hAnsi="宋体" w:cs="宋体"/>
                <w:szCs w:val="21"/>
              </w:rPr>
              <w:t>审核组长：尹滔（A)</w:t>
            </w:r>
          </w:p>
          <w:p>
            <w:pPr>
              <w:rPr>
                <w:rFonts w:ascii="宋体" w:hAnsi="宋体" w:cs="宋体"/>
                <w:szCs w:val="21"/>
              </w:rPr>
            </w:pPr>
            <w:r>
              <w:rPr>
                <w:rFonts w:hint="eastAsia" w:ascii="宋体" w:hAnsi="宋体" w:cs="宋体"/>
                <w:szCs w:val="21"/>
              </w:rPr>
              <w:t>审核员:张志林（B）</w:t>
            </w:r>
          </w:p>
          <w:p>
            <w:pPr>
              <w:rPr>
                <w:rFonts w:ascii="宋体" w:hAnsi="宋体" w:cs="宋体"/>
                <w:szCs w:val="21"/>
              </w:rPr>
            </w:pPr>
            <w:r>
              <w:rPr>
                <w:rFonts w:hint="eastAsia" w:ascii="宋体" w:hAnsi="宋体" w:cs="宋体"/>
                <w:szCs w:val="21"/>
              </w:rPr>
              <w:t>抽查《</w:t>
            </w:r>
            <w:r>
              <w:rPr>
                <w:rFonts w:hint="eastAsia" w:ascii="宋体" w:hAnsi="宋体" w:cs="宋体"/>
                <w:color w:val="000000"/>
                <w:szCs w:val="21"/>
              </w:rPr>
              <w:t>车管科</w:t>
            </w:r>
            <w:r>
              <w:rPr>
                <w:rFonts w:hint="eastAsia" w:ascii="宋体" w:hAnsi="宋体" w:cs="宋体"/>
                <w:szCs w:val="21"/>
              </w:rPr>
              <w:t>核检查表》、《行管科审核检查表》等审核记录，审核过程及条款基本齐全，不存在审核自己部门的情况。</w:t>
            </w:r>
          </w:p>
          <w:p>
            <w:pPr>
              <w:spacing w:line="440" w:lineRule="exact"/>
              <w:rPr>
                <w:rFonts w:ascii="宋体" w:hAnsi="宋体" w:cs="宋体"/>
                <w:color w:val="000000"/>
                <w:szCs w:val="21"/>
              </w:rPr>
            </w:pPr>
            <w:r>
              <w:rPr>
                <w:rFonts w:hint="eastAsia" w:ascii="宋体" w:hAnsi="宋体" w:cs="宋体"/>
                <w:szCs w:val="21"/>
              </w:rPr>
              <w:t>查本</w:t>
            </w:r>
            <w:r>
              <w:rPr>
                <w:rFonts w:hint="eastAsia" w:ascii="宋体" w:hAnsi="宋体" w:cs="宋体"/>
                <w:color w:val="000000"/>
                <w:szCs w:val="21"/>
              </w:rPr>
              <w:t>次内审共发现不合格项1个，涉及行管科E</w:t>
            </w:r>
            <w:r>
              <w:rPr>
                <w:rFonts w:hint="eastAsia" w:ascii="宋体" w:hAnsi="宋体" w:cs="宋体"/>
                <w:color w:val="000000"/>
                <w:szCs w:val="21"/>
                <w:lang w:val="en-US" w:eastAsia="zh-CN"/>
              </w:rPr>
              <w:t>9.1.1</w:t>
            </w:r>
            <w:r>
              <w:rPr>
                <w:rFonts w:hint="eastAsia" w:ascii="宋体" w:hAnsi="宋体" w:cs="宋体"/>
                <w:color w:val="000000"/>
                <w:szCs w:val="21"/>
              </w:rPr>
              <w:t>,S4.</w:t>
            </w:r>
            <w:r>
              <w:rPr>
                <w:rFonts w:hint="eastAsia" w:ascii="宋体" w:hAnsi="宋体" w:cs="宋体"/>
                <w:color w:val="000000"/>
                <w:szCs w:val="21"/>
                <w:lang w:val="en-US" w:eastAsia="zh-CN"/>
              </w:rPr>
              <w:t>51</w:t>
            </w:r>
            <w:r>
              <w:rPr>
                <w:rFonts w:hint="eastAsia" w:ascii="宋体" w:hAnsi="宋体" w:cs="宋体"/>
                <w:color w:val="000000"/>
                <w:szCs w:val="21"/>
              </w:rPr>
              <w:t>2条款</w:t>
            </w:r>
            <w:r>
              <w:rPr>
                <w:rFonts w:hint="eastAsia" w:ascii="宋体" w:hAnsi="宋体" w:cs="宋体"/>
                <w:color w:val="000000"/>
                <w:szCs w:val="21"/>
                <w:lang w:val="en-US" w:eastAsia="zh-CN"/>
              </w:rPr>
              <w:t>不能提供5月环境、安全运行检查记录。</w:t>
            </w:r>
            <w:r>
              <w:rPr>
                <w:rFonts w:hint="eastAsia" w:ascii="宋体" w:hAnsi="宋体" w:cs="宋体"/>
                <w:color w:val="000000"/>
                <w:szCs w:val="21"/>
              </w:rPr>
              <w:t>属一般不符合。已经对不合格原因进行了分析，制订了纠正措施，并对结果进行了验证。</w:t>
            </w:r>
          </w:p>
          <w:p>
            <w:pPr>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hint="eastAsia" w:ascii="宋体" w:hAnsi="宋体" w:eastAsia="宋体" w:cs="宋体"/>
                <w:kern w:val="2"/>
                <w:sz w:val="21"/>
                <w:szCs w:val="21"/>
                <w:lang w:val="en-US" w:eastAsia="zh-CN" w:bidi="ar-SA"/>
              </w:rPr>
            </w:pPr>
            <w:r>
              <w:rPr>
                <w:rFonts w:hint="eastAsia" w:ascii="宋体" w:hAnsi="宋体" w:cs="宋体"/>
                <w:szCs w:val="21"/>
              </w:rPr>
              <w:t>通过内部审核，公司质量、环境和职业健康安全管理体系的建立实施是有效的，符合标准要求。</w:t>
            </w:r>
          </w:p>
        </w:tc>
        <w:tc>
          <w:tcPr>
            <w:tcW w:w="139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QE10.2;10.3；S4.5.3</w:t>
            </w:r>
          </w:p>
          <w:p>
            <w:pPr>
              <w:rPr>
                <w:rFonts w:ascii="宋体" w:hAnsi="宋体" w:cs="新宋体"/>
                <w:szCs w:val="21"/>
              </w:rPr>
            </w:pPr>
          </w:p>
        </w:tc>
        <w:tc>
          <w:tcPr>
            <w:tcW w:w="10201" w:type="dxa"/>
            <w:tcBorders>
              <w:top w:val="single" w:color="auto" w:sz="4" w:space="0"/>
              <w:left w:val="single" w:color="auto" w:sz="4" w:space="0"/>
              <w:bottom w:val="single" w:color="auto" w:sz="4" w:space="0"/>
              <w:right w:val="single" w:color="auto" w:sz="4" w:space="0"/>
            </w:tcBorders>
          </w:tcPr>
          <w:p>
            <w:pPr>
              <w:spacing w:line="400" w:lineRule="atLeast"/>
              <w:ind w:firstLine="420" w:firstLineChars="200"/>
              <w:rPr>
                <w:rFonts w:ascii="宋体" w:hAnsi="宋体"/>
                <w:szCs w:val="21"/>
              </w:rPr>
            </w:pPr>
            <w:r>
              <w:rPr>
                <w:rFonts w:hint="eastAsia" w:ascii="宋体" w:hAnsi="宋体"/>
                <w:szCs w:val="21"/>
              </w:rPr>
              <w:t>公司制定系列程序文件《管理评审程序》、《不合格品控制程序》、《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ind w:firstLine="420" w:firstLineChars="200"/>
              <w:rPr>
                <w:rFonts w:ascii="宋体" w:hAnsi="宋体"/>
                <w:szCs w:val="21"/>
              </w:rPr>
            </w:pPr>
            <w:r>
              <w:rPr>
                <w:rFonts w:hint="eastAsia" w:ascii="宋体" w:hAnsi="宋体"/>
                <w:szCs w:val="21"/>
              </w:rPr>
              <w:t>查见《安全生产告诫警示谈话记录台账》</w:t>
            </w:r>
          </w:p>
          <w:p>
            <w:pPr>
              <w:spacing w:line="400" w:lineRule="atLeast"/>
              <w:ind w:firstLine="420" w:firstLineChars="200"/>
              <w:rPr>
                <w:rFonts w:ascii="宋体" w:hAnsi="宋体"/>
                <w:szCs w:val="21"/>
              </w:rPr>
            </w:pPr>
            <w:r>
              <w:rPr>
                <w:rFonts w:hint="eastAsia" w:ascii="宋体" w:hAnsi="宋体"/>
                <w:szCs w:val="21"/>
              </w:rPr>
              <w:t>不符合事实：20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val="en-US" w:eastAsia="zh-CN"/>
              </w:rPr>
              <w:t>安全检查时发现服务现场装卸货物前无安全警示标识</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采取的纠正措施：</w:t>
            </w:r>
            <w:r>
              <w:rPr>
                <w:rFonts w:hint="eastAsia" w:ascii="宋体" w:hAnsi="宋体"/>
                <w:szCs w:val="21"/>
                <w:lang w:val="en-US" w:eastAsia="zh-CN"/>
              </w:rPr>
              <w:t>对服务现场进行整改，限期即日完成</w:t>
            </w:r>
            <w:r>
              <w:rPr>
                <w:rFonts w:hint="eastAsia" w:ascii="宋体" w:hAnsi="宋体"/>
                <w:szCs w:val="21"/>
              </w:rPr>
              <w:t>。</w:t>
            </w:r>
          </w:p>
          <w:p>
            <w:pPr>
              <w:pStyle w:val="8"/>
            </w:pPr>
            <w:r>
              <w:rPr>
                <w:rFonts w:hint="eastAsia" w:ascii="宋体" w:hAnsi="宋体"/>
                <w:szCs w:val="21"/>
              </w:rPr>
              <w:t xml:space="preserve">    验证人：尹涛     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p>
          <w:p>
            <w:pPr>
              <w:spacing w:line="400" w:lineRule="atLeast"/>
              <w:ind w:firstLine="420" w:firstLineChars="2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ind w:firstLine="420" w:firstLineChars="200"/>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p>
        </w:tc>
        <w:tc>
          <w:tcPr>
            <w:tcW w:w="10201"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szCs w:val="21"/>
              </w:rPr>
            </w:pPr>
            <w:r>
              <w:rPr>
                <w:rFonts w:hint="eastAsia" w:ascii="宋体" w:hAnsi="宋体"/>
                <w:szCs w:val="21"/>
              </w:rPr>
              <w:t>提供至20</w:t>
            </w:r>
            <w:r>
              <w:rPr>
                <w:rFonts w:hint="eastAsia" w:ascii="宋体" w:hAnsi="宋体"/>
                <w:szCs w:val="21"/>
                <w:lang w:val="en-US" w:eastAsia="zh-CN"/>
              </w:rPr>
              <w:t>20</w:t>
            </w:r>
            <w:r>
              <w:rPr>
                <w:rFonts w:hint="eastAsia" w:ascii="宋体" w:hAnsi="宋体"/>
                <w:szCs w:val="21"/>
              </w:rPr>
              <w:t>年度安全环保投入清单：支出项目有保险、职业健康体检、灭火器等消防器材、劳动防护用品、消防安全培训等共计1</w:t>
            </w:r>
            <w:r>
              <w:rPr>
                <w:rFonts w:hint="eastAsia" w:ascii="宋体" w:hAnsi="宋体"/>
                <w:szCs w:val="21"/>
                <w:lang w:val="en-US" w:eastAsia="zh-CN"/>
              </w:rPr>
              <w:t>1</w:t>
            </w:r>
            <w:r>
              <w:rPr>
                <w:rFonts w:hint="eastAsia" w:ascii="宋体" w:hAnsi="宋体"/>
                <w:szCs w:val="21"/>
              </w:rPr>
              <w:t>0000元左右。</w:t>
            </w:r>
          </w:p>
        </w:tc>
        <w:tc>
          <w:tcPr>
            <w:tcW w:w="1390" w:type="dxa"/>
            <w:tcBorders>
              <w:top w:val="single" w:color="auto" w:sz="4" w:space="0"/>
              <w:left w:val="single" w:color="auto" w:sz="4" w:space="0"/>
              <w:bottom w:val="single" w:color="auto" w:sz="4" w:space="0"/>
              <w:right w:val="single" w:color="auto" w:sz="4" w:space="0"/>
            </w:tcBorders>
          </w:tcPr>
          <w:p/>
        </w:tc>
      </w:tr>
    </w:tbl>
    <w:p>
      <w:pPr>
        <w:pStyle w:val="2"/>
      </w:pPr>
    </w:p>
    <w:p>
      <w:pPr>
        <w:pStyle w:val="4"/>
      </w:pPr>
      <w:r>
        <w:rPr>
          <w:rFonts w:hint="eastAsia"/>
        </w:rPr>
        <w:t>说明：不符合标注</w:t>
      </w:r>
      <w:r>
        <w:t>N</w:t>
      </w:r>
    </w:p>
    <w:p>
      <w:pPr>
        <w:pStyle w:val="4"/>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过程与活动</w:t>
            </w:r>
          </w:p>
          <w:p>
            <w:pPr>
              <w:jc w:val="center"/>
            </w:pPr>
            <w:r>
              <w:rPr>
                <w:rFonts w:hint="eastAsia" w:ascii="宋体" w:cs="宋体"/>
                <w:szCs w:val="21"/>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涉及</w:t>
            </w:r>
          </w:p>
          <w:p>
            <w:r>
              <w:rPr>
                <w:rFonts w:hint="eastAsia" w:ascii="宋体" w:cs="宋体"/>
                <w:szCs w:val="21"/>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ascii="宋体" w:hAnsi="宋体"/>
                <w:szCs w:val="21"/>
              </w:rPr>
              <w:t>受审核部门：运管科     主管领导：冉艺玲  陪同人员：冉艺玲</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ascii="宋体" w:cs="宋体"/>
                <w:szCs w:val="21"/>
              </w:rPr>
              <w:t>审核员：张心，审核时间：</w:t>
            </w:r>
            <w:r>
              <w:rPr>
                <w:rFonts w:hint="eastAsia" w:ascii="宋体" w:cs="宋体"/>
                <w:szCs w:val="21"/>
                <w:lang w:eastAsia="zh-CN"/>
              </w:rPr>
              <w:t>2020.11.28</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ascii="宋体" w:cs="宋体"/>
                <w:szCs w:val="21"/>
              </w:rPr>
              <w:t>审核条款：</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Borders>
              <w:top w:val="single" w:color="auto" w:sz="4" w:space="0"/>
              <w:left w:val="single" w:color="auto" w:sz="4" w:space="0"/>
              <w:bottom w:val="single" w:color="auto" w:sz="4" w:space="0"/>
              <w:right w:val="single" w:color="auto" w:sz="4" w:space="0"/>
            </w:tcBorders>
          </w:tcPr>
          <w:p>
            <w:r>
              <w:rPr>
                <w:rFonts w:hint="eastAsia" w:ascii="宋体" w:hAnsi="宋体" w:cs="新宋体"/>
                <w:szCs w:val="21"/>
              </w:rPr>
              <w:t>Q5.3</w:t>
            </w:r>
          </w:p>
        </w:tc>
        <w:tc>
          <w:tcPr>
            <w:tcW w:w="102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cs="宋体"/>
                <w:szCs w:val="21"/>
              </w:rPr>
            </w:pPr>
            <w:r>
              <w:rPr>
                <w:rFonts w:hint="eastAsia" w:ascii="宋体" w:cs="宋体"/>
                <w:szCs w:val="21"/>
              </w:rPr>
              <w:t>查，运管科的岗位职责和权限如下：</w:t>
            </w:r>
          </w:p>
          <w:p>
            <w:pPr>
              <w:spacing w:line="336" w:lineRule="auto"/>
              <w:ind w:left="661" w:leftChars="168" w:hanging="308" w:hangingChars="147"/>
              <w:rPr>
                <w:rFonts w:ascii="宋体" w:hAnsi="宋体" w:cs="宋体"/>
                <w:szCs w:val="21"/>
              </w:rPr>
            </w:pPr>
            <w:r>
              <w:rPr>
                <w:rFonts w:hint="eastAsia" w:ascii="宋体" w:hAnsi="宋体" w:cs="宋体"/>
                <w:szCs w:val="21"/>
              </w:rPr>
              <w:t>1）</w:t>
            </w:r>
            <w:r>
              <w:rPr>
                <w:rFonts w:hint="eastAsia" w:ascii="宋体" w:hAnsi="宋体" w:cs="宋体"/>
                <w:color w:val="000000"/>
                <w:szCs w:val="21"/>
              </w:rPr>
              <w:t>负责顾客要求的识别，组织标书和合同的评审，负责与顾客的沟通和联络</w:t>
            </w:r>
            <w:r>
              <w:rPr>
                <w:rFonts w:hint="eastAsia" w:ascii="宋体" w:hAnsi="宋体" w:cs="宋体"/>
                <w:szCs w:val="21"/>
              </w:rPr>
              <w:t xml:space="preserve">； </w:t>
            </w:r>
          </w:p>
          <w:p>
            <w:pPr>
              <w:spacing w:line="336" w:lineRule="auto"/>
              <w:ind w:left="661" w:leftChars="168" w:hanging="308" w:hangingChars="147"/>
              <w:rPr>
                <w:rFonts w:ascii="宋体" w:hAnsi="宋体" w:cs="宋体"/>
                <w:snapToGrid w:val="0"/>
                <w:kern w:val="0"/>
                <w:szCs w:val="21"/>
              </w:rPr>
            </w:pPr>
            <w:r>
              <w:rPr>
                <w:rFonts w:hint="eastAsia" w:ascii="宋体" w:hAnsi="宋体" w:cs="宋体"/>
                <w:szCs w:val="21"/>
              </w:rPr>
              <w:t>2）</w:t>
            </w:r>
            <w:r>
              <w:rPr>
                <w:rFonts w:hint="eastAsia" w:ascii="宋体" w:hAnsi="宋体" w:cs="宋体"/>
                <w:color w:val="000000"/>
                <w:szCs w:val="21"/>
              </w:rPr>
              <w:t>负责合格供方的评价，产品采购</w:t>
            </w:r>
            <w:r>
              <w:rPr>
                <w:rFonts w:hint="eastAsia" w:ascii="宋体" w:hAnsi="宋体" w:cs="宋体"/>
                <w:szCs w:val="21"/>
              </w:rPr>
              <w:t>；</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3) </w:t>
            </w:r>
            <w:r>
              <w:rPr>
                <w:rFonts w:hint="eastAsia" w:ascii="宋体" w:hAnsi="宋体" w:cs="宋体"/>
                <w:color w:val="000000"/>
                <w:szCs w:val="21"/>
              </w:rPr>
              <w:t>做好顾客反馈信息的记录,组织对顾客满意度的调查</w:t>
            </w:r>
            <w:r>
              <w:rPr>
                <w:rFonts w:hint="eastAsia" w:ascii="宋体" w:hAnsi="宋体" w:cs="宋体"/>
                <w:snapToGrid w:val="0"/>
                <w:kern w:val="0"/>
                <w:szCs w:val="21"/>
              </w:rPr>
              <w:t>；</w:t>
            </w:r>
          </w:p>
          <w:p>
            <w:pPr>
              <w:spacing w:line="336" w:lineRule="auto"/>
              <w:ind w:left="661" w:leftChars="168" w:hanging="308" w:hangingChars="147"/>
              <w:rPr>
                <w:rFonts w:ascii="宋体" w:hAnsi="宋体" w:cs="宋体"/>
                <w:szCs w:val="21"/>
              </w:rPr>
            </w:pPr>
            <w:r>
              <w:rPr>
                <w:rFonts w:hint="eastAsia" w:ascii="宋体" w:hAnsi="宋体" w:cs="宋体"/>
                <w:snapToGrid w:val="0"/>
                <w:kern w:val="0"/>
                <w:szCs w:val="21"/>
              </w:rPr>
              <w:t>4) 组织对本部门环境因素识别评价、危险源辨识和风险评价、制定相应的控制措施并组织实施；</w:t>
            </w:r>
          </w:p>
          <w:p>
            <w:pPr>
              <w:spacing w:line="400" w:lineRule="exact"/>
              <w:rPr>
                <w:rFonts w:ascii="宋体" w:cs="宋体"/>
                <w:szCs w:val="21"/>
              </w:rPr>
            </w:pPr>
            <w:r>
              <w:rPr>
                <w:rFonts w:hint="eastAsia" w:ascii="宋体" w:hAnsi="宋体" w:cs="宋体"/>
                <w:szCs w:val="21"/>
              </w:rPr>
              <w:t>……</w:t>
            </w:r>
          </w:p>
          <w:p>
            <w:pPr>
              <w:widowControl/>
              <w:jc w:val="left"/>
              <w:rPr>
                <w:sz w:val="24"/>
                <w:szCs w:val="24"/>
              </w:rPr>
            </w:pPr>
            <w:r>
              <w:rPr>
                <w:rFonts w:hint="eastAsia" w:ascii="宋体" w:cs="宋体"/>
                <w:szCs w:val="21"/>
              </w:rPr>
              <w:t>运管科</w:t>
            </w:r>
            <w:r>
              <w:rPr>
                <w:rFonts w:hint="eastAsia" w:ascii="宋体"/>
                <w:szCs w:val="21"/>
              </w:rPr>
              <w:t>负责人对部门职责清楚。</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highlight w:val="none"/>
              </w:rPr>
            </w:pPr>
            <w:r>
              <w:rPr>
                <w:rFonts w:hint="eastAsia" w:ascii="宋体" w:hAnsi="宋体" w:cs="新宋体"/>
                <w:szCs w:val="21"/>
                <w:highlight w:val="none"/>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highlight w:val="none"/>
              </w:rPr>
            </w:pPr>
            <w:r>
              <w:rPr>
                <w:rFonts w:hint="eastAsia" w:ascii="宋体" w:hAnsi="宋体" w:cs="新宋体"/>
                <w:szCs w:val="21"/>
                <w:highlight w:val="none"/>
              </w:rPr>
              <w:t>Q6.2</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iCs/>
                <w:szCs w:val="21"/>
                <w:highlight w:val="none"/>
              </w:rPr>
            </w:pPr>
            <w:r>
              <w:rPr>
                <w:rFonts w:hint="eastAsia" w:ascii="宋体" w:hAnsi="宋体" w:cs="Arial"/>
                <w:iCs/>
                <w:szCs w:val="21"/>
                <w:highlight w:val="none"/>
              </w:rPr>
              <w:t>查运管科的质量目标为：完成情况统计（20</w:t>
            </w:r>
            <w:r>
              <w:rPr>
                <w:rFonts w:hint="eastAsia" w:ascii="宋体" w:hAnsi="宋体" w:cs="Arial"/>
                <w:iCs/>
                <w:szCs w:val="21"/>
                <w:highlight w:val="none"/>
                <w:lang w:val="en-US" w:eastAsia="zh-CN"/>
              </w:rPr>
              <w:t>20</w:t>
            </w:r>
            <w:r>
              <w:rPr>
                <w:rFonts w:hint="eastAsia" w:ascii="宋体" w:hAnsi="宋体" w:cs="Arial"/>
                <w:iCs/>
                <w:szCs w:val="21"/>
                <w:highlight w:val="none"/>
              </w:rPr>
              <w:t>年1月-10月）</w:t>
            </w:r>
          </w:p>
          <w:p>
            <w:pPr>
              <w:spacing w:line="400" w:lineRule="exact"/>
              <w:rPr>
                <w:rFonts w:ascii="宋体" w:hAnsi="宋体" w:cs="Arial"/>
                <w:iCs/>
                <w:szCs w:val="21"/>
                <w:highlight w:val="none"/>
              </w:rPr>
            </w:pPr>
            <w:r>
              <w:rPr>
                <w:rFonts w:hint="eastAsia" w:ascii="宋体" w:hAnsi="宋体" w:cs="Arial"/>
                <w:iCs/>
                <w:szCs w:val="21"/>
                <w:highlight w:val="none"/>
              </w:rPr>
              <w:t>1）采购产品合格率≥98%；；                      100%</w:t>
            </w:r>
          </w:p>
          <w:p>
            <w:pPr>
              <w:spacing w:line="400" w:lineRule="exact"/>
              <w:rPr>
                <w:rFonts w:ascii="宋体" w:hAnsi="宋体" w:cs="Arial"/>
                <w:iCs/>
                <w:szCs w:val="21"/>
                <w:highlight w:val="none"/>
              </w:rPr>
            </w:pPr>
            <w:r>
              <w:rPr>
                <w:rFonts w:hint="eastAsia" w:ascii="宋体" w:hAnsi="宋体" w:cs="Arial"/>
                <w:iCs/>
                <w:szCs w:val="21"/>
                <w:highlight w:val="none"/>
              </w:rPr>
              <w:t>2）顾客满意度≥90%                            9</w:t>
            </w:r>
            <w:r>
              <w:rPr>
                <w:rFonts w:hint="eastAsia" w:ascii="宋体" w:hAnsi="宋体" w:cs="Arial"/>
                <w:iCs/>
                <w:szCs w:val="21"/>
                <w:highlight w:val="none"/>
                <w:lang w:val="en-US" w:eastAsia="zh-CN"/>
              </w:rPr>
              <w:t>5</w:t>
            </w:r>
            <w:r>
              <w:rPr>
                <w:rFonts w:hint="eastAsia" w:ascii="宋体" w:hAnsi="宋体" w:cs="Arial"/>
                <w:iCs/>
                <w:szCs w:val="21"/>
                <w:highlight w:val="none"/>
              </w:rPr>
              <w:t>%（</w:t>
            </w:r>
            <w:r>
              <w:rPr>
                <w:rFonts w:hint="eastAsia" w:ascii="宋体" w:hAnsi="宋体" w:cs="Arial"/>
                <w:iCs/>
                <w:szCs w:val="21"/>
                <w:highlight w:val="none"/>
                <w:lang w:val="en-US" w:eastAsia="zh-CN"/>
              </w:rPr>
              <w:t>7</w:t>
            </w:r>
            <w:r>
              <w:rPr>
                <w:rFonts w:hint="eastAsia" w:ascii="宋体" w:hAnsi="宋体" w:cs="Arial"/>
                <w:iCs/>
                <w:szCs w:val="21"/>
                <w:highlight w:val="none"/>
              </w:rPr>
              <w:t>月）</w:t>
            </w:r>
          </w:p>
          <w:p>
            <w:pPr>
              <w:spacing w:line="400" w:lineRule="exact"/>
              <w:rPr>
                <w:rFonts w:ascii="宋体" w:hAnsi="宋体" w:cs="Arial"/>
                <w:iCs/>
                <w:szCs w:val="21"/>
                <w:highlight w:val="none"/>
              </w:rPr>
            </w:pPr>
            <w:r>
              <w:rPr>
                <w:rFonts w:hint="eastAsia" w:ascii="宋体" w:hAnsi="宋体" w:cs="Arial"/>
                <w:iCs/>
                <w:szCs w:val="21"/>
                <w:highlight w:val="none"/>
              </w:rPr>
              <w:t>3）顾客投诉：3件以下/月；                       0</w:t>
            </w:r>
          </w:p>
          <w:p>
            <w:pPr>
              <w:spacing w:line="400" w:lineRule="exact"/>
              <w:rPr>
                <w:rFonts w:ascii="宋体" w:hAnsi="宋体" w:cs="宋体"/>
                <w:szCs w:val="21"/>
                <w:highlight w:val="none"/>
              </w:rPr>
            </w:pPr>
            <w:r>
              <w:rPr>
                <w:rFonts w:hint="eastAsia" w:ascii="宋体" w:hAnsi="宋体" w:cs="Arial"/>
                <w:iCs/>
                <w:szCs w:val="21"/>
                <w:highlight w:val="none"/>
              </w:rPr>
              <w:t>查：20</w:t>
            </w:r>
            <w:r>
              <w:rPr>
                <w:rFonts w:hint="eastAsia" w:ascii="宋体" w:hAnsi="宋体" w:cs="Arial"/>
                <w:iCs/>
                <w:szCs w:val="21"/>
                <w:highlight w:val="none"/>
                <w:lang w:val="en-US" w:eastAsia="zh-CN"/>
              </w:rPr>
              <w:t>20</w:t>
            </w:r>
            <w:r>
              <w:rPr>
                <w:rFonts w:hint="eastAsia" w:ascii="宋体" w:hAnsi="宋体" w:cs="Arial"/>
                <w:iCs/>
                <w:szCs w:val="21"/>
                <w:highlight w:val="none"/>
              </w:rPr>
              <w:t>年1月-10月运管科目标完成情况：均能达到要求。</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Q8.4</w:t>
            </w:r>
          </w:p>
        </w:tc>
        <w:tc>
          <w:tcPr>
            <w:tcW w:w="1023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ascii="宋体" w:hAnsi="宋体" w:cs="宋体"/>
                <w:szCs w:val="21"/>
              </w:rPr>
              <w:t>外部提供的过程、产品和服务控制程序》，明确采购物料、设备等，并明确外部提供的过程、产品和服务构成组织自身的产品和服务的一部分。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---公司基于外部供方提供所要求的过程、产品或服务的能力，确定外部供方的评价、选择、绩效监视以及再评价的准则，并加以实施。详见《外部提供的过程、产品和服务控制程序》</w:t>
            </w:r>
          </w:p>
          <w:p>
            <w:pPr>
              <w:widowControl/>
              <w:spacing w:line="360" w:lineRule="auto"/>
              <w:ind w:firstLine="315" w:firstLineChars="150"/>
              <w:rPr>
                <w:rFonts w:ascii="宋体" w:hAnsi="宋体" w:cs="宋体"/>
                <w:szCs w:val="21"/>
              </w:rPr>
            </w:pPr>
            <w:r>
              <w:rPr>
                <w:rFonts w:hint="eastAsia" w:ascii="宋体" w:hAnsi="宋体" w:cs="宋体"/>
                <w:szCs w:val="21"/>
              </w:rPr>
              <w:t>负责人讲，</w:t>
            </w:r>
            <w:r>
              <w:rPr>
                <w:rFonts w:hint="eastAsia" w:ascii="宋体" w:hAnsi="宋体" w:cs="宋体"/>
                <w:iCs/>
                <w:szCs w:val="21"/>
              </w:rPr>
              <w:t>公司的外部供方主要为劳保用品、运输车辆维保等。</w:t>
            </w:r>
          </w:p>
          <w:p>
            <w:pPr>
              <w:widowControl/>
              <w:spacing w:line="360" w:lineRule="auto"/>
              <w:ind w:firstLine="315" w:firstLineChars="150"/>
              <w:rPr>
                <w:rFonts w:ascii="宋体" w:hAnsi="宋体" w:cs="宋体"/>
                <w:szCs w:val="21"/>
              </w:rPr>
            </w:pPr>
            <w:r>
              <w:rPr>
                <w:rFonts w:hint="eastAsia" w:ascii="宋体" w:hAnsi="宋体" w:cs="宋体"/>
                <w:iCs/>
                <w:szCs w:val="21"/>
              </w:rPr>
              <w:t>见《合格供方名录》，均进行了合格供应商评价确认，抽</w:t>
            </w:r>
            <w:r>
              <w:rPr>
                <w:rFonts w:hint="eastAsia" w:ascii="宋体" w:hAnsi="宋体" w:cs="宋体"/>
                <w:szCs w:val="21"/>
              </w:rPr>
              <w:t>《供方评定记录表》</w:t>
            </w:r>
          </w:p>
          <w:p>
            <w:pPr>
              <w:spacing w:line="360" w:lineRule="auto"/>
              <w:rPr>
                <w:rFonts w:ascii="宋体" w:hAnsi="宋体" w:cs="宋体"/>
                <w:szCs w:val="21"/>
              </w:rPr>
            </w:pP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月供方确认：</w:t>
            </w:r>
          </w:p>
          <w:p>
            <w:pPr>
              <w:spacing w:line="360" w:lineRule="auto"/>
              <w:rPr>
                <w:rFonts w:ascii="宋体" w:hAnsi="宋体" w:cs="宋体"/>
                <w:szCs w:val="21"/>
              </w:rPr>
            </w:pPr>
            <w:r>
              <w:rPr>
                <w:rFonts w:hint="eastAsia" w:ascii="宋体" w:hAnsi="宋体" w:cs="宋体"/>
                <w:szCs w:val="21"/>
              </w:rPr>
              <w:t>1、宏飞劳保用品门市部（供应：劳保用品）；</w:t>
            </w:r>
          </w:p>
          <w:p>
            <w:pPr>
              <w:spacing w:line="360" w:lineRule="auto"/>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彭州市丹景山镇景山汽车修理厂</w:t>
            </w:r>
            <w:r>
              <w:rPr>
                <w:rFonts w:hint="eastAsia" w:ascii="宋体" w:hAnsi="宋体" w:cs="宋体"/>
                <w:color w:val="000000"/>
                <w:szCs w:val="21"/>
              </w:rPr>
              <w:t>（供应：运输车辆维保</w:t>
            </w:r>
            <w:r>
              <w:rPr>
                <w:rFonts w:hint="eastAsia" w:ascii="宋体" w:hAnsi="宋体" w:cs="宋体"/>
                <w:szCs w:val="21"/>
              </w:rPr>
              <w:t>）</w:t>
            </w:r>
            <w:r>
              <w:rPr>
                <w:rFonts w:hint="eastAsia" w:ascii="宋体" w:hAnsi="宋体" w:cs="宋体"/>
                <w:color w:val="000000"/>
                <w:szCs w:val="21"/>
              </w:rPr>
              <w:t xml:space="preserve">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公司组织各部门对以上供方的资质、产品质量、诚信度、送货及时度、服务等进行了评价，有各部门评价人签字。</w:t>
            </w:r>
          </w:p>
          <w:p>
            <w:pPr>
              <w:pStyle w:val="8"/>
              <w:rPr>
                <w:rFonts w:ascii="宋体" w:hAnsi="宋体" w:cs="宋体"/>
                <w:szCs w:val="21"/>
              </w:rPr>
            </w:pPr>
            <w:r>
              <w:rPr>
                <w:rFonts w:hint="eastAsia" w:ascii="宋体" w:hAnsi="宋体" w:cs="宋体"/>
                <w:szCs w:val="21"/>
              </w:rPr>
              <w:t>以上供应商经调查评价：均合格  评价人：陈丙华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公司对主要的供应商采用的管理方法为：第一次对供方进行全面评价，包括：产品质量、交付期、价格、售后服务、其它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提供</w:t>
            </w:r>
            <w:r>
              <w:rPr>
                <w:rFonts w:hint="eastAsia" w:ascii="宋体" w:hAnsi="宋体" w:cs="宋体"/>
                <w:color w:val="000000"/>
                <w:szCs w:val="21"/>
                <w:lang w:val="en-US" w:eastAsia="zh-CN"/>
              </w:rPr>
              <w:t>2020</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月供方重新评价再确认记录：</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查见：</w:t>
            </w:r>
          </w:p>
          <w:p>
            <w:pPr>
              <w:spacing w:line="360" w:lineRule="auto"/>
              <w:ind w:firstLine="420" w:firstLineChars="200"/>
              <w:rPr>
                <w:rFonts w:hint="default" w:ascii="宋体" w:hAnsi="宋体" w:cs="宋体"/>
                <w:color w:val="000000"/>
                <w:szCs w:val="21"/>
                <w:lang w:val="en-US"/>
              </w:rPr>
            </w:pPr>
            <w:r>
              <w:rPr>
                <w:rFonts w:hint="eastAsia" w:ascii="宋体" w:hAnsi="宋体" w:cs="宋体"/>
                <w:color w:val="000000"/>
                <w:szCs w:val="21"/>
              </w:rPr>
              <w:t>宏飞劳保用品门市部再评价报告，包括：质量、交期、价格、售后及其他等。时间：20</w:t>
            </w:r>
            <w:r>
              <w:rPr>
                <w:rFonts w:hint="eastAsia" w:ascii="宋体" w:hAnsi="宋体" w:cs="宋体"/>
                <w:color w:val="000000"/>
                <w:szCs w:val="21"/>
                <w:lang w:val="en-US" w:eastAsia="zh-CN"/>
              </w:rPr>
              <w:t>20</w:t>
            </w:r>
            <w:r>
              <w:rPr>
                <w:rFonts w:hint="eastAsia" w:ascii="宋体" w:hAnsi="宋体" w:cs="宋体"/>
                <w:color w:val="000000"/>
                <w:szCs w:val="21"/>
              </w:rPr>
              <w:t>.0</w:t>
            </w:r>
            <w:r>
              <w:rPr>
                <w:rFonts w:hint="eastAsia" w:ascii="宋体" w:hAnsi="宋体" w:cs="宋体"/>
                <w:color w:val="000000"/>
                <w:szCs w:val="21"/>
                <w:lang w:val="en-US" w:eastAsia="zh-CN"/>
              </w:rPr>
              <w:t>5</w:t>
            </w:r>
            <w:r>
              <w:rPr>
                <w:rFonts w:hint="eastAsia" w:ascii="宋体" w:hAnsi="宋体" w:cs="宋体"/>
                <w:color w:val="000000"/>
                <w:szCs w:val="21"/>
              </w:rPr>
              <w:t>.</w:t>
            </w:r>
            <w:r>
              <w:rPr>
                <w:rFonts w:hint="eastAsia" w:ascii="宋体" w:hAnsi="宋体" w:cs="宋体"/>
                <w:color w:val="000000"/>
                <w:szCs w:val="21"/>
                <w:lang w:val="en-US" w:eastAsia="zh-CN"/>
              </w:rPr>
              <w:t>08</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eastAsia="zh-CN"/>
              </w:rPr>
              <w:t>彭州市丹景山镇景山汽车修理厂</w:t>
            </w:r>
            <w:r>
              <w:rPr>
                <w:rFonts w:hint="eastAsia" w:ascii="宋体" w:hAnsi="宋体" w:cs="宋体"/>
                <w:color w:val="000000"/>
                <w:szCs w:val="21"/>
              </w:rPr>
              <w:t>再评价报告，包括：质量、交期、价格、售后及其他等。时间：20</w:t>
            </w:r>
            <w:r>
              <w:rPr>
                <w:rFonts w:hint="eastAsia" w:ascii="宋体" w:hAnsi="宋体" w:cs="宋体"/>
                <w:color w:val="000000"/>
                <w:szCs w:val="21"/>
                <w:lang w:val="en-US" w:eastAsia="zh-CN"/>
              </w:rPr>
              <w:t>20</w:t>
            </w:r>
            <w:r>
              <w:rPr>
                <w:rFonts w:hint="eastAsia" w:ascii="宋体" w:hAnsi="宋体" w:cs="宋体"/>
                <w:color w:val="000000"/>
                <w:szCs w:val="21"/>
              </w:rPr>
              <w:t>.0</w:t>
            </w:r>
            <w:r>
              <w:rPr>
                <w:rFonts w:hint="eastAsia" w:ascii="宋体" w:hAnsi="宋体" w:cs="宋体"/>
                <w:color w:val="000000"/>
                <w:szCs w:val="21"/>
                <w:lang w:val="en-US" w:eastAsia="zh-CN"/>
              </w:rPr>
              <w:t>5</w:t>
            </w:r>
            <w:r>
              <w:rPr>
                <w:rFonts w:hint="eastAsia" w:ascii="宋体" w:hAnsi="宋体" w:cs="宋体"/>
                <w:color w:val="000000"/>
                <w:szCs w:val="21"/>
              </w:rPr>
              <w:t>.</w:t>
            </w:r>
            <w:r>
              <w:rPr>
                <w:rFonts w:hint="eastAsia" w:ascii="宋体" w:hAnsi="宋体" w:cs="宋体"/>
                <w:color w:val="000000"/>
                <w:szCs w:val="21"/>
                <w:lang w:val="en-US" w:eastAsia="zh-CN"/>
              </w:rPr>
              <w:t>08</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上次审核未对</w:t>
            </w:r>
            <w:r>
              <w:rPr>
                <w:rFonts w:hint="eastAsia" w:ascii="宋体" w:hAnsi="宋体" w:cs="宋体"/>
                <w:color w:val="000000"/>
                <w:szCs w:val="21"/>
              </w:rPr>
              <w:t>运输车辆维保供应商进行重新评价确认的记录作为证据。</w:t>
            </w:r>
            <w:r>
              <w:rPr>
                <w:rFonts w:hint="eastAsia" w:ascii="宋体" w:hAnsi="宋体" w:cs="宋体"/>
                <w:color w:val="000000"/>
                <w:szCs w:val="21"/>
                <w:lang w:val="en-US" w:eastAsia="zh-CN"/>
              </w:rPr>
              <w:t>经本次现场审核验证，</w:t>
            </w:r>
            <w:r>
              <w:rPr>
                <w:rFonts w:hint="eastAsia" w:ascii="宋体" w:hAnsi="宋体" w:cs="宋体"/>
                <w:color w:val="000000"/>
                <w:szCs w:val="21"/>
              </w:rPr>
              <w:t>均整改且无类似不符合情况出现</w:t>
            </w:r>
            <w:r>
              <w:rPr>
                <w:rFonts w:hint="eastAsia" w:ascii="宋体" w:hAnsi="宋体" w:cs="宋体"/>
                <w:color w:val="000000"/>
                <w:szCs w:val="21"/>
                <w:lang w:eastAsia="zh-CN"/>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查，供方产品质量统计反馈情况，公司策划了采购产品的管理要求，质量反馈要求；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 公司采购不合格情况</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负责人讲</w:t>
            </w:r>
            <w:r>
              <w:rPr>
                <w:rFonts w:hint="eastAsia" w:ascii="宋体" w:hAnsi="宋体" w:cs="宋体"/>
                <w:color w:val="000000"/>
                <w:szCs w:val="21"/>
                <w:lang w:val="en-US" w:eastAsia="zh-CN"/>
              </w:rPr>
              <w:t>近一年</w:t>
            </w:r>
            <w:r>
              <w:rPr>
                <w:rFonts w:hint="eastAsia" w:ascii="宋体" w:hAnsi="宋体" w:cs="宋体"/>
                <w:color w:val="000000"/>
                <w:szCs w:val="21"/>
              </w:rPr>
              <w:t>来，未出现采购产品有质量不符合的情况。</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公司编制了《外部提供的过程、产品和服务控制程序》，要求采购的主要材料必须进行检验。</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公司对产品名称、外观、数量、客户提供的检测报告进行了验收。</w:t>
            </w:r>
          </w:p>
          <w:p>
            <w:pPr>
              <w:spacing w:line="360" w:lineRule="auto"/>
              <w:ind w:right="71" w:rightChars="34" w:firstLine="420" w:firstLineChars="200"/>
              <w:jc w:val="left"/>
              <w:rPr>
                <w:rFonts w:ascii="宋体" w:hAnsi="宋体" w:cs="宋体"/>
                <w:color w:val="000000"/>
                <w:szCs w:val="21"/>
              </w:rPr>
            </w:pPr>
            <w:r>
              <w:rPr>
                <w:rFonts w:hint="eastAsia" w:ascii="宋体" w:hAnsi="宋体" w:cs="宋体"/>
                <w:color w:val="000000"/>
                <w:kern w:val="0"/>
                <w:szCs w:val="21"/>
              </w:rPr>
              <w:t>抽</w:t>
            </w:r>
            <w:r>
              <w:rPr>
                <w:rFonts w:hint="eastAsia" w:ascii="宋体" w:hAnsi="宋体" w:cs="宋体"/>
                <w:color w:val="000000"/>
                <w:szCs w:val="21"/>
              </w:rPr>
              <w:t>查验证记录，查《劳保用品台账登记》</w:t>
            </w:r>
          </w:p>
          <w:p>
            <w:pPr>
              <w:widowControl/>
              <w:numPr>
                <w:ilvl w:val="0"/>
                <w:numId w:val="6"/>
              </w:numPr>
              <w:spacing w:line="360" w:lineRule="auto"/>
              <w:jc w:val="left"/>
              <w:rPr>
                <w:rFonts w:ascii="宋体" w:hAnsi="宋体" w:cs="宋体"/>
                <w:color w:val="000000"/>
                <w:kern w:val="0"/>
                <w:szCs w:val="21"/>
              </w:rPr>
            </w:pPr>
            <w:r>
              <w:rPr>
                <w:rFonts w:hint="eastAsia" w:ascii="宋体" w:hAnsi="宋体" w:cs="宋体"/>
                <w:color w:val="000000"/>
                <w:kern w:val="0"/>
                <w:szCs w:val="21"/>
              </w:rPr>
              <w:t>抽查：采购日期：20</w:t>
            </w:r>
            <w:r>
              <w:rPr>
                <w:rFonts w:hint="eastAsia" w:ascii="宋体" w:hAnsi="宋体" w:cs="宋体"/>
                <w:color w:val="000000"/>
                <w:kern w:val="0"/>
                <w:szCs w:val="21"/>
                <w:lang w:val="en-US" w:eastAsia="zh-CN"/>
              </w:rPr>
              <w:t>20</w:t>
            </w:r>
            <w:r>
              <w:rPr>
                <w:rFonts w:hint="eastAsia" w:ascii="宋体" w:hAnsi="宋体" w:cs="宋体"/>
                <w:color w:val="000000"/>
                <w:kern w:val="0"/>
                <w:szCs w:val="21"/>
              </w:rPr>
              <w:t>.</w:t>
            </w:r>
            <w:r>
              <w:rPr>
                <w:rFonts w:hint="eastAsia" w:ascii="宋体" w:hAnsi="宋体" w:cs="宋体"/>
                <w:color w:val="000000"/>
                <w:kern w:val="0"/>
                <w:szCs w:val="21"/>
                <w:lang w:val="en-US" w:eastAsia="zh-CN"/>
              </w:rPr>
              <w:t>9</w:t>
            </w:r>
            <w:r>
              <w:rPr>
                <w:rFonts w:hint="eastAsia" w:ascii="宋体" w:hAnsi="宋体" w:cs="宋体"/>
                <w:color w:val="000000"/>
                <w:kern w:val="0"/>
                <w:szCs w:val="21"/>
              </w:rPr>
              <w:t>.1</w:t>
            </w:r>
            <w:r>
              <w:rPr>
                <w:rFonts w:hint="eastAsia" w:ascii="宋体" w:hAnsi="宋体" w:cs="宋体"/>
                <w:color w:val="000000"/>
                <w:kern w:val="0"/>
                <w:szCs w:val="21"/>
                <w:lang w:val="en-US" w:eastAsia="zh-CN"/>
              </w:rPr>
              <w:t>1</w:t>
            </w:r>
          </w:p>
          <w:p>
            <w:pPr>
              <w:widowControl/>
              <w:spacing w:line="360" w:lineRule="auto"/>
              <w:jc w:val="left"/>
              <w:rPr>
                <w:rFonts w:ascii="宋体" w:hAnsi="宋体" w:cs="宋体"/>
                <w:color w:val="000000"/>
                <w:szCs w:val="21"/>
              </w:rPr>
            </w:pPr>
            <w:r>
              <w:rPr>
                <w:rFonts w:hint="eastAsia" w:ascii="宋体" w:hAnsi="宋体" w:cs="宋体"/>
                <w:color w:val="000000"/>
                <w:kern w:val="0"/>
                <w:szCs w:val="21"/>
              </w:rPr>
              <w:t>产品名称：工作服</w:t>
            </w:r>
            <w:r>
              <w:rPr>
                <w:rFonts w:hint="eastAsia" w:ascii="宋体" w:hAnsi="宋体" w:cs="宋体"/>
                <w:color w:val="000000"/>
                <w:szCs w:val="21"/>
                <w:lang w:val="en-US" w:eastAsia="zh-CN"/>
              </w:rPr>
              <w:t>18</w:t>
            </w:r>
            <w:r>
              <w:rPr>
                <w:rFonts w:hint="eastAsia" w:ascii="宋体" w:hAnsi="宋体" w:cs="宋体"/>
                <w:color w:val="000000"/>
                <w:szCs w:val="21"/>
              </w:rPr>
              <w:t>套</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检验项目 ：名称/外观/规格/型号、数量。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结论：合格，入库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检验人：冉艺琳</w:t>
            </w:r>
          </w:p>
          <w:p>
            <w:pPr>
              <w:widowControl/>
              <w:spacing w:line="360" w:lineRule="auto"/>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2、抽查：采购日期：20</w:t>
            </w:r>
            <w:r>
              <w:rPr>
                <w:rFonts w:hint="eastAsia" w:ascii="宋体" w:hAnsi="宋体" w:cs="宋体"/>
                <w:color w:val="000000"/>
                <w:kern w:val="0"/>
                <w:szCs w:val="21"/>
                <w:lang w:val="en-US" w:eastAsia="zh-CN"/>
              </w:rPr>
              <w:t>20</w:t>
            </w:r>
            <w:r>
              <w:rPr>
                <w:rFonts w:hint="eastAsia" w:ascii="宋体" w:hAnsi="宋体" w:cs="宋体"/>
                <w:color w:val="000000"/>
                <w:kern w:val="0"/>
                <w:szCs w:val="21"/>
              </w:rPr>
              <w:t>.1</w:t>
            </w:r>
            <w:r>
              <w:rPr>
                <w:rFonts w:hint="eastAsia" w:ascii="宋体" w:hAnsi="宋体" w:cs="宋体"/>
                <w:color w:val="000000"/>
                <w:kern w:val="0"/>
                <w:szCs w:val="21"/>
                <w:lang w:val="en-US" w:eastAsia="zh-CN"/>
              </w:rPr>
              <w:t>1</w:t>
            </w:r>
            <w:r>
              <w:rPr>
                <w:rFonts w:hint="eastAsia" w:ascii="宋体" w:hAnsi="宋体" w:cs="宋体"/>
                <w:color w:val="000000"/>
                <w:kern w:val="0"/>
                <w:szCs w:val="21"/>
              </w:rPr>
              <w:t>.</w:t>
            </w:r>
            <w:r>
              <w:rPr>
                <w:rFonts w:hint="eastAsia" w:ascii="宋体" w:hAnsi="宋体" w:cs="宋体"/>
                <w:color w:val="000000"/>
                <w:kern w:val="0"/>
                <w:szCs w:val="21"/>
                <w:lang w:val="en-US" w:eastAsia="zh-CN"/>
              </w:rPr>
              <w:t>28</w:t>
            </w:r>
          </w:p>
          <w:p>
            <w:pPr>
              <w:widowControl/>
              <w:spacing w:line="360" w:lineRule="auto"/>
              <w:jc w:val="left"/>
              <w:rPr>
                <w:rFonts w:ascii="宋体" w:hAnsi="宋体" w:cs="宋体"/>
                <w:color w:val="000000"/>
                <w:szCs w:val="21"/>
              </w:rPr>
            </w:pPr>
            <w:r>
              <w:rPr>
                <w:rFonts w:hint="eastAsia" w:ascii="宋体" w:hAnsi="宋体" w:cs="宋体"/>
                <w:color w:val="000000"/>
                <w:kern w:val="0"/>
                <w:szCs w:val="21"/>
              </w:rPr>
              <w:t xml:space="preserve">产品名称：手套    </w:t>
            </w:r>
            <w:r>
              <w:rPr>
                <w:rFonts w:hint="eastAsia" w:ascii="宋体" w:hAnsi="宋体" w:cs="宋体"/>
                <w:color w:val="000000"/>
                <w:kern w:val="0"/>
                <w:szCs w:val="21"/>
                <w:lang w:val="en-US" w:eastAsia="zh-CN"/>
              </w:rPr>
              <w:t>25</w:t>
            </w:r>
            <w:r>
              <w:rPr>
                <w:rFonts w:hint="eastAsia" w:ascii="宋体" w:hAnsi="宋体" w:cs="宋体"/>
                <w:color w:val="000000"/>
                <w:kern w:val="0"/>
                <w:szCs w:val="21"/>
              </w:rPr>
              <w:t>双</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检验项目 ：名称/外观/规格/型号、数量</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结论：合格，入库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检验人：冉艺琳</w:t>
            </w:r>
          </w:p>
          <w:p>
            <w:pPr>
              <w:widowControl/>
              <w:numPr>
                <w:ilvl w:val="0"/>
                <w:numId w:val="6"/>
              </w:numPr>
              <w:spacing w:line="360" w:lineRule="auto"/>
              <w:jc w:val="left"/>
              <w:rPr>
                <w:rFonts w:ascii="宋体" w:hAnsi="宋体" w:cs="宋体"/>
                <w:color w:val="000000"/>
                <w:kern w:val="0"/>
                <w:szCs w:val="21"/>
              </w:rPr>
            </w:pPr>
            <w:r>
              <w:rPr>
                <w:rFonts w:hint="eastAsia" w:ascii="宋体" w:hAnsi="宋体" w:cs="宋体"/>
                <w:color w:val="000000"/>
                <w:kern w:val="0"/>
                <w:szCs w:val="21"/>
              </w:rPr>
              <w:t>抽查：《车辆维保结算单》</w:t>
            </w:r>
          </w:p>
          <w:p>
            <w:pPr>
              <w:widowControl/>
              <w:spacing w:line="360" w:lineRule="auto"/>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维保日期：20</w:t>
            </w:r>
            <w:r>
              <w:rPr>
                <w:rFonts w:hint="eastAsia" w:ascii="宋体" w:hAnsi="宋体" w:cs="宋体"/>
                <w:color w:val="000000"/>
                <w:kern w:val="0"/>
                <w:szCs w:val="21"/>
                <w:lang w:val="en-US" w:eastAsia="zh-CN"/>
              </w:rPr>
              <w:t>20</w:t>
            </w:r>
            <w:r>
              <w:rPr>
                <w:rFonts w:hint="eastAsia" w:ascii="宋体" w:hAnsi="宋体" w:cs="宋体"/>
                <w:color w:val="000000"/>
                <w:kern w:val="0"/>
                <w:szCs w:val="21"/>
              </w:rPr>
              <w:t>.10.</w:t>
            </w:r>
            <w:r>
              <w:rPr>
                <w:rFonts w:hint="eastAsia" w:ascii="宋体" w:hAnsi="宋体" w:cs="宋体"/>
                <w:color w:val="000000"/>
                <w:kern w:val="0"/>
                <w:szCs w:val="21"/>
                <w:lang w:val="en-US" w:eastAsia="zh-CN"/>
              </w:rPr>
              <w:t>13</w:t>
            </w:r>
            <w:r>
              <w:rPr>
                <w:rFonts w:hint="eastAsia" w:ascii="宋体" w:hAnsi="宋体" w:cs="宋体"/>
                <w:color w:val="000000"/>
                <w:szCs w:val="21"/>
              </w:rPr>
              <w:t>川AP82</w:t>
            </w:r>
            <w:r>
              <w:rPr>
                <w:rFonts w:hint="eastAsia" w:ascii="宋体" w:hAnsi="宋体" w:cs="宋体"/>
                <w:color w:val="000000"/>
                <w:szCs w:val="21"/>
                <w:lang w:val="en-US" w:eastAsia="zh-CN"/>
              </w:rPr>
              <w:t>06、川AP9194挂</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维修项目：换后刹车片</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检验 ：合格  </w:t>
            </w:r>
          </w:p>
          <w:p>
            <w:pPr>
              <w:widowControl/>
              <w:spacing w:line="360" w:lineRule="auto"/>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检验人：</w:t>
            </w:r>
            <w:r>
              <w:rPr>
                <w:rFonts w:hint="eastAsia" w:ascii="宋体" w:hAnsi="宋体" w:cs="宋体"/>
                <w:color w:val="000000"/>
                <w:kern w:val="0"/>
                <w:szCs w:val="21"/>
                <w:lang w:val="en-US" w:eastAsia="zh-CN"/>
              </w:rPr>
              <w:t>尹滔</w:t>
            </w:r>
          </w:p>
          <w:p>
            <w:pPr>
              <w:widowControl/>
              <w:spacing w:line="360" w:lineRule="auto"/>
              <w:jc w:val="left"/>
              <w:rPr>
                <w:rFonts w:hint="eastAsia" w:ascii="宋体" w:hAnsi="宋体" w:eastAsia="宋体" w:cs="宋体"/>
                <w:color w:val="000000"/>
                <w:kern w:val="0"/>
                <w:szCs w:val="21"/>
                <w:lang w:eastAsia="zh-CN"/>
              </w:rPr>
            </w:pPr>
            <w:r>
              <w:rPr>
                <w:rFonts w:hint="eastAsia" w:ascii="宋体" w:hAnsi="宋体" w:cs="宋体"/>
                <w:color w:val="000000"/>
                <w:szCs w:val="21"/>
              </w:rPr>
              <w:t>现场查看其他采购物料均按要求进行验证入库</w:t>
            </w:r>
            <w:r>
              <w:rPr>
                <w:rFonts w:hint="eastAsia" w:ascii="宋体" w:hAnsi="宋体" w:cs="宋体"/>
                <w:color w:val="000000"/>
                <w:szCs w:val="21"/>
                <w:lang w:eastAsia="zh-CN"/>
              </w:rPr>
              <w:t>。</w:t>
            </w:r>
          </w:p>
          <w:p>
            <w:pPr>
              <w:pStyle w:val="8"/>
              <w:rPr>
                <w:rFonts w:ascii="宋体" w:hAnsi="宋体" w:cs="宋体"/>
                <w:iCs/>
                <w:color w:val="000000"/>
                <w:szCs w:val="21"/>
              </w:rPr>
            </w:pPr>
            <w:r>
              <w:rPr>
                <w:rFonts w:hint="eastAsia" w:ascii="宋体" w:hAnsi="宋体" w:cs="宋体"/>
                <w:iCs/>
                <w:color w:val="000000"/>
                <w:szCs w:val="21"/>
              </w:rPr>
              <w:t>公司外部供方的管理基本符合要求。</w:t>
            </w:r>
          </w:p>
          <w:p>
            <w:pPr>
              <w:spacing w:line="360" w:lineRule="auto"/>
              <w:ind w:firstLine="420" w:firstLineChars="200"/>
              <w:rPr>
                <w:rFonts w:ascii="宋体" w:hAnsi="宋体" w:cs="宋体"/>
                <w:color w:val="000000"/>
                <w:szCs w:val="21"/>
              </w:rPr>
            </w:pPr>
            <w:r>
              <w:rPr>
                <w:rFonts w:hint="eastAsia" w:ascii="宋体" w:hAnsi="宋体" w:cs="宋体"/>
                <w:szCs w:val="21"/>
              </w:rPr>
              <w:t>因与采购供方为多年合作关系，组织与外部供方沟通均通过电话、网络等方式予以实现，未签订采购合同、订单等，但效果能满足要求。负责人讲沟通的内容包括：所提供的过程、产</w:t>
            </w:r>
            <w:r>
              <w:rPr>
                <w:rFonts w:hint="eastAsia" w:ascii="宋体" w:hAnsi="宋体" w:cs="宋体"/>
                <w:color w:val="000000"/>
                <w:szCs w:val="21"/>
              </w:rPr>
              <w:t>品和服务等；</w:t>
            </w:r>
          </w:p>
          <w:p>
            <w:pPr>
              <w:widowControl/>
              <w:spacing w:line="360" w:lineRule="auto"/>
              <w:rPr>
                <w:rFonts w:ascii="宋体" w:hAnsi="宋体" w:cs="宋体"/>
                <w:iCs/>
                <w:color w:val="000000"/>
                <w:szCs w:val="21"/>
              </w:rPr>
            </w:pPr>
            <w:r>
              <w:rPr>
                <w:rFonts w:hint="eastAsia" w:ascii="宋体" w:hAnsi="宋体" w:cs="宋体"/>
                <w:iCs/>
                <w:color w:val="000000"/>
                <w:szCs w:val="21"/>
              </w:rPr>
              <w:t>经询问负责人讲，因供方较为固定，原材料的采购信息均采取制定采购计划进行采购的形式进行传达。</w:t>
            </w:r>
          </w:p>
          <w:p>
            <w:pPr>
              <w:spacing w:line="360" w:lineRule="auto"/>
              <w:rPr>
                <w:rFonts w:ascii="宋体" w:hAnsi="宋体" w:cs="宋体"/>
                <w:szCs w:val="21"/>
              </w:rPr>
            </w:pPr>
            <w:r>
              <w:rPr>
                <w:rFonts w:hint="eastAsia" w:ascii="宋体" w:hAnsi="宋体" w:cs="宋体"/>
                <w:szCs w:val="21"/>
              </w:rPr>
              <w:t>抽汽车维修协议</w:t>
            </w:r>
          </w:p>
          <w:p>
            <w:pPr>
              <w:pStyle w:val="8"/>
              <w:rPr>
                <w:rFonts w:ascii="宋体" w:hAnsi="宋体" w:cs="宋体"/>
                <w:color w:val="000000"/>
                <w:szCs w:val="21"/>
              </w:rPr>
            </w:pPr>
            <w:r>
              <w:rPr>
                <w:rFonts w:hint="eastAsia" w:ascii="宋体" w:hAnsi="宋体" w:cs="宋体"/>
                <w:szCs w:val="21"/>
              </w:rPr>
              <w:t>供方：</w:t>
            </w:r>
            <w:r>
              <w:rPr>
                <w:rFonts w:hint="eastAsia" w:ascii="宋体" w:hAnsi="宋体" w:cs="宋体"/>
                <w:color w:val="000000"/>
                <w:szCs w:val="21"/>
              </w:rPr>
              <w:t>彭州丹景山镇景山汽车修理厂</w:t>
            </w:r>
          </w:p>
          <w:p>
            <w:pPr>
              <w:pStyle w:val="8"/>
              <w:rPr>
                <w:rFonts w:ascii="宋体" w:hAnsi="宋体" w:cs="宋体"/>
                <w:color w:val="auto"/>
                <w:szCs w:val="21"/>
              </w:rPr>
            </w:pPr>
            <w:r>
              <w:rPr>
                <w:rFonts w:hint="eastAsia" w:ascii="宋体" w:hAnsi="宋体" w:cs="宋体"/>
                <w:color w:val="000000"/>
                <w:szCs w:val="21"/>
              </w:rPr>
              <w:t>服务：维修</w:t>
            </w:r>
            <w:r>
              <w:rPr>
                <w:rFonts w:hint="eastAsia" w:ascii="宋体" w:hAnsi="宋体" w:cs="宋体"/>
                <w:color w:val="auto"/>
                <w:szCs w:val="21"/>
              </w:rPr>
              <w:t>车辆</w:t>
            </w:r>
          </w:p>
          <w:p>
            <w:pPr>
              <w:pStyle w:val="8"/>
              <w:rPr>
                <w:rFonts w:hint="default" w:ascii="宋体" w:hAnsi="宋体" w:eastAsia="宋体" w:cs="宋体"/>
                <w:color w:val="auto"/>
                <w:szCs w:val="21"/>
                <w:lang w:val="en-US" w:eastAsia="zh-CN"/>
              </w:rPr>
            </w:pPr>
            <w:r>
              <w:rPr>
                <w:rFonts w:hint="eastAsia" w:ascii="宋体" w:hAnsi="宋体" w:cs="宋体"/>
                <w:color w:val="auto"/>
                <w:szCs w:val="21"/>
              </w:rPr>
              <w:t>合同</w:t>
            </w:r>
            <w:r>
              <w:rPr>
                <w:rFonts w:hint="eastAsia" w:ascii="宋体" w:hAnsi="宋体" w:cs="宋体"/>
                <w:color w:val="auto"/>
                <w:szCs w:val="21"/>
                <w:lang w:val="en-US" w:eastAsia="zh-CN"/>
              </w:rPr>
              <w:t>签订日期：2020.1.30(合同有效期为2020.1.30至2021.1.30止)</w:t>
            </w:r>
          </w:p>
          <w:p>
            <w:pPr>
              <w:pStyle w:val="8"/>
              <w:rPr>
                <w:rFonts w:ascii="宋体" w:hAnsi="宋体" w:cs="宋体"/>
                <w:color w:val="auto"/>
                <w:szCs w:val="21"/>
              </w:rPr>
            </w:pPr>
            <w:r>
              <w:rPr>
                <w:rFonts w:hint="eastAsia" w:ascii="宋体" w:hAnsi="宋体" w:cs="宋体"/>
                <w:color w:val="auto"/>
                <w:szCs w:val="21"/>
              </w:rPr>
              <w:t>协议约定了：收费标准、维护、违约责任、价格、双方责任等</w:t>
            </w:r>
          </w:p>
          <w:p>
            <w:pPr>
              <w:pStyle w:val="8"/>
              <w:rPr>
                <w:rFonts w:ascii="宋体" w:hAnsi="宋体" w:cs="宋体"/>
                <w:color w:val="auto"/>
                <w:szCs w:val="21"/>
              </w:rPr>
            </w:pPr>
            <w:r>
              <w:rPr>
                <w:rFonts w:hint="eastAsia" w:ascii="宋体" w:hAnsi="宋体" w:cs="宋体"/>
                <w:color w:val="auto"/>
                <w:szCs w:val="21"/>
              </w:rPr>
              <w:t>签订人：张志林</w:t>
            </w:r>
          </w:p>
          <w:p>
            <w:pPr>
              <w:pStyle w:val="8"/>
              <w:rPr>
                <w:rFonts w:ascii="宋体" w:hAnsi="宋体" w:cs="宋体"/>
                <w:color w:val="000000"/>
                <w:szCs w:val="21"/>
              </w:rPr>
            </w:pPr>
            <w:r>
              <w:rPr>
                <w:rFonts w:hint="eastAsia" w:ascii="宋体" w:hAnsi="宋体" w:cs="宋体"/>
                <w:color w:val="000000"/>
                <w:szCs w:val="21"/>
              </w:rPr>
              <w:t>外部供方的信息管理有效。</w:t>
            </w:r>
          </w:p>
        </w:tc>
        <w:tc>
          <w:tcPr>
            <w:tcW w:w="1360" w:type="dxa"/>
            <w:tcBorders>
              <w:top w:val="single" w:color="auto" w:sz="4" w:space="0"/>
              <w:left w:val="single" w:color="auto" w:sz="4" w:space="0"/>
              <w:bottom w:val="single" w:color="auto" w:sz="4" w:space="0"/>
              <w:right w:val="single" w:color="auto" w:sz="4" w:space="0"/>
            </w:tcBorders>
          </w:tcPr>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Q9.1.2</w:t>
            </w:r>
          </w:p>
        </w:tc>
        <w:tc>
          <w:tcPr>
            <w:tcW w:w="102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1、公司编制了《顾客投诉及满意测量控制程序》，规定了监测、获取和利用顾客满意信息的方法。包括问卷调查，直接沟通、数据分析等。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2、公司主要通过日常口头交流、电话回访、定期发放《顾客满意度调查表》等形式来收集了解顾客是否满意的信息。提供有《顾客满意度调查表》20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月的调查表共1份，回收1份 ：</w:t>
            </w:r>
          </w:p>
          <w:p>
            <w:pPr>
              <w:spacing w:line="360" w:lineRule="auto"/>
              <w:rPr>
                <w:rFonts w:ascii="宋体" w:hAnsi="宋体" w:cs="宋体"/>
                <w:color w:val="000000"/>
                <w:szCs w:val="21"/>
              </w:rPr>
            </w:pPr>
            <w:r>
              <w:rPr>
                <w:rFonts w:hint="eastAsia" w:ascii="宋体" w:hAnsi="宋体" w:cs="宋体"/>
                <w:color w:val="000000"/>
                <w:szCs w:val="21"/>
              </w:rPr>
              <w:t>--调查内容包括：质量、价格、交期、服务等.</w:t>
            </w:r>
          </w:p>
          <w:p>
            <w:pPr>
              <w:spacing w:line="360" w:lineRule="auto"/>
              <w:rPr>
                <w:rFonts w:ascii="宋体" w:hAnsi="宋体" w:cs="宋体"/>
                <w:color w:val="000000"/>
                <w:szCs w:val="21"/>
              </w:rPr>
            </w:pPr>
            <w:r>
              <w:rPr>
                <w:rFonts w:hint="eastAsia" w:ascii="宋体" w:hAnsi="宋体" w:cs="宋体"/>
                <w:color w:val="000000"/>
                <w:szCs w:val="21"/>
              </w:rPr>
              <w:t>---但对质量、交期及服务态度等项的客户感受未明确描述，已口头提出。</w:t>
            </w:r>
          </w:p>
          <w:p>
            <w:pPr>
              <w:spacing w:line="360" w:lineRule="auto"/>
              <w:rPr>
                <w:rFonts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5</w:t>
            </w:r>
            <w:r>
              <w:rPr>
                <w:rFonts w:hint="eastAsia" w:ascii="宋体" w:hAnsi="宋体" w:cs="宋体"/>
                <w:color w:val="000000"/>
                <w:szCs w:val="21"/>
              </w:rPr>
              <w:t>分（已实现既定目标）</w:t>
            </w:r>
          </w:p>
          <w:p>
            <w:pPr>
              <w:spacing w:line="360" w:lineRule="auto"/>
              <w:ind w:firstLine="420" w:firstLineChars="200"/>
              <w:rPr>
                <w:rFonts w:ascii="宋体" w:hAnsi="宋体" w:cs="宋体"/>
                <w:color w:val="F79646"/>
                <w:szCs w:val="21"/>
              </w:rPr>
            </w:pPr>
            <w:r>
              <w:rPr>
                <w:rFonts w:hint="eastAsia" w:ascii="宋体" w:hAnsi="宋体" w:cs="宋体"/>
                <w:color w:val="000000"/>
                <w:szCs w:val="21"/>
              </w:rPr>
              <w:t>公司负责人讲：通过本次对顾客进行满意度调查，从统计结果可以看出，顾客对公司的各项满意度评价均表示满意。</w:t>
            </w:r>
          </w:p>
          <w:p>
            <w:pPr>
              <w:pStyle w:val="8"/>
              <w:rPr>
                <w:rFonts w:ascii="宋体" w:hAnsi="宋体" w:cs="宋体"/>
                <w:color w:val="000000"/>
                <w:szCs w:val="21"/>
              </w:rPr>
            </w:pPr>
            <w:r>
              <w:rPr>
                <w:rFonts w:hint="eastAsia" w:ascii="宋体" w:hAnsi="宋体" w:cs="宋体"/>
                <w:color w:val="000000"/>
                <w:szCs w:val="21"/>
              </w:rPr>
              <w:t>公司现目前没有发生客户流失的现象。</w:t>
            </w:r>
          </w:p>
        </w:tc>
        <w:tc>
          <w:tcPr>
            <w:tcW w:w="1360" w:type="dxa"/>
            <w:tcBorders>
              <w:top w:val="single" w:color="auto" w:sz="4" w:space="0"/>
              <w:left w:val="single" w:color="auto" w:sz="4" w:space="0"/>
              <w:bottom w:val="single" w:color="auto" w:sz="4" w:space="0"/>
              <w:right w:val="single" w:color="auto" w:sz="4" w:space="0"/>
            </w:tcBorders>
          </w:tcPr>
          <w:p/>
        </w:tc>
      </w:tr>
    </w:tbl>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过程与活动</w:t>
            </w:r>
          </w:p>
          <w:p>
            <w:pPr>
              <w:jc w:val="center"/>
            </w:pPr>
            <w:r>
              <w:rPr>
                <w:rFonts w:hint="eastAsia" w:ascii="宋体" w:cs="宋体"/>
                <w:szCs w:val="21"/>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涉及</w:t>
            </w:r>
          </w:p>
          <w:p>
            <w:r>
              <w:rPr>
                <w:rFonts w:hint="eastAsia" w:ascii="宋体" w:cs="宋体"/>
                <w:szCs w:val="21"/>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ascii="宋体" w:hAnsi="宋体"/>
                <w:szCs w:val="21"/>
              </w:rPr>
              <w:t>受审核部门：运管科     主管领导：冉艺玲  陪同人员：冉艺玲</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ascii="宋体" w:cs="宋体"/>
                <w:szCs w:val="21"/>
              </w:rPr>
              <w:t>审核员：文平</w:t>
            </w:r>
            <w:r>
              <w:rPr>
                <w:rFonts w:hint="eastAsia" w:ascii="宋体" w:cs="宋体"/>
                <w:szCs w:val="21"/>
                <w:lang w:val="en-US" w:eastAsia="zh-CN"/>
              </w:rPr>
              <w:t xml:space="preserve">    </w:t>
            </w:r>
            <w:r>
              <w:rPr>
                <w:rFonts w:hint="eastAsia" w:ascii="宋体" w:cs="宋体"/>
                <w:szCs w:val="21"/>
              </w:rPr>
              <w:t>审核时间：</w:t>
            </w:r>
            <w:r>
              <w:rPr>
                <w:rFonts w:hint="eastAsia" w:ascii="宋体" w:cs="宋体"/>
                <w:szCs w:val="21"/>
                <w:lang w:eastAsia="zh-CN"/>
              </w:rPr>
              <w:t>2020.11.28</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ascii="宋体" w:cs="宋体"/>
                <w:szCs w:val="21"/>
              </w:rPr>
              <w:t>审核条款：</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S4.4.1</w:t>
            </w:r>
          </w:p>
          <w:p/>
        </w:tc>
        <w:tc>
          <w:tcPr>
            <w:tcW w:w="102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cs="宋体"/>
                <w:szCs w:val="21"/>
              </w:rPr>
            </w:pPr>
            <w:r>
              <w:rPr>
                <w:rFonts w:hint="eastAsia" w:ascii="宋体" w:cs="宋体"/>
                <w:szCs w:val="21"/>
              </w:rPr>
              <w:t>查，运管科的岗位职责和权限如下：</w:t>
            </w:r>
          </w:p>
          <w:p>
            <w:pPr>
              <w:spacing w:line="336" w:lineRule="auto"/>
              <w:ind w:left="661" w:leftChars="168" w:hanging="308" w:hangingChars="147"/>
              <w:rPr>
                <w:rFonts w:ascii="宋体" w:hAnsi="宋体" w:cs="宋体"/>
                <w:szCs w:val="21"/>
              </w:rPr>
            </w:pPr>
            <w:r>
              <w:rPr>
                <w:rFonts w:hint="eastAsia" w:ascii="宋体" w:hAnsi="宋体" w:cs="宋体"/>
                <w:szCs w:val="21"/>
              </w:rPr>
              <w:t>1）</w:t>
            </w:r>
            <w:r>
              <w:rPr>
                <w:rFonts w:hint="eastAsia" w:ascii="宋体" w:hAnsi="宋体" w:cs="宋体"/>
                <w:color w:val="000000"/>
                <w:szCs w:val="21"/>
              </w:rPr>
              <w:t>负责顾客要求的识别，组织标书和合同的评审，负责与顾客的沟通和联络</w:t>
            </w:r>
            <w:r>
              <w:rPr>
                <w:rFonts w:hint="eastAsia" w:ascii="宋体" w:hAnsi="宋体" w:cs="宋体"/>
                <w:szCs w:val="21"/>
              </w:rPr>
              <w:t xml:space="preserve">； </w:t>
            </w:r>
          </w:p>
          <w:p>
            <w:pPr>
              <w:spacing w:line="336" w:lineRule="auto"/>
              <w:ind w:left="661" w:leftChars="168" w:hanging="308" w:hangingChars="147"/>
              <w:rPr>
                <w:rFonts w:ascii="宋体" w:hAnsi="宋体" w:cs="宋体"/>
                <w:snapToGrid w:val="0"/>
                <w:kern w:val="0"/>
                <w:szCs w:val="21"/>
              </w:rPr>
            </w:pPr>
            <w:r>
              <w:rPr>
                <w:rFonts w:hint="eastAsia" w:ascii="宋体" w:hAnsi="宋体" w:cs="宋体"/>
                <w:szCs w:val="21"/>
              </w:rPr>
              <w:t>2）</w:t>
            </w:r>
            <w:r>
              <w:rPr>
                <w:rFonts w:hint="eastAsia" w:ascii="宋体" w:hAnsi="宋体" w:cs="宋体"/>
                <w:color w:val="000000"/>
                <w:szCs w:val="21"/>
              </w:rPr>
              <w:t>负责合格供方的评价，产品采购</w:t>
            </w:r>
            <w:r>
              <w:rPr>
                <w:rFonts w:hint="eastAsia" w:ascii="宋体" w:hAnsi="宋体" w:cs="宋体"/>
                <w:szCs w:val="21"/>
              </w:rPr>
              <w:t>；</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3) </w:t>
            </w:r>
            <w:r>
              <w:rPr>
                <w:rFonts w:hint="eastAsia" w:ascii="宋体" w:hAnsi="宋体" w:cs="宋体"/>
                <w:color w:val="000000"/>
                <w:szCs w:val="21"/>
              </w:rPr>
              <w:t>做好顾客反馈信息的记录,组织对顾客满意度的调查</w:t>
            </w:r>
            <w:r>
              <w:rPr>
                <w:rFonts w:hint="eastAsia" w:ascii="宋体" w:hAnsi="宋体" w:cs="宋体"/>
                <w:snapToGrid w:val="0"/>
                <w:kern w:val="0"/>
                <w:szCs w:val="21"/>
              </w:rPr>
              <w:t>；</w:t>
            </w:r>
          </w:p>
          <w:p>
            <w:pPr>
              <w:spacing w:line="336" w:lineRule="auto"/>
              <w:ind w:left="661" w:leftChars="168" w:hanging="308" w:hangingChars="147"/>
              <w:rPr>
                <w:rFonts w:ascii="宋体" w:hAnsi="宋体" w:cs="宋体"/>
                <w:szCs w:val="21"/>
              </w:rPr>
            </w:pPr>
            <w:r>
              <w:rPr>
                <w:rFonts w:hint="eastAsia" w:ascii="宋体" w:hAnsi="宋体" w:cs="宋体"/>
                <w:snapToGrid w:val="0"/>
                <w:kern w:val="0"/>
                <w:szCs w:val="21"/>
              </w:rPr>
              <w:t>4) 组织对本部门环境因素识别评价、危险源辨识和风险评价、制定相应的控制措施并组织实施；</w:t>
            </w:r>
          </w:p>
          <w:p>
            <w:pPr>
              <w:spacing w:line="400" w:lineRule="exact"/>
              <w:rPr>
                <w:rFonts w:ascii="宋体" w:cs="宋体"/>
                <w:szCs w:val="21"/>
              </w:rPr>
            </w:pPr>
            <w:r>
              <w:rPr>
                <w:rFonts w:hint="eastAsia" w:ascii="宋体" w:hAnsi="宋体" w:cs="宋体"/>
                <w:szCs w:val="21"/>
              </w:rPr>
              <w:t>……</w:t>
            </w:r>
          </w:p>
          <w:p>
            <w:pPr>
              <w:widowControl/>
              <w:jc w:val="left"/>
              <w:rPr>
                <w:sz w:val="24"/>
                <w:szCs w:val="24"/>
              </w:rPr>
            </w:pPr>
            <w:r>
              <w:rPr>
                <w:rFonts w:hint="eastAsia" w:ascii="宋体" w:cs="宋体"/>
                <w:szCs w:val="21"/>
              </w:rPr>
              <w:t>运管科</w:t>
            </w:r>
            <w:r>
              <w:rPr>
                <w:rFonts w:hint="eastAsia" w:ascii="宋体"/>
                <w:szCs w:val="21"/>
              </w:rPr>
              <w:t>负责人对部门职责清楚。</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S4.3.3</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iCs/>
                <w:szCs w:val="21"/>
              </w:rPr>
            </w:pPr>
            <w:r>
              <w:rPr>
                <w:rFonts w:hint="eastAsia" w:ascii="宋体" w:hAnsi="宋体" w:cs="Arial"/>
                <w:iCs/>
                <w:szCs w:val="21"/>
              </w:rPr>
              <w:t>查运管科的安全目标为：完成情况统计（20</w:t>
            </w:r>
            <w:r>
              <w:rPr>
                <w:rFonts w:hint="eastAsia" w:ascii="宋体" w:hAnsi="宋体" w:cs="Arial"/>
                <w:iCs/>
                <w:szCs w:val="21"/>
                <w:lang w:val="en-US" w:eastAsia="zh-CN"/>
              </w:rPr>
              <w:t>20</w:t>
            </w:r>
            <w:r>
              <w:rPr>
                <w:rFonts w:hint="eastAsia" w:ascii="宋体" w:hAnsi="宋体" w:cs="Arial"/>
                <w:iCs/>
                <w:szCs w:val="21"/>
              </w:rPr>
              <w:t>年1月-10月）</w:t>
            </w:r>
          </w:p>
          <w:p>
            <w:pPr>
              <w:spacing w:line="400" w:lineRule="exact"/>
              <w:rPr>
                <w:rFonts w:ascii="宋体" w:hAnsi="宋体" w:cs="Arial"/>
                <w:iCs/>
                <w:szCs w:val="21"/>
              </w:rPr>
            </w:pPr>
            <w:r>
              <w:rPr>
                <w:rFonts w:hint="eastAsia" w:ascii="宋体" w:hAnsi="宋体" w:cs="Arial"/>
                <w:iCs/>
                <w:szCs w:val="21"/>
              </w:rPr>
              <w:t>1）火灾事故为零                             0</w:t>
            </w:r>
          </w:p>
          <w:p>
            <w:pPr>
              <w:spacing w:line="400" w:lineRule="exact"/>
              <w:rPr>
                <w:rFonts w:ascii="宋体" w:hAnsi="宋体" w:cs="Arial"/>
                <w:iCs/>
                <w:szCs w:val="21"/>
              </w:rPr>
            </w:pPr>
            <w:r>
              <w:rPr>
                <w:rFonts w:hint="eastAsia" w:ascii="宋体" w:hAnsi="宋体" w:cs="Arial"/>
                <w:iCs/>
                <w:szCs w:val="21"/>
              </w:rPr>
              <w:t>查：20</w:t>
            </w:r>
            <w:r>
              <w:rPr>
                <w:rFonts w:hint="eastAsia" w:ascii="宋体" w:hAnsi="宋体" w:cs="Arial"/>
                <w:iCs/>
                <w:szCs w:val="21"/>
                <w:lang w:val="en-US" w:eastAsia="zh-CN"/>
              </w:rPr>
              <w:t>20</w:t>
            </w:r>
            <w:r>
              <w:rPr>
                <w:rFonts w:hint="eastAsia" w:ascii="宋体" w:hAnsi="宋体" w:cs="Arial"/>
                <w:iCs/>
                <w:szCs w:val="21"/>
              </w:rPr>
              <w:t>年1月-20</w:t>
            </w:r>
            <w:r>
              <w:rPr>
                <w:rFonts w:hint="eastAsia" w:ascii="宋体" w:hAnsi="宋体" w:cs="Arial"/>
                <w:iCs/>
                <w:szCs w:val="21"/>
                <w:lang w:val="en-US" w:eastAsia="zh-CN"/>
              </w:rPr>
              <w:t>20</w:t>
            </w:r>
            <w:r>
              <w:rPr>
                <w:rFonts w:hint="eastAsia" w:ascii="宋体" w:hAnsi="宋体" w:cs="Arial"/>
                <w:iCs/>
                <w:szCs w:val="21"/>
              </w:rPr>
              <w:t>年10月运管科目标完成情况：均能达到要求。</w:t>
            </w:r>
          </w:p>
          <w:p>
            <w:pPr>
              <w:spacing w:line="400" w:lineRule="exact"/>
              <w:rPr>
                <w:rFonts w:ascii="宋体" w:hAnsi="宋体" w:cs="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S4.3.1</w:t>
            </w:r>
          </w:p>
        </w:tc>
        <w:tc>
          <w:tcPr>
            <w:tcW w:w="102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查，运管科经过辨识与评审形成了《危险源辨识与风险评价表》共识别出多项危险源，经过打分和小组评议共评价出本部门不可接受风险为火灾。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危险源辨识基本充分、风险等级评价基本合理。</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查，风险控制措施有：相关方告知、定期检查线路；设立消防逃生通道、消防设备配备定期检查；</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突发事件应急处置预案、公司火灾应急预案的制订及演练等。</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危险源识别基本充分，控制措施需要完善。</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S4.4.6</w:t>
            </w:r>
          </w:p>
        </w:tc>
        <w:tc>
          <w:tcPr>
            <w:tcW w:w="1023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查，运管科实施以下环境安全管理制度：《运行控制程序》、《消防安全管理制度》、《用电安全管理规定》、《公司劳动安全管理办法》、《火灾事故应急救援预案》、《劳动防护用品管理制度》等。</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有1项不可接受风险易燃易爆品潜在火灾爆炸。</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rPr>
                <w:rFonts w:ascii="宋体" w:hAnsi="宋体" w:cs="宋体"/>
                <w:szCs w:val="21"/>
              </w:rPr>
            </w:pPr>
            <w:r>
              <w:rPr>
                <w:rFonts w:hint="eastAsia" w:ascii="宋体" w:hAnsi="宋体" w:cs="宋体"/>
                <w:szCs w:val="21"/>
              </w:rPr>
              <w:t>查，办公区域现场张贴有“请勿吸烟”标识；</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szCs w:val="21"/>
              </w:rPr>
            </w:pPr>
            <w:r>
              <w:rPr>
                <w:rFonts w:hint="eastAsia" w:ascii="宋体" w:hAnsi="宋体" w:cs="宋体"/>
                <w:szCs w:val="21"/>
              </w:rPr>
              <w:t>现场查看：现场电线有穿管保护，固定布局。</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S4.4.7</w:t>
            </w:r>
          </w:p>
        </w:tc>
        <w:tc>
          <w:tcPr>
            <w:tcW w:w="10231" w:type="dxa"/>
            <w:tcBorders>
              <w:top w:val="single" w:color="auto" w:sz="4" w:space="0"/>
              <w:left w:val="single" w:color="auto" w:sz="4" w:space="0"/>
              <w:bottom w:val="single" w:color="auto" w:sz="4" w:space="0"/>
              <w:right w:val="single" w:color="auto" w:sz="4" w:space="0"/>
            </w:tcBorders>
          </w:tcPr>
          <w:p>
            <w:pPr>
              <w:spacing w:line="360" w:lineRule="auto"/>
              <w:rPr>
                <w:rFonts w:hint="eastAsia" w:eastAsia="宋体"/>
                <w:szCs w:val="21"/>
                <w:lang w:eastAsia="zh-CN"/>
              </w:rPr>
            </w:pPr>
            <w:r>
              <w:rPr>
                <w:rFonts w:hint="eastAsia" w:cs="宋体"/>
                <w:szCs w:val="21"/>
              </w:rPr>
              <w:t>查见：《</w:t>
            </w:r>
            <w:r>
              <w:rPr>
                <w:rFonts w:hint="eastAsia" w:ascii="宋体" w:hAnsi="宋体" w:cs="宋体"/>
                <w:szCs w:val="21"/>
              </w:rPr>
              <w:t>应急准备和响应程序</w:t>
            </w:r>
            <w:r>
              <w:rPr>
                <w:rFonts w:hint="eastAsia" w:cs="宋体"/>
                <w:szCs w:val="21"/>
              </w:rPr>
              <w:t>》、《运输危险化学品事故应急救援预案》</w:t>
            </w:r>
          </w:p>
          <w:p>
            <w:pPr>
              <w:spacing w:line="400" w:lineRule="atLeast"/>
              <w:ind w:firstLine="420" w:firstLineChars="200"/>
              <w:rPr>
                <w:rFonts w:ascii="宋体" w:hAnsi="宋体"/>
                <w:szCs w:val="21"/>
              </w:rPr>
            </w:pPr>
            <w:r>
              <w:rPr>
                <w:rFonts w:hint="eastAsia" w:cs="宋体"/>
                <w:szCs w:val="21"/>
              </w:rPr>
              <w:t>负责人讲组织每年都有消防演练，公司的消防演练由行业管理部门（彭州市交通运输局）组织发起，共同参与的有公安部门。今年因疫情原因暂时还未有开展，提供《生产经营单位生产安全事故应急预案备案登记表》，已经对彭州市交通运输局提出了申请，查见组织有运输危险化学品事故应急救援预案、泄漏事故应急预案、突发环境污染事故应急救援预案、沥青、蜡油泄漏事故现场应急救援处置预案、恶劣天气应急预案。</w:t>
            </w:r>
          </w:p>
        </w:tc>
        <w:tc>
          <w:tcPr>
            <w:tcW w:w="1360" w:type="dxa"/>
            <w:tcBorders>
              <w:top w:val="single" w:color="auto" w:sz="4" w:space="0"/>
              <w:left w:val="single" w:color="auto" w:sz="4" w:space="0"/>
              <w:bottom w:val="single" w:color="auto" w:sz="4" w:space="0"/>
              <w:right w:val="single" w:color="auto" w:sz="4" w:space="0"/>
            </w:tcBorders>
          </w:tcPr>
          <w:p/>
        </w:tc>
      </w:tr>
    </w:tbl>
    <w:p>
      <w:pPr>
        <w:pStyle w:val="8"/>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过程与活动</w:t>
            </w:r>
          </w:p>
          <w:p>
            <w:pPr>
              <w:jc w:val="center"/>
            </w:pPr>
            <w:r>
              <w:rPr>
                <w:rFonts w:hint="eastAsia" w:ascii="宋体" w:cs="宋体"/>
                <w:szCs w:val="21"/>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涉及</w:t>
            </w:r>
          </w:p>
          <w:p>
            <w:r>
              <w:rPr>
                <w:rFonts w:hint="eastAsia" w:ascii="宋体" w:cs="宋体"/>
                <w:szCs w:val="21"/>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ascii="宋体" w:hAnsi="宋体"/>
                <w:szCs w:val="21"/>
              </w:rPr>
              <w:t>受审核部门：运管科     主管领导：冉艺玲  陪同人员：冉艺玲</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ascii="宋体" w:cs="宋体"/>
                <w:szCs w:val="21"/>
              </w:rPr>
              <w:t>审核员：</w:t>
            </w:r>
            <w:r>
              <w:rPr>
                <w:rFonts w:hint="eastAsia" w:ascii="宋体" w:cs="宋体"/>
                <w:szCs w:val="21"/>
                <w:lang w:val="en-US" w:eastAsia="zh-CN"/>
              </w:rPr>
              <w:t>冉景洲</w:t>
            </w:r>
            <w:r>
              <w:rPr>
                <w:rFonts w:hint="eastAsia" w:ascii="宋体" w:cs="宋体"/>
                <w:szCs w:val="21"/>
              </w:rPr>
              <w:t>，</w:t>
            </w:r>
            <w:r>
              <w:rPr>
                <w:rFonts w:hint="eastAsia" w:ascii="宋体" w:cs="宋体"/>
                <w:szCs w:val="21"/>
                <w:lang w:val="en-US" w:eastAsia="zh-CN"/>
              </w:rPr>
              <w:t xml:space="preserve">    </w:t>
            </w:r>
            <w:r>
              <w:rPr>
                <w:rFonts w:hint="eastAsia" w:ascii="宋体" w:cs="宋体"/>
                <w:szCs w:val="21"/>
              </w:rPr>
              <w:t>审核时间：</w:t>
            </w:r>
            <w:r>
              <w:rPr>
                <w:rFonts w:hint="eastAsia" w:ascii="宋体" w:cs="宋体"/>
                <w:szCs w:val="21"/>
                <w:lang w:eastAsia="zh-CN"/>
              </w:rPr>
              <w:t>2020.11.28</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ascii="宋体" w:cs="宋体"/>
                <w:szCs w:val="21"/>
              </w:rPr>
              <w:t>审核条款：</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Borders>
              <w:top w:val="single" w:color="auto" w:sz="4" w:space="0"/>
              <w:left w:val="single" w:color="auto" w:sz="4" w:space="0"/>
              <w:bottom w:val="single" w:color="auto" w:sz="4" w:space="0"/>
              <w:right w:val="single" w:color="auto" w:sz="4" w:space="0"/>
            </w:tcBorders>
          </w:tcPr>
          <w:p>
            <w:r>
              <w:rPr>
                <w:rFonts w:hint="eastAsia" w:ascii="宋体" w:hAnsi="宋体" w:cs="新宋体"/>
                <w:szCs w:val="21"/>
              </w:rPr>
              <w:t>E5.3</w:t>
            </w:r>
          </w:p>
        </w:tc>
        <w:tc>
          <w:tcPr>
            <w:tcW w:w="102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cs="宋体"/>
                <w:szCs w:val="21"/>
              </w:rPr>
            </w:pPr>
            <w:r>
              <w:rPr>
                <w:rFonts w:hint="eastAsia" w:ascii="宋体" w:cs="宋体"/>
                <w:szCs w:val="21"/>
              </w:rPr>
              <w:t>查，运管科的岗位职责和权限如下：</w:t>
            </w:r>
          </w:p>
          <w:p>
            <w:pPr>
              <w:spacing w:line="336" w:lineRule="auto"/>
              <w:ind w:left="661" w:leftChars="168" w:hanging="308" w:hangingChars="147"/>
              <w:rPr>
                <w:rFonts w:ascii="宋体" w:hAnsi="宋体" w:cs="宋体"/>
                <w:szCs w:val="21"/>
              </w:rPr>
            </w:pPr>
            <w:r>
              <w:rPr>
                <w:rFonts w:hint="eastAsia" w:ascii="宋体" w:hAnsi="宋体" w:cs="宋体"/>
                <w:szCs w:val="21"/>
              </w:rPr>
              <w:t>1）</w:t>
            </w:r>
            <w:r>
              <w:rPr>
                <w:rFonts w:hint="eastAsia" w:ascii="宋体" w:hAnsi="宋体" w:cs="宋体"/>
                <w:color w:val="000000"/>
                <w:szCs w:val="21"/>
              </w:rPr>
              <w:t>负责顾客要求的识别，组织标书和合同的评审，负责与顾客的沟通和联络</w:t>
            </w:r>
            <w:r>
              <w:rPr>
                <w:rFonts w:hint="eastAsia" w:ascii="宋体" w:hAnsi="宋体" w:cs="宋体"/>
                <w:szCs w:val="21"/>
              </w:rPr>
              <w:t xml:space="preserve">； </w:t>
            </w:r>
          </w:p>
          <w:p>
            <w:pPr>
              <w:spacing w:line="336" w:lineRule="auto"/>
              <w:ind w:left="661" w:leftChars="168" w:hanging="308" w:hangingChars="147"/>
              <w:rPr>
                <w:rFonts w:ascii="宋体" w:hAnsi="宋体" w:cs="宋体"/>
                <w:snapToGrid w:val="0"/>
                <w:kern w:val="0"/>
                <w:szCs w:val="21"/>
              </w:rPr>
            </w:pPr>
            <w:r>
              <w:rPr>
                <w:rFonts w:hint="eastAsia" w:ascii="宋体" w:hAnsi="宋体" w:cs="宋体"/>
                <w:szCs w:val="21"/>
              </w:rPr>
              <w:t>2）</w:t>
            </w:r>
            <w:r>
              <w:rPr>
                <w:rFonts w:hint="eastAsia" w:ascii="宋体" w:hAnsi="宋体" w:cs="宋体"/>
                <w:color w:val="000000"/>
                <w:szCs w:val="21"/>
              </w:rPr>
              <w:t>负责合格供方的评价，产品采购</w:t>
            </w:r>
            <w:r>
              <w:rPr>
                <w:rFonts w:hint="eastAsia" w:ascii="宋体" w:hAnsi="宋体" w:cs="宋体"/>
                <w:szCs w:val="21"/>
              </w:rPr>
              <w:t>；</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3) </w:t>
            </w:r>
            <w:r>
              <w:rPr>
                <w:rFonts w:hint="eastAsia" w:ascii="宋体" w:hAnsi="宋体" w:cs="宋体"/>
                <w:color w:val="000000"/>
                <w:szCs w:val="21"/>
              </w:rPr>
              <w:t>做好顾客反馈信息的记录,组织对顾客满意度的调查</w:t>
            </w:r>
            <w:r>
              <w:rPr>
                <w:rFonts w:hint="eastAsia" w:ascii="宋体" w:hAnsi="宋体" w:cs="宋体"/>
                <w:snapToGrid w:val="0"/>
                <w:kern w:val="0"/>
                <w:szCs w:val="21"/>
              </w:rPr>
              <w:t>；</w:t>
            </w:r>
          </w:p>
          <w:p>
            <w:pPr>
              <w:spacing w:line="336" w:lineRule="auto"/>
              <w:ind w:left="661" w:leftChars="168" w:hanging="308" w:hangingChars="147"/>
              <w:rPr>
                <w:rFonts w:ascii="宋体" w:hAnsi="宋体" w:cs="宋体"/>
                <w:szCs w:val="21"/>
              </w:rPr>
            </w:pPr>
            <w:r>
              <w:rPr>
                <w:rFonts w:hint="eastAsia" w:ascii="宋体" w:hAnsi="宋体" w:cs="宋体"/>
                <w:snapToGrid w:val="0"/>
                <w:kern w:val="0"/>
                <w:szCs w:val="21"/>
              </w:rPr>
              <w:t>4) 组织对本部门环境因素识别评价、危险源辨识和风险评价、制定相应的控制措施并组织实施；</w:t>
            </w:r>
          </w:p>
          <w:p>
            <w:pPr>
              <w:spacing w:line="400" w:lineRule="exact"/>
              <w:rPr>
                <w:rFonts w:ascii="宋体" w:cs="宋体"/>
                <w:szCs w:val="21"/>
              </w:rPr>
            </w:pPr>
            <w:r>
              <w:rPr>
                <w:rFonts w:hint="eastAsia" w:ascii="宋体" w:hAnsi="宋体" w:cs="宋体"/>
                <w:szCs w:val="21"/>
              </w:rPr>
              <w:t>……</w:t>
            </w:r>
          </w:p>
          <w:p>
            <w:pPr>
              <w:widowControl/>
              <w:jc w:val="left"/>
              <w:rPr>
                <w:sz w:val="24"/>
                <w:szCs w:val="24"/>
              </w:rPr>
            </w:pPr>
            <w:r>
              <w:rPr>
                <w:rFonts w:hint="eastAsia" w:ascii="宋体" w:cs="宋体"/>
                <w:szCs w:val="21"/>
              </w:rPr>
              <w:t>运管科</w:t>
            </w:r>
            <w:r>
              <w:rPr>
                <w:rFonts w:hint="eastAsia" w:ascii="宋体"/>
                <w:szCs w:val="21"/>
              </w:rPr>
              <w:t>负责人对部门职责清楚。</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E6.2</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iCs/>
                <w:szCs w:val="21"/>
              </w:rPr>
            </w:pPr>
            <w:r>
              <w:rPr>
                <w:rFonts w:hint="eastAsia" w:ascii="宋体" w:hAnsi="宋体" w:cs="Arial"/>
                <w:iCs/>
                <w:szCs w:val="21"/>
              </w:rPr>
              <w:t>查运管科的环境目标为：完成情况统计（20</w:t>
            </w:r>
            <w:r>
              <w:rPr>
                <w:rFonts w:hint="eastAsia" w:ascii="宋体" w:hAnsi="宋体" w:cs="Arial"/>
                <w:iCs/>
                <w:szCs w:val="21"/>
                <w:lang w:val="en-US" w:eastAsia="zh-CN"/>
              </w:rPr>
              <w:t>20</w:t>
            </w:r>
            <w:r>
              <w:rPr>
                <w:rFonts w:hint="eastAsia" w:ascii="宋体" w:hAnsi="宋体" w:cs="Arial"/>
                <w:iCs/>
                <w:szCs w:val="21"/>
              </w:rPr>
              <w:t>年1月-10月）</w:t>
            </w:r>
          </w:p>
          <w:p>
            <w:pPr>
              <w:spacing w:line="400" w:lineRule="exact"/>
              <w:rPr>
                <w:rFonts w:ascii="宋体" w:hAnsi="宋体" w:cs="Arial"/>
                <w:iCs/>
                <w:szCs w:val="21"/>
              </w:rPr>
            </w:pPr>
            <w:r>
              <w:rPr>
                <w:rFonts w:hint="eastAsia" w:ascii="宋体" w:hAnsi="宋体" w:cs="Arial"/>
                <w:iCs/>
                <w:szCs w:val="21"/>
              </w:rPr>
              <w:t>1）固废处理率100%；；                         100%</w:t>
            </w:r>
          </w:p>
          <w:p>
            <w:pPr>
              <w:spacing w:line="400" w:lineRule="exact"/>
              <w:rPr>
                <w:rFonts w:ascii="宋体" w:hAnsi="宋体" w:cs="Arial"/>
                <w:iCs/>
                <w:szCs w:val="21"/>
              </w:rPr>
            </w:pPr>
            <w:r>
              <w:rPr>
                <w:rFonts w:hint="eastAsia" w:ascii="宋体" w:hAnsi="宋体" w:cs="Arial"/>
                <w:iCs/>
                <w:szCs w:val="21"/>
              </w:rPr>
              <w:t>2）火灾事故为零                             0</w:t>
            </w:r>
          </w:p>
          <w:p>
            <w:pPr>
              <w:spacing w:line="400" w:lineRule="exact"/>
              <w:rPr>
                <w:rFonts w:ascii="宋体" w:hAnsi="宋体" w:cs="Arial"/>
                <w:iCs/>
                <w:szCs w:val="21"/>
              </w:rPr>
            </w:pPr>
            <w:r>
              <w:rPr>
                <w:rFonts w:hint="eastAsia" w:ascii="宋体" w:hAnsi="宋体" w:cs="Arial"/>
                <w:iCs/>
                <w:szCs w:val="21"/>
              </w:rPr>
              <w:t>查：20</w:t>
            </w:r>
            <w:r>
              <w:rPr>
                <w:rFonts w:hint="eastAsia" w:ascii="宋体" w:hAnsi="宋体" w:cs="Arial"/>
                <w:iCs/>
                <w:szCs w:val="21"/>
                <w:lang w:val="en-US" w:eastAsia="zh-CN"/>
              </w:rPr>
              <w:t>20</w:t>
            </w:r>
            <w:r>
              <w:rPr>
                <w:rFonts w:hint="eastAsia" w:ascii="宋体" w:hAnsi="宋体" w:cs="Arial"/>
                <w:iCs/>
                <w:szCs w:val="21"/>
              </w:rPr>
              <w:t>年1月-20</w:t>
            </w:r>
            <w:r>
              <w:rPr>
                <w:rFonts w:hint="eastAsia" w:ascii="宋体" w:hAnsi="宋体" w:cs="Arial"/>
                <w:iCs/>
                <w:szCs w:val="21"/>
                <w:lang w:val="en-US" w:eastAsia="zh-CN"/>
              </w:rPr>
              <w:t>20</w:t>
            </w:r>
            <w:r>
              <w:rPr>
                <w:rFonts w:hint="eastAsia" w:ascii="宋体" w:hAnsi="宋体" w:cs="Arial"/>
                <w:iCs/>
                <w:szCs w:val="21"/>
              </w:rPr>
              <w:t>年10月运管科目标完成情况：均能达到要求。</w:t>
            </w:r>
          </w:p>
          <w:p>
            <w:pPr>
              <w:spacing w:line="400" w:lineRule="exact"/>
              <w:rPr>
                <w:rFonts w:ascii="宋体" w:hAnsi="宋体" w:cs="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2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，根据不同的时态、状态识别了环境因素，通过对其发生的可能性、危害性等进行评价，运管科确定的重要环境因素有：潜在火灾、固废的排放。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现场查看，部门的主要工作为客户提供产品服务。服务过程中有办公固废等固废，部门的环境因素识别和重要环境因素基本到位。</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E8.1 </w:t>
            </w:r>
          </w:p>
        </w:tc>
        <w:tc>
          <w:tcPr>
            <w:tcW w:w="1023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查，运管科实施以下环境安全管理制度：《运行控制程序》、《节约用电用水管理制度》、《固体废弃物管理制度》《消防安全管理制度》《火灾事故应急救援预案》等。</w:t>
            </w:r>
          </w:p>
          <w:p>
            <w:pPr>
              <w:rPr>
                <w:rFonts w:ascii="宋体" w:hAnsi="宋体" w:cs="宋体"/>
                <w:szCs w:val="21"/>
              </w:rPr>
            </w:pPr>
            <w:r>
              <w:rPr>
                <w:rFonts w:hint="eastAsia" w:ascii="宋体" w:hAnsi="宋体" w:cs="宋体"/>
                <w:szCs w:val="21"/>
              </w:rPr>
              <w:t>查重要环境因素：</w:t>
            </w:r>
          </w:p>
          <w:p>
            <w:pPr>
              <w:rPr>
                <w:rFonts w:ascii="宋体" w:hAnsi="宋体" w:cs="宋体"/>
                <w:szCs w:val="21"/>
              </w:rPr>
            </w:pPr>
            <w:r>
              <w:rPr>
                <w:rFonts w:hint="eastAsia" w:ascii="宋体" w:hAnsi="宋体" w:cs="宋体"/>
                <w:szCs w:val="21"/>
              </w:rPr>
              <w:t>1）火灾；</w:t>
            </w:r>
          </w:p>
          <w:p>
            <w:pPr>
              <w:rPr>
                <w:rFonts w:ascii="宋体" w:hAnsi="宋体" w:cs="宋体"/>
                <w:szCs w:val="21"/>
              </w:rPr>
            </w:pPr>
            <w:r>
              <w:rPr>
                <w:rFonts w:hint="eastAsia" w:ascii="宋体" w:hAnsi="宋体" w:cs="宋体"/>
                <w:szCs w:val="21"/>
              </w:rPr>
              <w:t>2）固废排放；</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rPr>
                <w:rFonts w:ascii="宋体" w:hAnsi="宋体" w:cs="宋体"/>
                <w:szCs w:val="21"/>
              </w:rPr>
            </w:pPr>
            <w:r>
              <w:rPr>
                <w:rFonts w:hint="eastAsia" w:ascii="宋体" w:hAnsi="宋体" w:cs="宋体"/>
                <w:szCs w:val="21"/>
              </w:rPr>
              <w:t>查，办公区域现场张贴有“请勿吸烟”标识；</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w:t>
            </w:r>
          </w:p>
          <w:p>
            <w:pPr>
              <w:rPr>
                <w:rFonts w:ascii="宋体" w:hAnsi="宋体"/>
                <w:szCs w:val="21"/>
              </w:rPr>
            </w:pPr>
            <w:r>
              <w:rPr>
                <w:rFonts w:hint="eastAsia" w:ascii="宋体" w:hAnsi="宋体" w:cs="宋体"/>
                <w:szCs w:val="21"/>
              </w:rPr>
              <w:t>现场查看：查见办公区域有一般固废收集桶，现场有处理的记录。</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E8.2</w:t>
            </w:r>
          </w:p>
        </w:tc>
        <w:tc>
          <w:tcPr>
            <w:tcW w:w="10231"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eastAsia="宋体"/>
                <w:szCs w:val="21"/>
                <w:lang w:eastAsia="zh-CN"/>
              </w:rPr>
            </w:pPr>
            <w:r>
              <w:rPr>
                <w:rFonts w:hint="eastAsia" w:cs="宋体"/>
                <w:szCs w:val="21"/>
              </w:rPr>
              <w:t>查见：《</w:t>
            </w:r>
            <w:r>
              <w:rPr>
                <w:rFonts w:hint="eastAsia" w:ascii="宋体" w:hAnsi="宋体" w:cs="宋体"/>
                <w:szCs w:val="21"/>
              </w:rPr>
              <w:t>应急准备和响应程序</w:t>
            </w:r>
            <w:r>
              <w:rPr>
                <w:rFonts w:hint="eastAsia" w:cs="宋体"/>
                <w:szCs w:val="21"/>
              </w:rPr>
              <w:t>》、《消防演练</w:t>
            </w:r>
            <w:r>
              <w:rPr>
                <w:rFonts w:hint="eastAsia" w:cs="宋体"/>
                <w:szCs w:val="21"/>
                <w:lang w:val="en-US" w:eastAsia="zh-CN"/>
              </w:rPr>
              <w:t>预案</w:t>
            </w:r>
            <w:r>
              <w:rPr>
                <w:rFonts w:hint="eastAsia" w:cs="宋体"/>
                <w:szCs w:val="21"/>
              </w:rPr>
              <w:t>》</w:t>
            </w:r>
            <w:r>
              <w:rPr>
                <w:rFonts w:hint="eastAsia" w:cs="宋体"/>
                <w:szCs w:val="21"/>
                <w:lang w:eastAsia="zh-CN"/>
              </w:rPr>
              <w:t>。</w:t>
            </w:r>
          </w:p>
          <w:p>
            <w:pPr>
              <w:spacing w:line="400" w:lineRule="atLeast"/>
              <w:ind w:firstLine="420" w:firstLineChars="200"/>
              <w:rPr>
                <w:rFonts w:ascii="宋体" w:hAnsi="宋体" w:eastAsia="宋体" w:cs="Times New Roman"/>
                <w:kern w:val="2"/>
                <w:sz w:val="21"/>
                <w:szCs w:val="21"/>
                <w:lang w:val="en-US" w:eastAsia="zh-CN" w:bidi="ar-SA"/>
              </w:rPr>
            </w:pPr>
            <w:r>
              <w:rPr>
                <w:rFonts w:hint="eastAsia" w:cs="宋体"/>
                <w:szCs w:val="21"/>
              </w:rPr>
              <w:t>负责人讲组织每年都有消防演练，公司的消防演练由行业管理部门（彭州市交通运输局）组织发起，共同参与的有公安部门。今年因疫情原因暂时还未有开展，提供《生产经营单位生产安全事故应急预案备案登记表》，已经对彭州市交通运输局提出了申请，查见组织有运输危险化学品事故应急救援预案、泄漏事故应急预案、突发环境污染事故应急救援预案、沥青、蜡油泄漏事故现场应急救援处置预案、恶劣天气应急预案。</w:t>
            </w:r>
          </w:p>
        </w:tc>
        <w:tc>
          <w:tcPr>
            <w:tcW w:w="136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kern w:val="2"/>
                <w:sz w:val="21"/>
                <w:lang w:val="en-US" w:eastAsia="zh-CN" w:bidi="ar-SA"/>
              </w:rPr>
            </w:pPr>
          </w:p>
        </w:tc>
      </w:tr>
    </w:tbl>
    <w:p>
      <w:pPr>
        <w:pStyle w:val="8"/>
      </w:pPr>
    </w:p>
    <w:p>
      <w:pPr>
        <w:spacing w:line="480" w:lineRule="exact"/>
        <w:jc w:val="both"/>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受审核部门：车管科   主管领导：张志林，   陪同人员：尹滔</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sz w:val="24"/>
                <w:szCs w:val="24"/>
              </w:rPr>
              <w:t>审核员：</w:t>
            </w:r>
            <w:r>
              <w:rPr>
                <w:rFonts w:hint="eastAsia"/>
                <w:sz w:val="24"/>
                <w:szCs w:val="24"/>
                <w:lang w:val="en-US" w:eastAsia="zh-CN"/>
              </w:rPr>
              <w:t>文平</w:t>
            </w:r>
            <w:r>
              <w:rPr>
                <w:rFonts w:hint="eastAsia"/>
                <w:sz w:val="24"/>
                <w:szCs w:val="24"/>
              </w:rPr>
              <w:t>，审核时间：</w:t>
            </w:r>
            <w:r>
              <w:rPr>
                <w:rFonts w:hint="eastAsia"/>
                <w:sz w:val="24"/>
                <w:szCs w:val="24"/>
                <w:lang w:eastAsia="zh-CN"/>
              </w:rPr>
              <w:t>2020.11.28</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Q</w:t>
            </w:r>
            <w:r>
              <w:rPr>
                <w:rFonts w:hint="eastAsia"/>
                <w:lang w:val="en-US" w:eastAsia="zh-CN"/>
              </w:rPr>
              <w:t>E</w:t>
            </w:r>
            <w:r>
              <w:rPr>
                <w:rFonts w:hint="eastAsia"/>
              </w:rPr>
              <w:t>5.3</w:t>
            </w:r>
          </w:p>
          <w:p>
            <w:pPr>
              <w:rPr>
                <w:rFonts w:ascii="宋体" w:hAnsi="宋体" w:cs="新宋体"/>
                <w:szCs w:val="21"/>
              </w:rPr>
            </w:pPr>
            <w:r>
              <w:rPr>
                <w:rFonts w:hint="eastAsia" w:ascii="宋体" w:hAnsi="宋体" w:cs="新宋体"/>
                <w:szCs w:val="21"/>
              </w:rPr>
              <w:t>S4.4.1</w:t>
            </w:r>
          </w:p>
          <w:p>
            <w:pPr>
              <w:pStyle w:val="2"/>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查车管科主要工作职责：</w:t>
            </w:r>
          </w:p>
          <w:p>
            <w:pPr>
              <w:spacing w:line="340" w:lineRule="exact"/>
              <w:ind w:firstLine="210" w:firstLineChars="100"/>
              <w:rPr>
                <w:rFonts w:ascii="宋体" w:hAnsi="宋体" w:cs="宋体"/>
                <w:szCs w:val="21"/>
              </w:rPr>
            </w:pPr>
            <w:r>
              <w:rPr>
                <w:rFonts w:hint="eastAsia" w:ascii="宋体" w:hAnsi="宋体" w:cs="宋体"/>
                <w:szCs w:val="21"/>
              </w:rPr>
              <w:t>1)  负责组织货物运输实现过程的策划；</w:t>
            </w:r>
          </w:p>
          <w:p>
            <w:pPr>
              <w:spacing w:line="340" w:lineRule="exact"/>
              <w:ind w:firstLine="210" w:firstLineChars="100"/>
              <w:rPr>
                <w:rFonts w:ascii="宋体" w:hAnsi="宋体" w:cs="宋体"/>
                <w:szCs w:val="21"/>
              </w:rPr>
            </w:pPr>
            <w:r>
              <w:rPr>
                <w:rFonts w:hint="eastAsia" w:ascii="宋体" w:hAnsi="宋体" w:cs="宋体"/>
                <w:szCs w:val="21"/>
              </w:rPr>
              <w:t>2)  负责本公司的数据分析工作；</w:t>
            </w:r>
          </w:p>
          <w:p>
            <w:pPr>
              <w:spacing w:line="340" w:lineRule="exact"/>
              <w:ind w:firstLine="210" w:firstLineChars="100"/>
              <w:rPr>
                <w:rFonts w:ascii="宋体" w:hAnsi="宋体" w:cs="宋体"/>
                <w:szCs w:val="21"/>
              </w:rPr>
            </w:pPr>
            <w:r>
              <w:rPr>
                <w:rFonts w:hint="eastAsia" w:ascii="宋体" w:hAnsi="宋体" w:cs="宋体"/>
                <w:szCs w:val="21"/>
              </w:rPr>
              <w:t>3)  负责货物运输过程的控制和最终结果的实现。</w:t>
            </w:r>
          </w:p>
          <w:p>
            <w:pPr>
              <w:spacing w:line="340" w:lineRule="exact"/>
              <w:ind w:firstLine="210" w:firstLineChars="100"/>
              <w:rPr>
                <w:rFonts w:ascii="宋体" w:hAnsi="宋体" w:cs="宋体"/>
                <w:szCs w:val="21"/>
              </w:rPr>
            </w:pPr>
            <w:r>
              <w:rPr>
                <w:rFonts w:hint="eastAsia" w:ascii="宋体" w:hAnsi="宋体" w:cs="宋体"/>
                <w:szCs w:val="21"/>
              </w:rPr>
              <w:t>4）负责本部门的环境因素识别，完成本部门目标、指标和环境管理方案的实施；</w:t>
            </w:r>
          </w:p>
          <w:p>
            <w:pPr>
              <w:spacing w:line="340" w:lineRule="exact"/>
              <w:ind w:firstLine="210" w:firstLineChars="100"/>
              <w:rPr>
                <w:rFonts w:ascii="宋体" w:hAnsi="宋体" w:cs="宋体"/>
                <w:szCs w:val="21"/>
              </w:rPr>
            </w:pPr>
            <w:r>
              <w:rPr>
                <w:rFonts w:hint="eastAsia" w:ascii="宋体" w:hAnsi="宋体" w:cs="宋体"/>
                <w:szCs w:val="21"/>
              </w:rPr>
              <w:t>5）)负责对本部门的危险源进行辨识、风险评价和控制措施的确定，提出职业健康安全管理方案并实施。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车管科</w:t>
            </w:r>
            <w:r>
              <w:rPr>
                <w:rFonts w:hint="eastAsia" w:ascii="宋体"/>
                <w:szCs w:val="21"/>
              </w:rPr>
              <w:t>负责人对部门职责清楚。</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s="Arial"/>
                <w:iCs/>
                <w:szCs w:val="21"/>
              </w:rPr>
            </w:pPr>
            <w:r>
              <w:rPr>
                <w:rFonts w:hint="eastAsia" w:ascii="宋体" w:hAnsi="宋体" w:cs="Arial"/>
                <w:iCs/>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s="Arial"/>
                <w:iCs/>
                <w:szCs w:val="21"/>
              </w:rPr>
            </w:pPr>
            <w:r>
              <w:rPr>
                <w:rFonts w:hint="eastAsia" w:ascii="宋体" w:hAnsi="宋体" w:cs="Arial"/>
                <w:iCs/>
                <w:szCs w:val="21"/>
              </w:rPr>
              <w:t>Q</w:t>
            </w:r>
            <w:r>
              <w:rPr>
                <w:rFonts w:hint="eastAsia" w:ascii="宋体" w:hAnsi="宋体" w:cs="Arial"/>
                <w:iCs/>
                <w:szCs w:val="21"/>
                <w:lang w:val="en-US" w:eastAsia="zh-CN"/>
              </w:rPr>
              <w:t>E</w:t>
            </w:r>
            <w:r>
              <w:rPr>
                <w:rFonts w:hint="eastAsia" w:ascii="宋体" w:hAnsi="宋体" w:cs="Arial"/>
                <w:iCs/>
                <w:szCs w:val="21"/>
              </w:rPr>
              <w:t>6.2</w:t>
            </w:r>
          </w:p>
          <w:p>
            <w:pPr>
              <w:spacing w:line="400" w:lineRule="exact"/>
              <w:rPr>
                <w:rFonts w:hint="eastAsia" w:ascii="宋体" w:hAnsi="宋体" w:cs="Arial"/>
                <w:iCs/>
                <w:szCs w:val="21"/>
              </w:rPr>
            </w:pPr>
            <w:r>
              <w:rPr>
                <w:rFonts w:hint="eastAsia" w:ascii="宋体" w:hAnsi="宋体" w:cs="Arial"/>
                <w:iCs/>
                <w:szCs w:val="21"/>
              </w:rPr>
              <w:t>S4.3.3</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s="Arial"/>
                <w:iCs/>
                <w:szCs w:val="21"/>
              </w:rPr>
            </w:pPr>
            <w:r>
              <w:rPr>
                <w:rFonts w:hint="eastAsia" w:ascii="宋体" w:hAnsi="宋体" w:cs="Arial"/>
                <w:iCs/>
                <w:szCs w:val="21"/>
              </w:rPr>
              <w:t>查车管科的质量</w:t>
            </w:r>
            <w:r>
              <w:rPr>
                <w:rFonts w:hint="eastAsia" w:ascii="宋体" w:hAnsi="宋体" w:cs="Arial"/>
                <w:iCs/>
                <w:szCs w:val="21"/>
                <w:lang w:eastAsia="zh-CN"/>
              </w:rPr>
              <w:t>、</w:t>
            </w:r>
            <w:r>
              <w:rPr>
                <w:rFonts w:hint="eastAsia" w:ascii="宋体" w:hAnsi="宋体" w:cs="Arial"/>
                <w:iCs/>
                <w:szCs w:val="21"/>
                <w:lang w:val="en-US" w:eastAsia="zh-CN"/>
              </w:rPr>
              <w:t>环境、安全</w:t>
            </w:r>
            <w:r>
              <w:rPr>
                <w:rFonts w:hint="eastAsia" w:ascii="宋体" w:hAnsi="宋体" w:cs="Arial"/>
                <w:iCs/>
                <w:szCs w:val="21"/>
              </w:rPr>
              <w:t>目标为：          考核情况（20</w:t>
            </w:r>
            <w:r>
              <w:rPr>
                <w:rFonts w:hint="eastAsia" w:ascii="宋体" w:hAnsi="宋体" w:cs="Arial"/>
                <w:iCs/>
                <w:szCs w:val="21"/>
                <w:lang w:val="en-US" w:eastAsia="zh-CN"/>
              </w:rPr>
              <w:t>20</w:t>
            </w:r>
            <w:r>
              <w:rPr>
                <w:rFonts w:hint="eastAsia" w:ascii="宋体" w:hAnsi="宋体" w:cs="Arial"/>
                <w:iCs/>
                <w:szCs w:val="21"/>
              </w:rPr>
              <w:t>年1月-10月）</w:t>
            </w:r>
          </w:p>
          <w:p>
            <w:pPr>
              <w:spacing w:line="400" w:lineRule="exact"/>
              <w:rPr>
                <w:rFonts w:hint="eastAsia" w:ascii="宋体" w:hAnsi="宋体" w:cs="Arial"/>
                <w:iCs/>
                <w:szCs w:val="21"/>
              </w:rPr>
            </w:pPr>
            <w:r>
              <w:rPr>
                <w:rFonts w:hint="eastAsia" w:ascii="宋体" w:hAnsi="宋体" w:cs="Arial"/>
                <w:iCs/>
                <w:szCs w:val="21"/>
              </w:rPr>
              <w:t>顾客投诉：小于3次；                          实测：为零</w:t>
            </w:r>
          </w:p>
          <w:p>
            <w:pPr>
              <w:spacing w:line="400" w:lineRule="exact"/>
              <w:rPr>
                <w:rFonts w:hint="eastAsia" w:ascii="宋体" w:hAnsi="宋体" w:cs="Arial"/>
                <w:iCs/>
                <w:szCs w:val="21"/>
              </w:rPr>
            </w:pPr>
            <w:r>
              <w:rPr>
                <w:rFonts w:hint="eastAsia" w:ascii="宋体" w:hAnsi="宋体" w:cs="Arial"/>
                <w:iCs/>
                <w:szCs w:val="21"/>
                <w:lang w:val="en-US" w:eastAsia="zh-CN"/>
              </w:rPr>
              <w:t>2</w:t>
            </w:r>
            <w:r>
              <w:rPr>
                <w:rFonts w:hint="eastAsia" w:ascii="宋体" w:hAnsi="宋体" w:cs="Arial"/>
                <w:iCs/>
                <w:szCs w:val="21"/>
              </w:rPr>
              <w:t>）化学品泄漏率为0；                          实测：化学品泄漏为零</w:t>
            </w:r>
          </w:p>
          <w:p>
            <w:pPr>
              <w:spacing w:line="400" w:lineRule="exact"/>
              <w:rPr>
                <w:rFonts w:hint="eastAsia" w:ascii="宋体" w:hAnsi="宋体" w:cs="Arial"/>
                <w:iCs/>
                <w:szCs w:val="21"/>
              </w:rPr>
            </w:pPr>
            <w:r>
              <w:rPr>
                <w:rFonts w:hint="eastAsia" w:ascii="宋体" w:hAnsi="宋体" w:cs="Arial"/>
                <w:iCs/>
                <w:szCs w:val="21"/>
              </w:rPr>
              <w:t>查：20</w:t>
            </w:r>
            <w:r>
              <w:rPr>
                <w:rFonts w:hint="eastAsia" w:ascii="宋体" w:hAnsi="宋体" w:cs="Arial"/>
                <w:iCs/>
                <w:szCs w:val="21"/>
                <w:lang w:val="en-US" w:eastAsia="zh-CN"/>
              </w:rPr>
              <w:t>20</w:t>
            </w:r>
            <w:r>
              <w:rPr>
                <w:rFonts w:hint="eastAsia" w:ascii="宋体" w:hAnsi="宋体" w:cs="Arial"/>
                <w:iCs/>
                <w:szCs w:val="21"/>
              </w:rPr>
              <w:t>年1月-10月车管科目标完成情况：均能达到要求。</w:t>
            </w:r>
          </w:p>
          <w:p>
            <w:pPr>
              <w:spacing w:line="400" w:lineRule="exact"/>
              <w:rPr>
                <w:rFonts w:hint="eastAsia" w:ascii="宋体" w:hAnsi="宋体" w:cs="Arial"/>
                <w:iCs/>
                <w:szCs w:val="21"/>
              </w:rPr>
            </w:pPr>
            <w:r>
              <w:rPr>
                <w:rFonts w:hint="eastAsia" w:ascii="宋体" w:hAnsi="宋体" w:cs="Arial"/>
                <w:iCs/>
                <w:szCs w:val="21"/>
              </w:rPr>
              <w:t>查，公司编制了环境安全目标管理实施方案：制定、执行程序或作业文件；加强监测和测量；培训与教育；应急响应。</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基础设施</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Q7.1.3</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szCs w:val="21"/>
              </w:rPr>
            </w:pPr>
            <w:r>
              <w:rPr>
                <w:rFonts w:hint="eastAsia" w:ascii="宋体" w:hAnsi="宋体" w:cs="宋体"/>
                <w:szCs w:val="21"/>
              </w:rPr>
              <w:t>1、经了解组织的建筑设施：</w:t>
            </w:r>
          </w:p>
          <w:p>
            <w:pPr>
              <w:spacing w:line="400" w:lineRule="exact"/>
              <w:ind w:firstLine="420" w:firstLineChars="200"/>
              <w:rPr>
                <w:rFonts w:ascii="宋体" w:hAnsi="宋体" w:cs="宋体"/>
                <w:szCs w:val="21"/>
              </w:rPr>
            </w:pPr>
            <w:r>
              <w:rPr>
                <w:rFonts w:hint="eastAsia" w:ascii="宋体" w:hAnsi="宋体" w:cs="宋体"/>
                <w:szCs w:val="21"/>
              </w:rPr>
              <w:t>——办公现场面积300平方左右。</w:t>
            </w:r>
          </w:p>
          <w:p>
            <w:pPr>
              <w:spacing w:line="400" w:lineRule="exact"/>
              <w:ind w:firstLine="420" w:firstLineChars="200"/>
              <w:rPr>
                <w:rFonts w:ascii="宋体" w:hAnsi="宋体" w:cs="宋体"/>
                <w:szCs w:val="21"/>
              </w:rPr>
            </w:pPr>
            <w:r>
              <w:rPr>
                <w:rFonts w:hint="eastAsia" w:ascii="宋体" w:hAnsi="宋体" w:cs="宋体"/>
                <w:szCs w:val="21"/>
              </w:rPr>
              <w:t>公司办公条件满足要求，配置有电脑、电话、传真。办公设备的维保由供应商负责。</w:t>
            </w:r>
          </w:p>
          <w:p>
            <w:pPr>
              <w:spacing w:line="400" w:lineRule="exact"/>
              <w:ind w:firstLine="420" w:firstLineChars="200"/>
              <w:rPr>
                <w:rFonts w:ascii="宋体" w:hAnsi="宋体" w:cs="宋体"/>
                <w:szCs w:val="21"/>
              </w:rPr>
            </w:pPr>
            <w:r>
              <w:rPr>
                <w:rFonts w:hint="eastAsia" w:ascii="宋体" w:hAnsi="宋体" w:cs="宋体"/>
                <w:szCs w:val="21"/>
              </w:rPr>
              <w:t>2、抽《机动车登记表》对半挂车、牵引车的车牌号、吨位、车辆型号、出厂日期、登记日期、年底审核情况进行了登记。</w:t>
            </w:r>
          </w:p>
          <w:p>
            <w:pPr>
              <w:spacing w:line="400" w:lineRule="exact"/>
              <w:ind w:firstLine="420" w:firstLineChars="200"/>
              <w:rPr>
                <w:rFonts w:hint="eastAsia" w:ascii="宋体" w:hAnsi="宋体" w:cs="宋体"/>
                <w:szCs w:val="21"/>
              </w:rPr>
            </w:pPr>
            <w:r>
              <w:rPr>
                <w:rFonts w:hint="eastAsia" w:ascii="宋体" w:hAnsi="宋体" w:cs="宋体"/>
                <w:szCs w:val="21"/>
              </w:rPr>
              <w:t>对车辆的维护保养由汽修厂定期维保，并按规定进行年检，另外对车辆日常维修情况做记录保存。</w:t>
            </w:r>
          </w:p>
          <w:p>
            <w:pPr>
              <w:spacing w:line="400" w:lineRule="exact"/>
              <w:ind w:firstLine="420" w:firstLineChars="200"/>
              <w:rPr>
                <w:rFonts w:hint="eastAsia" w:ascii="宋体" w:hAnsi="宋体" w:cs="宋体"/>
                <w:szCs w:val="21"/>
                <w:lang w:eastAsia="zh-CN"/>
              </w:rPr>
            </w:pPr>
            <w:r>
              <w:rPr>
                <w:rFonts w:hint="eastAsia" w:ascii="宋体" w:hAnsi="宋体" w:cs="宋体"/>
                <w:szCs w:val="21"/>
              </w:rPr>
              <w:t>抽查</w:t>
            </w:r>
            <w:r>
              <w:rPr>
                <w:rFonts w:hint="eastAsia" w:ascii="宋体" w:hAnsi="宋体" w:cs="宋体"/>
                <w:szCs w:val="21"/>
                <w:lang w:eastAsia="zh-CN"/>
              </w:rPr>
              <w:t>车辆检测报告</w:t>
            </w:r>
            <w:r>
              <w:rPr>
                <w:rFonts w:hint="eastAsia" w:ascii="宋体" w:hAnsi="宋体" w:cs="宋体"/>
                <w:szCs w:val="21"/>
              </w:rPr>
              <w:t>：车辆牌号：川A</w:t>
            </w:r>
            <w:r>
              <w:rPr>
                <w:rFonts w:hint="eastAsia" w:ascii="宋体" w:hAnsi="宋体" w:cs="宋体"/>
                <w:szCs w:val="21"/>
                <w:lang w:val="en-US" w:eastAsia="zh-CN"/>
              </w:rPr>
              <w:t>P</w:t>
            </w:r>
            <w:r>
              <w:rPr>
                <w:rFonts w:hint="eastAsia" w:ascii="宋体" w:hAnsi="宋体" w:cs="宋体"/>
                <w:szCs w:val="21"/>
              </w:rPr>
              <w:t>8</w:t>
            </w:r>
            <w:r>
              <w:rPr>
                <w:rFonts w:hint="eastAsia" w:ascii="宋体" w:hAnsi="宋体" w:cs="宋体"/>
                <w:szCs w:val="21"/>
                <w:lang w:val="en-US" w:eastAsia="zh-CN"/>
              </w:rPr>
              <w:t>213</w:t>
            </w:r>
            <w:r>
              <w:rPr>
                <w:rFonts w:hint="eastAsia" w:ascii="宋体" w:hAnsi="宋体" w:cs="宋体"/>
                <w:szCs w:val="21"/>
                <w:lang w:eastAsia="zh-CN"/>
              </w:rPr>
              <w:t>车辆类型：危险品货车</w:t>
            </w:r>
            <w:r>
              <w:rPr>
                <w:rFonts w:hint="eastAsia" w:ascii="宋体" w:hAnsi="宋体" w:cs="宋体"/>
                <w:szCs w:val="21"/>
              </w:rPr>
              <w:t>，</w:t>
            </w:r>
            <w:r>
              <w:rPr>
                <w:rFonts w:hint="eastAsia" w:ascii="宋体" w:hAnsi="宋体" w:cs="宋体"/>
                <w:szCs w:val="21"/>
                <w:lang w:eastAsia="zh-CN"/>
              </w:rPr>
              <w:t>检验</w:t>
            </w:r>
            <w:r>
              <w:rPr>
                <w:rFonts w:hint="eastAsia" w:ascii="宋体" w:hAnsi="宋体" w:cs="宋体"/>
                <w:szCs w:val="21"/>
              </w:rPr>
              <w:t>期</w:t>
            </w:r>
            <w:r>
              <w:rPr>
                <w:rFonts w:hint="eastAsia" w:ascii="宋体" w:hAnsi="宋体" w:cs="宋体"/>
                <w:szCs w:val="21"/>
                <w:lang w:val="en-US" w:eastAsia="zh-CN"/>
              </w:rPr>
              <w:t>2020年6月20日</w:t>
            </w:r>
            <w:r>
              <w:rPr>
                <w:rFonts w:hint="eastAsia" w:ascii="宋体" w:hAnsi="宋体" w:cs="宋体"/>
                <w:szCs w:val="21"/>
              </w:rPr>
              <w:t>。</w:t>
            </w:r>
            <w:r>
              <w:rPr>
                <w:rFonts w:hint="eastAsia" w:ascii="宋体" w:hAnsi="宋体" w:cs="宋体"/>
                <w:szCs w:val="21"/>
                <w:lang w:eastAsia="zh-CN"/>
              </w:rPr>
              <w:t>检测结论：合格</w:t>
            </w:r>
          </w:p>
          <w:p>
            <w:pPr>
              <w:spacing w:line="400" w:lineRule="exact"/>
              <w:ind w:firstLine="420" w:firstLineChars="200"/>
              <w:rPr>
                <w:rFonts w:hint="eastAsia" w:ascii="宋体" w:hAnsi="宋体" w:cs="宋体"/>
                <w:szCs w:val="21"/>
              </w:rPr>
            </w:pPr>
            <w:r>
              <w:rPr>
                <w:rFonts w:hint="eastAsia" w:ascii="宋体" w:hAnsi="宋体" w:cs="宋体"/>
                <w:szCs w:val="21"/>
              </w:rPr>
              <w:t>车辆牌号：车辆牌号：川A</w:t>
            </w:r>
            <w:r>
              <w:rPr>
                <w:rFonts w:hint="eastAsia" w:ascii="宋体" w:hAnsi="宋体" w:cs="宋体"/>
                <w:szCs w:val="21"/>
                <w:lang w:val="en-US" w:eastAsia="zh-CN"/>
              </w:rPr>
              <w:t>P</w:t>
            </w:r>
            <w:r>
              <w:rPr>
                <w:rFonts w:hint="eastAsia" w:ascii="宋体" w:hAnsi="宋体" w:cs="宋体"/>
                <w:szCs w:val="21"/>
              </w:rPr>
              <w:t>8</w:t>
            </w:r>
            <w:r>
              <w:rPr>
                <w:rFonts w:hint="eastAsia" w:ascii="宋体" w:hAnsi="宋体" w:cs="宋体"/>
                <w:szCs w:val="21"/>
                <w:lang w:val="en-US" w:eastAsia="zh-CN"/>
              </w:rPr>
              <w:t>228</w:t>
            </w:r>
            <w:r>
              <w:rPr>
                <w:rFonts w:hint="eastAsia" w:ascii="宋体" w:hAnsi="宋体" w:cs="宋体"/>
                <w:szCs w:val="21"/>
                <w:lang w:eastAsia="zh-CN"/>
              </w:rPr>
              <w:t>车辆类型：危险品货车</w:t>
            </w:r>
            <w:r>
              <w:rPr>
                <w:rFonts w:hint="eastAsia" w:ascii="宋体" w:hAnsi="宋体" w:cs="宋体"/>
                <w:szCs w:val="21"/>
              </w:rPr>
              <w:t>，</w:t>
            </w:r>
            <w:r>
              <w:rPr>
                <w:rFonts w:hint="eastAsia" w:ascii="宋体" w:hAnsi="宋体" w:cs="宋体"/>
                <w:szCs w:val="21"/>
                <w:lang w:eastAsia="zh-CN"/>
              </w:rPr>
              <w:t>检验</w:t>
            </w:r>
            <w:r>
              <w:rPr>
                <w:rFonts w:hint="eastAsia" w:ascii="宋体" w:hAnsi="宋体" w:cs="宋体"/>
                <w:szCs w:val="21"/>
              </w:rPr>
              <w:t>期</w:t>
            </w:r>
            <w:r>
              <w:rPr>
                <w:rFonts w:hint="eastAsia" w:ascii="宋体" w:hAnsi="宋体" w:cs="宋体"/>
                <w:szCs w:val="21"/>
                <w:lang w:val="en-US" w:eastAsia="zh-CN"/>
              </w:rPr>
              <w:t>2020年6月24日</w:t>
            </w:r>
            <w:r>
              <w:rPr>
                <w:rFonts w:hint="eastAsia" w:ascii="宋体" w:hAnsi="宋体" w:cs="宋体"/>
                <w:szCs w:val="21"/>
              </w:rPr>
              <w:t>。</w:t>
            </w:r>
            <w:r>
              <w:rPr>
                <w:rFonts w:hint="eastAsia" w:ascii="宋体" w:hAnsi="宋体" w:cs="宋体"/>
                <w:szCs w:val="21"/>
                <w:lang w:eastAsia="zh-CN"/>
              </w:rPr>
              <w:t>检测结论：合格</w:t>
            </w:r>
          </w:p>
          <w:p>
            <w:pPr>
              <w:spacing w:line="400" w:lineRule="exact"/>
              <w:ind w:firstLine="420" w:firstLineChars="200"/>
              <w:rPr>
                <w:rFonts w:ascii="宋体" w:hAnsi="宋体" w:cs="宋体"/>
                <w:szCs w:val="21"/>
              </w:rPr>
            </w:pPr>
            <w:r>
              <w:rPr>
                <w:rFonts w:hint="eastAsia" w:ascii="宋体" w:hAnsi="宋体" w:cs="宋体"/>
                <w:szCs w:val="21"/>
              </w:rPr>
              <w:t>3、特种设备：无。</w:t>
            </w:r>
          </w:p>
          <w:p>
            <w:pPr>
              <w:spacing w:line="400" w:lineRule="exact"/>
              <w:ind w:firstLine="420" w:firstLineChars="200"/>
              <w:rPr>
                <w:rFonts w:ascii="宋体" w:hAnsi="宋体" w:cs="宋体"/>
                <w:szCs w:val="21"/>
              </w:rPr>
            </w:pPr>
            <w:r>
              <w:rPr>
                <w:rFonts w:hint="eastAsia" w:ascii="宋体" w:hAnsi="宋体" w:cs="宋体"/>
                <w:szCs w:val="21"/>
              </w:rPr>
              <w:t>目前该公司基础设施符合要求，基本能满足公司运营的要求。</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Q8.1 </w:t>
            </w:r>
          </w:p>
        </w:tc>
        <w:tc>
          <w:tcPr>
            <w:tcW w:w="10006" w:type="dxa"/>
            <w:tcBorders>
              <w:top w:val="single" w:color="auto" w:sz="4" w:space="0"/>
              <w:left w:val="single" w:color="auto" w:sz="4" w:space="0"/>
              <w:bottom w:val="single" w:color="auto" w:sz="4" w:space="0"/>
              <w:right w:val="single" w:color="auto" w:sz="4" w:space="0"/>
            </w:tcBorders>
          </w:tcPr>
          <w:p>
            <w:pPr>
              <w:widowControl/>
              <w:ind w:firstLine="210" w:firstLineChars="100"/>
              <w:jc w:val="left"/>
              <w:rPr>
                <w:rFonts w:ascii="宋体" w:hAnsi="宋体" w:cs="宋体"/>
                <w:szCs w:val="21"/>
              </w:rPr>
            </w:pPr>
            <w:r>
              <w:rPr>
                <w:rFonts w:ascii="宋体" w:hAnsi="宋体" w:cs="宋体"/>
                <w:kern w:val="0"/>
                <w:szCs w:val="24"/>
              </w:rPr>
              <w:t>公司主要服务产品：资质范围内货物运输，</w:t>
            </w:r>
            <w:r>
              <w:rPr>
                <w:rFonts w:hint="eastAsia" w:ascii="宋体" w:hAnsi="宋体" w:cs="宋体"/>
                <w:kern w:val="0"/>
                <w:szCs w:val="24"/>
                <w:lang w:eastAsia="zh-CN"/>
              </w:rPr>
              <w:t>组织主要经营</w:t>
            </w:r>
            <w:r>
              <w:rPr>
                <w:rFonts w:ascii="宋体" w:hAnsi="宋体" w:cs="宋体"/>
                <w:kern w:val="0"/>
                <w:szCs w:val="24"/>
              </w:rPr>
              <w:t>危险化学品运输。</w:t>
            </w:r>
            <w:r>
              <w:rPr>
                <w:rFonts w:ascii="宋体" w:hAnsi="宋体" w:cs="宋体"/>
                <w:kern w:val="0"/>
                <w:szCs w:val="24"/>
              </w:rPr>
              <w:br w:type="textWrapping"/>
            </w:r>
            <w:r>
              <w:rPr>
                <w:rFonts w:ascii="宋体" w:hAnsi="宋体" w:cs="宋体"/>
                <w:kern w:val="0"/>
                <w:szCs w:val="24"/>
              </w:rPr>
              <w:t>公司产品执行标准主要为：GB4387《工业企业场内铁道、道路运输安全规程》、GB13392《道路运输危险货物车辆标志》、GB6944《危险货物分类和品名编号》、JT618-2004《汽车运输、装卸危险货物作业规程》等标准。</w:t>
            </w:r>
            <w:r>
              <w:rPr>
                <w:rFonts w:ascii="宋体" w:hAnsi="宋体" w:cs="宋体"/>
                <w:kern w:val="0"/>
                <w:szCs w:val="24"/>
              </w:rPr>
              <w:br w:type="textWrapping"/>
            </w:r>
            <w:r>
              <w:rPr>
                <w:rFonts w:ascii="宋体" w:hAnsi="宋体" w:cs="宋体"/>
                <w:kern w:val="0"/>
                <w:szCs w:val="24"/>
              </w:rPr>
              <w:t>车辆科负责产品实现和服务提供的策划，策划输出的具体结果包括以下内容：</w:t>
            </w:r>
            <w:r>
              <w:rPr>
                <w:rFonts w:ascii="宋体" w:hAnsi="宋体" w:cs="宋体"/>
                <w:kern w:val="0"/>
                <w:szCs w:val="24"/>
              </w:rPr>
              <w:br w:type="textWrapping"/>
            </w:r>
            <w:r>
              <w:rPr>
                <w:rFonts w:ascii="宋体" w:hAnsi="宋体" w:cs="宋体"/>
                <w:kern w:val="0"/>
                <w:szCs w:val="24"/>
              </w:rPr>
              <w:t>a）确定产品和服务的要求；--操作规程、管理制度</w:t>
            </w:r>
            <w:r>
              <w:rPr>
                <w:rFonts w:ascii="宋体" w:hAnsi="宋体" w:cs="宋体"/>
                <w:kern w:val="0"/>
                <w:szCs w:val="24"/>
              </w:rPr>
              <w:br w:type="textWrapping"/>
            </w:r>
            <w:r>
              <w:rPr>
                <w:rFonts w:ascii="宋体" w:hAnsi="宋体" w:cs="宋体"/>
                <w:kern w:val="0"/>
                <w:szCs w:val="24"/>
              </w:rPr>
              <w:t>b）建立过程准则以及产品和服务的接收准则；---检验标准、作业规程</w:t>
            </w:r>
            <w:r>
              <w:rPr>
                <w:rFonts w:ascii="宋体" w:hAnsi="宋体" w:cs="宋体"/>
                <w:kern w:val="0"/>
                <w:szCs w:val="24"/>
              </w:rPr>
              <w:br w:type="textWrapping"/>
            </w:r>
            <w:r>
              <w:rPr>
                <w:rFonts w:ascii="宋体" w:hAnsi="宋体" w:cs="宋体"/>
                <w:kern w:val="0"/>
                <w:szCs w:val="24"/>
              </w:rPr>
              <w:t>c）确定符合产品和服务要求的资源；---服务流程图</w:t>
            </w:r>
            <w:r>
              <w:rPr>
                <w:rFonts w:ascii="宋体" w:hAnsi="宋体" w:cs="宋体"/>
                <w:kern w:val="0"/>
                <w:szCs w:val="24"/>
              </w:rPr>
              <w:br w:type="textWrapping"/>
            </w:r>
            <w:r>
              <w:rPr>
                <w:rFonts w:ascii="宋体" w:hAnsi="宋体" w:cs="宋体"/>
                <w:kern w:val="0"/>
                <w:szCs w:val="24"/>
              </w:rPr>
              <w:t>d）按照准则实施过程控制；---运输服务过程监控</w:t>
            </w:r>
            <w:r>
              <w:rPr>
                <w:rFonts w:ascii="宋体" w:hAnsi="宋体" w:cs="宋体"/>
                <w:kern w:val="0"/>
                <w:szCs w:val="24"/>
              </w:rPr>
              <w:br w:type="textWrapping"/>
            </w:r>
            <w:r>
              <w:rPr>
                <w:rFonts w:ascii="宋体" w:hAnsi="宋体" w:cs="宋体"/>
                <w:kern w:val="0"/>
                <w:szCs w:val="24"/>
              </w:rPr>
              <w:t>e）保持、保留必要的文件和记录。---文件和质量记录</w:t>
            </w:r>
            <w:r>
              <w:rPr>
                <w:rFonts w:ascii="宋体" w:hAnsi="宋体" w:cs="宋体"/>
                <w:kern w:val="0"/>
                <w:szCs w:val="24"/>
              </w:rPr>
              <w:br w:type="textWrapping"/>
            </w:r>
            <w:r>
              <w:rPr>
                <w:rFonts w:ascii="宋体" w:hAnsi="宋体" w:cs="宋体"/>
                <w:kern w:val="0"/>
                <w:szCs w:val="24"/>
              </w:rPr>
              <w:t>---策划输出经过评审及跟进、必要的更改控制及批准等以适合组织的运行需要。</w:t>
            </w:r>
            <w:r>
              <w:rPr>
                <w:rFonts w:ascii="宋体" w:hAnsi="宋体" w:cs="宋体"/>
                <w:kern w:val="0"/>
                <w:szCs w:val="24"/>
              </w:rPr>
              <w:br w:type="textWrapping"/>
            </w:r>
            <w:r>
              <w:rPr>
                <w:rFonts w:ascii="宋体" w:hAnsi="宋体" w:cs="宋体"/>
                <w:kern w:val="0"/>
                <w:szCs w:val="24"/>
              </w:rPr>
              <w:t>----关键过程：运输过程。特殊过程:无</w:t>
            </w:r>
            <w:r>
              <w:rPr>
                <w:rFonts w:ascii="宋体" w:hAnsi="宋体" w:cs="宋体"/>
                <w:kern w:val="0"/>
                <w:szCs w:val="24"/>
              </w:rPr>
              <w:br w:type="textWrapping"/>
            </w:r>
            <w:r>
              <w:rPr>
                <w:rFonts w:ascii="宋体" w:hAnsi="宋体" w:cs="宋体"/>
                <w:kern w:val="0"/>
                <w:szCs w:val="24"/>
              </w:rPr>
              <w:t>----外包过程：无</w:t>
            </w:r>
            <w:r>
              <w:rPr>
                <w:rFonts w:ascii="宋体" w:hAnsi="宋体" w:cs="宋体"/>
                <w:kern w:val="0"/>
                <w:szCs w:val="24"/>
              </w:rPr>
              <w:br w:type="textWrapping"/>
            </w:r>
            <w:r>
              <w:rPr>
                <w:rFonts w:ascii="宋体" w:hAnsi="宋体" w:cs="宋体"/>
                <w:kern w:val="0"/>
                <w:szCs w:val="24"/>
              </w:rPr>
              <w:t>----经确认：暂无策划的更改。</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设计和开发策划</w:t>
            </w:r>
          </w:p>
        </w:tc>
        <w:tc>
          <w:tcPr>
            <w:tcW w:w="9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szCs w:val="21"/>
              </w:rPr>
            </w:pPr>
            <w:r>
              <w:rPr>
                <w:rFonts w:hint="eastAsia" w:ascii="宋体" w:hAnsi="宋体" w:cs="宋体"/>
                <w:color w:val="000000"/>
                <w:szCs w:val="21"/>
              </w:rPr>
              <w:t>Q8.3</w:t>
            </w: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szCs w:val="21"/>
              </w:rPr>
            </w:pPr>
            <w:r>
              <w:rPr>
                <w:rFonts w:hint="eastAsia" w:ascii="宋体" w:hAnsi="宋体" w:cs="宋体"/>
                <w:color w:val="000000"/>
                <w:szCs w:val="21"/>
              </w:rPr>
              <w:t>公司的货物运输整个服务过程按客户要求及相关国家标准和法律法规，整个服务过程不涉及新服务的设计开发的内容，故8.3不适用。</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服务和服务提供</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Q8.5.1 </w:t>
            </w: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color w:val="000000"/>
                <w:szCs w:val="21"/>
              </w:rPr>
            </w:pPr>
            <w:r>
              <w:rPr>
                <w:rFonts w:hint="eastAsia" w:ascii="宋体" w:hAnsi="宋体" w:cs="宋体"/>
                <w:color w:val="000000"/>
                <w:szCs w:val="21"/>
              </w:rPr>
              <w:t>公司制定了《服务过程控制程序》</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明确了受控条件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1、查服务现场各工序(工位)均有有正在服务的操作文件、参数，均为现行有效的文件，受控标识清楚；</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查现场及作业工位执行的作业指导书主要包括：《车辆维护》、《派车登记及运单管理制度》、《道路危险货物运输驾驶员操作规程》、《押运员操作规程、车辆调度及运行管理制度》、《GPS监控和使用管理制度》等，均放置于工位附近，便于查阅对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3.现场查看：现场有专用货车，服务相关设备工作正常，状态良好，无异常现象，符合产品的服务的条件及要求。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4、查看项目实施情况：</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主要为危险化学品运输。</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作业制度，公司拟定了《车辆维护》、《派车登记及运单管理制度》、《道路危险货物运输驾驶员操作规程》、《押运员操作规程、车辆调度及运行管理制度》、《GPS监控和使用管理制度》等，明确了过程的控制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抽查与成都聚地石油天然气有限责任公司货物运输合同的执行情况：</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1、合同签订：提供合同，20</w:t>
            </w:r>
            <w:r>
              <w:rPr>
                <w:rFonts w:hint="eastAsia" w:ascii="宋体" w:hAnsi="宋体" w:cs="宋体"/>
                <w:color w:val="000000"/>
                <w:szCs w:val="21"/>
                <w:lang w:val="en-US" w:eastAsia="zh-CN"/>
              </w:rPr>
              <w:t>20</w:t>
            </w:r>
            <w:r>
              <w:rPr>
                <w:rFonts w:hint="eastAsia" w:ascii="宋体" w:hAnsi="宋体" w:cs="宋体"/>
                <w:color w:val="000000"/>
                <w:szCs w:val="21"/>
              </w:rPr>
              <w:t>年1月1日，有效期：20</w:t>
            </w:r>
            <w:r>
              <w:rPr>
                <w:rFonts w:hint="eastAsia" w:ascii="宋体" w:hAnsi="宋体" w:cs="宋体"/>
                <w:color w:val="000000"/>
                <w:szCs w:val="21"/>
                <w:lang w:val="en-US" w:eastAsia="zh-CN"/>
              </w:rPr>
              <w:t>20</w:t>
            </w:r>
            <w:r>
              <w:rPr>
                <w:rFonts w:hint="eastAsia" w:ascii="宋体" w:hAnsi="宋体" w:cs="宋体"/>
                <w:color w:val="000000"/>
                <w:szCs w:val="21"/>
              </w:rPr>
              <w:t>年1月1日至20</w:t>
            </w:r>
            <w:r>
              <w:rPr>
                <w:rFonts w:hint="eastAsia" w:ascii="宋体" w:hAnsi="宋体" w:cs="宋体"/>
                <w:color w:val="000000"/>
                <w:szCs w:val="21"/>
                <w:lang w:val="en-US" w:eastAsia="zh-CN"/>
              </w:rPr>
              <w:t>20</w:t>
            </w:r>
            <w:r>
              <w:rPr>
                <w:rFonts w:hint="eastAsia" w:ascii="宋体" w:hAnsi="宋体" w:cs="宋体"/>
                <w:color w:val="000000"/>
                <w:szCs w:val="21"/>
              </w:rPr>
              <w:t>年12月31日，签订人：陈丙华。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2、货物运输订单，现主要为电话通知，时间20</w:t>
            </w:r>
            <w:r>
              <w:rPr>
                <w:rFonts w:hint="eastAsia" w:ascii="宋体" w:hAnsi="宋体" w:cs="宋体"/>
                <w:color w:val="000000"/>
                <w:szCs w:val="21"/>
                <w:lang w:val="en-US" w:eastAsia="zh-CN"/>
              </w:rPr>
              <w:t>20</w:t>
            </w:r>
            <w:r>
              <w:rPr>
                <w:rFonts w:hint="eastAsia" w:ascii="宋体" w:hAnsi="宋体" w:cs="宋体"/>
                <w:color w:val="000000"/>
                <w:szCs w:val="21"/>
              </w:rPr>
              <w:t>.11.22，30T货车数量1台，牌号：川AP8</w:t>
            </w:r>
            <w:r>
              <w:rPr>
                <w:rFonts w:hint="eastAsia" w:ascii="宋体" w:hAnsi="宋体" w:cs="宋体"/>
                <w:color w:val="000000"/>
                <w:szCs w:val="21"/>
                <w:lang w:val="en-US" w:eastAsia="zh-CN"/>
              </w:rPr>
              <w:t>206</w:t>
            </w:r>
            <w:r>
              <w:rPr>
                <w:rFonts w:hint="eastAsia" w:ascii="宋体" w:hAnsi="宋体" w:cs="宋体"/>
                <w:color w:val="000000"/>
                <w:szCs w:val="21"/>
              </w:rPr>
              <w:t>，运输蜡油。</w:t>
            </w:r>
          </w:p>
          <w:p>
            <w:pPr>
              <w:spacing w:line="360" w:lineRule="auto"/>
              <w:ind w:firstLine="420" w:firstLineChars="200"/>
              <w:rPr>
                <w:rFonts w:hint="eastAsia" w:ascii="宋体" w:hAnsi="宋体" w:cs="宋体"/>
                <w:color w:val="000000"/>
                <w:szCs w:val="21"/>
                <w:lang w:eastAsia="zh-CN"/>
              </w:rPr>
            </w:pPr>
            <w:r>
              <w:rPr>
                <w:rFonts w:hint="eastAsia" w:ascii="宋体" w:hAnsi="宋体" w:cs="宋体"/>
                <w:color w:val="000000"/>
                <w:szCs w:val="21"/>
              </w:rPr>
              <w:t>3、验车</w:t>
            </w:r>
            <w:r>
              <w:rPr>
                <w:rFonts w:hint="eastAsia" w:ascii="宋体" w:hAnsi="宋体" w:cs="宋体"/>
                <w:color w:val="000000"/>
                <w:szCs w:val="21"/>
                <w:lang w:eastAsia="zh-CN"/>
              </w:rPr>
              <w:t>，提供《车辆进出场检查记录》，运行路线：聚地场内转，设备编号川AP8</w:t>
            </w:r>
            <w:r>
              <w:rPr>
                <w:rFonts w:hint="eastAsia" w:ascii="宋体" w:hAnsi="宋体" w:cs="宋体"/>
                <w:color w:val="000000"/>
                <w:szCs w:val="21"/>
                <w:lang w:val="en-US" w:eastAsia="zh-CN"/>
              </w:rPr>
              <w:t>206</w:t>
            </w:r>
            <w:r>
              <w:rPr>
                <w:rFonts w:hint="eastAsia" w:ascii="宋体" w:hAnsi="宋体" w:cs="宋体"/>
                <w:color w:val="000000"/>
                <w:szCs w:val="21"/>
                <w:lang w:eastAsia="zh-CN"/>
              </w:rPr>
              <w:t>，数量1台，设备状况良好，证照齐全。检查人：冉艺林，负责人：张志林。</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查见《车辆出场回场检查记录表》</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车牌号：川AP8213  车型说明：重型危货</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检查内容包括：出车前例检、行车及收车检查、随车用品、进场时间、回场时间</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val="en-US" w:eastAsia="zh-CN"/>
              </w:rPr>
              <w:t>检查人员：叶玉刚    时间：2020年11月22日</w:t>
            </w:r>
          </w:p>
          <w:p>
            <w:pPr>
              <w:spacing w:line="360" w:lineRule="auto"/>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4、服务路线：（1）停车场到聚地公司厂区；（2）聚地公司厂区内部转运蜡油，提供运输服务，运输到达提供有客户确认单。</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另查当日跟车情况，跟车车牌号：川A8</w:t>
            </w:r>
            <w:r>
              <w:rPr>
                <w:rFonts w:hint="eastAsia" w:ascii="宋体" w:hAnsi="宋体" w:cs="宋体"/>
                <w:color w:val="000000"/>
                <w:szCs w:val="21"/>
                <w:lang w:val="en-US" w:eastAsia="zh-CN"/>
              </w:rPr>
              <w:t>228</w:t>
            </w:r>
            <w:r>
              <w:rPr>
                <w:rFonts w:hint="eastAsia" w:ascii="宋体" w:hAnsi="宋体" w:cs="宋体"/>
                <w:color w:val="000000"/>
                <w:szCs w:val="21"/>
              </w:rPr>
              <w:t>，驾驶员：</w:t>
            </w:r>
            <w:r>
              <w:rPr>
                <w:rFonts w:hint="eastAsia" w:ascii="宋体" w:hAnsi="宋体" w:cs="宋体"/>
                <w:color w:val="000000"/>
                <w:szCs w:val="21"/>
                <w:lang w:eastAsia="zh-CN"/>
              </w:rPr>
              <w:t>崔继文</w:t>
            </w:r>
            <w:r>
              <w:rPr>
                <w:rFonts w:hint="eastAsia" w:ascii="宋体" w:hAnsi="宋体" w:cs="宋体"/>
                <w:color w:val="000000"/>
                <w:szCs w:val="21"/>
              </w:rPr>
              <w:t>，按规定线路到达聚地公司，在场内转运蜡油，操作符合管理规定，装卸货由甲方负责，只负责监督。</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为确保货物运输服务过程中测量数据的可靠性，对每辆车均安装有GPS卫星定位系统，负责人称利用GPS和电子地图可以实时显示出车辆的实际位置，并可任意放大、缩小、还原、换图；可以随目标移动，使目标始终保持在屏幕上；还可实现多窗口、多车辆、多屏幕同时跟踪。利用该功能可对重要车辆和货物进行跟踪；</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抽</w:t>
            </w:r>
            <w:r>
              <w:rPr>
                <w:rFonts w:hint="eastAsia" w:ascii="宋体" w:hAnsi="宋体" w:cs="宋体"/>
                <w:color w:val="000000"/>
                <w:szCs w:val="21"/>
                <w:lang w:val="en-US" w:eastAsia="zh-CN"/>
              </w:rPr>
              <w:t xml:space="preserve">2020年11月25日GPS </w:t>
            </w:r>
            <w:r>
              <w:rPr>
                <w:rFonts w:hint="eastAsia" w:ascii="宋体" w:hAnsi="宋体" w:cs="宋体"/>
                <w:color w:val="000000"/>
                <w:szCs w:val="21"/>
              </w:rPr>
              <w:t>监控记录：货车（川AP8</w:t>
            </w:r>
            <w:r>
              <w:rPr>
                <w:rFonts w:hint="eastAsia" w:ascii="宋体" w:hAnsi="宋体" w:cs="宋体"/>
                <w:color w:val="000000"/>
                <w:szCs w:val="21"/>
                <w:lang w:val="en-US" w:eastAsia="zh-CN"/>
              </w:rPr>
              <w:t>211）黄牌</w:t>
            </w:r>
            <w:r>
              <w:rPr>
                <w:rFonts w:hint="eastAsia" w:ascii="宋体" w:hAnsi="宋体" w:cs="宋体"/>
                <w:color w:val="000000"/>
                <w:szCs w:val="21"/>
              </w:rPr>
              <w:t>《GPS监控记录》，监控时间：08:</w:t>
            </w:r>
            <w:r>
              <w:rPr>
                <w:rFonts w:hint="eastAsia" w:ascii="宋体" w:hAnsi="宋体" w:cs="宋体"/>
                <w:color w:val="000000"/>
                <w:szCs w:val="21"/>
                <w:lang w:val="en-US" w:eastAsia="zh-CN"/>
              </w:rPr>
              <w:t>18</w:t>
            </w:r>
            <w:r>
              <w:rPr>
                <w:rFonts w:hint="eastAsia" w:ascii="宋体" w:hAnsi="宋体" w:cs="宋体"/>
                <w:color w:val="000000"/>
                <w:szCs w:val="21"/>
              </w:rPr>
              <w:t>,</w:t>
            </w:r>
            <w:r>
              <w:rPr>
                <w:rFonts w:hint="eastAsia" w:ascii="宋体" w:hAnsi="宋体" w:cs="宋体"/>
                <w:color w:val="000000"/>
                <w:szCs w:val="21"/>
                <w:lang w:eastAsia="zh-CN"/>
              </w:rPr>
              <w:t>彭州市</w:t>
            </w:r>
            <w:r>
              <w:rPr>
                <w:rFonts w:hint="eastAsia" w:ascii="宋体" w:hAnsi="宋体" w:cs="宋体"/>
                <w:color w:val="000000"/>
                <w:szCs w:val="21"/>
                <w:lang w:val="en-US" w:eastAsia="zh-CN"/>
              </w:rPr>
              <w:t>S106距赵家巷子433米</w:t>
            </w:r>
            <w:r>
              <w:rPr>
                <w:rFonts w:hint="eastAsia" w:ascii="宋体" w:hAnsi="宋体" w:cs="宋体"/>
                <w:color w:val="000000"/>
                <w:szCs w:val="21"/>
              </w:rPr>
              <w:t>：1</w:t>
            </w: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ascii="宋体" w:hAnsi="宋体" w:cs="宋体"/>
                <w:color w:val="000000"/>
                <w:szCs w:val="21"/>
                <w:lang w:val="en-US" w:eastAsia="zh-CN"/>
              </w:rPr>
              <w:t>43都江堰市：北灌路</w:t>
            </w:r>
            <w:r>
              <w:rPr>
                <w:rFonts w:hint="eastAsia" w:ascii="宋体" w:hAnsi="宋体" w:cs="宋体"/>
                <w:color w:val="000000"/>
                <w:szCs w:val="21"/>
              </w:rPr>
              <w:t>，状况：行驶速度、路线正常。</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值班人员：马国柳</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5、产品接收：《提供交接单》，接收时间：20</w:t>
            </w:r>
            <w:r>
              <w:rPr>
                <w:rFonts w:hint="eastAsia" w:ascii="宋体" w:hAnsi="宋体" w:cs="宋体"/>
                <w:color w:val="000000"/>
                <w:szCs w:val="21"/>
                <w:lang w:val="en-US" w:eastAsia="zh-CN"/>
              </w:rPr>
              <w:t>20</w:t>
            </w:r>
            <w:r>
              <w:rPr>
                <w:rFonts w:hint="eastAsia" w:ascii="宋体" w:hAnsi="宋体" w:cs="宋体"/>
                <w:color w:val="000000"/>
                <w:szCs w:val="21"/>
              </w:rPr>
              <w:t>年11月2</w:t>
            </w:r>
            <w:r>
              <w:rPr>
                <w:rFonts w:hint="eastAsia" w:ascii="宋体" w:hAnsi="宋体" w:cs="宋体"/>
                <w:color w:val="000000"/>
                <w:szCs w:val="21"/>
                <w:lang w:val="en-US" w:eastAsia="zh-CN"/>
              </w:rPr>
              <w:t>8</w:t>
            </w:r>
            <w:r>
              <w:rPr>
                <w:rFonts w:hint="eastAsia" w:ascii="宋体" w:hAnsi="宋体" w:cs="宋体"/>
                <w:color w:val="000000"/>
                <w:szCs w:val="21"/>
              </w:rPr>
              <w:t>日，转运蜡油数量：2</w:t>
            </w:r>
            <w:r>
              <w:rPr>
                <w:rFonts w:hint="eastAsia" w:ascii="宋体" w:hAnsi="宋体" w:cs="宋体"/>
                <w:color w:val="000000"/>
                <w:szCs w:val="21"/>
                <w:lang w:val="en-US" w:eastAsia="zh-CN"/>
              </w:rPr>
              <w:t>0</w:t>
            </w:r>
            <w:r>
              <w:rPr>
                <w:rFonts w:hint="eastAsia" w:ascii="宋体" w:hAnsi="宋体" w:cs="宋体"/>
                <w:color w:val="000000"/>
                <w:szCs w:val="21"/>
              </w:rPr>
              <w:t>0吨，接收人：张力。</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通过以上审核，其服务过程基本受控。</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cs="宋体"/>
                <w:szCs w:val="21"/>
              </w:rPr>
            </w:pPr>
            <w:r>
              <w:rPr>
                <w:rFonts w:hint="eastAsia" w:ascii="宋体" w:hAnsi="宋体" w:cs="宋体"/>
                <w:szCs w:val="21"/>
              </w:rPr>
              <w:t>标识及可追溯性</w:t>
            </w:r>
          </w:p>
        </w:tc>
        <w:tc>
          <w:tcPr>
            <w:tcW w:w="960" w:type="dxa"/>
            <w:tcBorders>
              <w:top w:val="single" w:color="auto" w:sz="4" w:space="0"/>
              <w:left w:val="single" w:color="auto" w:sz="4" w:space="0"/>
              <w:bottom w:val="single" w:color="auto" w:sz="4" w:space="0"/>
              <w:right w:val="single" w:color="auto" w:sz="4" w:space="0"/>
            </w:tcBorders>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查《质量手册》，公司质量体系对运输的货品产品、状态进行了规定，标识的方法采用标识、记录等。</w:t>
            </w:r>
          </w:p>
          <w:p>
            <w:pPr>
              <w:spacing w:line="400" w:lineRule="exact"/>
              <w:ind w:firstLine="420" w:firstLineChars="200"/>
              <w:jc w:val="left"/>
              <w:rPr>
                <w:rFonts w:ascii="宋体" w:hAnsi="宋体" w:cs="宋体"/>
                <w:szCs w:val="21"/>
              </w:rPr>
            </w:pPr>
            <w:r>
              <w:rPr>
                <w:rFonts w:hint="eastAsia" w:ascii="宋体" w:hAnsi="宋体" w:cs="宋体"/>
                <w:szCs w:val="21"/>
              </w:rPr>
              <w:t>因公司涉及化学品运输，针对每一次运输任务出具了安全告知书，该告知书贴示于罐体上，内容包括：运输品名、种类、联系电话、施救方法、罐体容积、核载重量、车牌等。</w:t>
            </w:r>
          </w:p>
          <w:p>
            <w:pPr>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rPr>
              <w:t>车辆上有返光条，危险品菱形标识，安全警示牌等安全标识。</w:t>
            </w:r>
            <w:r>
              <w:rPr>
                <w:rFonts w:hint="eastAsia" w:ascii="宋体" w:hAnsi="宋体" w:cs="宋体"/>
                <w:szCs w:val="21"/>
                <w:lang w:eastAsia="zh-CN"/>
              </w:rPr>
              <w:t>车辆只要启动必须进行检查并填写《车辆出场回场检查记录》，按要求三年存档。</w:t>
            </w:r>
          </w:p>
          <w:p>
            <w:pPr>
              <w:spacing w:line="400" w:lineRule="exact"/>
              <w:ind w:firstLine="420" w:firstLineChars="200"/>
              <w:jc w:val="left"/>
              <w:rPr>
                <w:rFonts w:ascii="宋体" w:hAnsi="宋体" w:cs="宋体"/>
                <w:szCs w:val="21"/>
              </w:rPr>
            </w:pPr>
            <w:r>
              <w:rPr>
                <w:rFonts w:hint="eastAsia" w:ascii="宋体" w:hAnsi="宋体" w:cs="宋体"/>
                <w:szCs w:val="21"/>
              </w:rPr>
              <w:t>能起到标识及追溯性。</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顾客或外部供方的财产</w:t>
            </w:r>
          </w:p>
        </w:tc>
        <w:tc>
          <w:tcPr>
            <w:tcW w:w="960" w:type="dxa"/>
            <w:tcBorders>
              <w:top w:val="single" w:color="auto" w:sz="4" w:space="0"/>
              <w:left w:val="single" w:color="auto" w:sz="4" w:space="0"/>
              <w:bottom w:val="single" w:color="auto" w:sz="4" w:space="0"/>
              <w:right w:val="single" w:color="auto" w:sz="4" w:space="0"/>
            </w:tcBorders>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询问部门负责人，公司的顾客财产主要为顾客信息，公司对顾客财产进行了登记管理。</w:t>
            </w:r>
          </w:p>
          <w:p>
            <w:pPr>
              <w:spacing w:line="400" w:lineRule="exact"/>
              <w:ind w:firstLine="420" w:firstLineChars="200"/>
              <w:rPr>
                <w:rFonts w:ascii="宋体" w:hAnsi="宋体" w:cs="宋体"/>
                <w:szCs w:val="21"/>
              </w:rPr>
            </w:pPr>
            <w:r>
              <w:rPr>
                <w:rFonts w:hint="eastAsia" w:ascii="宋体" w:hAnsi="宋体" w:cs="宋体"/>
                <w:szCs w:val="21"/>
              </w:rPr>
              <w:t>现场查看，顾客财产管理基本受控。</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防护</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Q8.5.4</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公司对产品防护措施：车辆采取了防静电及接地措施</w:t>
            </w:r>
            <w:r>
              <w:rPr>
                <w:rFonts w:hint="eastAsia" w:ascii="宋体" w:hAnsi="宋体" w:cs="宋体"/>
                <w:szCs w:val="21"/>
                <w:lang w:eastAsia="zh-CN"/>
              </w:rPr>
              <w:t>，配备防油毯、防毒面具、橡胶手套、口罩</w:t>
            </w:r>
            <w:r>
              <w:rPr>
                <w:rFonts w:hint="eastAsia" w:ascii="宋体" w:hAnsi="宋体" w:cs="宋体"/>
                <w:szCs w:val="21"/>
              </w:rPr>
              <w:t>，在车辆出厂及日常检查中对防泄漏进行了检查。</w:t>
            </w:r>
          </w:p>
          <w:p>
            <w:pPr>
              <w:spacing w:line="400" w:lineRule="exact"/>
              <w:ind w:firstLine="420" w:firstLineChars="200"/>
              <w:jc w:val="left"/>
              <w:rPr>
                <w:rFonts w:ascii="宋体" w:hAnsi="宋体" w:cs="宋体"/>
                <w:szCs w:val="21"/>
              </w:rPr>
            </w:pPr>
            <w:r>
              <w:rPr>
                <w:rFonts w:hint="eastAsia" w:ascii="宋体" w:hAnsi="宋体" w:cs="宋体"/>
                <w:szCs w:val="21"/>
              </w:rPr>
              <w:t>在车辆运输过程中对运输的货物在装罐完成后进行打铅封的处理，起到防盗的作用。</w:t>
            </w:r>
          </w:p>
          <w:p>
            <w:pPr>
              <w:spacing w:line="400" w:lineRule="exact"/>
              <w:ind w:firstLine="420" w:firstLineChars="200"/>
              <w:jc w:val="left"/>
              <w:rPr>
                <w:rFonts w:ascii="宋体" w:hAnsi="宋体" w:cs="宋体"/>
                <w:szCs w:val="21"/>
              </w:rPr>
            </w:pPr>
            <w:r>
              <w:rPr>
                <w:rFonts w:hint="eastAsia" w:ascii="宋体" w:hAnsi="宋体" w:cs="宋体"/>
                <w:szCs w:val="21"/>
              </w:rPr>
              <w:t>产品防护有效。</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交付后活动</w:t>
            </w:r>
          </w:p>
        </w:tc>
        <w:tc>
          <w:tcPr>
            <w:tcW w:w="960" w:type="dxa"/>
            <w:tcBorders>
              <w:top w:val="single" w:color="auto" w:sz="4" w:space="0"/>
              <w:left w:val="single" w:color="auto" w:sz="4" w:space="0"/>
              <w:bottom w:val="single" w:color="auto" w:sz="4" w:space="0"/>
              <w:right w:val="single" w:color="auto" w:sz="4" w:space="0"/>
            </w:tcBorders>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查问，对于已经交付的产品，公司负责人讲，因公司货物运输服务的特殊性，货物在交付时由顾客方签字确认即可，整个服务过程即结束，无后续的交付后活动。</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更改控制</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both"/>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8.5.6</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szCs w:val="21"/>
              </w:rPr>
            </w:pPr>
            <w:r>
              <w:rPr>
                <w:rFonts w:hint="eastAsia" w:ascii="宋体" w:hAnsi="宋体"/>
                <w:szCs w:val="21"/>
              </w:rPr>
              <w:t>查，公司对服务实现过程的更改策划了管理要求。主要包括：运输方案更改、服务信息更改等。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查，对于方案、信息等更改，必须经过评审，确认能满足要求后方能进行，具体按文件管理要求。</w:t>
            </w:r>
          </w:p>
          <w:p>
            <w:pPr>
              <w:spacing w:line="400" w:lineRule="exact"/>
              <w:ind w:firstLine="420" w:firstLineChars="200"/>
              <w:rPr>
                <w:rFonts w:ascii="宋体" w:hAnsi="宋体" w:cs="宋体"/>
                <w:szCs w:val="21"/>
              </w:rPr>
            </w:pPr>
            <w:r>
              <w:rPr>
                <w:rFonts w:hint="eastAsia" w:ascii="宋体" w:hAnsi="宋体"/>
                <w:szCs w:val="21"/>
              </w:rPr>
              <w:t>查，近期暂无方案、信息变更的情况。</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rPr>
              <w:t>E6.1.2</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s="宋体"/>
                <w:szCs w:val="21"/>
              </w:rPr>
            </w:pPr>
            <w:r>
              <w:rPr>
                <w:rFonts w:hint="eastAsia" w:ascii="宋体" w:hAnsi="宋体" w:cs="宋体"/>
                <w:szCs w:val="21"/>
              </w:rPr>
              <w:t>查见：《环境因素识别与评价控制程序》，上述文件对识别和评价方法、程序、职责、记录作了规定。</w:t>
            </w:r>
          </w:p>
          <w:p>
            <w:pPr>
              <w:spacing w:line="400" w:lineRule="exact"/>
              <w:jc w:val="left"/>
              <w:rPr>
                <w:rFonts w:hint="eastAsia" w:ascii="宋体" w:hAnsi="宋体" w:cs="宋体"/>
                <w:szCs w:val="21"/>
              </w:rPr>
            </w:pPr>
            <w:r>
              <w:rPr>
                <w:rFonts w:hint="eastAsia" w:ascii="宋体" w:hAnsi="宋体" w:cs="宋体"/>
                <w:szCs w:val="21"/>
              </w:rPr>
              <w:t>由于公司运输货物无变化，以运输腊油为主，故车管科未从新识别环境因素。</w:t>
            </w:r>
          </w:p>
          <w:p>
            <w:pPr>
              <w:spacing w:line="400" w:lineRule="exact"/>
              <w:jc w:val="left"/>
              <w:rPr>
                <w:rFonts w:hint="eastAsia" w:ascii="宋体" w:hAnsi="宋体" w:cs="宋体"/>
                <w:szCs w:val="21"/>
              </w:rPr>
            </w:pPr>
            <w:r>
              <w:rPr>
                <w:rFonts w:hint="eastAsia" w:ascii="宋体" w:hAnsi="宋体" w:cs="宋体"/>
                <w:szCs w:val="21"/>
              </w:rPr>
              <w:t>查见：《环境因素清单》和《重要环境因素清单》，按照部门和经营过程进行识别并评价出本部门重要环境因素有：火灾、</w:t>
            </w:r>
            <w:r>
              <w:rPr>
                <w:rFonts w:hint="eastAsia" w:ascii="宋体" w:hAnsi="宋体" w:cs="宋体"/>
                <w:szCs w:val="21"/>
                <w:lang w:eastAsia="zh-CN"/>
              </w:rPr>
              <w:t>烫伤</w:t>
            </w:r>
            <w:r>
              <w:rPr>
                <w:rFonts w:hint="eastAsia" w:ascii="宋体" w:hAnsi="宋体" w:cs="宋体"/>
                <w:szCs w:val="21"/>
              </w:rPr>
              <w:t>；化学品泄漏2项，识别清楚、准确，评价合理。</w:t>
            </w:r>
          </w:p>
          <w:p>
            <w:pPr>
              <w:spacing w:line="400" w:lineRule="exact"/>
              <w:jc w:val="left"/>
              <w:rPr>
                <w:rFonts w:hint="eastAsia" w:ascii="宋体" w:hAnsi="宋体" w:cs="宋体"/>
                <w:szCs w:val="21"/>
              </w:rPr>
            </w:pPr>
            <w:r>
              <w:rPr>
                <w:rFonts w:hint="eastAsia" w:ascii="宋体" w:hAnsi="宋体" w:cs="宋体"/>
                <w:szCs w:val="21"/>
              </w:rPr>
              <w:t>查：车管科《环境因素评价表》</w:t>
            </w:r>
          </w:p>
          <w:p>
            <w:pPr>
              <w:spacing w:line="400" w:lineRule="exact"/>
              <w:jc w:val="left"/>
              <w:rPr>
                <w:rFonts w:hint="eastAsia" w:ascii="宋体" w:hAnsi="宋体" w:cs="宋体"/>
                <w:szCs w:val="21"/>
              </w:rPr>
            </w:pPr>
            <w:r>
              <w:rPr>
                <w:rFonts w:hint="eastAsia" w:ascii="宋体" w:hAnsi="宋体" w:cs="宋体"/>
                <w:szCs w:val="21"/>
              </w:rPr>
              <w:t>a.废弃纸杯、日光灯管、墨盒、电脑等办公用品固废排放等、；</w:t>
            </w:r>
          </w:p>
          <w:p>
            <w:pPr>
              <w:spacing w:line="400" w:lineRule="exact"/>
              <w:jc w:val="left"/>
              <w:rPr>
                <w:rFonts w:hint="eastAsia" w:ascii="宋体" w:hAnsi="宋体" w:cs="宋体"/>
                <w:szCs w:val="21"/>
              </w:rPr>
            </w:pPr>
            <w:r>
              <w:rPr>
                <w:rFonts w:hint="eastAsia" w:ascii="宋体" w:hAnsi="宋体" w:cs="宋体"/>
                <w:szCs w:val="21"/>
              </w:rPr>
              <w:t>b.水、电、纸张等资源和能源消耗等；</w:t>
            </w:r>
          </w:p>
          <w:p>
            <w:pPr>
              <w:spacing w:line="400" w:lineRule="exact"/>
              <w:jc w:val="left"/>
              <w:rPr>
                <w:rFonts w:hint="eastAsia" w:ascii="宋体" w:hAnsi="宋体" w:cs="宋体"/>
                <w:szCs w:val="21"/>
              </w:rPr>
            </w:pPr>
            <w:r>
              <w:rPr>
                <w:rFonts w:hint="eastAsia" w:ascii="宋体" w:hAnsi="宋体" w:cs="宋体"/>
                <w:szCs w:val="21"/>
              </w:rPr>
              <w:t>C.服务过程中运输车辆的清洗，粉尘排放、有害气体排放、废弃件等</w:t>
            </w:r>
          </w:p>
          <w:p>
            <w:pPr>
              <w:spacing w:line="400" w:lineRule="exact"/>
              <w:jc w:val="left"/>
              <w:rPr>
                <w:rFonts w:hint="eastAsia" w:ascii="宋体" w:hAnsi="宋体" w:cs="宋体"/>
                <w:szCs w:val="21"/>
              </w:rPr>
            </w:pPr>
            <w:r>
              <w:rPr>
                <w:rFonts w:hint="eastAsia" w:ascii="宋体" w:hAnsi="宋体" w:cs="宋体"/>
                <w:szCs w:val="21"/>
              </w:rPr>
              <w:t>......</w:t>
            </w:r>
          </w:p>
          <w:p>
            <w:pPr>
              <w:spacing w:line="400" w:lineRule="exact"/>
              <w:jc w:val="left"/>
              <w:rPr>
                <w:rFonts w:hint="eastAsia" w:ascii="宋体" w:hAnsi="宋体" w:cs="宋体"/>
                <w:szCs w:val="21"/>
              </w:rPr>
            </w:pPr>
            <w:r>
              <w:rPr>
                <w:rFonts w:hint="eastAsia" w:ascii="宋体" w:hAnsi="宋体" w:cs="宋体"/>
                <w:szCs w:val="21"/>
              </w:rPr>
              <w:t>识别基本清楚、全面。</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S4.3.1 </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cs="宋体"/>
                <w:szCs w:val="21"/>
              </w:rPr>
            </w:pPr>
            <w:r>
              <w:rPr>
                <w:rFonts w:hint="eastAsia" w:ascii="宋体" w:hAnsi="宋体" w:cs="宋体"/>
                <w:szCs w:val="21"/>
              </w:rPr>
              <w:t>查见：《危险源辨识与风险评价控制程序》</w:t>
            </w:r>
          </w:p>
          <w:p>
            <w:pPr>
              <w:spacing w:line="400" w:lineRule="exact"/>
              <w:jc w:val="left"/>
              <w:rPr>
                <w:rFonts w:hint="eastAsia"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hint="eastAsia" w:ascii="宋体" w:hAnsi="宋体" w:cs="宋体"/>
                <w:szCs w:val="21"/>
              </w:rPr>
            </w:pPr>
            <w:r>
              <w:rPr>
                <w:rFonts w:hint="eastAsia" w:ascii="宋体" w:hAnsi="宋体" w:cs="宋体"/>
                <w:szCs w:val="21"/>
              </w:rPr>
              <w:t>查见：《危险源识别评价表》，涉及</w:t>
            </w:r>
            <w:r>
              <w:rPr>
                <w:rFonts w:hint="eastAsia" w:ascii="宋体" w:hAnsi="宋体" w:cs="宋体"/>
                <w:szCs w:val="21"/>
                <w:lang w:eastAsia="zh-CN"/>
              </w:rPr>
              <w:t>：</w:t>
            </w:r>
            <w:r>
              <w:rPr>
                <w:rFonts w:hint="eastAsia" w:ascii="宋体" w:hAnsi="宋体" w:cs="宋体"/>
                <w:szCs w:val="21"/>
              </w:rPr>
              <w:t>设备未按规定使用、验收；运输、搬运报务过程未按规定进行、无防暑降温措施、未佩戴相关防护用品等。</w:t>
            </w:r>
          </w:p>
          <w:p>
            <w:pPr>
              <w:spacing w:line="400" w:lineRule="exact"/>
              <w:jc w:val="left"/>
              <w:rPr>
                <w:rFonts w:hint="eastAsia" w:ascii="宋体" w:hAnsi="宋体" w:cs="宋体"/>
                <w:szCs w:val="21"/>
              </w:rPr>
            </w:pPr>
            <w:r>
              <w:rPr>
                <w:rFonts w:hint="eastAsia" w:ascii="宋体" w:hAnsi="宋体" w:cs="宋体"/>
                <w:szCs w:val="21"/>
              </w:rPr>
              <w:t>辨识清楚、准确，评价充分合理。</w:t>
            </w:r>
          </w:p>
          <w:p>
            <w:pPr>
              <w:spacing w:line="400" w:lineRule="exact"/>
              <w:jc w:val="left"/>
              <w:rPr>
                <w:rFonts w:hint="eastAsia" w:ascii="宋体" w:hAnsi="宋体" w:cs="宋体"/>
                <w:szCs w:val="21"/>
              </w:rPr>
            </w:pPr>
            <w:r>
              <w:rPr>
                <w:rFonts w:hint="eastAsia" w:ascii="宋体" w:hAnsi="宋体" w:cs="宋体"/>
                <w:szCs w:val="21"/>
              </w:rPr>
              <w:t>采用的是经验判断法、过程分析法识别。</w:t>
            </w:r>
          </w:p>
          <w:p>
            <w:pPr>
              <w:spacing w:line="400" w:lineRule="exact"/>
              <w:jc w:val="left"/>
              <w:rPr>
                <w:rFonts w:hint="eastAsia" w:ascii="宋体" w:hAnsi="宋体" w:cs="宋体"/>
                <w:szCs w:val="21"/>
              </w:rPr>
            </w:pPr>
            <w:r>
              <w:rPr>
                <w:rFonts w:hint="eastAsia" w:ascii="宋体" w:hAnsi="宋体" w:cs="宋体"/>
                <w:szCs w:val="21"/>
              </w:rPr>
              <w:t>查见确定的管理措施：</w:t>
            </w:r>
          </w:p>
          <w:p>
            <w:pPr>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lang w:eastAsia="zh-CN"/>
              </w:rPr>
              <w:t>负责人讲组织</w:t>
            </w:r>
            <w:r>
              <w:rPr>
                <w:rFonts w:hint="eastAsia" w:ascii="宋体" w:hAnsi="宋体" w:cs="宋体"/>
                <w:szCs w:val="21"/>
              </w:rPr>
              <w:t>每年</w:t>
            </w:r>
            <w:r>
              <w:rPr>
                <w:rFonts w:hint="eastAsia" w:ascii="宋体" w:hAnsi="宋体" w:cs="宋体"/>
                <w:szCs w:val="21"/>
                <w:lang w:eastAsia="zh-CN"/>
              </w:rPr>
              <w:t>都有</w:t>
            </w:r>
            <w:r>
              <w:rPr>
                <w:rFonts w:hint="eastAsia" w:ascii="宋体" w:hAnsi="宋体" w:cs="宋体"/>
                <w:szCs w:val="21"/>
              </w:rPr>
              <w:t>消防演练</w:t>
            </w:r>
            <w:r>
              <w:rPr>
                <w:rFonts w:hint="eastAsia" w:ascii="宋体" w:hAnsi="宋体" w:cs="宋体"/>
                <w:szCs w:val="21"/>
                <w:lang w:eastAsia="zh-CN"/>
              </w:rPr>
              <w:t>，公司的消防演练由行业管理部门（彭州市交通运输局）组织发起，共同参与的有公安部门。今年因疫情原因暂时还未有开展，提供《生产经营单位生产安全事故应急预案备案登记表》，已经对彭州市交通运输局提出了申请，查见组织有运输危险化学品事故应急救援预案、泄漏事故应急预案、突发环境污染事故应急救援预案、沥青、蜡油泄漏事故现场应急救援处置预案、恶劣天气应急预案。</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E8.1 </w:t>
            </w:r>
          </w:p>
          <w:p>
            <w:pPr>
              <w:rPr>
                <w:rFonts w:ascii="宋体" w:hAnsi="宋体"/>
                <w:szCs w:val="21"/>
              </w:rPr>
            </w:pPr>
            <w:r>
              <w:rPr>
                <w:rFonts w:hint="eastAsia" w:ascii="宋体" w:hAnsi="宋体" w:cs="新宋体"/>
                <w:szCs w:val="21"/>
              </w:rPr>
              <w:t>S4.4.6</w:t>
            </w: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公司运输服务流程：</w:t>
            </w:r>
          </w:p>
          <w:p>
            <w:pPr>
              <w:rPr>
                <w:rFonts w:ascii="宋体" w:hAnsi="宋体" w:cs="宋体"/>
                <w:szCs w:val="21"/>
              </w:rPr>
            </w:pPr>
            <w:r>
              <w:rPr>
                <w:rFonts w:hint="eastAsia" w:ascii="宋体" w:hAnsi="宋体" w:cs="宋体"/>
                <w:szCs w:val="21"/>
              </w:rPr>
              <w:t>签订合同——二次路勘——任务派遣——装货——运输——在途管理——交货——结算。</w:t>
            </w:r>
          </w:p>
          <w:p>
            <w:pPr>
              <w:rPr>
                <w:rFonts w:ascii="宋体" w:hAnsi="宋体" w:cs="宋体"/>
                <w:szCs w:val="21"/>
              </w:rPr>
            </w:pPr>
            <w:r>
              <w:rPr>
                <w:rFonts w:hint="eastAsia" w:ascii="宋体" w:hAnsi="宋体" w:cs="宋体"/>
                <w:szCs w:val="21"/>
              </w:rPr>
              <w:t>其中运输过程为关键过程。</w:t>
            </w:r>
          </w:p>
          <w:p>
            <w:pPr>
              <w:rPr>
                <w:rFonts w:ascii="宋体" w:hAnsi="宋体" w:cs="宋体"/>
                <w:szCs w:val="21"/>
              </w:rPr>
            </w:pPr>
            <w:r>
              <w:rPr>
                <w:rFonts w:hint="eastAsia" w:ascii="宋体" w:hAnsi="宋体" w:cs="宋体"/>
                <w:szCs w:val="21"/>
              </w:rPr>
              <w:t>查，车管科实施以下环境安全管理制度：《运行控制程序》、《节约用电用水管理制度》、《固体废弃物管理制度》《消防安全管理制度》、《用电安全管理规定》、《公司劳动安全管理办法》、《火灾事故应急救援预案》、《劳动防护用品管理制度》等。</w:t>
            </w:r>
          </w:p>
          <w:p>
            <w:pPr>
              <w:rPr>
                <w:rFonts w:ascii="宋体" w:hAnsi="宋体" w:cs="宋体"/>
                <w:szCs w:val="21"/>
              </w:rPr>
            </w:pPr>
            <w:r>
              <w:rPr>
                <w:rFonts w:hint="eastAsia" w:ascii="宋体" w:hAnsi="宋体" w:cs="宋体"/>
                <w:szCs w:val="21"/>
              </w:rPr>
              <w:t>查不可接受风险源：</w:t>
            </w:r>
          </w:p>
          <w:p>
            <w:pPr>
              <w:spacing w:line="400" w:lineRule="exact"/>
              <w:jc w:val="left"/>
              <w:rPr>
                <w:szCs w:val="21"/>
              </w:rPr>
            </w:pPr>
            <w:r>
              <w:rPr>
                <w:rFonts w:hint="eastAsia" w:ascii="宋体" w:hAnsi="宋体" w:cs="宋体"/>
                <w:szCs w:val="21"/>
              </w:rPr>
              <w:t>有3项不可接受风险:1)化学品泄漏</w:t>
            </w:r>
            <w:r>
              <w:rPr>
                <w:rFonts w:hint="eastAsia" w:ascii="宋体" w:hAnsi="宋体" w:cs="宋体"/>
                <w:szCs w:val="21"/>
                <w:lang w:eastAsia="zh-CN"/>
              </w:rPr>
              <w:t>、烫伤</w:t>
            </w:r>
            <w:r>
              <w:rPr>
                <w:rFonts w:hint="eastAsia" w:ascii="宋体" w:hAnsi="宋体" w:cs="宋体"/>
                <w:szCs w:val="21"/>
              </w:rPr>
              <w:t xml:space="preserve">  </w:t>
            </w:r>
            <w:r>
              <w:rPr>
                <w:rFonts w:hint="eastAsia"/>
                <w:szCs w:val="21"/>
              </w:rPr>
              <w:t>2)火灾</w:t>
            </w:r>
            <w:r>
              <w:rPr>
                <w:rFonts w:hint="eastAsia"/>
                <w:szCs w:val="21"/>
                <w:lang w:val="en-US" w:eastAsia="zh-CN"/>
              </w:rPr>
              <w:t xml:space="preserve">   </w:t>
            </w:r>
            <w:r>
              <w:rPr>
                <w:rFonts w:hint="eastAsia"/>
                <w:szCs w:val="21"/>
              </w:rPr>
              <w:t>3）中暑</w:t>
            </w:r>
          </w:p>
          <w:p>
            <w:pPr>
              <w:ind w:left="360"/>
              <w:rPr>
                <w:rFonts w:ascii="宋体" w:hAnsi="宋体" w:cs="宋体"/>
                <w:szCs w:val="21"/>
              </w:rPr>
            </w:pPr>
          </w:p>
          <w:p>
            <w:pPr>
              <w:rPr>
                <w:rFonts w:ascii="宋体" w:hAnsi="宋体" w:cs="宋体"/>
                <w:szCs w:val="21"/>
              </w:rPr>
            </w:pPr>
            <w:r>
              <w:rPr>
                <w:rFonts w:hint="eastAsia" w:ascii="宋体" w:hAnsi="宋体" w:cs="宋体"/>
                <w:szCs w:val="21"/>
              </w:rPr>
              <w:t>抽查中暑的管控措施：</w:t>
            </w:r>
          </w:p>
          <w:p>
            <w:pPr>
              <w:rPr>
                <w:rFonts w:ascii="宋体" w:hAnsi="宋体" w:cs="宋体"/>
                <w:szCs w:val="21"/>
              </w:rPr>
            </w:pPr>
            <w:r>
              <w:rPr>
                <w:rFonts w:hint="eastAsia" w:ascii="宋体" w:hAnsi="宋体" w:cs="宋体"/>
                <w:szCs w:val="21"/>
              </w:rPr>
              <w:t>1）进行预防中暑知识教育，有效预防中暑；</w:t>
            </w:r>
          </w:p>
          <w:p>
            <w:pPr>
              <w:rPr>
                <w:rFonts w:hint="eastAsia" w:ascii="宋体" w:hAnsi="宋体" w:cs="宋体"/>
                <w:szCs w:val="21"/>
              </w:rPr>
            </w:pPr>
            <w:r>
              <w:rPr>
                <w:rFonts w:hint="eastAsia" w:ascii="宋体" w:hAnsi="宋体" w:cs="宋体"/>
                <w:szCs w:val="21"/>
              </w:rPr>
              <w:t>2）合理调整作息时间，避开高温时段作业；</w:t>
            </w:r>
          </w:p>
          <w:p>
            <w:pPr>
              <w:rPr>
                <w:rFonts w:hint="eastAsia" w:ascii="宋体" w:hAnsi="宋体" w:cs="宋体"/>
                <w:szCs w:val="21"/>
              </w:rPr>
            </w:pPr>
            <w:r>
              <w:rPr>
                <w:rFonts w:hint="eastAsia" w:ascii="宋体" w:hAnsi="宋体" w:cs="宋体"/>
                <w:szCs w:val="21"/>
              </w:rPr>
              <w:t>3）配备防暑降温设施、物品；</w:t>
            </w:r>
          </w:p>
          <w:p>
            <w:pPr>
              <w:rPr>
                <w:rFonts w:hint="eastAsia" w:ascii="宋体" w:hAnsi="宋体" w:cs="宋体"/>
                <w:szCs w:val="21"/>
              </w:rPr>
            </w:pPr>
            <w:r>
              <w:rPr>
                <w:rFonts w:hint="eastAsia" w:ascii="宋体" w:hAnsi="宋体" w:cs="宋体"/>
                <w:szCs w:val="21"/>
              </w:rPr>
              <w:t>4）加强高温作业现场监督检查，发现有中暑征兆，立即采取措施。</w:t>
            </w:r>
          </w:p>
          <w:p>
            <w:pPr>
              <w:rPr>
                <w:rFonts w:hint="eastAsia" w:ascii="宋体" w:hAnsi="宋体" w:cs="宋体"/>
                <w:szCs w:val="21"/>
              </w:rPr>
            </w:pPr>
            <w:r>
              <w:rPr>
                <w:rFonts w:hint="eastAsia" w:ascii="宋体" w:hAnsi="宋体" w:cs="宋体"/>
                <w:szCs w:val="21"/>
              </w:rPr>
              <w:t>公司对化学品泄漏制定了预案：1）组织机构和责任、成立了总经理为组长应急救援小组2）事故的处理，人员接警后立即启动应急救援预案应急救援小组第一时间到达现场处理，同时报警，押运员应穿戴好随车配备的防护服及防毒面具，迅速撤离泄漏污染区人员至上风处，并立即进行警戒隔离，小泄漏隔离150米，大泄漏隔离150米，严格限制出入；同时与当场公安局、安监局、道路运输管理机构及其他部门联系，请求支援。</w:t>
            </w:r>
          </w:p>
          <w:p>
            <w:pPr>
              <w:rPr>
                <w:rFonts w:hint="eastAsia" w:ascii="宋体" w:hAnsi="宋体" w:cs="宋体"/>
                <w:szCs w:val="21"/>
                <w:lang w:eastAsia="zh-CN"/>
              </w:rPr>
            </w:pPr>
            <w:r>
              <w:rPr>
                <w:rFonts w:hint="eastAsia" w:ascii="宋体" w:hAnsi="宋体" w:cs="宋体"/>
                <w:szCs w:val="21"/>
                <w:lang w:eastAsia="zh-CN"/>
              </w:rPr>
              <w:t>防烫伤管控措施：对人员进行生产安全教育培训、对现场监管人员发放劳动防护用品，工作服、护目镜、护目镜、安全帽等，并要求人员按要求佩戴。</w:t>
            </w:r>
          </w:p>
          <w:p>
            <w:pPr>
              <w:rPr>
                <w:rFonts w:hint="eastAsia" w:ascii="宋体" w:hAnsi="宋体" w:cs="宋体"/>
                <w:szCs w:val="21"/>
              </w:rPr>
            </w:pP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查见：车管科办公室配备有应急包、灭火器材和防暑降温药品；</w:t>
            </w:r>
          </w:p>
          <w:p>
            <w:pPr>
              <w:rPr>
                <w:rFonts w:ascii="宋体" w:hAnsi="宋体" w:cs="宋体"/>
                <w:szCs w:val="21"/>
              </w:rPr>
            </w:pPr>
            <w:r>
              <w:rPr>
                <w:rFonts w:hint="eastAsia" w:ascii="宋体" w:hAnsi="宋体" w:cs="宋体"/>
                <w:szCs w:val="21"/>
              </w:rPr>
              <w:t>抽查劳动保护用品发放记录：20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06</w:t>
            </w:r>
            <w:r>
              <w:rPr>
                <w:rFonts w:hint="eastAsia" w:ascii="宋体" w:hAnsi="宋体" w:cs="宋体"/>
                <w:szCs w:val="21"/>
              </w:rPr>
              <w:t>月员工领用</w:t>
            </w:r>
            <w:r>
              <w:rPr>
                <w:rFonts w:hint="eastAsia" w:ascii="宋体" w:hAnsi="宋体" w:cs="宋体"/>
                <w:szCs w:val="21"/>
                <w:lang w:eastAsia="zh-CN"/>
              </w:rPr>
              <w:t>橡胶</w:t>
            </w:r>
            <w:r>
              <w:rPr>
                <w:rFonts w:hint="eastAsia" w:ascii="宋体" w:hAnsi="宋体" w:cs="宋体"/>
                <w:szCs w:val="21"/>
              </w:rPr>
              <w:t>手套、</w:t>
            </w:r>
            <w:r>
              <w:rPr>
                <w:rFonts w:hint="eastAsia" w:ascii="宋体" w:hAnsi="宋体" w:cs="宋体"/>
                <w:szCs w:val="21"/>
                <w:lang w:eastAsia="zh-CN"/>
              </w:rPr>
              <w:t>防毒面具、工作服</w:t>
            </w:r>
            <w:r>
              <w:rPr>
                <w:rFonts w:hint="eastAsia" w:ascii="宋体" w:hAnsi="宋体" w:cs="宋体"/>
                <w:szCs w:val="21"/>
              </w:rPr>
              <w:t>等防护用品记录。</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E8.2</w:t>
            </w:r>
          </w:p>
          <w:p>
            <w:pPr>
              <w:rPr>
                <w:rFonts w:ascii="宋体" w:hAnsi="宋体"/>
                <w:szCs w:val="21"/>
              </w:rPr>
            </w:pPr>
            <w:r>
              <w:rPr>
                <w:rFonts w:hint="eastAsia" w:ascii="宋体" w:hAnsi="宋体" w:cs="新宋体"/>
                <w:szCs w:val="21"/>
              </w:rPr>
              <w:t>S4.4.7</w:t>
            </w: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cs="宋体"/>
                <w:szCs w:val="21"/>
              </w:rPr>
            </w:pPr>
            <w:r>
              <w:rPr>
                <w:rFonts w:hint="eastAsia" w:ascii="宋体" w:cs="宋体"/>
                <w:szCs w:val="21"/>
              </w:rPr>
              <w:t>查见：《应急准备和响应程序》、《消防与疏散演习实施方案》</w:t>
            </w:r>
          </w:p>
          <w:p>
            <w:pPr>
              <w:spacing w:line="360" w:lineRule="auto"/>
              <w:ind w:firstLine="420" w:firstLineChars="200"/>
              <w:rPr>
                <w:rFonts w:hint="eastAsia" w:ascii="宋体" w:cs="宋体"/>
                <w:szCs w:val="21"/>
                <w:lang w:eastAsia="zh-CN"/>
              </w:rPr>
            </w:pPr>
            <w:r>
              <w:rPr>
                <w:rFonts w:hint="eastAsia" w:ascii="宋体" w:cs="宋体"/>
                <w:szCs w:val="21"/>
              </w:rPr>
              <w:t>负责人讲组织每年都有消防演练，公司的消防演练由行业管理部门（彭州市交通运输局）组织</w:t>
            </w:r>
            <w:r>
              <w:rPr>
                <w:rFonts w:hint="eastAsia" w:ascii="宋体" w:cs="宋体"/>
                <w:szCs w:val="21"/>
                <w:lang w:eastAsia="zh-CN"/>
              </w:rPr>
              <w:t>统一</w:t>
            </w:r>
            <w:r>
              <w:rPr>
                <w:rFonts w:hint="eastAsia" w:ascii="宋体" w:cs="宋体"/>
                <w:szCs w:val="21"/>
              </w:rPr>
              <w:t>发起，共同参与的有公安部门。今年因疫情原因暂时还未有开展，提供《生产经营单位生产安全事故应急预案备案登记表》，已经对彭州市交通运输局提出了</w:t>
            </w:r>
            <w:r>
              <w:rPr>
                <w:rFonts w:hint="eastAsia" w:ascii="宋体" w:cs="宋体"/>
                <w:szCs w:val="21"/>
                <w:lang w:eastAsia="zh-CN"/>
              </w:rPr>
              <w:t>演练</w:t>
            </w:r>
            <w:r>
              <w:rPr>
                <w:rFonts w:hint="eastAsia" w:ascii="宋体" w:cs="宋体"/>
                <w:szCs w:val="21"/>
              </w:rPr>
              <w:t>申请，查见组织有运输危险化学品事故应急救援预案、泄漏事故应急预案、突发环境污染事故应急救援预案、沥青、蜡油泄漏事故现场应急救援处置预案、恶劣天气应急预案</w:t>
            </w:r>
            <w:r>
              <w:rPr>
                <w:rFonts w:hint="eastAsia" w:ascii="宋体" w:cs="宋体"/>
                <w:szCs w:val="21"/>
                <w:lang w:eastAsia="zh-CN"/>
              </w:rPr>
              <w:t>。</w:t>
            </w:r>
          </w:p>
          <w:p>
            <w:pPr>
              <w:spacing w:line="360" w:lineRule="auto"/>
              <w:ind w:firstLine="420" w:firstLineChars="200"/>
              <w:rPr>
                <w:rFonts w:hint="eastAsia" w:ascii="宋体" w:cs="宋体"/>
                <w:szCs w:val="21"/>
              </w:rPr>
            </w:pPr>
            <w:r>
              <w:rPr>
                <w:rFonts w:hint="eastAsia" w:ascii="宋体" w:cs="宋体"/>
                <w:szCs w:val="21"/>
              </w:rPr>
              <w:t>经现场询问通过演习工作人员的安全逃生意识有明显的改善和较大提高。使员工掌握了安全逃生的方式和路径。同时使员工掌握了灭火器材的使用。</w:t>
            </w:r>
          </w:p>
          <w:p>
            <w:pPr>
              <w:spacing w:line="360" w:lineRule="auto"/>
              <w:ind w:firstLine="420" w:firstLineChars="200"/>
              <w:rPr>
                <w:rFonts w:hint="eastAsia" w:ascii="宋体" w:cs="宋体"/>
                <w:szCs w:val="21"/>
              </w:rPr>
            </w:pPr>
            <w:r>
              <w:rPr>
                <w:rFonts w:hint="eastAsia" w:ascii="宋体" w:cs="宋体"/>
                <w:szCs w:val="21"/>
              </w:rPr>
              <w:t>查，运输过程中车辆发生故障和交通事故应急预案和应急物资的准备，公司拟定有危险品运输事故应急预案和危险品运输事故应急现场处置方案，并报主管部门审核备案。应急物资有急救包、灭火器、防护服、手套、口罩等。</w:t>
            </w:r>
          </w:p>
          <w:p>
            <w:pPr>
              <w:spacing w:line="360" w:lineRule="auto"/>
              <w:ind w:firstLine="420" w:firstLineChars="200"/>
              <w:rPr>
                <w:color w:val="FF0000"/>
              </w:rPr>
            </w:pPr>
            <w:r>
              <w:rPr>
                <w:rFonts w:hint="eastAsia" w:ascii="宋体" w:cs="宋体"/>
                <w:szCs w:val="21"/>
              </w:rPr>
              <w:t xml:space="preserve">   另查危险化学品泄漏的应急物资设备有，沙子、防泄漏池等。</w:t>
            </w:r>
          </w:p>
        </w:tc>
        <w:tc>
          <w:tcPr>
            <w:tcW w:w="1585" w:type="dxa"/>
            <w:tcBorders>
              <w:top w:val="single" w:color="auto" w:sz="4" w:space="0"/>
              <w:left w:val="single" w:color="auto" w:sz="4" w:space="0"/>
              <w:bottom w:val="single" w:color="auto" w:sz="4" w:space="0"/>
              <w:right w:val="single" w:color="auto" w:sz="4" w:space="0"/>
            </w:tcBorders>
          </w:tcPr>
          <w:p/>
        </w:tc>
      </w:tr>
    </w:tbl>
    <w:p>
      <w:pPr>
        <w:pStyle w:val="4"/>
      </w:pPr>
      <w:r>
        <w:rPr>
          <w:rFonts w:hint="eastAsia"/>
        </w:rPr>
        <w:t>说明：不符合标注</w:t>
      </w:r>
      <w:r>
        <w:t>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受审核部门：安全科   主管领导：张磊，   陪同人员：尹滔</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sz w:val="24"/>
                <w:szCs w:val="24"/>
              </w:rPr>
              <w:t>审核员：文平</w:t>
            </w:r>
            <w:r>
              <w:rPr>
                <w:rFonts w:hint="eastAsia"/>
                <w:sz w:val="24"/>
                <w:szCs w:val="24"/>
                <w:lang w:val="en-US" w:eastAsia="zh-CN"/>
              </w:rPr>
              <w:t xml:space="preserve">     </w:t>
            </w:r>
            <w:r>
              <w:rPr>
                <w:rFonts w:hint="eastAsia"/>
                <w:sz w:val="24"/>
                <w:szCs w:val="24"/>
              </w:rPr>
              <w:t>审核时间：</w:t>
            </w:r>
            <w:r>
              <w:rPr>
                <w:rFonts w:hint="eastAsia"/>
                <w:sz w:val="24"/>
                <w:szCs w:val="24"/>
                <w:lang w:eastAsia="zh-CN"/>
              </w:rPr>
              <w:t>2020.11.28</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Q5.3；</w:t>
            </w:r>
          </w:p>
          <w:p>
            <w:pPr>
              <w:rPr>
                <w:szCs w:val="21"/>
              </w:rPr>
            </w:pPr>
            <w:r>
              <w:rPr>
                <w:rFonts w:hint="eastAsia"/>
                <w:szCs w:val="21"/>
              </w:rPr>
              <w:t>S4.4.1</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查安全科主要工作职责：</w:t>
            </w:r>
          </w:p>
          <w:p>
            <w:pPr>
              <w:spacing w:line="340" w:lineRule="exact"/>
              <w:ind w:firstLine="210" w:firstLineChars="100"/>
              <w:rPr>
                <w:rFonts w:ascii="宋体" w:hAnsi="宋体" w:cs="宋体"/>
                <w:szCs w:val="21"/>
              </w:rPr>
            </w:pPr>
            <w:r>
              <w:rPr>
                <w:rFonts w:hint="eastAsia" w:ascii="宋体" w:hAnsi="宋体" w:cs="宋体"/>
                <w:szCs w:val="21"/>
              </w:rPr>
              <w:t>1)  负责编制相应安全生产管理制度；；</w:t>
            </w:r>
          </w:p>
          <w:p>
            <w:pPr>
              <w:spacing w:line="340" w:lineRule="exact"/>
              <w:ind w:firstLine="210" w:firstLineChars="100"/>
              <w:rPr>
                <w:rFonts w:ascii="宋体" w:hAnsi="宋体" w:cs="宋体"/>
                <w:szCs w:val="21"/>
              </w:rPr>
            </w:pPr>
            <w:r>
              <w:rPr>
                <w:rFonts w:hint="eastAsia" w:ascii="宋体" w:hAnsi="宋体" w:cs="宋体"/>
                <w:szCs w:val="21"/>
              </w:rPr>
              <w:t>2)  负责服务过程中的安全监控和不合格的控制、整改；</w:t>
            </w:r>
          </w:p>
          <w:p>
            <w:pPr>
              <w:spacing w:line="340" w:lineRule="exact"/>
              <w:ind w:firstLine="210" w:firstLineChars="100"/>
              <w:rPr>
                <w:rFonts w:ascii="宋体" w:hAnsi="宋体" w:cs="宋体"/>
                <w:szCs w:val="21"/>
              </w:rPr>
            </w:pPr>
            <w:r>
              <w:rPr>
                <w:rFonts w:hint="eastAsia" w:ascii="宋体" w:hAnsi="宋体" w:cs="宋体"/>
                <w:szCs w:val="21"/>
              </w:rPr>
              <w:t>3）负责本部门的环境因素识别，完成本部门目标、指标和环境管理方案的实施；</w:t>
            </w:r>
          </w:p>
          <w:p>
            <w:pPr>
              <w:spacing w:line="340" w:lineRule="exact"/>
              <w:ind w:firstLine="210" w:firstLineChars="100"/>
              <w:rPr>
                <w:rFonts w:ascii="宋体" w:hAnsi="宋体" w:cs="宋体"/>
                <w:szCs w:val="21"/>
              </w:rPr>
            </w:pPr>
            <w:r>
              <w:rPr>
                <w:rFonts w:hint="eastAsia" w:ascii="宋体" w:hAnsi="宋体" w:cs="宋体"/>
                <w:szCs w:val="21"/>
              </w:rPr>
              <w:t>4）负责对本部门的危险源进行辨识、风险评价和控制措施的确定，提出职业健康安全管理方案并实施。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szCs w:val="21"/>
              </w:rPr>
            </w:pPr>
            <w:r>
              <w:rPr>
                <w:rFonts w:hint="eastAsia" w:ascii="宋体" w:hAnsi="宋体" w:cs="宋体"/>
                <w:szCs w:val="21"/>
              </w:rPr>
              <w:t>安全科</w:t>
            </w:r>
            <w:r>
              <w:rPr>
                <w:rFonts w:hint="eastAsia" w:ascii="宋体"/>
                <w:szCs w:val="21"/>
              </w:rPr>
              <w:t>负责人对部门职责清楚。</w:t>
            </w:r>
          </w:p>
          <w:p>
            <w:pPr>
              <w:rPr>
                <w:rFonts w:ascii="宋体" w:hAnsi="宋体" w:cs="宋体"/>
                <w:szCs w:val="21"/>
              </w:rPr>
            </w:pP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Q6.2</w:t>
            </w:r>
          </w:p>
          <w:p>
            <w:pPr>
              <w:rPr>
                <w:rFonts w:ascii="宋体" w:hAnsi="宋体" w:cs="新宋体"/>
                <w:szCs w:val="21"/>
              </w:rPr>
            </w:pPr>
            <w:r>
              <w:rPr>
                <w:rFonts w:hint="eastAsia" w:ascii="宋体" w:hAnsi="宋体" w:cs="新宋体"/>
                <w:szCs w:val="21"/>
              </w:rPr>
              <w:t>S4.3.3</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cs="Arial"/>
                <w:iCs/>
                <w:szCs w:val="21"/>
              </w:rPr>
              <w:t>查安全科的安全目标为：</w:t>
            </w:r>
            <w:r>
              <w:rPr>
                <w:rFonts w:hint="eastAsia" w:ascii="宋体" w:hAnsi="宋体"/>
                <w:szCs w:val="21"/>
              </w:rPr>
              <w:t>完成情况统计（20</w:t>
            </w:r>
            <w:r>
              <w:rPr>
                <w:rFonts w:hint="eastAsia" w:ascii="宋体" w:hAnsi="宋体"/>
                <w:szCs w:val="21"/>
                <w:lang w:val="en-US" w:eastAsia="zh-CN"/>
              </w:rPr>
              <w:t>20</w:t>
            </w:r>
            <w:r>
              <w:rPr>
                <w:rFonts w:hint="eastAsia" w:ascii="宋体" w:hAnsi="宋体"/>
                <w:szCs w:val="21"/>
              </w:rPr>
              <w:t>年1月-10月）</w:t>
            </w:r>
          </w:p>
          <w:p>
            <w:pPr>
              <w:spacing w:line="400" w:lineRule="atLeast"/>
              <w:ind w:right="170" w:firstLine="420" w:firstLineChars="200"/>
              <w:jc w:val="left"/>
              <w:rPr>
                <w:rFonts w:ascii="宋体" w:hAnsi="宋体" w:cs="宋体"/>
                <w:iCs/>
                <w:szCs w:val="21"/>
              </w:rPr>
            </w:pPr>
            <w:r>
              <w:rPr>
                <w:rFonts w:hint="eastAsia" w:ascii="宋体" w:hAnsi="宋体" w:cs="宋体"/>
                <w:iCs/>
                <w:szCs w:val="21"/>
              </w:rPr>
              <w:t>1）</w:t>
            </w:r>
            <w:r>
              <w:rPr>
                <w:rFonts w:hint="eastAsia" w:ascii="宋体" w:hAnsi="宋体" w:cs="宋体"/>
                <w:szCs w:val="21"/>
              </w:rPr>
              <w:t>交通事故控制不超过1次/年</w:t>
            </w:r>
            <w:r>
              <w:rPr>
                <w:rFonts w:hint="eastAsia" w:ascii="宋体" w:hAnsi="宋体" w:cs="宋体"/>
                <w:iCs/>
                <w:szCs w:val="21"/>
              </w:rPr>
              <w:t xml:space="preserve">；                     </w:t>
            </w:r>
            <w:r>
              <w:rPr>
                <w:rFonts w:hint="eastAsia" w:ascii="宋体" w:hAnsi="宋体" w:cs="宋体"/>
                <w:szCs w:val="21"/>
              </w:rPr>
              <w:t>实测：零次</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年1月-20</w:t>
            </w:r>
            <w:r>
              <w:rPr>
                <w:rFonts w:hint="eastAsia" w:ascii="宋体" w:hAnsi="宋体" w:cs="宋体"/>
                <w:szCs w:val="21"/>
                <w:lang w:val="en-US" w:eastAsia="zh-CN"/>
              </w:rPr>
              <w:t>20</w:t>
            </w:r>
            <w:r>
              <w:rPr>
                <w:rFonts w:hint="eastAsia" w:ascii="宋体" w:hAnsi="宋体" w:cs="宋体"/>
                <w:szCs w:val="21"/>
              </w:rPr>
              <w:t>年10月安全目标完成情况：均能达到要求。</w:t>
            </w:r>
          </w:p>
          <w:p>
            <w:pPr>
              <w:spacing w:line="400" w:lineRule="exact"/>
              <w:rPr>
                <w:rFonts w:ascii="宋体" w:hAnsi="宋体" w:cs="宋体"/>
                <w:szCs w:val="21"/>
              </w:rPr>
            </w:pPr>
            <w:r>
              <w:rPr>
                <w:rFonts w:hint="eastAsia" w:ascii="宋体" w:hAnsi="宋体" w:cs="宋体"/>
                <w:szCs w:val="21"/>
              </w:rPr>
              <w:t>查，公司编制了安全目标管理实施方案：制定、执行程序或作业文件；加强监测和测量；培训与教育；应急响应。</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监视和测量资源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Q7.1.5</w:t>
            </w:r>
          </w:p>
        </w:tc>
        <w:tc>
          <w:tcPr>
            <w:tcW w:w="10006" w:type="dxa"/>
            <w:tcBorders>
              <w:top w:val="single" w:color="auto" w:sz="4" w:space="0"/>
              <w:left w:val="single" w:color="auto" w:sz="4" w:space="0"/>
              <w:bottom w:val="single" w:color="auto" w:sz="4" w:space="0"/>
              <w:right w:val="single" w:color="auto" w:sz="4" w:space="0"/>
            </w:tcBorders>
          </w:tcPr>
          <w:p>
            <w:pPr>
              <w:spacing w:line="400" w:lineRule="atLeast"/>
              <w:ind w:firstLine="420" w:firstLineChars="200"/>
              <w:rPr>
                <w:rFonts w:ascii="宋体" w:hAnsi="宋体" w:cs="宋体"/>
                <w:szCs w:val="21"/>
              </w:rPr>
            </w:pPr>
            <w:r>
              <w:rPr>
                <w:rFonts w:hint="eastAsia" w:ascii="宋体" w:hAnsi="宋体" w:cs="宋体"/>
                <w:szCs w:val="21"/>
              </w:rPr>
              <w:t>公司的监视和测量设施设备主要是车辆在货运途中的GPS监控设备。该监控设备主要对车辆的行进路线进行监控。由行管部门指定的第三方公司提供，其维保也由该部门负责。</w:t>
            </w:r>
          </w:p>
          <w:p>
            <w:pPr>
              <w:spacing w:line="400" w:lineRule="atLeast"/>
              <w:ind w:firstLine="420" w:firstLineChars="200"/>
              <w:rPr>
                <w:rFonts w:ascii="宋体" w:hAnsi="宋体" w:cs="宋体"/>
                <w:szCs w:val="21"/>
              </w:rPr>
            </w:pPr>
            <w:r>
              <w:rPr>
                <w:rFonts w:hint="eastAsia" w:ascii="宋体" w:hAnsi="宋体" w:cs="宋体"/>
                <w:szCs w:val="21"/>
              </w:rPr>
              <w:t>负责人讲：今年GPS监控设备未出现故障，运行正常。</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产品和服务放行；</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Q8.6 </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一、来料检验：</w:t>
            </w:r>
          </w:p>
          <w:p>
            <w:pPr>
              <w:spacing w:line="400" w:lineRule="exact"/>
              <w:ind w:firstLine="420" w:firstLineChars="200"/>
              <w:jc w:val="left"/>
              <w:rPr>
                <w:rFonts w:ascii="宋体" w:hAnsi="宋体" w:cs="宋体"/>
                <w:szCs w:val="21"/>
              </w:rPr>
            </w:pPr>
            <w:r>
              <w:rPr>
                <w:rFonts w:hint="eastAsia" w:ascii="宋体" w:hAnsi="宋体" w:cs="宋体"/>
                <w:szCs w:val="21"/>
              </w:rPr>
              <w:t>公司来料主要为劳保用品和办公用品，经现场对应处理。</w:t>
            </w:r>
          </w:p>
          <w:p>
            <w:pPr>
              <w:spacing w:line="400" w:lineRule="exact"/>
              <w:ind w:firstLine="420" w:firstLineChars="200"/>
              <w:jc w:val="left"/>
              <w:rPr>
                <w:rFonts w:ascii="宋体" w:hAnsi="宋体" w:cs="宋体"/>
                <w:szCs w:val="21"/>
              </w:rPr>
            </w:pPr>
            <w:r>
              <w:rPr>
                <w:rFonts w:hint="eastAsia" w:ascii="宋体" w:hAnsi="宋体" w:cs="宋体"/>
                <w:szCs w:val="21"/>
              </w:rPr>
              <w:t xml:space="preserve">抽《物料验收记录》 </w:t>
            </w:r>
          </w:p>
          <w:p>
            <w:pPr>
              <w:numPr>
                <w:ilvl w:val="0"/>
                <w:numId w:val="7"/>
              </w:numPr>
              <w:spacing w:line="400" w:lineRule="exact"/>
              <w:ind w:firstLine="420" w:firstLineChars="200"/>
              <w:jc w:val="left"/>
              <w:rPr>
                <w:rFonts w:hint="eastAsia"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16</w:t>
            </w:r>
            <w:r>
              <w:rPr>
                <w:rFonts w:hint="eastAsia" w:ascii="宋体" w:hAnsi="宋体" w:cs="宋体"/>
                <w:szCs w:val="21"/>
              </w:rPr>
              <w:t xml:space="preserve"> 材料名称：灭火器、</w:t>
            </w:r>
            <w:r>
              <w:rPr>
                <w:rFonts w:hint="eastAsia" w:ascii="宋体" w:hAnsi="宋体" w:cs="宋体"/>
                <w:szCs w:val="21"/>
                <w:lang w:eastAsia="zh-CN"/>
              </w:rPr>
              <w:t>工作服</w:t>
            </w:r>
            <w:r>
              <w:rPr>
                <w:rFonts w:hint="eastAsia" w:ascii="宋体" w:hAnsi="宋体" w:cs="宋体"/>
                <w:szCs w:val="21"/>
              </w:rPr>
              <w:t>、</w:t>
            </w:r>
            <w:r>
              <w:rPr>
                <w:rFonts w:hint="eastAsia" w:ascii="宋体" w:hAnsi="宋体" w:cs="宋体"/>
                <w:szCs w:val="21"/>
                <w:lang w:eastAsia="zh-CN"/>
              </w:rPr>
              <w:t>口罩</w:t>
            </w:r>
            <w:r>
              <w:rPr>
                <w:rFonts w:hint="eastAsia" w:ascii="宋体" w:hAnsi="宋体" w:cs="宋体"/>
                <w:szCs w:val="21"/>
              </w:rPr>
              <w:t>等</w:t>
            </w:r>
          </w:p>
          <w:p>
            <w:pPr>
              <w:rPr>
                <w:rFonts w:ascii="宋体" w:hAnsi="宋体" w:cs="宋体"/>
                <w:szCs w:val="21"/>
              </w:rPr>
            </w:pPr>
            <w:r>
              <w:rPr>
                <w:rFonts w:hint="eastAsia" w:ascii="宋体" w:hAnsi="宋体" w:cs="宋体"/>
                <w:szCs w:val="21"/>
              </w:rPr>
              <w:t>检验项目</w:t>
            </w:r>
            <w:r>
              <w:rPr>
                <w:rFonts w:hint="eastAsia" w:ascii="宋体" w:hAnsi="宋体" w:cs="宋体"/>
                <w:szCs w:val="21"/>
                <w:lang w:eastAsia="zh-CN"/>
              </w:rPr>
              <w:t>：</w:t>
            </w:r>
            <w:r>
              <w:rPr>
                <w:rFonts w:hint="eastAsia" w:ascii="宋体" w:hAnsi="宋体" w:cs="宋体"/>
                <w:szCs w:val="21"/>
              </w:rPr>
              <w:t>数量</w:t>
            </w:r>
            <w:r>
              <w:rPr>
                <w:rFonts w:hint="eastAsia" w:ascii="宋体" w:hAnsi="宋体" w:cs="宋体"/>
                <w:szCs w:val="21"/>
                <w:lang w:eastAsia="zh-CN"/>
              </w:rPr>
              <w:t>、</w:t>
            </w:r>
            <w:r>
              <w:rPr>
                <w:rFonts w:hint="eastAsia" w:ascii="宋体" w:hAnsi="宋体" w:cs="宋体"/>
                <w:szCs w:val="21"/>
              </w:rPr>
              <w:t xml:space="preserve">外观 </w:t>
            </w:r>
            <w:r>
              <w:rPr>
                <w:rFonts w:hint="eastAsia" w:ascii="宋体" w:hAnsi="宋体" w:cs="宋体"/>
                <w:szCs w:val="21"/>
                <w:lang w:eastAsia="zh-CN"/>
              </w:rPr>
              <w:t>、</w:t>
            </w:r>
            <w:r>
              <w:rPr>
                <w:rFonts w:hint="eastAsia" w:ascii="宋体" w:hAnsi="宋体" w:cs="宋体"/>
                <w:szCs w:val="21"/>
              </w:rPr>
              <w:t xml:space="preserve">资质        </w:t>
            </w:r>
          </w:p>
          <w:p>
            <w:pPr>
              <w:spacing w:line="400" w:lineRule="exact"/>
              <w:ind w:firstLine="420" w:firstLineChars="200"/>
              <w:jc w:val="left"/>
              <w:rPr>
                <w:rFonts w:ascii="宋体" w:hAnsi="宋体" w:cs="宋体"/>
                <w:szCs w:val="21"/>
              </w:rPr>
            </w:pPr>
            <w:r>
              <w:rPr>
                <w:rFonts w:hint="eastAsia" w:ascii="宋体" w:hAnsi="宋体" w:cs="宋体"/>
                <w:szCs w:val="21"/>
              </w:rPr>
              <w:t>结论：合格        检验员：冉艺琳</w:t>
            </w:r>
          </w:p>
          <w:p>
            <w:pPr>
              <w:numPr>
                <w:ilvl w:val="0"/>
                <w:numId w:val="7"/>
              </w:numPr>
              <w:spacing w:line="400" w:lineRule="exact"/>
              <w:ind w:left="0" w:leftChars="0" w:firstLine="420" w:firstLineChars="200"/>
              <w:jc w:val="left"/>
              <w:rPr>
                <w:rFonts w:hint="eastAsia" w:ascii="宋体" w:hAnsi="宋体" w:cs="宋体"/>
                <w:szCs w:val="21"/>
                <w:lang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1.3 材料名称：</w:t>
            </w:r>
            <w:r>
              <w:rPr>
                <w:rFonts w:hint="eastAsia" w:ascii="宋体" w:hAnsi="宋体" w:cs="宋体"/>
                <w:szCs w:val="21"/>
                <w:lang w:eastAsia="zh-CN"/>
              </w:rPr>
              <w:t>硒鼓、打印纸、签字笔等</w:t>
            </w:r>
          </w:p>
          <w:p>
            <w:pPr>
              <w:numPr>
                <w:ilvl w:val="0"/>
                <w:numId w:val="0"/>
              </w:numPr>
              <w:spacing w:line="400" w:lineRule="exact"/>
              <w:ind w:leftChars="200"/>
              <w:jc w:val="left"/>
            </w:pPr>
            <w:r>
              <w:rPr>
                <w:rFonts w:hint="eastAsia" w:ascii="宋体" w:hAnsi="宋体" w:cs="宋体"/>
                <w:szCs w:val="21"/>
              </w:rPr>
              <w:t xml:space="preserve">检验项目 </w:t>
            </w:r>
            <w:r>
              <w:rPr>
                <w:rFonts w:hint="eastAsia" w:ascii="宋体" w:hAnsi="宋体" w:cs="宋体"/>
                <w:szCs w:val="21"/>
                <w:lang w:eastAsia="zh-CN"/>
              </w:rPr>
              <w:t>：</w:t>
            </w:r>
            <w:r>
              <w:rPr>
                <w:rFonts w:hint="eastAsia" w:ascii="宋体" w:hAnsi="宋体" w:cs="宋体"/>
                <w:szCs w:val="21"/>
              </w:rPr>
              <w:t>数量</w:t>
            </w:r>
            <w:r>
              <w:rPr>
                <w:rFonts w:hint="eastAsia" w:ascii="宋体" w:hAnsi="宋体" w:cs="宋体"/>
                <w:szCs w:val="21"/>
                <w:lang w:eastAsia="zh-CN"/>
              </w:rPr>
              <w:t>、</w:t>
            </w:r>
            <w:r>
              <w:rPr>
                <w:rFonts w:hint="eastAsia" w:ascii="宋体" w:hAnsi="宋体" w:cs="宋体"/>
                <w:szCs w:val="21"/>
              </w:rPr>
              <w:t xml:space="preserve">外观 </w:t>
            </w:r>
            <w:r>
              <w:rPr>
                <w:rFonts w:hint="eastAsia" w:ascii="宋体" w:hAnsi="宋体" w:cs="宋体"/>
                <w:szCs w:val="21"/>
                <w:lang w:eastAsia="zh-CN"/>
              </w:rPr>
              <w:t>、型号</w:t>
            </w:r>
            <w:r>
              <w:rPr>
                <w:rFonts w:hint="eastAsia" w:ascii="宋体" w:hAnsi="宋体" w:cs="宋体"/>
                <w:szCs w:val="21"/>
              </w:rPr>
              <w:t xml:space="preserve">       </w:t>
            </w:r>
          </w:p>
          <w:p>
            <w:pPr>
              <w:spacing w:line="400" w:lineRule="exact"/>
              <w:ind w:firstLine="420" w:firstLineChars="200"/>
              <w:jc w:val="left"/>
              <w:rPr>
                <w:rFonts w:ascii="宋体" w:hAnsi="宋体" w:cs="宋体"/>
                <w:szCs w:val="21"/>
              </w:rPr>
            </w:pPr>
            <w:r>
              <w:rPr>
                <w:rFonts w:hint="eastAsia" w:ascii="宋体" w:hAnsi="宋体" w:cs="宋体"/>
                <w:szCs w:val="21"/>
              </w:rPr>
              <w:t>结论：合格        检验员：冉艺琳</w:t>
            </w:r>
          </w:p>
          <w:p>
            <w:pPr>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rPr>
              <w:t>3、时间：20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09</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1 材料名称：</w:t>
            </w:r>
            <w:r>
              <w:rPr>
                <w:rFonts w:hint="eastAsia" w:ascii="宋体" w:hAnsi="宋体" w:cs="宋体"/>
                <w:szCs w:val="21"/>
                <w:lang w:eastAsia="zh-CN"/>
              </w:rPr>
              <w:t>反光条等</w:t>
            </w:r>
          </w:p>
          <w:p>
            <w:pPr>
              <w:pStyle w:val="8"/>
              <w:ind w:firstLine="460" w:firstLineChars="200"/>
            </w:pPr>
            <w:r>
              <w:rPr>
                <w:rFonts w:hint="eastAsia" w:ascii="宋体" w:hAnsi="宋体" w:cs="宋体"/>
                <w:szCs w:val="21"/>
              </w:rPr>
              <w:t>检验项目</w:t>
            </w:r>
            <w:r>
              <w:rPr>
                <w:rFonts w:hint="eastAsia" w:ascii="宋体" w:hAnsi="宋体" w:cs="宋体"/>
                <w:szCs w:val="21"/>
                <w:lang w:val="en-US" w:eastAsia="zh-CN"/>
              </w:rPr>
              <w:t>:数量、外观等</w:t>
            </w:r>
            <w:r>
              <w:rPr>
                <w:rFonts w:hint="eastAsia" w:ascii="宋体" w:hAnsi="宋体" w:cs="宋体"/>
                <w:szCs w:val="21"/>
              </w:rPr>
              <w:t xml:space="preserve">       </w:t>
            </w:r>
          </w:p>
          <w:p>
            <w:pPr>
              <w:spacing w:line="400" w:lineRule="exact"/>
              <w:ind w:firstLine="420" w:firstLineChars="200"/>
              <w:jc w:val="left"/>
              <w:rPr>
                <w:rFonts w:ascii="宋体" w:hAnsi="宋体" w:cs="宋体"/>
                <w:szCs w:val="21"/>
              </w:rPr>
            </w:pPr>
            <w:r>
              <w:rPr>
                <w:rFonts w:hint="eastAsia" w:ascii="宋体" w:hAnsi="宋体" w:cs="宋体"/>
                <w:szCs w:val="21"/>
              </w:rPr>
              <w:t>结论：合格        检验员：冉艺琳</w:t>
            </w:r>
          </w:p>
          <w:p>
            <w:pPr>
              <w:spacing w:line="400" w:lineRule="exact"/>
              <w:ind w:firstLine="420" w:firstLineChars="200"/>
              <w:jc w:val="left"/>
              <w:rPr>
                <w:rFonts w:ascii="宋体" w:hAnsi="宋体" w:cs="宋体"/>
                <w:szCs w:val="21"/>
              </w:rPr>
            </w:pPr>
            <w:r>
              <w:rPr>
                <w:rFonts w:hint="eastAsia" w:ascii="宋体" w:hAnsi="宋体" w:cs="宋体"/>
                <w:szCs w:val="21"/>
              </w:rPr>
              <w:t>二、过程检验：</w:t>
            </w:r>
          </w:p>
          <w:p>
            <w:pPr>
              <w:spacing w:line="400" w:lineRule="exact"/>
              <w:ind w:firstLine="420" w:firstLineChars="200"/>
              <w:jc w:val="left"/>
              <w:rPr>
                <w:rFonts w:ascii="宋体" w:hAnsi="宋体" w:cs="宋体"/>
                <w:szCs w:val="21"/>
              </w:rPr>
            </w:pPr>
            <w:r>
              <w:rPr>
                <w:rFonts w:hint="eastAsia" w:ascii="宋体" w:hAnsi="宋体" w:cs="宋体"/>
                <w:szCs w:val="21"/>
              </w:rPr>
              <w:t>货运运输主要对服务过程进行了监控。</w:t>
            </w:r>
          </w:p>
          <w:p>
            <w:pPr>
              <w:spacing w:line="400" w:lineRule="exact"/>
              <w:ind w:firstLine="420" w:firstLineChars="200"/>
              <w:jc w:val="left"/>
              <w:rPr>
                <w:rFonts w:hint="default" w:ascii="宋体" w:hAnsi="宋体" w:eastAsia="宋体" w:cs="宋体"/>
                <w:szCs w:val="21"/>
                <w:lang w:val="en-US" w:eastAsia="zh-CN"/>
              </w:rPr>
            </w:pPr>
            <w:r>
              <w:rPr>
                <w:rFonts w:hint="eastAsia" w:ascii="宋体" w:hAnsi="宋体" w:cs="宋体"/>
                <w:szCs w:val="21"/>
              </w:rPr>
              <w:t>抽：《车辆二级保养记录》，规定每半年保养一次。</w:t>
            </w:r>
            <w:r>
              <w:rPr>
                <w:rFonts w:hint="eastAsia" w:ascii="宋体" w:hAnsi="宋体" w:cs="宋体"/>
                <w:szCs w:val="21"/>
                <w:lang w:eastAsia="zh-CN"/>
              </w:rPr>
              <w:t>抽车辆：川</w:t>
            </w:r>
            <w:r>
              <w:rPr>
                <w:rFonts w:hint="eastAsia" w:ascii="宋体" w:hAnsi="宋体" w:cs="宋体"/>
                <w:szCs w:val="21"/>
                <w:lang w:val="en-US" w:eastAsia="zh-CN"/>
              </w:rPr>
              <w:t>AP8213、</w:t>
            </w:r>
            <w:r>
              <w:rPr>
                <w:rFonts w:hint="eastAsia" w:ascii="宋体" w:hAnsi="宋体" w:cs="宋体"/>
                <w:szCs w:val="21"/>
                <w:lang w:eastAsia="zh-CN"/>
              </w:rPr>
              <w:t>川</w:t>
            </w:r>
            <w:r>
              <w:rPr>
                <w:rFonts w:hint="eastAsia" w:ascii="宋体" w:hAnsi="宋体" w:cs="宋体"/>
                <w:szCs w:val="21"/>
                <w:lang w:val="en-US" w:eastAsia="zh-CN"/>
              </w:rPr>
              <w:t>AP8217、</w:t>
            </w:r>
            <w:r>
              <w:rPr>
                <w:rFonts w:hint="eastAsia" w:ascii="宋体" w:hAnsi="宋体" w:cs="宋体"/>
                <w:szCs w:val="21"/>
                <w:lang w:eastAsia="zh-CN"/>
              </w:rPr>
              <w:t>川</w:t>
            </w:r>
            <w:r>
              <w:rPr>
                <w:rFonts w:hint="eastAsia" w:ascii="宋体" w:hAnsi="宋体" w:cs="宋体"/>
                <w:szCs w:val="21"/>
                <w:lang w:val="en-US" w:eastAsia="zh-CN"/>
              </w:rPr>
              <w:t>AP8209等保养记录。</w:t>
            </w:r>
          </w:p>
          <w:p>
            <w:pPr>
              <w:spacing w:line="400" w:lineRule="exact"/>
              <w:ind w:firstLine="420" w:firstLineChars="200"/>
              <w:jc w:val="left"/>
              <w:rPr>
                <w:rFonts w:ascii="宋体" w:hAnsi="宋体" w:cs="宋体"/>
                <w:szCs w:val="21"/>
              </w:rPr>
            </w:pPr>
            <w:r>
              <w:rPr>
                <w:rFonts w:hint="eastAsia" w:ascii="宋体" w:hAnsi="宋体" w:cs="宋体"/>
                <w:szCs w:val="21"/>
                <w:lang w:eastAsia="zh-CN"/>
              </w:rPr>
              <w:t>保养记录有：</w:t>
            </w:r>
            <w:r>
              <w:rPr>
                <w:rFonts w:hint="eastAsia" w:ascii="宋体" w:hAnsi="宋体" w:cs="宋体"/>
                <w:szCs w:val="21"/>
              </w:rPr>
              <w:t>保养时间</w:t>
            </w:r>
          </w:p>
          <w:p>
            <w:pPr>
              <w:spacing w:line="400" w:lineRule="exact"/>
              <w:ind w:firstLine="420" w:firstLineChars="200"/>
              <w:jc w:val="left"/>
              <w:rPr>
                <w:rFonts w:ascii="宋体" w:hAnsi="宋体" w:cs="宋体"/>
                <w:szCs w:val="21"/>
              </w:rPr>
            </w:pPr>
            <w:r>
              <w:rPr>
                <w:rFonts w:hint="eastAsia" w:ascii="宋体" w:hAnsi="宋体" w:cs="宋体"/>
                <w:szCs w:val="21"/>
              </w:rPr>
              <w:t>维护单位：彭州市丹景山镇景山汽车修理厂。</w:t>
            </w:r>
          </w:p>
          <w:p>
            <w:pPr>
              <w:spacing w:line="400" w:lineRule="exact"/>
              <w:ind w:firstLine="420" w:firstLineChars="200"/>
              <w:jc w:val="left"/>
              <w:rPr>
                <w:rFonts w:ascii="宋体" w:hAnsi="宋体" w:cs="宋体"/>
                <w:szCs w:val="21"/>
              </w:rPr>
            </w:pPr>
            <w:r>
              <w:rPr>
                <w:rFonts w:hint="eastAsia" w:ascii="宋体" w:hAnsi="宋体" w:cs="宋体"/>
                <w:szCs w:val="21"/>
              </w:rPr>
              <w:t>维护结论：该车按维修合同维修，经检验合格，准予出厂。</w:t>
            </w:r>
          </w:p>
          <w:p>
            <w:pPr>
              <w:pStyle w:val="8"/>
              <w:rPr>
                <w:rFonts w:ascii="宋体" w:hAnsi="宋体" w:cs="宋体"/>
                <w:szCs w:val="21"/>
              </w:rPr>
            </w:pPr>
            <w:r>
              <w:rPr>
                <w:rFonts w:hint="eastAsia" w:ascii="宋体" w:hAnsi="宋体" w:cs="宋体"/>
                <w:szCs w:val="21"/>
              </w:rPr>
              <w:t xml:space="preserve">   检验员：李国超。</w:t>
            </w:r>
          </w:p>
          <w:p>
            <w:pPr>
              <w:pStyle w:val="8"/>
              <w:rPr>
                <w:rFonts w:ascii="宋体" w:hAnsi="宋体" w:cs="宋体"/>
                <w:szCs w:val="21"/>
              </w:rPr>
            </w:pPr>
            <w:r>
              <w:rPr>
                <w:rFonts w:hint="eastAsia" w:ascii="宋体" w:hAnsi="宋体" w:cs="宋体"/>
                <w:szCs w:val="21"/>
              </w:rPr>
              <w:t xml:space="preserve">  </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rPr>
              <w:t>抽查</w:t>
            </w:r>
            <w:r>
              <w:rPr>
                <w:rFonts w:hint="eastAsia" w:ascii="宋体" w:hAnsi="宋体" w:cs="宋体"/>
                <w:szCs w:val="21"/>
                <w:lang w:eastAsia="zh-CN"/>
              </w:rPr>
              <w:t>《车辆检测报告》</w:t>
            </w:r>
          </w:p>
          <w:p>
            <w:pPr>
              <w:spacing w:line="400" w:lineRule="exact"/>
              <w:ind w:firstLine="420" w:firstLineChars="200"/>
              <w:rPr>
                <w:rFonts w:hint="eastAsia" w:ascii="宋体" w:hAnsi="宋体" w:cs="宋体"/>
                <w:szCs w:val="21"/>
                <w:lang w:eastAsia="zh-CN"/>
              </w:rPr>
            </w:pPr>
            <w:r>
              <w:rPr>
                <w:rFonts w:hint="eastAsia" w:ascii="宋体" w:hAnsi="宋体" w:cs="宋体"/>
                <w:szCs w:val="21"/>
              </w:rPr>
              <w:t>车辆牌号：川A</w:t>
            </w:r>
            <w:r>
              <w:rPr>
                <w:rFonts w:hint="eastAsia" w:ascii="宋体" w:hAnsi="宋体" w:cs="宋体"/>
                <w:szCs w:val="21"/>
                <w:lang w:val="en-US" w:eastAsia="zh-CN"/>
              </w:rPr>
              <w:t>P</w:t>
            </w:r>
            <w:r>
              <w:rPr>
                <w:rFonts w:hint="eastAsia" w:ascii="宋体" w:hAnsi="宋体" w:cs="宋体"/>
                <w:szCs w:val="21"/>
              </w:rPr>
              <w:t>8</w:t>
            </w:r>
            <w:r>
              <w:rPr>
                <w:rFonts w:hint="eastAsia" w:ascii="宋体" w:hAnsi="宋体" w:cs="宋体"/>
                <w:szCs w:val="21"/>
                <w:lang w:val="en-US" w:eastAsia="zh-CN"/>
              </w:rPr>
              <w:t xml:space="preserve">213 </w:t>
            </w:r>
            <w:r>
              <w:rPr>
                <w:rFonts w:hint="eastAsia" w:ascii="宋体" w:hAnsi="宋体" w:cs="宋体"/>
                <w:szCs w:val="21"/>
                <w:lang w:eastAsia="zh-CN"/>
              </w:rPr>
              <w:t>车辆类型：危险品货车</w:t>
            </w:r>
            <w:r>
              <w:rPr>
                <w:rFonts w:hint="eastAsia" w:ascii="宋体" w:hAnsi="宋体" w:cs="宋体"/>
                <w:szCs w:val="21"/>
              </w:rPr>
              <w:t>，</w:t>
            </w:r>
            <w:r>
              <w:rPr>
                <w:rFonts w:hint="eastAsia" w:ascii="宋体" w:hAnsi="宋体" w:cs="宋体"/>
                <w:szCs w:val="21"/>
                <w:lang w:eastAsia="zh-CN"/>
              </w:rPr>
              <w:t>检验</w:t>
            </w:r>
            <w:r>
              <w:rPr>
                <w:rFonts w:hint="eastAsia" w:ascii="宋体" w:hAnsi="宋体" w:cs="宋体"/>
                <w:szCs w:val="21"/>
              </w:rPr>
              <w:t>期</w:t>
            </w:r>
            <w:r>
              <w:rPr>
                <w:rFonts w:hint="eastAsia" w:ascii="宋体" w:hAnsi="宋体" w:cs="宋体"/>
                <w:szCs w:val="21"/>
                <w:lang w:val="en-US" w:eastAsia="zh-CN"/>
              </w:rPr>
              <w:t>2020年6月20日</w:t>
            </w:r>
            <w:r>
              <w:rPr>
                <w:rFonts w:hint="eastAsia" w:ascii="宋体" w:hAnsi="宋体" w:cs="宋体"/>
                <w:szCs w:val="21"/>
              </w:rPr>
              <w:t>。</w:t>
            </w:r>
            <w:r>
              <w:rPr>
                <w:rFonts w:hint="eastAsia" w:ascii="宋体" w:hAnsi="宋体" w:cs="宋体"/>
                <w:szCs w:val="21"/>
                <w:lang w:eastAsia="zh-CN"/>
              </w:rPr>
              <w:t>检测结论：合格</w:t>
            </w:r>
          </w:p>
          <w:p>
            <w:pPr>
              <w:spacing w:line="400" w:lineRule="exact"/>
              <w:ind w:firstLine="420" w:firstLineChars="200"/>
              <w:rPr>
                <w:rFonts w:hint="eastAsia" w:ascii="宋体" w:hAnsi="宋体" w:cs="宋体"/>
                <w:szCs w:val="21"/>
              </w:rPr>
            </w:pPr>
            <w:r>
              <w:rPr>
                <w:rFonts w:hint="eastAsia" w:ascii="宋体" w:hAnsi="宋体" w:cs="宋体"/>
                <w:szCs w:val="21"/>
              </w:rPr>
              <w:t>车辆牌号：川A</w:t>
            </w:r>
            <w:r>
              <w:rPr>
                <w:rFonts w:hint="eastAsia" w:ascii="宋体" w:hAnsi="宋体" w:cs="宋体"/>
                <w:szCs w:val="21"/>
                <w:lang w:val="en-US" w:eastAsia="zh-CN"/>
              </w:rPr>
              <w:t>P</w:t>
            </w:r>
            <w:r>
              <w:rPr>
                <w:rFonts w:hint="eastAsia" w:ascii="宋体" w:hAnsi="宋体" w:cs="宋体"/>
                <w:szCs w:val="21"/>
              </w:rPr>
              <w:t>8</w:t>
            </w:r>
            <w:r>
              <w:rPr>
                <w:rFonts w:hint="eastAsia" w:ascii="宋体" w:hAnsi="宋体" w:cs="宋体"/>
                <w:szCs w:val="21"/>
                <w:lang w:val="en-US" w:eastAsia="zh-CN"/>
              </w:rPr>
              <w:t xml:space="preserve">228 </w:t>
            </w:r>
            <w:r>
              <w:rPr>
                <w:rFonts w:hint="eastAsia" w:ascii="宋体" w:hAnsi="宋体" w:cs="宋体"/>
                <w:szCs w:val="21"/>
                <w:lang w:eastAsia="zh-CN"/>
              </w:rPr>
              <w:t>车辆类型：危险品货车</w:t>
            </w:r>
            <w:r>
              <w:rPr>
                <w:rFonts w:hint="eastAsia" w:ascii="宋体" w:hAnsi="宋体" w:cs="宋体"/>
                <w:szCs w:val="21"/>
              </w:rPr>
              <w:t>，</w:t>
            </w:r>
            <w:r>
              <w:rPr>
                <w:rFonts w:hint="eastAsia" w:ascii="宋体" w:hAnsi="宋体" w:cs="宋体"/>
                <w:szCs w:val="21"/>
                <w:lang w:eastAsia="zh-CN"/>
              </w:rPr>
              <w:t>检验</w:t>
            </w:r>
            <w:r>
              <w:rPr>
                <w:rFonts w:hint="eastAsia" w:ascii="宋体" w:hAnsi="宋体" w:cs="宋体"/>
                <w:szCs w:val="21"/>
              </w:rPr>
              <w:t>期</w:t>
            </w:r>
            <w:r>
              <w:rPr>
                <w:rFonts w:hint="eastAsia" w:ascii="宋体" w:hAnsi="宋体" w:cs="宋体"/>
                <w:szCs w:val="21"/>
                <w:lang w:val="en-US" w:eastAsia="zh-CN"/>
              </w:rPr>
              <w:t>2020年6月24日</w:t>
            </w:r>
            <w:r>
              <w:rPr>
                <w:rFonts w:hint="eastAsia" w:ascii="宋体" w:hAnsi="宋体" w:cs="宋体"/>
                <w:szCs w:val="21"/>
              </w:rPr>
              <w:t>。</w:t>
            </w:r>
            <w:r>
              <w:rPr>
                <w:rFonts w:hint="eastAsia" w:ascii="宋体" w:hAnsi="宋体" w:cs="宋体"/>
                <w:szCs w:val="21"/>
                <w:lang w:eastAsia="zh-CN"/>
              </w:rPr>
              <w:t>检测结论：合格</w:t>
            </w:r>
          </w:p>
          <w:p>
            <w:pPr>
              <w:spacing w:line="400" w:lineRule="exact"/>
              <w:ind w:firstLine="420" w:firstLineChars="200"/>
              <w:jc w:val="left"/>
              <w:rPr>
                <w:rFonts w:hint="eastAsia" w:ascii="宋体" w:hAnsi="宋体" w:cs="宋体"/>
                <w:szCs w:val="21"/>
              </w:rPr>
            </w:pPr>
          </w:p>
          <w:p>
            <w:pPr>
              <w:spacing w:line="400" w:lineRule="exact"/>
              <w:ind w:firstLine="420" w:firstLineChars="200"/>
              <w:jc w:val="left"/>
              <w:rPr>
                <w:rFonts w:ascii="宋体" w:hAnsi="宋体" w:cs="宋体"/>
                <w:szCs w:val="21"/>
              </w:rPr>
            </w:pPr>
            <w:r>
              <w:rPr>
                <w:rFonts w:hint="eastAsia" w:ascii="宋体" w:hAnsi="宋体" w:cs="宋体"/>
                <w:szCs w:val="21"/>
              </w:rPr>
              <w:t>抽《车辆进出场检查记录》</w:t>
            </w:r>
          </w:p>
          <w:p>
            <w:pPr>
              <w:spacing w:line="400" w:lineRule="exact"/>
              <w:ind w:firstLine="420" w:firstLineChars="200"/>
              <w:jc w:val="left"/>
              <w:rPr>
                <w:rFonts w:hint="default" w:ascii="宋体" w:hAnsi="宋体" w:eastAsia="宋体" w:cs="宋体"/>
                <w:szCs w:val="21"/>
                <w:lang w:val="en-US" w:eastAsia="zh-CN"/>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.11.</w:t>
            </w:r>
            <w:r>
              <w:rPr>
                <w:rFonts w:hint="eastAsia" w:ascii="宋体" w:hAnsi="宋体" w:cs="宋体"/>
                <w:szCs w:val="21"/>
                <w:lang w:val="en-US" w:eastAsia="zh-CN"/>
              </w:rPr>
              <w:t>16  车辆：川AP8228</w:t>
            </w:r>
          </w:p>
          <w:p>
            <w:pPr>
              <w:spacing w:line="400" w:lineRule="exact"/>
              <w:ind w:firstLine="420" w:firstLineChars="200"/>
              <w:jc w:val="left"/>
              <w:rPr>
                <w:rFonts w:ascii="宋体" w:hAnsi="宋体" w:cs="宋体"/>
                <w:szCs w:val="21"/>
              </w:rPr>
            </w:pPr>
            <w:r>
              <w:rPr>
                <w:rFonts w:hint="eastAsia" w:ascii="宋体" w:hAnsi="宋体" w:cs="宋体"/>
                <w:szCs w:val="21"/>
              </w:rPr>
              <w:t>检查内容有：车况（GPS系统、方向、刹车、轮胎、灯光等）、驾驶员、证照、运输线路、装载物资等</w:t>
            </w:r>
          </w:p>
          <w:p>
            <w:pPr>
              <w:spacing w:line="400" w:lineRule="exact"/>
              <w:ind w:firstLine="420" w:firstLineChars="200"/>
              <w:jc w:val="left"/>
              <w:rPr>
                <w:rFonts w:ascii="宋体" w:hAnsi="宋体" w:cs="宋体"/>
                <w:szCs w:val="21"/>
              </w:rPr>
            </w:pPr>
            <w:r>
              <w:rPr>
                <w:rFonts w:hint="eastAsia" w:ascii="宋体" w:hAnsi="宋体" w:cs="宋体"/>
                <w:szCs w:val="21"/>
              </w:rPr>
              <w:t>检查人：张磊</w:t>
            </w:r>
          </w:p>
          <w:p>
            <w:pPr>
              <w:spacing w:line="400" w:lineRule="exact"/>
              <w:ind w:firstLine="420" w:firstLineChars="200"/>
              <w:jc w:val="left"/>
              <w:rPr>
                <w:rFonts w:ascii="宋体" w:hAnsi="宋体" w:cs="宋体"/>
                <w:szCs w:val="21"/>
              </w:rPr>
            </w:pPr>
            <w:r>
              <w:rPr>
                <w:rFonts w:hint="eastAsia" w:ascii="宋体" w:hAnsi="宋体" w:cs="宋体"/>
                <w:szCs w:val="21"/>
              </w:rPr>
              <w:t>部门负责人：张志林</w:t>
            </w:r>
          </w:p>
          <w:p>
            <w:pPr>
              <w:spacing w:line="400" w:lineRule="exact"/>
              <w:ind w:firstLine="420" w:firstLineChars="200"/>
              <w:jc w:val="left"/>
              <w:rPr>
                <w:rFonts w:hint="eastAsia" w:ascii="宋体" w:hAnsi="宋体" w:cs="宋体"/>
                <w:szCs w:val="21"/>
              </w:rPr>
            </w:pPr>
            <w:r>
              <w:rPr>
                <w:rFonts w:hint="eastAsia" w:ascii="宋体" w:hAnsi="宋体" w:cs="宋体"/>
                <w:szCs w:val="21"/>
              </w:rPr>
              <w:t>检验结论：状况良好</w:t>
            </w:r>
          </w:p>
          <w:p>
            <w:pPr>
              <w:pStyle w:val="2"/>
            </w:pP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查见《车辆出场回场检查记录表》</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车牌号：川AP8213  车型说明：重型危货</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检查内容包括：出车前例检、行车及收车检查、随车用品、进场时间、回场时间</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检查人员：叶玉刚    时间：2020年11月22日</w:t>
            </w:r>
          </w:p>
          <w:p>
            <w:pPr>
              <w:pStyle w:val="2"/>
              <w:rPr>
                <w:rFonts w:hint="eastAsia"/>
                <w:lang w:val="en-US" w:eastAsia="zh-CN"/>
              </w:rPr>
            </w:pPr>
          </w:p>
          <w:p>
            <w:pPr>
              <w:spacing w:line="360" w:lineRule="auto"/>
              <w:ind w:firstLine="420" w:firstLineChars="200"/>
              <w:rPr>
                <w:rFonts w:ascii="宋体" w:hAnsi="宋体" w:cs="宋体"/>
                <w:szCs w:val="21"/>
              </w:rPr>
            </w:pPr>
            <w:r>
              <w:rPr>
                <w:rFonts w:hint="eastAsia" w:ascii="宋体" w:hAnsi="宋体" w:cs="宋体"/>
                <w:szCs w:val="21"/>
              </w:rPr>
              <w:t>抽《GPS监控记录》</w:t>
            </w:r>
          </w:p>
          <w:p>
            <w:pPr>
              <w:spacing w:line="400" w:lineRule="exact"/>
              <w:ind w:firstLine="420" w:firstLineChars="200"/>
              <w:jc w:val="left"/>
              <w:rPr>
                <w:rFonts w:hint="default"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.8、车牌号：川AP8</w:t>
            </w:r>
            <w:r>
              <w:rPr>
                <w:rFonts w:hint="eastAsia" w:ascii="宋体" w:hAnsi="宋体" w:cs="宋体"/>
                <w:szCs w:val="21"/>
                <w:lang w:val="en-US" w:eastAsia="zh-CN"/>
              </w:rPr>
              <w:t>165</w:t>
            </w:r>
          </w:p>
          <w:p>
            <w:pPr>
              <w:spacing w:line="400" w:lineRule="exact"/>
              <w:ind w:firstLine="420" w:firstLineChars="200"/>
              <w:jc w:val="left"/>
              <w:rPr>
                <w:rFonts w:ascii="宋体" w:hAnsi="宋体" w:cs="宋体"/>
                <w:szCs w:val="21"/>
              </w:rPr>
            </w:pPr>
            <w:r>
              <w:rPr>
                <w:rFonts w:hint="eastAsia" w:ascii="宋体" w:hAnsi="宋体" w:cs="宋体"/>
                <w:szCs w:val="21"/>
              </w:rPr>
              <w:t>监控内容：车牌号、时间、仪表速度、卫星速度、车辆位置，经度、纬度、入网号等。</w:t>
            </w:r>
          </w:p>
          <w:p>
            <w:pPr>
              <w:pStyle w:val="8"/>
              <w:ind w:firstLine="460" w:firstLineChars="200"/>
              <w:rPr>
                <w:rFonts w:ascii="宋体" w:hAnsi="宋体" w:cs="宋体"/>
                <w:szCs w:val="21"/>
              </w:rPr>
            </w:pPr>
            <w:r>
              <w:rPr>
                <w:rFonts w:hint="eastAsia" w:ascii="宋体" w:hAnsi="宋体" w:cs="宋体"/>
                <w:szCs w:val="21"/>
              </w:rPr>
              <w:t>车辆运行正常。</w:t>
            </w:r>
          </w:p>
          <w:p>
            <w:pPr>
              <w:spacing w:line="400" w:lineRule="exact"/>
              <w:ind w:firstLine="420" w:firstLineChars="200"/>
              <w:jc w:val="left"/>
              <w:rPr>
                <w:rFonts w:ascii="宋体" w:hAnsi="宋体" w:cs="宋体"/>
                <w:szCs w:val="21"/>
              </w:rPr>
            </w:pPr>
            <w:r>
              <w:rPr>
                <w:rFonts w:hint="eastAsia" w:ascii="宋体" w:hAnsi="宋体" w:cs="宋体"/>
                <w:szCs w:val="21"/>
              </w:rPr>
              <w:t>值班人：马国柳</w:t>
            </w:r>
          </w:p>
          <w:p>
            <w:pPr>
              <w:spacing w:line="400" w:lineRule="exact"/>
              <w:ind w:firstLine="420" w:firstLineChars="200"/>
              <w:jc w:val="left"/>
              <w:rPr>
                <w:rFonts w:ascii="宋体" w:hAnsi="宋体" w:cs="宋体"/>
                <w:szCs w:val="21"/>
              </w:rPr>
            </w:pPr>
            <w:r>
              <w:rPr>
                <w:rFonts w:hint="eastAsia" w:ascii="宋体" w:hAnsi="宋体" w:cs="宋体"/>
                <w:szCs w:val="21"/>
              </w:rPr>
              <w:t>负责人：尹滔</w:t>
            </w:r>
          </w:p>
          <w:p>
            <w:pPr>
              <w:spacing w:line="400" w:lineRule="exact"/>
              <w:ind w:firstLine="420" w:firstLineChars="200"/>
              <w:jc w:val="left"/>
              <w:rPr>
                <w:rFonts w:ascii="宋体" w:hAnsi="宋体" w:cs="宋体"/>
                <w:szCs w:val="21"/>
              </w:rPr>
            </w:pPr>
          </w:p>
          <w:p>
            <w:pPr>
              <w:spacing w:line="400" w:lineRule="exact"/>
              <w:ind w:firstLine="420" w:firstLineChars="200"/>
              <w:jc w:val="left"/>
              <w:rPr>
                <w:rFonts w:ascii="宋体" w:hAnsi="宋体" w:cs="宋体"/>
                <w:szCs w:val="21"/>
              </w:rPr>
            </w:pPr>
            <w:r>
              <w:rPr>
                <w:rFonts w:hint="eastAsia" w:ascii="宋体" w:hAnsi="宋体" w:cs="宋体"/>
                <w:szCs w:val="21"/>
              </w:rPr>
              <w:t>成品检验：依据《合同协议》</w:t>
            </w:r>
          </w:p>
          <w:p>
            <w:pPr>
              <w:spacing w:line="400" w:lineRule="exact"/>
              <w:ind w:firstLine="420" w:firstLineChars="200"/>
              <w:jc w:val="left"/>
              <w:rPr>
                <w:rFonts w:ascii="宋体" w:hAnsi="宋体" w:cs="宋体"/>
                <w:szCs w:val="21"/>
              </w:rPr>
            </w:pPr>
            <w:r>
              <w:rPr>
                <w:rFonts w:hint="eastAsia" w:ascii="宋体" w:hAnsi="宋体" w:cs="宋体"/>
                <w:szCs w:val="21"/>
              </w:rPr>
              <w:t>货物运输在每个项目完工后交由客户验收，查《交接单》</w:t>
            </w:r>
          </w:p>
          <w:p>
            <w:pPr>
              <w:spacing w:line="400" w:lineRule="exact"/>
              <w:ind w:firstLine="420" w:firstLineChars="200"/>
              <w:jc w:val="left"/>
              <w:rPr>
                <w:rFonts w:ascii="宋体" w:hAnsi="宋体" w:cs="宋体"/>
                <w:szCs w:val="21"/>
              </w:rPr>
            </w:pPr>
            <w:r>
              <w:rPr>
                <w:rFonts w:hint="eastAsia" w:ascii="宋体" w:hAnsi="宋体" w:cs="宋体"/>
                <w:szCs w:val="21"/>
              </w:rPr>
              <w:t>1、客户：</w:t>
            </w:r>
            <w:r>
              <w:rPr>
                <w:rFonts w:hint="eastAsia" w:ascii="宋体" w:hAnsi="宋体" w:cs="宋体"/>
                <w:color w:val="000000"/>
                <w:szCs w:val="21"/>
              </w:rPr>
              <w:t>成都聚地石油天然气有限责任公司</w:t>
            </w:r>
          </w:p>
          <w:p>
            <w:pPr>
              <w:spacing w:line="400" w:lineRule="exact"/>
              <w:ind w:firstLine="420" w:firstLineChars="200"/>
              <w:jc w:val="left"/>
              <w:rPr>
                <w:rFonts w:ascii="宋体" w:hAnsi="宋体" w:cs="宋体"/>
                <w:szCs w:val="21"/>
              </w:rPr>
            </w:pPr>
            <w:r>
              <w:rPr>
                <w:rFonts w:hint="eastAsia" w:ascii="宋体" w:hAnsi="宋体" w:cs="宋体"/>
                <w:szCs w:val="21"/>
              </w:rPr>
              <w:t xml:space="preserve">  项目：腊油厂区运输（场内倒运）</w:t>
            </w:r>
          </w:p>
          <w:p>
            <w:pPr>
              <w:spacing w:line="400" w:lineRule="exact"/>
              <w:ind w:firstLine="420" w:firstLineChars="200"/>
              <w:jc w:val="left"/>
              <w:rPr>
                <w:rFonts w:ascii="宋体" w:hAnsi="宋体" w:cs="宋体"/>
                <w:szCs w:val="21"/>
              </w:rPr>
            </w:pPr>
            <w:r>
              <w:rPr>
                <w:rFonts w:hint="eastAsia" w:ascii="宋体" w:hAnsi="宋体" w:cs="宋体"/>
                <w:szCs w:val="21"/>
              </w:rPr>
              <w:t>内容：蜡油数量，2</w:t>
            </w:r>
            <w:r>
              <w:rPr>
                <w:rFonts w:hint="eastAsia" w:ascii="宋体" w:hAnsi="宋体" w:cs="宋体"/>
                <w:szCs w:val="21"/>
                <w:lang w:val="en-US" w:eastAsia="zh-CN"/>
              </w:rPr>
              <w:t>0</w:t>
            </w:r>
            <w:r>
              <w:rPr>
                <w:rFonts w:hint="eastAsia" w:ascii="宋体" w:hAnsi="宋体" w:cs="宋体"/>
                <w:szCs w:val="21"/>
              </w:rPr>
              <w:t>0吨（一天转运量)</w:t>
            </w:r>
          </w:p>
          <w:p>
            <w:pPr>
              <w:spacing w:line="400" w:lineRule="exact"/>
              <w:ind w:firstLine="420" w:firstLineChars="200"/>
              <w:jc w:val="left"/>
              <w:rPr>
                <w:rFonts w:ascii="宋体" w:hAnsi="宋体" w:cs="宋体"/>
                <w:szCs w:val="21"/>
              </w:rPr>
            </w:pPr>
            <w:r>
              <w:rPr>
                <w:rFonts w:hint="eastAsia" w:ascii="宋体" w:hAnsi="宋体" w:cs="宋体"/>
                <w:szCs w:val="21"/>
              </w:rPr>
              <w:t>验收人：</w:t>
            </w:r>
            <w:r>
              <w:rPr>
                <w:rFonts w:hint="eastAsia" w:ascii="宋体" w:hAnsi="宋体" w:cs="宋体"/>
                <w:color w:val="000000"/>
                <w:szCs w:val="21"/>
              </w:rPr>
              <w:t>张力</w:t>
            </w:r>
          </w:p>
          <w:p>
            <w:pPr>
              <w:spacing w:line="400" w:lineRule="exact"/>
              <w:ind w:firstLine="420" w:firstLineChars="200"/>
              <w:jc w:val="lef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.11.2</w:t>
            </w:r>
          </w:p>
          <w:p>
            <w:pPr>
              <w:spacing w:line="400" w:lineRule="exact"/>
              <w:ind w:firstLine="420" w:firstLineChars="200"/>
              <w:jc w:val="left"/>
              <w:rPr>
                <w:rFonts w:ascii="宋体" w:hAnsi="宋体" w:cs="宋体"/>
                <w:szCs w:val="21"/>
              </w:rPr>
            </w:pPr>
            <w:r>
              <w:rPr>
                <w:rFonts w:hint="eastAsia" w:ascii="宋体" w:hAnsi="宋体" w:cs="宋体"/>
                <w:szCs w:val="21"/>
              </w:rPr>
              <w:t>2、客户：成都聚地石油天然气有限</w:t>
            </w:r>
            <w:r>
              <w:rPr>
                <w:rFonts w:hint="eastAsia" w:ascii="宋体" w:hAnsi="宋体" w:cs="宋体"/>
                <w:color w:val="000000"/>
                <w:szCs w:val="21"/>
              </w:rPr>
              <w:t>责任</w:t>
            </w:r>
            <w:r>
              <w:rPr>
                <w:rFonts w:hint="eastAsia" w:ascii="宋体" w:hAnsi="宋体" w:cs="宋体"/>
                <w:szCs w:val="21"/>
              </w:rPr>
              <w:t>公司</w:t>
            </w:r>
          </w:p>
          <w:p>
            <w:pPr>
              <w:spacing w:line="400" w:lineRule="exact"/>
              <w:ind w:firstLine="420" w:firstLineChars="200"/>
              <w:jc w:val="left"/>
              <w:rPr>
                <w:rFonts w:ascii="宋体" w:hAnsi="宋体" w:cs="宋体"/>
                <w:szCs w:val="21"/>
              </w:rPr>
            </w:pPr>
            <w:r>
              <w:rPr>
                <w:rFonts w:hint="eastAsia" w:ascii="宋体" w:hAnsi="宋体" w:cs="宋体"/>
                <w:szCs w:val="21"/>
              </w:rPr>
              <w:t xml:space="preserve">  项目：腊油厂区运输（场内倒运）</w:t>
            </w:r>
          </w:p>
          <w:p>
            <w:pPr>
              <w:spacing w:line="400" w:lineRule="exact"/>
              <w:ind w:firstLine="420" w:firstLineChars="200"/>
              <w:jc w:val="left"/>
              <w:rPr>
                <w:rFonts w:ascii="宋体" w:hAnsi="宋体" w:cs="宋体"/>
                <w:szCs w:val="21"/>
              </w:rPr>
            </w:pPr>
            <w:r>
              <w:rPr>
                <w:rFonts w:hint="eastAsia" w:ascii="宋体" w:hAnsi="宋体" w:cs="宋体"/>
                <w:szCs w:val="21"/>
              </w:rPr>
              <w:t xml:space="preserve">  内容：蜡油数量，1</w:t>
            </w:r>
            <w:r>
              <w:rPr>
                <w:rFonts w:hint="eastAsia" w:ascii="宋体" w:hAnsi="宋体" w:cs="宋体"/>
                <w:szCs w:val="21"/>
                <w:lang w:val="en-US" w:eastAsia="zh-CN"/>
              </w:rPr>
              <w:t>5</w:t>
            </w:r>
            <w:r>
              <w:rPr>
                <w:rFonts w:hint="eastAsia" w:ascii="宋体" w:hAnsi="宋体" w:cs="宋体"/>
                <w:szCs w:val="21"/>
              </w:rPr>
              <w:t>0吨（一天转运量)</w:t>
            </w:r>
          </w:p>
          <w:p>
            <w:pPr>
              <w:spacing w:line="400" w:lineRule="exact"/>
              <w:ind w:firstLine="420" w:firstLineChars="200"/>
              <w:jc w:val="left"/>
              <w:rPr>
                <w:rFonts w:ascii="宋体" w:hAnsi="宋体" w:cs="宋体"/>
                <w:szCs w:val="21"/>
              </w:rPr>
            </w:pPr>
            <w:r>
              <w:rPr>
                <w:rFonts w:hint="eastAsia" w:ascii="宋体" w:hAnsi="宋体" w:cs="宋体"/>
                <w:szCs w:val="21"/>
              </w:rPr>
              <w:t>验收人：张力</w:t>
            </w:r>
          </w:p>
          <w:p>
            <w:pPr>
              <w:spacing w:line="400" w:lineRule="exact"/>
              <w:ind w:firstLine="420" w:firstLineChars="200"/>
              <w:jc w:val="left"/>
              <w:rPr>
                <w:rFonts w:hint="eastAsia"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7</w:t>
            </w:r>
          </w:p>
          <w:p>
            <w:pPr>
              <w:pStyle w:val="2"/>
              <w:rPr>
                <w:rFonts w:hint="default" w:eastAsia="宋体"/>
                <w:lang w:val="en-US" w:eastAsia="zh-CN"/>
              </w:rPr>
            </w:pPr>
            <w:r>
              <w:rPr>
                <w:rFonts w:hint="eastAsia" w:ascii="宋体" w:hAnsi="宋体" w:cs="宋体"/>
                <w:szCs w:val="21"/>
                <w:lang w:val="en-US" w:eastAsia="zh-CN"/>
              </w:rPr>
              <w:t>......</w:t>
            </w:r>
          </w:p>
          <w:p>
            <w:pPr>
              <w:spacing w:line="400" w:lineRule="exact"/>
              <w:ind w:firstLine="420" w:firstLineChars="200"/>
              <w:jc w:val="left"/>
              <w:rPr>
                <w:rFonts w:ascii="宋体" w:hAnsi="宋体" w:cs="宋体"/>
                <w:szCs w:val="21"/>
              </w:rPr>
            </w:pPr>
            <w:r>
              <w:rPr>
                <w:rFonts w:hint="eastAsia" w:ascii="宋体" w:hAnsi="宋体" w:cs="宋体"/>
                <w:szCs w:val="21"/>
              </w:rPr>
              <w:t xml:space="preserve">  服务过程的监视和测量基本满足要求。   </w:t>
            </w:r>
          </w:p>
          <w:p>
            <w:pPr>
              <w:rPr>
                <w:rFonts w:ascii="宋体" w:hAnsi="宋体" w:cs="宋体"/>
                <w:szCs w:val="21"/>
              </w:rPr>
            </w:pP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不合格输出的控制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Q8.7 </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hAnsi="宋体" w:cs="宋体"/>
                <w:szCs w:val="21"/>
              </w:rPr>
            </w:pPr>
            <w:r>
              <w:rPr>
                <w:rFonts w:hint="eastAsia" w:ascii="宋体" w:hAnsi="宋体" w:cs="宋体"/>
                <w:szCs w:val="21"/>
              </w:rPr>
              <w:t>组织编制了《不合格控制程序》：该公司的不合格处理方式有:按不合格的情况及程度进行分类分级处理。</w:t>
            </w:r>
          </w:p>
          <w:p>
            <w:pPr>
              <w:spacing w:line="400" w:lineRule="exact"/>
              <w:rPr>
                <w:rFonts w:ascii="宋体" w:hAnsi="宋体" w:cs="宋体"/>
                <w:szCs w:val="21"/>
              </w:rPr>
            </w:pPr>
            <w:r>
              <w:rPr>
                <w:rFonts w:hint="eastAsia" w:ascii="宋体" w:hAnsi="宋体" w:cs="宋体"/>
                <w:szCs w:val="21"/>
              </w:rPr>
              <w:t>抽：《安全生产检查（隐患排查）记录表》，时间：20</w:t>
            </w:r>
            <w:r>
              <w:rPr>
                <w:rFonts w:hint="eastAsia" w:ascii="宋体" w:hAnsi="宋体" w:cs="宋体"/>
                <w:szCs w:val="21"/>
                <w:lang w:val="en-US" w:eastAsia="zh-CN"/>
              </w:rPr>
              <w:t>20</w:t>
            </w:r>
            <w:r>
              <w:rPr>
                <w:rFonts w:hint="eastAsia" w:ascii="宋体" w:hAnsi="宋体" w:cs="宋体"/>
                <w:szCs w:val="21"/>
              </w:rPr>
              <w:t>.11.18</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不符合（存在隐患）描述：</w:t>
            </w:r>
            <w:r>
              <w:rPr>
                <w:rFonts w:hint="eastAsia" w:ascii="宋体" w:hAnsi="宋体" w:cs="宋体"/>
                <w:szCs w:val="21"/>
                <w:lang w:eastAsia="zh-CN"/>
              </w:rPr>
              <w:t>人员在场内交付蜡油时未按要求佩戴劳动防护用品</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处理意见：（1）立即</w:t>
            </w:r>
            <w:r>
              <w:rPr>
                <w:rFonts w:hint="eastAsia" w:ascii="宋体" w:hAnsi="宋体" w:cs="宋体"/>
                <w:szCs w:val="21"/>
                <w:lang w:eastAsia="zh-CN"/>
              </w:rPr>
              <w:t>按要求佩戴</w:t>
            </w:r>
            <w:r>
              <w:rPr>
                <w:rFonts w:hint="eastAsia" w:ascii="宋体" w:hAnsi="宋体" w:cs="宋体"/>
                <w:szCs w:val="21"/>
              </w:rPr>
              <w:t>；（2）</w:t>
            </w:r>
            <w:r>
              <w:rPr>
                <w:rFonts w:hint="eastAsia" w:ascii="宋体" w:hAnsi="宋体" w:cs="宋体"/>
                <w:szCs w:val="21"/>
                <w:lang w:eastAsia="zh-CN"/>
              </w:rPr>
              <w:t>对人员进行批评教育</w:t>
            </w:r>
            <w:r>
              <w:rPr>
                <w:rFonts w:hint="eastAsia" w:ascii="宋体" w:hAnsi="宋体" w:cs="宋体"/>
                <w:szCs w:val="21"/>
              </w:rPr>
              <w:t>。</w:t>
            </w:r>
          </w:p>
          <w:p>
            <w:pPr>
              <w:pStyle w:val="8"/>
              <w:rPr>
                <w:rFonts w:ascii="宋体" w:hAnsi="宋体" w:cs="宋体"/>
                <w:szCs w:val="21"/>
              </w:rPr>
            </w:pPr>
            <w:r>
              <w:rPr>
                <w:rFonts w:hint="eastAsia" w:ascii="宋体" w:hAnsi="宋体" w:cs="宋体"/>
                <w:szCs w:val="21"/>
              </w:rPr>
              <w:t>完成期限：20</w:t>
            </w:r>
            <w:r>
              <w:rPr>
                <w:rFonts w:hint="eastAsia" w:ascii="宋体" w:hAnsi="宋体" w:cs="宋体"/>
                <w:szCs w:val="21"/>
                <w:lang w:val="en-US" w:eastAsia="zh-CN"/>
              </w:rPr>
              <w:t>20</w:t>
            </w:r>
            <w:r>
              <w:rPr>
                <w:rFonts w:hint="eastAsia" w:ascii="宋体" w:hAnsi="宋体" w:cs="宋体"/>
                <w:szCs w:val="21"/>
              </w:rPr>
              <w:t>.11.19。</w:t>
            </w:r>
          </w:p>
          <w:p>
            <w:pPr>
              <w:pStyle w:val="8"/>
              <w:rPr>
                <w:rFonts w:ascii="宋体" w:hAnsi="宋体" w:cs="宋体"/>
                <w:szCs w:val="21"/>
              </w:rPr>
            </w:pPr>
            <w:r>
              <w:rPr>
                <w:rFonts w:hint="eastAsia" w:ascii="宋体" w:hAnsi="宋体" w:cs="宋体"/>
                <w:szCs w:val="21"/>
              </w:rPr>
              <w:t>处理结果：完成整改。</w:t>
            </w:r>
          </w:p>
          <w:p>
            <w:pPr>
              <w:spacing w:line="400" w:lineRule="exact"/>
              <w:rPr>
                <w:rFonts w:ascii="宋体" w:hAnsi="宋体" w:cs="宋体"/>
                <w:szCs w:val="21"/>
              </w:rPr>
            </w:pPr>
            <w:r>
              <w:rPr>
                <w:rFonts w:hint="eastAsia" w:ascii="宋体" w:hAnsi="宋体" w:cs="宋体"/>
                <w:szCs w:val="21"/>
              </w:rPr>
              <w:t>验证人：尹滔  20</w:t>
            </w:r>
            <w:r>
              <w:rPr>
                <w:rFonts w:hint="eastAsia" w:ascii="宋体" w:hAnsi="宋体" w:cs="宋体"/>
                <w:szCs w:val="21"/>
                <w:lang w:val="en-US" w:eastAsia="zh-CN"/>
              </w:rPr>
              <w:t>20</w:t>
            </w:r>
            <w:r>
              <w:rPr>
                <w:rFonts w:hint="eastAsia" w:ascii="宋体" w:hAnsi="宋体" w:cs="宋体"/>
                <w:szCs w:val="21"/>
              </w:rPr>
              <w:t>-11-19</w:t>
            </w:r>
          </w:p>
          <w:p>
            <w:pPr>
              <w:spacing w:line="400" w:lineRule="exact"/>
              <w:rPr>
                <w:rFonts w:ascii="宋体" w:hAnsi="宋体" w:cs="宋体"/>
                <w:szCs w:val="21"/>
              </w:rPr>
            </w:pPr>
            <w:r>
              <w:rPr>
                <w:rFonts w:hint="eastAsia" w:ascii="宋体" w:hAnsi="宋体" w:cs="宋体"/>
                <w:szCs w:val="21"/>
              </w:rPr>
              <w:t>符合要求。</w:t>
            </w:r>
          </w:p>
          <w:p>
            <w:pPr>
              <w:rPr>
                <w:rFonts w:ascii="宋体" w:hAnsi="宋体" w:cs="宋体"/>
                <w:szCs w:val="21"/>
              </w:rPr>
            </w:pPr>
            <w:r>
              <w:rPr>
                <w:rFonts w:hint="eastAsia" w:ascii="宋体" w:hAnsi="宋体"/>
                <w:szCs w:val="21"/>
              </w:rPr>
              <w:t>负责人讲：组织基本上没有让步接收、让步放行、让步使用的情况。</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S4.3.1 </w:t>
            </w:r>
          </w:p>
        </w:tc>
        <w:tc>
          <w:tcPr>
            <w:tcW w:w="10006" w:type="dxa"/>
            <w:tcBorders>
              <w:top w:val="single" w:color="auto" w:sz="4" w:space="0"/>
              <w:left w:val="single" w:color="auto" w:sz="4" w:space="0"/>
              <w:bottom w:val="single" w:color="auto" w:sz="4" w:space="0"/>
              <w:right w:val="single" w:color="auto" w:sz="4" w:space="0"/>
            </w:tcBorders>
          </w:tcPr>
          <w:p>
            <w:pPr>
              <w:spacing w:line="360" w:lineRule="auto"/>
              <w:rPr>
                <w:rFonts w:hint="eastAsia" w:cs="宋体"/>
                <w:szCs w:val="21"/>
              </w:rPr>
            </w:pPr>
            <w:r>
              <w:rPr>
                <w:rFonts w:hint="eastAsia" w:cs="宋体"/>
                <w:szCs w:val="21"/>
              </w:rPr>
              <w:t>查见：《危险源辨识与风险评价控制程序》</w:t>
            </w:r>
          </w:p>
          <w:p>
            <w:pPr>
              <w:spacing w:line="360" w:lineRule="auto"/>
              <w:rPr>
                <w:rFonts w:hint="eastAsia" w:cs="宋体"/>
                <w:szCs w:val="21"/>
              </w:rPr>
            </w:pPr>
            <w:r>
              <w:rPr>
                <w:rFonts w:hint="eastAsia" w:cs="宋体"/>
                <w:szCs w:val="21"/>
              </w:rPr>
              <w:t>上述文件对识别和评价方法、程序、职责、记录作了规定。</w:t>
            </w:r>
          </w:p>
          <w:p>
            <w:pPr>
              <w:spacing w:line="360" w:lineRule="auto"/>
              <w:rPr>
                <w:rFonts w:hint="eastAsia" w:cs="宋体"/>
                <w:szCs w:val="21"/>
              </w:rPr>
            </w:pPr>
            <w:r>
              <w:rPr>
                <w:rFonts w:hint="eastAsia" w:cs="宋体"/>
                <w:szCs w:val="21"/>
              </w:rPr>
              <w:t>查见：《危险源识别评价表》，8涉及车辆的维护、电器设备安装、使用、未佩戴相关防护用品等。</w:t>
            </w:r>
          </w:p>
          <w:p>
            <w:pPr>
              <w:spacing w:line="360" w:lineRule="auto"/>
              <w:rPr>
                <w:rFonts w:hint="eastAsia" w:cs="宋体"/>
                <w:szCs w:val="21"/>
              </w:rPr>
            </w:pPr>
            <w:r>
              <w:rPr>
                <w:rFonts w:hint="eastAsia" w:cs="宋体"/>
                <w:szCs w:val="21"/>
              </w:rPr>
              <w:t>辨识清楚、准确，评价充分合理。</w:t>
            </w:r>
          </w:p>
          <w:p>
            <w:pPr>
              <w:spacing w:line="360" w:lineRule="auto"/>
              <w:rPr>
                <w:rFonts w:hint="eastAsia" w:cs="宋体"/>
                <w:szCs w:val="21"/>
              </w:rPr>
            </w:pPr>
            <w:r>
              <w:rPr>
                <w:rFonts w:hint="eastAsia" w:cs="宋体"/>
                <w:szCs w:val="21"/>
              </w:rPr>
              <w:t>采用的是经验判断法、过程分析法识别。</w:t>
            </w:r>
          </w:p>
          <w:p>
            <w:pPr>
              <w:spacing w:line="360" w:lineRule="auto"/>
              <w:rPr>
                <w:rFonts w:hint="eastAsia" w:cs="宋体"/>
                <w:szCs w:val="21"/>
              </w:rPr>
            </w:pPr>
            <w:r>
              <w:rPr>
                <w:rFonts w:hint="eastAsia" w:cs="宋体"/>
                <w:szCs w:val="21"/>
              </w:rPr>
              <w:t>查见确定的管理措施：</w:t>
            </w:r>
          </w:p>
          <w:p>
            <w:pPr>
              <w:spacing w:line="360" w:lineRule="auto"/>
              <w:rPr>
                <w:rFonts w:hint="eastAsia" w:cs="宋体"/>
                <w:szCs w:val="21"/>
              </w:rPr>
            </w:pPr>
            <w:r>
              <w:rPr>
                <w:rFonts w:hint="eastAsia" w:cs="宋体"/>
                <w:szCs w:val="21"/>
              </w:rPr>
              <w:t>每年参与公司组织的消防演练</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rPr>
              <w:t>S4.4.6</w:t>
            </w:r>
          </w:p>
        </w:tc>
        <w:tc>
          <w:tcPr>
            <w:tcW w:w="10006" w:type="dxa"/>
            <w:tcBorders>
              <w:top w:val="single" w:color="auto" w:sz="4" w:space="0"/>
              <w:left w:val="single" w:color="auto" w:sz="4" w:space="0"/>
              <w:bottom w:val="single" w:color="auto" w:sz="4" w:space="0"/>
              <w:right w:val="single" w:color="auto" w:sz="4" w:space="0"/>
            </w:tcBorders>
          </w:tcPr>
          <w:p>
            <w:pPr>
              <w:spacing w:line="360" w:lineRule="auto"/>
              <w:rPr>
                <w:rFonts w:hint="eastAsia" w:cs="宋体"/>
                <w:szCs w:val="21"/>
              </w:rPr>
            </w:pPr>
            <w:r>
              <w:rPr>
                <w:rFonts w:hint="eastAsia" w:cs="宋体"/>
                <w:szCs w:val="21"/>
              </w:rPr>
              <w:t>查，安全科实施以下环境安全管理制度：《运行控制程序》、《消防安全管理制度》、《用电安全管理规定》、《公司劳动安全管理办法》、《火灾事故应急救援预案》、《劳动防护用品管理制度》等。</w:t>
            </w:r>
          </w:p>
          <w:p>
            <w:pPr>
              <w:spacing w:line="360" w:lineRule="auto"/>
              <w:rPr>
                <w:rFonts w:hint="eastAsia" w:cs="宋体"/>
                <w:szCs w:val="21"/>
              </w:rPr>
            </w:pPr>
            <w:r>
              <w:rPr>
                <w:rFonts w:hint="eastAsia" w:cs="宋体"/>
                <w:szCs w:val="21"/>
              </w:rPr>
              <w:t>查不可接受风险源：</w:t>
            </w:r>
          </w:p>
          <w:p>
            <w:pPr>
              <w:spacing w:line="360" w:lineRule="auto"/>
              <w:rPr>
                <w:rFonts w:hint="eastAsia" w:cs="宋体"/>
                <w:szCs w:val="21"/>
              </w:rPr>
            </w:pPr>
            <w:r>
              <w:rPr>
                <w:rFonts w:hint="eastAsia" w:cs="宋体"/>
                <w:szCs w:val="21"/>
              </w:rPr>
              <w:t>有3项不可接受风险:1)化学品泄漏</w:t>
            </w:r>
            <w:r>
              <w:rPr>
                <w:rFonts w:hint="eastAsia" w:cs="宋体"/>
                <w:szCs w:val="21"/>
                <w:lang w:eastAsia="zh-CN"/>
              </w:rPr>
              <w:t>、烫伤</w:t>
            </w:r>
            <w:r>
              <w:rPr>
                <w:rFonts w:hint="eastAsia" w:cs="宋体"/>
                <w:szCs w:val="21"/>
              </w:rPr>
              <w:t>2)火灾3）中暑。</w:t>
            </w:r>
          </w:p>
          <w:p>
            <w:pPr>
              <w:spacing w:line="360" w:lineRule="auto"/>
              <w:rPr>
                <w:rFonts w:hint="eastAsia" w:cs="宋体"/>
                <w:szCs w:val="21"/>
              </w:rPr>
            </w:pPr>
            <w:r>
              <w:rPr>
                <w:rFonts w:hint="eastAsia" w:cs="宋体"/>
                <w:szCs w:val="21"/>
              </w:rPr>
              <w:t>抽查化学品泄漏的管控措施：</w:t>
            </w:r>
          </w:p>
          <w:p>
            <w:pPr>
              <w:spacing w:line="360" w:lineRule="auto"/>
              <w:rPr>
                <w:rFonts w:hint="eastAsia" w:cs="宋体"/>
                <w:szCs w:val="21"/>
              </w:rPr>
            </w:pPr>
            <w:r>
              <w:rPr>
                <w:rFonts w:hint="eastAsia" w:cs="宋体"/>
                <w:szCs w:val="21"/>
              </w:rPr>
              <w:t>1）专门设定危险品和废品集中存放区域，安全管理。</w:t>
            </w:r>
          </w:p>
          <w:p>
            <w:pPr>
              <w:spacing w:line="360" w:lineRule="auto"/>
              <w:rPr>
                <w:rFonts w:hint="eastAsia" w:cs="宋体"/>
                <w:szCs w:val="21"/>
              </w:rPr>
            </w:pPr>
            <w:r>
              <w:rPr>
                <w:rFonts w:hint="eastAsia" w:cs="宋体"/>
                <w:szCs w:val="21"/>
              </w:rPr>
              <w:t>2）少数训练有素的人才可以接近。他们理解安全和健康问题以及废品处理规定。</w:t>
            </w:r>
          </w:p>
          <w:p>
            <w:pPr>
              <w:spacing w:line="360" w:lineRule="auto"/>
              <w:rPr>
                <w:rFonts w:hint="eastAsia" w:cs="宋体"/>
                <w:szCs w:val="21"/>
              </w:rPr>
            </w:pPr>
            <w:r>
              <w:rPr>
                <w:rFonts w:hint="eastAsia" w:cs="宋体"/>
                <w:szCs w:val="21"/>
              </w:rPr>
              <w:t>3）在这个区域明显标识危险品或危险废品集中区域</w:t>
            </w:r>
          </w:p>
          <w:p>
            <w:pPr>
              <w:spacing w:line="360" w:lineRule="auto"/>
              <w:rPr>
                <w:rFonts w:hint="default" w:eastAsia="宋体" w:cs="宋体"/>
                <w:szCs w:val="21"/>
                <w:lang w:val="en-US" w:eastAsia="zh-CN"/>
              </w:rPr>
            </w:pPr>
            <w:r>
              <w:rPr>
                <w:rFonts w:hint="eastAsia" w:cs="宋体"/>
                <w:b/>
                <w:bCs/>
                <w:szCs w:val="21"/>
                <w:lang w:val="en-US" w:eastAsia="zh-CN"/>
              </w:rPr>
              <w:t>........</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rPr>
              <w:t>S4.4.7</w:t>
            </w:r>
          </w:p>
        </w:tc>
        <w:tc>
          <w:tcPr>
            <w:tcW w:w="10006" w:type="dxa"/>
            <w:tcBorders>
              <w:top w:val="single" w:color="auto" w:sz="4" w:space="0"/>
              <w:left w:val="single" w:color="auto" w:sz="4" w:space="0"/>
              <w:bottom w:val="single" w:color="auto" w:sz="4" w:space="0"/>
              <w:right w:val="single" w:color="auto" w:sz="4" w:space="0"/>
            </w:tcBorders>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ind w:firstLine="210" w:firstLineChars="100"/>
              <w:rPr>
                <w:rFonts w:hint="eastAsia" w:cs="宋体"/>
                <w:szCs w:val="21"/>
              </w:rPr>
            </w:pPr>
            <w:r>
              <w:rPr>
                <w:rFonts w:hint="eastAsia" w:cs="宋体"/>
                <w:szCs w:val="21"/>
              </w:rPr>
              <w:t>负责人讲组织每年都有消防演练，公司的消防演练由行业管理部门（彭州市交通运输局）组织发起，共同参与的有公安部门。今年因疫情原因暂时还未有开展，提供《生产经营单位生产安全事故应急预案备案登记表》，已经对彭州市交通运输局提出了</w:t>
            </w:r>
            <w:r>
              <w:rPr>
                <w:rFonts w:hint="eastAsia" w:cs="宋体"/>
                <w:szCs w:val="21"/>
                <w:lang w:eastAsia="zh-CN"/>
              </w:rPr>
              <w:t>演练</w:t>
            </w:r>
            <w:r>
              <w:rPr>
                <w:rFonts w:hint="eastAsia" w:cs="宋体"/>
                <w:szCs w:val="21"/>
              </w:rPr>
              <w:t>申请，查见组织有运输危险化学品事故应急救援预案、泄漏事故应急预案、突发环境污染事故应急救援预案、沥青、蜡油泄漏事故现场应急救援处置预案、恶劣天气应急预案</w:t>
            </w:r>
            <w:r>
              <w:rPr>
                <w:rFonts w:hint="eastAsia" w:cs="宋体"/>
                <w:szCs w:val="21"/>
                <w:lang w:eastAsia="zh-CN"/>
              </w:rPr>
              <w:t>等</w:t>
            </w:r>
            <w:r>
              <w:rPr>
                <w:rFonts w:hint="eastAsia" w:cs="宋体"/>
                <w:szCs w:val="21"/>
              </w:rPr>
              <w:t>。</w:t>
            </w:r>
          </w:p>
          <w:p>
            <w:pPr>
              <w:spacing w:line="360" w:lineRule="auto"/>
              <w:ind w:firstLine="210" w:firstLineChars="100"/>
              <w:rPr>
                <w:rFonts w:ascii="宋体" w:hAnsi="宋体"/>
                <w:szCs w:val="21"/>
              </w:rPr>
            </w:pPr>
            <w:r>
              <w:rPr>
                <w:rFonts w:hint="eastAsia" w:ascii="宋体" w:cs="宋体"/>
                <w:szCs w:val="21"/>
              </w:rPr>
              <w:t>在现场询问安全科员工，经过培训及演习员工的逃生意识有明显的改善和较大提高。使员工掌握了安全逃生的方式和路径。同时使员工掌握了灭火器材的使用。</w:t>
            </w:r>
          </w:p>
        </w:tc>
        <w:tc>
          <w:tcPr>
            <w:tcW w:w="1585" w:type="dxa"/>
            <w:tcBorders>
              <w:top w:val="single" w:color="auto" w:sz="4" w:space="0"/>
              <w:left w:val="single" w:color="auto" w:sz="4" w:space="0"/>
              <w:bottom w:val="single" w:color="auto" w:sz="4" w:space="0"/>
              <w:right w:val="single" w:color="auto" w:sz="4" w:space="0"/>
            </w:tcBorders>
          </w:tc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受审核部门：安全科   主管领导：尹滔，   陪同人员：尹滔</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sz w:val="24"/>
                <w:szCs w:val="24"/>
              </w:rPr>
              <w:t>审核员：</w:t>
            </w:r>
            <w:r>
              <w:rPr>
                <w:rFonts w:hint="eastAsia"/>
                <w:sz w:val="24"/>
                <w:szCs w:val="24"/>
                <w:lang w:val="en-US" w:eastAsia="zh-CN"/>
              </w:rPr>
              <w:t>冉景洲</w:t>
            </w:r>
            <w:r>
              <w:rPr>
                <w:rFonts w:hint="eastAsia"/>
                <w:sz w:val="24"/>
                <w:szCs w:val="24"/>
              </w:rPr>
              <w:t>，</w:t>
            </w:r>
            <w:r>
              <w:rPr>
                <w:rFonts w:hint="eastAsia"/>
                <w:sz w:val="24"/>
                <w:szCs w:val="24"/>
                <w:lang w:val="en-US" w:eastAsia="zh-CN"/>
              </w:rPr>
              <w:t xml:space="preserve">    </w:t>
            </w:r>
            <w:r>
              <w:rPr>
                <w:rFonts w:hint="eastAsia"/>
                <w:sz w:val="24"/>
                <w:szCs w:val="24"/>
              </w:rPr>
              <w:t>审核时间：</w:t>
            </w:r>
            <w:r>
              <w:rPr>
                <w:rFonts w:hint="eastAsia"/>
                <w:sz w:val="24"/>
                <w:szCs w:val="24"/>
                <w:lang w:eastAsia="zh-CN"/>
              </w:rPr>
              <w:t>2020.11.28</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E5.3</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查安全科主要工作职责：</w:t>
            </w:r>
          </w:p>
          <w:p>
            <w:pPr>
              <w:spacing w:line="340" w:lineRule="exact"/>
              <w:ind w:firstLine="210" w:firstLineChars="100"/>
              <w:rPr>
                <w:rFonts w:ascii="宋体" w:hAnsi="宋体" w:cs="宋体"/>
                <w:szCs w:val="21"/>
              </w:rPr>
            </w:pPr>
            <w:r>
              <w:rPr>
                <w:rFonts w:hint="eastAsia" w:ascii="宋体" w:hAnsi="宋体" w:cs="宋体"/>
                <w:szCs w:val="21"/>
              </w:rPr>
              <w:t>1)  负责编制相应安全生产管理制度；；</w:t>
            </w:r>
          </w:p>
          <w:p>
            <w:pPr>
              <w:spacing w:line="340" w:lineRule="exact"/>
              <w:ind w:firstLine="210" w:firstLineChars="100"/>
              <w:rPr>
                <w:rFonts w:ascii="宋体" w:hAnsi="宋体" w:cs="宋体"/>
                <w:szCs w:val="21"/>
              </w:rPr>
            </w:pPr>
            <w:r>
              <w:rPr>
                <w:rFonts w:hint="eastAsia" w:ascii="宋体" w:hAnsi="宋体" w:cs="宋体"/>
                <w:szCs w:val="21"/>
              </w:rPr>
              <w:t>2)  负责服务过程中的安全监控和不合格的控制、整改；</w:t>
            </w:r>
          </w:p>
          <w:p>
            <w:pPr>
              <w:spacing w:line="340" w:lineRule="exact"/>
              <w:ind w:firstLine="210" w:firstLineChars="100"/>
              <w:rPr>
                <w:rFonts w:ascii="宋体" w:hAnsi="宋体" w:cs="宋体"/>
                <w:szCs w:val="21"/>
              </w:rPr>
            </w:pPr>
            <w:r>
              <w:rPr>
                <w:rFonts w:hint="eastAsia" w:ascii="宋体" w:hAnsi="宋体" w:cs="宋体"/>
                <w:szCs w:val="21"/>
              </w:rPr>
              <w:t>3）负责本部门的环境因素识别，完成本部门目标、指标和环境管理方案的实施；</w:t>
            </w:r>
          </w:p>
          <w:p>
            <w:pPr>
              <w:spacing w:line="340" w:lineRule="exact"/>
              <w:ind w:firstLine="210" w:firstLineChars="100"/>
              <w:rPr>
                <w:rFonts w:ascii="宋体" w:hAnsi="宋体" w:cs="宋体"/>
                <w:szCs w:val="21"/>
              </w:rPr>
            </w:pPr>
            <w:r>
              <w:rPr>
                <w:rFonts w:hint="eastAsia" w:ascii="宋体" w:hAnsi="宋体" w:cs="宋体"/>
                <w:szCs w:val="21"/>
              </w:rPr>
              <w:t>4）负责对本部门的危险源进行辨识、风险评价和控制措施的确定，提出职业健康安全管理方案并实施。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szCs w:val="21"/>
              </w:rPr>
            </w:pPr>
            <w:r>
              <w:rPr>
                <w:rFonts w:hint="eastAsia" w:ascii="宋体" w:hAnsi="宋体" w:cs="宋体"/>
                <w:szCs w:val="21"/>
              </w:rPr>
              <w:t>安全科</w:t>
            </w:r>
            <w:r>
              <w:rPr>
                <w:rFonts w:hint="eastAsia" w:ascii="宋体"/>
                <w:szCs w:val="21"/>
              </w:rPr>
              <w:t>负责人对部门职责清楚。</w:t>
            </w:r>
          </w:p>
          <w:p>
            <w:pPr>
              <w:rPr>
                <w:rFonts w:ascii="宋体" w:hAnsi="宋体" w:cs="宋体"/>
                <w:szCs w:val="21"/>
              </w:rPr>
            </w:pP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E6.2</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cs="Arial"/>
                <w:iCs/>
                <w:szCs w:val="21"/>
              </w:rPr>
              <w:t>查安全科的环境目标为：</w:t>
            </w:r>
            <w:r>
              <w:rPr>
                <w:rFonts w:hint="eastAsia" w:ascii="宋体" w:hAnsi="宋体"/>
                <w:szCs w:val="21"/>
              </w:rPr>
              <w:t>完成情况统计（20</w:t>
            </w:r>
            <w:r>
              <w:rPr>
                <w:rFonts w:hint="eastAsia" w:ascii="宋体" w:hAnsi="宋体"/>
                <w:szCs w:val="21"/>
                <w:lang w:val="en-US" w:eastAsia="zh-CN"/>
              </w:rPr>
              <w:t>20</w:t>
            </w:r>
            <w:r>
              <w:rPr>
                <w:rFonts w:hint="eastAsia" w:ascii="宋体" w:hAnsi="宋体"/>
                <w:szCs w:val="21"/>
              </w:rPr>
              <w:t>年1月-10月）</w:t>
            </w:r>
          </w:p>
          <w:p>
            <w:pPr>
              <w:spacing w:line="400" w:lineRule="atLeast"/>
              <w:ind w:right="170"/>
              <w:jc w:val="left"/>
              <w:rPr>
                <w:rFonts w:ascii="宋体" w:hAnsi="宋体" w:cs="宋体"/>
                <w:iCs/>
                <w:szCs w:val="21"/>
              </w:rPr>
            </w:pPr>
            <w:r>
              <w:rPr>
                <w:rFonts w:hint="eastAsia" w:ascii="宋体" w:hAnsi="宋体" w:cs="宋体"/>
                <w:iCs/>
                <w:szCs w:val="21"/>
              </w:rPr>
              <w:t>1）</w:t>
            </w:r>
            <w:r>
              <w:rPr>
                <w:rFonts w:hint="eastAsia" w:ascii="宋体" w:hAnsi="宋体" w:cs="宋体"/>
                <w:szCs w:val="21"/>
              </w:rPr>
              <w:t>火灾事故为零</w:t>
            </w:r>
            <w:r>
              <w:rPr>
                <w:rFonts w:hint="eastAsia" w:ascii="宋体" w:hAnsi="宋体" w:cs="宋体"/>
                <w:iCs/>
                <w:szCs w:val="21"/>
              </w:rPr>
              <w:t xml:space="preserve">；                     </w:t>
            </w:r>
            <w:r>
              <w:rPr>
                <w:rFonts w:hint="eastAsia" w:ascii="宋体" w:hAnsi="宋体" w:cs="宋体"/>
                <w:szCs w:val="21"/>
              </w:rPr>
              <w:t>实测：零次</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年1月-20</w:t>
            </w:r>
            <w:r>
              <w:rPr>
                <w:rFonts w:hint="eastAsia" w:ascii="宋体" w:hAnsi="宋体" w:cs="宋体"/>
                <w:szCs w:val="21"/>
                <w:lang w:val="en-US" w:eastAsia="zh-CN"/>
              </w:rPr>
              <w:t>20</w:t>
            </w:r>
            <w:r>
              <w:rPr>
                <w:rFonts w:hint="eastAsia" w:ascii="宋体" w:hAnsi="宋体" w:cs="宋体"/>
                <w:szCs w:val="21"/>
              </w:rPr>
              <w:t>年10月安全目标完成情况：均能达到要求。</w:t>
            </w:r>
          </w:p>
          <w:p>
            <w:pPr>
              <w:spacing w:line="400" w:lineRule="exact"/>
              <w:rPr>
                <w:rFonts w:ascii="宋体" w:hAnsi="宋体" w:cs="宋体"/>
                <w:szCs w:val="21"/>
              </w:rPr>
            </w:pPr>
            <w:r>
              <w:rPr>
                <w:rFonts w:hint="eastAsia" w:ascii="宋体" w:hAnsi="宋体" w:cs="宋体"/>
                <w:szCs w:val="21"/>
              </w:rPr>
              <w:t>查，公司编制了环境目标管理实施方案：制定、执行程序或作业文件；加强监测和测量；培训与教育；应急响应。</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rPr>
              <w:t>E6.1.2</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查见：《环境因素识别与评价控制程序》，上述文件对识别和评价方法、程序、职责、记录作了规定。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由于公司运输货物无变化，还是以运输腊油为主，故安全科未从新识别环境因素。</w:t>
            </w:r>
          </w:p>
          <w:p>
            <w:pPr>
              <w:spacing w:line="400" w:lineRule="exact"/>
              <w:jc w:val="left"/>
              <w:rPr>
                <w:rFonts w:ascii="宋体" w:hAnsi="宋体" w:cs="宋体"/>
                <w:szCs w:val="21"/>
              </w:rPr>
            </w:pPr>
            <w:r>
              <w:rPr>
                <w:rFonts w:hint="eastAsia" w:ascii="宋体" w:hAnsi="宋体" w:cs="宋体"/>
                <w:szCs w:val="21"/>
              </w:rPr>
              <w:t>查见：《环境因素清单》和《重要环境因素清单》，按照部门和经营过程进行识别并评价出本部门重要环境因素有：火灾、</w:t>
            </w:r>
            <w:r>
              <w:rPr>
                <w:rFonts w:hint="eastAsia" w:ascii="宋体" w:hAnsi="宋体" w:cs="宋体"/>
                <w:szCs w:val="21"/>
                <w:lang w:eastAsia="zh-CN"/>
              </w:rPr>
              <w:t>烫伤</w:t>
            </w:r>
            <w:r>
              <w:rPr>
                <w:rFonts w:hint="eastAsia" w:ascii="宋体" w:hAnsi="宋体" w:cs="宋体"/>
                <w:szCs w:val="21"/>
              </w:rPr>
              <w:t>；化学品泄漏2项，识别清楚、准确，评价合理。</w:t>
            </w:r>
          </w:p>
          <w:p>
            <w:pPr>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查：安全科《环境因素评价表》</w:t>
            </w:r>
          </w:p>
          <w:p>
            <w:pPr>
              <w:spacing w:line="400" w:lineRule="exact"/>
              <w:jc w:val="left"/>
              <w:rPr>
                <w:rFonts w:ascii="宋体" w:hAnsi="宋体" w:cs="宋体"/>
                <w:sz w:val="22"/>
                <w:szCs w:val="22"/>
              </w:rPr>
            </w:pPr>
            <w:r>
              <w:rPr>
                <w:rFonts w:hint="eastAsia" w:ascii="宋体" w:hAnsi="宋体" w:cs="宋体"/>
                <w:szCs w:val="21"/>
              </w:rPr>
              <w:t>a.</w:t>
            </w:r>
            <w:r>
              <w:rPr>
                <w:rFonts w:hint="eastAsia" w:ascii="宋体" w:hAnsi="宋体" w:cs="宋体"/>
                <w:sz w:val="22"/>
                <w:szCs w:val="22"/>
              </w:rPr>
              <w:t>废弃纸杯、日光灯管、墨盒、电脑等办公用品固废排放等；</w:t>
            </w:r>
          </w:p>
          <w:p>
            <w:pPr>
              <w:spacing w:line="400" w:lineRule="exact"/>
              <w:jc w:val="left"/>
              <w:rPr>
                <w:rFonts w:ascii="宋体" w:hAnsi="宋体" w:cs="宋体"/>
                <w:sz w:val="22"/>
                <w:szCs w:val="22"/>
              </w:rPr>
            </w:pPr>
            <w:r>
              <w:rPr>
                <w:rFonts w:hint="eastAsia" w:ascii="宋体" w:hAnsi="宋体" w:cs="宋体"/>
                <w:sz w:val="22"/>
                <w:szCs w:val="22"/>
              </w:rPr>
              <w:t>b.水、电、纸张等资源和能源消耗等；</w:t>
            </w:r>
          </w:p>
          <w:p>
            <w:pPr>
              <w:spacing w:line="400" w:lineRule="exact"/>
              <w:jc w:val="left"/>
              <w:rPr>
                <w:rFonts w:ascii="宋体" w:hAnsi="宋体" w:cs="宋体"/>
                <w:szCs w:val="21"/>
              </w:rPr>
            </w:pPr>
            <w:r>
              <w:rPr>
                <w:rFonts w:hint="eastAsia" w:ascii="宋体" w:hAnsi="宋体" w:cs="宋体"/>
                <w:sz w:val="22"/>
                <w:szCs w:val="22"/>
              </w:rPr>
              <w:t>C.运输车辆维护、维修过程的废机油及含油棉纱的废弃、报废配件的废件等</w:t>
            </w:r>
          </w:p>
          <w:p>
            <w:pPr>
              <w:spacing w:line="400" w:lineRule="exact"/>
              <w:jc w:val="left"/>
              <w:rPr>
                <w:rFonts w:ascii="宋体" w:hAnsi="宋体" w:cs="宋体"/>
                <w:szCs w:val="21"/>
              </w:rPr>
            </w:pPr>
            <w:r>
              <w:rPr>
                <w:rFonts w:hint="eastAsia" w:ascii="宋体" w:hAnsi="宋体" w:cs="宋体"/>
                <w:szCs w:val="21"/>
              </w:rPr>
              <w:t>......</w:t>
            </w:r>
          </w:p>
          <w:p>
            <w:pPr>
              <w:widowControl/>
              <w:jc w:val="left"/>
              <w:rPr>
                <w:szCs w:val="21"/>
              </w:rPr>
            </w:pPr>
            <w:r>
              <w:rPr>
                <w:rFonts w:hint="eastAsia" w:ascii="宋体" w:hAnsi="宋体"/>
                <w:szCs w:val="21"/>
              </w:rPr>
              <w:t>识别基本清楚、全面。</w:t>
            </w:r>
          </w:p>
          <w:p>
            <w:pPr>
              <w:rPr>
                <w:rFonts w:ascii="宋体" w:hAnsi="宋体"/>
                <w:szCs w:val="21"/>
              </w:rPr>
            </w:pP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rPr>
              <w:t>E8.1</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查，安全科实施以下环境安全管理制度：《运行控制程序》、《节约用电用水管理制度》、《固体废弃物管理制度》《消防安全管理制度》、《火灾事故应急救援预案》等。</w:t>
            </w:r>
          </w:p>
          <w:p>
            <w:pPr>
              <w:rPr>
                <w:rFonts w:ascii="宋体" w:hAnsi="宋体" w:cs="宋体"/>
                <w:szCs w:val="21"/>
              </w:rPr>
            </w:pPr>
            <w:r>
              <w:rPr>
                <w:rFonts w:hint="eastAsia" w:ascii="宋体" w:hAnsi="宋体" w:cs="宋体"/>
                <w:szCs w:val="21"/>
              </w:rPr>
              <w:t>查重要环境因素：</w:t>
            </w:r>
          </w:p>
          <w:p>
            <w:pPr>
              <w:spacing w:line="400" w:lineRule="exact"/>
              <w:jc w:val="left"/>
              <w:rPr>
                <w:szCs w:val="21"/>
              </w:rPr>
            </w:pPr>
            <w:r>
              <w:rPr>
                <w:rFonts w:hint="eastAsia" w:ascii="宋体" w:hAnsi="宋体" w:cs="宋体"/>
                <w:szCs w:val="21"/>
              </w:rPr>
              <w:t>1)化学品泄漏</w:t>
            </w:r>
            <w:r>
              <w:rPr>
                <w:rFonts w:hint="eastAsia" w:ascii="宋体" w:hAnsi="宋体" w:cs="宋体"/>
                <w:szCs w:val="21"/>
                <w:lang w:eastAsia="zh-CN"/>
              </w:rPr>
              <w:t>、烫伤</w:t>
            </w:r>
            <w:r>
              <w:rPr>
                <w:rFonts w:hint="eastAsia" w:ascii="宋体" w:hAnsi="宋体" w:cs="宋体"/>
                <w:szCs w:val="21"/>
              </w:rPr>
              <w:t xml:space="preserve">；  </w:t>
            </w:r>
            <w:r>
              <w:rPr>
                <w:rFonts w:hint="eastAsia"/>
                <w:szCs w:val="21"/>
              </w:rPr>
              <w:t>2)火灾。</w:t>
            </w:r>
          </w:p>
          <w:p>
            <w:pPr>
              <w:ind w:left="360"/>
              <w:rPr>
                <w:rFonts w:ascii="宋体" w:hAnsi="宋体" w:cs="宋体"/>
                <w:szCs w:val="21"/>
              </w:rPr>
            </w:pPr>
          </w:p>
          <w:p>
            <w:pPr>
              <w:rPr>
                <w:rFonts w:ascii="宋体" w:hAnsi="宋体" w:cs="宋体"/>
                <w:szCs w:val="21"/>
              </w:rPr>
            </w:pPr>
            <w:r>
              <w:rPr>
                <w:rFonts w:hint="eastAsia" w:ascii="宋体" w:hAnsi="宋体" w:cs="宋体"/>
                <w:szCs w:val="21"/>
              </w:rPr>
              <w:t>抽查化学品泄漏的管控措施：</w:t>
            </w:r>
          </w:p>
          <w:p>
            <w:pPr>
              <w:rPr>
                <w:rFonts w:ascii="宋体" w:hAnsi="宋体" w:cs="宋体"/>
                <w:szCs w:val="21"/>
              </w:rPr>
            </w:pPr>
            <w:r>
              <w:rPr>
                <w:rFonts w:hint="eastAsia" w:ascii="宋体" w:hAnsi="宋体" w:cs="宋体"/>
                <w:szCs w:val="21"/>
              </w:rPr>
              <w:t>1）专门设定危险品和废品集中存放区域，安全管理。</w:t>
            </w:r>
          </w:p>
          <w:p>
            <w:pPr>
              <w:rPr>
                <w:rFonts w:ascii="宋体" w:hAnsi="宋体" w:cs="宋体"/>
                <w:szCs w:val="21"/>
              </w:rPr>
            </w:pPr>
            <w:r>
              <w:rPr>
                <w:rFonts w:hint="eastAsia" w:ascii="宋体" w:hAnsi="宋体" w:cs="宋体"/>
                <w:szCs w:val="21"/>
              </w:rPr>
              <w:t>2）少数训练有素的人才可以接近。他们理解安全和健康问题以及废品处理规定。</w:t>
            </w:r>
          </w:p>
          <w:p>
            <w:pPr>
              <w:rPr>
                <w:rFonts w:ascii="宋体" w:hAnsi="宋体" w:cs="宋体"/>
                <w:szCs w:val="21"/>
              </w:rPr>
            </w:pPr>
            <w:r>
              <w:rPr>
                <w:rFonts w:hint="eastAsia" w:ascii="宋体" w:hAnsi="宋体" w:cs="宋体"/>
                <w:szCs w:val="21"/>
              </w:rPr>
              <w:t>3）在这个区域明显标识危险品或危险废品集中区域</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rPr>
              <w:t>E8.2</w:t>
            </w:r>
          </w:p>
        </w:tc>
        <w:tc>
          <w:tcPr>
            <w:tcW w:w="10006" w:type="dxa"/>
            <w:tcBorders>
              <w:top w:val="single" w:color="auto" w:sz="4" w:space="0"/>
              <w:left w:val="single" w:color="auto" w:sz="4" w:space="0"/>
              <w:bottom w:val="single" w:color="auto" w:sz="4" w:space="0"/>
              <w:right w:val="single" w:color="auto" w:sz="4" w:space="0"/>
            </w:tcBorders>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ind w:firstLine="210" w:firstLineChars="100"/>
              <w:rPr>
                <w:rFonts w:hint="eastAsia" w:cs="宋体"/>
                <w:szCs w:val="21"/>
              </w:rPr>
            </w:pPr>
            <w:r>
              <w:rPr>
                <w:rFonts w:hint="eastAsia" w:cs="宋体"/>
                <w:szCs w:val="21"/>
              </w:rPr>
              <w:t>负责人讲组织每年都有消防演练，公司的消防演练由行业管理部门（彭州市交通运输局）组织发起，共同参与的有公安部门。今年因疫情原因暂时还未有开展，提供《生产经营单位生产安全事故应急预案备案登记表》，已经对彭州市交通运输局提出了申请，查见组织有运输危险化学品事故应急救援预案、泄漏事故应急预案、突发环境污染事故应急救援预案、沥青、蜡油泄漏事故现场应急救援处置预案、恶劣天气应急预案。</w:t>
            </w:r>
          </w:p>
          <w:p>
            <w:pPr>
              <w:spacing w:line="360" w:lineRule="auto"/>
              <w:ind w:firstLine="210" w:firstLineChars="100"/>
              <w:rPr>
                <w:rFonts w:ascii="宋体" w:hAnsi="宋体"/>
                <w:szCs w:val="21"/>
              </w:rPr>
            </w:pPr>
            <w:r>
              <w:rPr>
                <w:rFonts w:hint="eastAsia" w:cs="宋体"/>
                <w:szCs w:val="21"/>
                <w:lang w:val="en-US" w:eastAsia="zh-CN"/>
              </w:rPr>
              <w:t xml:space="preserve">  </w:t>
            </w:r>
            <w:r>
              <w:rPr>
                <w:rFonts w:hint="eastAsia" w:ascii="宋体" w:cs="宋体"/>
                <w:szCs w:val="21"/>
              </w:rPr>
              <w:t>在现场询问安全科员工，经过培训及演习员工的逃生意识有明显的改善和较大提高。使员工掌握了安全逃生的方式和路径。同时使员工掌握了灭火器材的使用。</w:t>
            </w:r>
          </w:p>
        </w:tc>
        <w:tc>
          <w:tcPr>
            <w:tcW w:w="1585" w:type="dxa"/>
            <w:tcBorders>
              <w:top w:val="single" w:color="auto" w:sz="4" w:space="0"/>
              <w:left w:val="single" w:color="auto" w:sz="4" w:space="0"/>
              <w:bottom w:val="single" w:color="auto" w:sz="4" w:space="0"/>
              <w:right w:val="single" w:color="auto" w:sz="4" w:space="0"/>
            </w:tcBorders>
          </w:tcPr>
          <w:p/>
        </w:tc>
      </w:tr>
    </w:tbl>
    <w:p>
      <w:pPr>
        <w:spacing w:line="480" w:lineRule="exact"/>
        <w:jc w:val="center"/>
        <w:rPr>
          <w:rFonts w:ascii="隶书" w:hAnsi="宋体" w:eastAsia="隶书"/>
          <w:bCs/>
          <w:color w:val="000000"/>
          <w:sz w:val="36"/>
          <w:szCs w:val="36"/>
        </w:rPr>
      </w:pPr>
    </w:p>
    <w:p>
      <w:pPr>
        <w:pStyle w:val="4"/>
      </w:pPr>
    </w:p>
    <w:p>
      <w:pPr>
        <w:spacing w:line="480" w:lineRule="exact"/>
        <w:jc w:val="center"/>
        <w:rPr>
          <w:rFonts w:ascii="隶书" w:hAnsi="宋体" w:eastAsia="隶书"/>
          <w:bCs/>
          <w:color w:val="000000"/>
          <w:sz w:val="36"/>
          <w:szCs w:val="36"/>
        </w:rPr>
      </w:pPr>
      <w:bookmarkStart w:id="2" w:name="_GoBack"/>
      <w:bookmarkEnd w:id="2"/>
    </w:p>
    <w:p>
      <w:pPr>
        <w:spacing w:line="480" w:lineRule="exact"/>
        <w:jc w:val="both"/>
        <w:rPr>
          <w:rFonts w:ascii="隶书" w:hAnsi="宋体" w:eastAsia="隶书"/>
          <w:bCs/>
          <w:color w:val="000000"/>
          <w:sz w:val="36"/>
          <w:szCs w:val="36"/>
        </w:rPr>
      </w:pP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21650"/>
    <w:multiLevelType w:val="singleLevel"/>
    <w:tmpl w:val="89E21650"/>
    <w:lvl w:ilvl="0" w:tentative="0">
      <w:start w:val="1"/>
      <w:numFmt w:val="decimal"/>
      <w:suff w:val="nothing"/>
      <w:lvlText w:val="%1、"/>
      <w:lvlJc w:val="left"/>
    </w:lvl>
  </w:abstractNum>
  <w:abstractNum w:abstractNumId="1">
    <w:nsid w:val="A6346631"/>
    <w:multiLevelType w:val="singleLevel"/>
    <w:tmpl w:val="A6346631"/>
    <w:lvl w:ilvl="0" w:tentative="0">
      <w:start w:val="1"/>
      <w:numFmt w:val="decimal"/>
      <w:suff w:val="nothing"/>
      <w:lvlText w:val="%1）"/>
      <w:lvlJc w:val="left"/>
    </w:lvl>
  </w:abstractNum>
  <w:abstractNum w:abstractNumId="2">
    <w:nsid w:val="AFA01B0D"/>
    <w:multiLevelType w:val="singleLevel"/>
    <w:tmpl w:val="AFA01B0D"/>
    <w:lvl w:ilvl="0" w:tentative="0">
      <w:start w:val="1"/>
      <w:numFmt w:val="decimal"/>
      <w:suff w:val="nothing"/>
      <w:lvlText w:val="%1）"/>
      <w:lvlJc w:val="left"/>
    </w:lvl>
  </w:abstractNum>
  <w:abstractNum w:abstractNumId="3">
    <w:nsid w:val="E25FF232"/>
    <w:multiLevelType w:val="singleLevel"/>
    <w:tmpl w:val="E25FF232"/>
    <w:lvl w:ilvl="0" w:tentative="0">
      <w:start w:val="1"/>
      <w:numFmt w:val="decimal"/>
      <w:lvlText w:val="%1)"/>
      <w:lvlJc w:val="left"/>
      <w:pPr>
        <w:tabs>
          <w:tab w:val="left" w:pos="312"/>
        </w:tabs>
      </w:pPr>
    </w:lvl>
  </w:abstractNum>
  <w:abstractNum w:abstractNumId="4">
    <w:nsid w:val="061322C9"/>
    <w:multiLevelType w:val="singleLevel"/>
    <w:tmpl w:val="061322C9"/>
    <w:lvl w:ilvl="0" w:tentative="0">
      <w:start w:val="1"/>
      <w:numFmt w:val="decimal"/>
      <w:lvlText w:val="%1)"/>
      <w:lvlJc w:val="left"/>
      <w:pPr>
        <w:tabs>
          <w:tab w:val="left" w:pos="312"/>
        </w:tabs>
      </w:pPr>
    </w:lvl>
  </w:abstractNum>
  <w:abstractNum w:abstractNumId="5">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6">
    <w:nsid w:val="59C48FBA"/>
    <w:multiLevelType w:val="singleLevel"/>
    <w:tmpl w:val="59C48FBA"/>
    <w:lvl w:ilvl="0" w:tentative="0">
      <w:start w:val="1"/>
      <w:numFmt w:val="decimal"/>
      <w:suff w:val="nothing"/>
      <w:lvlText w:val="%1、"/>
      <w:lvlJc w:val="left"/>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DA2522"/>
    <w:rsid w:val="2115733B"/>
    <w:rsid w:val="2E014467"/>
    <w:rsid w:val="3D5727FB"/>
    <w:rsid w:val="3F036230"/>
    <w:rsid w:val="4B520ABD"/>
    <w:rsid w:val="6AEC22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5"/>
    <w:uiPriority w:val="99"/>
    <w:rPr>
      <w:rFonts w:ascii="Times New Roman" w:hAnsi="Times New Roman" w:eastAsia="宋体" w:cs="Times New Roman"/>
      <w:sz w:val="18"/>
      <w:szCs w:val="18"/>
    </w:rPr>
  </w:style>
  <w:style w:type="character" w:customStyle="1" w:styleId="10">
    <w:name w:val="页脚 字符"/>
    <w:basedOn w:val="7"/>
    <w:link w:val="4"/>
    <w:uiPriority w:val="99"/>
    <w:rPr>
      <w:rFonts w:ascii="Times New Roman" w:hAnsi="Times New Roman" w:eastAsia="宋体" w:cs="Times New Roman"/>
      <w:sz w:val="18"/>
      <w:szCs w:val="18"/>
    </w:rPr>
  </w:style>
  <w:style w:type="character" w:customStyle="1" w:styleId="11">
    <w:name w:val="批注框文本 字符"/>
    <w:basedOn w:val="7"/>
    <w:link w:val="3"/>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paragraph" w:customStyle="1" w:styleId="1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2020-11-28T05:58:49Z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