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和嘉硕宇国际物流（北京）有限公司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20832-2025-QEO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北京市顺义区金关北二街3号院3号楼10层1015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北京市顺义区南法信旭辉空港中心C座1012室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肖娜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18600352532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13911826536@139.com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2025年06月12日 14:00至2025年06月12日 18:00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E:国际航空、海上、陆路货运代理所涉及场所的相关环境管理活动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Q:国际航空、海上、陆路货运代理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O:国际航空、海上、陆路货运代理所涉及场所的相关职业健康安全管理活动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E:31.13.05,Q:31.13.05,O:31.13.05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2024-N1OHSMS-1456075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31.13.05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2024-N1QMS-1456075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31.13.05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13241500421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38234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王冰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98824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