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451E63" w:rsidRDefault="00971600">
      <w:pPr>
        <w:spacing w:line="480" w:lineRule="exact"/>
        <w:jc w:val="center"/>
        <w:rPr>
          <w:rFonts w:eastAsiaTheme="minorEastAsia"/>
          <w:bCs/>
          <w:sz w:val="36"/>
          <w:szCs w:val="36"/>
        </w:rPr>
      </w:pPr>
      <w:r w:rsidRPr="00451E63">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464"/>
        <w:gridCol w:w="1585"/>
      </w:tblGrid>
      <w:tr w:rsidR="004B1EC1" w:rsidRPr="00451E63" w:rsidTr="009B606C">
        <w:trPr>
          <w:trHeight w:val="515"/>
        </w:trPr>
        <w:tc>
          <w:tcPr>
            <w:tcW w:w="1384" w:type="dxa"/>
            <w:vMerge w:val="restart"/>
            <w:vAlign w:val="center"/>
          </w:tcPr>
          <w:p w:rsidR="008973EE" w:rsidRPr="00451E63" w:rsidRDefault="00971600" w:rsidP="009B4611">
            <w:pPr>
              <w:spacing w:before="120" w:line="360" w:lineRule="auto"/>
              <w:jc w:val="center"/>
              <w:rPr>
                <w:rFonts w:eastAsiaTheme="minorEastAsia"/>
                <w:sz w:val="24"/>
                <w:szCs w:val="24"/>
              </w:rPr>
            </w:pPr>
            <w:r w:rsidRPr="00451E63">
              <w:rPr>
                <w:rFonts w:eastAsiaTheme="minorEastAsia" w:hAnsiTheme="minorEastAsia"/>
                <w:sz w:val="24"/>
                <w:szCs w:val="24"/>
              </w:rPr>
              <w:t>过程与活动、</w:t>
            </w:r>
          </w:p>
          <w:p w:rsidR="008973EE" w:rsidRPr="00451E63" w:rsidRDefault="00971600" w:rsidP="009B4611">
            <w:pPr>
              <w:spacing w:line="360" w:lineRule="auto"/>
              <w:jc w:val="center"/>
              <w:rPr>
                <w:rFonts w:eastAsiaTheme="minorEastAsia"/>
                <w:sz w:val="24"/>
                <w:szCs w:val="24"/>
              </w:rPr>
            </w:pPr>
            <w:r w:rsidRPr="00451E63">
              <w:rPr>
                <w:rFonts w:eastAsiaTheme="minorEastAsia" w:hAnsiTheme="minorEastAsia"/>
                <w:sz w:val="24"/>
                <w:szCs w:val="24"/>
              </w:rPr>
              <w:t>抽样计划</w:t>
            </w:r>
          </w:p>
        </w:tc>
        <w:tc>
          <w:tcPr>
            <w:tcW w:w="1276" w:type="dxa"/>
            <w:vMerge w:val="restart"/>
            <w:vAlign w:val="center"/>
          </w:tcPr>
          <w:p w:rsidR="008973EE" w:rsidRPr="00451E63" w:rsidRDefault="00971600" w:rsidP="003C0FC5">
            <w:pPr>
              <w:rPr>
                <w:rFonts w:eastAsiaTheme="minorEastAsia"/>
                <w:sz w:val="24"/>
                <w:szCs w:val="24"/>
              </w:rPr>
            </w:pPr>
            <w:r w:rsidRPr="00451E63">
              <w:rPr>
                <w:rFonts w:eastAsiaTheme="minorEastAsia" w:hAnsiTheme="minorEastAsia"/>
                <w:sz w:val="24"/>
                <w:szCs w:val="24"/>
              </w:rPr>
              <w:t>涉及条款</w:t>
            </w:r>
          </w:p>
        </w:tc>
        <w:tc>
          <w:tcPr>
            <w:tcW w:w="10464" w:type="dxa"/>
            <w:vAlign w:val="center"/>
          </w:tcPr>
          <w:p w:rsidR="008973EE" w:rsidRPr="00451E63" w:rsidRDefault="00971600" w:rsidP="00953221">
            <w:pPr>
              <w:rPr>
                <w:rFonts w:eastAsiaTheme="minorEastAsia"/>
                <w:sz w:val="24"/>
                <w:szCs w:val="24"/>
              </w:rPr>
            </w:pPr>
            <w:r w:rsidRPr="00451E63">
              <w:rPr>
                <w:rFonts w:eastAsiaTheme="minorEastAsia" w:hAnsiTheme="minorEastAsia"/>
                <w:sz w:val="24"/>
                <w:szCs w:val="24"/>
              </w:rPr>
              <w:t>受审核部门：</w:t>
            </w:r>
            <w:r w:rsidR="004D71B9" w:rsidRPr="00451E63">
              <w:rPr>
                <w:rFonts w:eastAsiaTheme="minorEastAsia" w:hAnsiTheme="minorEastAsia"/>
                <w:sz w:val="24"/>
                <w:szCs w:val="24"/>
              </w:rPr>
              <w:t>生产</w:t>
            </w:r>
            <w:r w:rsidR="005E6BC0" w:rsidRPr="00451E63">
              <w:rPr>
                <w:rFonts w:eastAsiaTheme="minorEastAsia" w:hAnsiTheme="minorEastAsia"/>
                <w:sz w:val="24"/>
                <w:szCs w:val="24"/>
              </w:rPr>
              <w:t>部</w:t>
            </w:r>
            <w:r w:rsidR="00451E63">
              <w:rPr>
                <w:rFonts w:eastAsiaTheme="minorEastAsia" w:hAnsiTheme="minorEastAsia" w:hint="eastAsia"/>
                <w:sz w:val="24"/>
                <w:szCs w:val="24"/>
              </w:rPr>
              <w:t xml:space="preserve">   </w:t>
            </w:r>
            <w:r w:rsidRPr="00451E63">
              <w:rPr>
                <w:rFonts w:eastAsiaTheme="minorEastAsia" w:hAnsiTheme="minorEastAsia"/>
                <w:sz w:val="24"/>
                <w:szCs w:val="24"/>
              </w:rPr>
              <w:t>主管领导</w:t>
            </w:r>
            <w:r w:rsidR="00C67E47" w:rsidRPr="00451E63">
              <w:rPr>
                <w:rFonts w:eastAsiaTheme="minorEastAsia" w:hAnsiTheme="minorEastAsia"/>
                <w:sz w:val="24"/>
                <w:szCs w:val="24"/>
              </w:rPr>
              <w:t>：</w:t>
            </w:r>
            <w:r w:rsidR="00C919EE">
              <w:rPr>
                <w:rFonts w:eastAsiaTheme="minorEastAsia" w:hAnsiTheme="minorEastAsia"/>
                <w:sz w:val="24"/>
                <w:szCs w:val="24"/>
              </w:rPr>
              <w:t>孙军</w:t>
            </w:r>
            <w:r w:rsidR="00451E63">
              <w:rPr>
                <w:rFonts w:eastAsiaTheme="minorEastAsia" w:hAnsiTheme="minorEastAsia" w:hint="eastAsia"/>
                <w:sz w:val="24"/>
                <w:szCs w:val="24"/>
              </w:rPr>
              <w:t xml:space="preserve">  </w:t>
            </w:r>
            <w:r w:rsidRPr="00451E63">
              <w:rPr>
                <w:rFonts w:eastAsiaTheme="minorEastAsia" w:hAnsiTheme="minorEastAsia"/>
                <w:sz w:val="24"/>
                <w:szCs w:val="24"/>
              </w:rPr>
              <w:t>陪同人员</w:t>
            </w:r>
            <w:r w:rsidR="00D562F6" w:rsidRPr="00451E63">
              <w:rPr>
                <w:rFonts w:eastAsiaTheme="minorEastAsia" w:hAnsiTheme="minorEastAsia"/>
                <w:sz w:val="24"/>
                <w:szCs w:val="24"/>
              </w:rPr>
              <w:t>：</w:t>
            </w:r>
            <w:r w:rsidR="00C919EE">
              <w:rPr>
                <w:rFonts w:eastAsiaTheme="minorEastAsia" w:hAnsiTheme="minorEastAsia" w:hint="eastAsia"/>
                <w:sz w:val="24"/>
                <w:szCs w:val="24"/>
              </w:rPr>
              <w:t>周鹏</w:t>
            </w:r>
          </w:p>
        </w:tc>
        <w:tc>
          <w:tcPr>
            <w:tcW w:w="1585" w:type="dxa"/>
            <w:vMerge w:val="restart"/>
            <w:vAlign w:val="center"/>
          </w:tcPr>
          <w:p w:rsidR="008973EE" w:rsidRPr="00451E63" w:rsidRDefault="00971600" w:rsidP="009B4611">
            <w:pPr>
              <w:spacing w:line="360" w:lineRule="auto"/>
              <w:rPr>
                <w:rFonts w:eastAsiaTheme="minorEastAsia"/>
                <w:sz w:val="24"/>
                <w:szCs w:val="24"/>
              </w:rPr>
            </w:pPr>
            <w:r w:rsidRPr="00451E63">
              <w:rPr>
                <w:rFonts w:eastAsiaTheme="minorEastAsia" w:hAnsiTheme="minorEastAsia"/>
                <w:sz w:val="24"/>
                <w:szCs w:val="24"/>
              </w:rPr>
              <w:t>判定</w:t>
            </w:r>
          </w:p>
        </w:tc>
      </w:tr>
      <w:tr w:rsidR="004B1EC1" w:rsidRPr="00451E63" w:rsidTr="009B606C">
        <w:trPr>
          <w:trHeight w:val="403"/>
        </w:trPr>
        <w:tc>
          <w:tcPr>
            <w:tcW w:w="1384" w:type="dxa"/>
            <w:vMerge/>
            <w:vAlign w:val="center"/>
          </w:tcPr>
          <w:p w:rsidR="008973EE" w:rsidRPr="00451E63" w:rsidRDefault="008973EE" w:rsidP="009B4611">
            <w:pPr>
              <w:spacing w:line="360" w:lineRule="auto"/>
              <w:rPr>
                <w:rFonts w:eastAsiaTheme="minorEastAsia"/>
                <w:sz w:val="24"/>
                <w:szCs w:val="24"/>
              </w:rPr>
            </w:pPr>
          </w:p>
        </w:tc>
        <w:tc>
          <w:tcPr>
            <w:tcW w:w="1276" w:type="dxa"/>
            <w:vMerge/>
            <w:vAlign w:val="center"/>
          </w:tcPr>
          <w:p w:rsidR="008973EE" w:rsidRPr="00451E63" w:rsidRDefault="008973EE" w:rsidP="003C0FC5">
            <w:pPr>
              <w:rPr>
                <w:rFonts w:eastAsiaTheme="minorEastAsia"/>
                <w:sz w:val="24"/>
                <w:szCs w:val="24"/>
              </w:rPr>
            </w:pPr>
          </w:p>
        </w:tc>
        <w:tc>
          <w:tcPr>
            <w:tcW w:w="10464" w:type="dxa"/>
            <w:vAlign w:val="center"/>
          </w:tcPr>
          <w:p w:rsidR="008973EE" w:rsidRPr="00451E63" w:rsidRDefault="00971600" w:rsidP="00C919EE">
            <w:pPr>
              <w:spacing w:before="120"/>
              <w:rPr>
                <w:rFonts w:eastAsiaTheme="minorEastAsia"/>
                <w:sz w:val="24"/>
                <w:szCs w:val="24"/>
              </w:rPr>
            </w:pPr>
            <w:r w:rsidRPr="00451E63">
              <w:rPr>
                <w:rFonts w:eastAsiaTheme="minorEastAsia" w:hAnsiTheme="minorEastAsia"/>
                <w:sz w:val="24"/>
                <w:szCs w:val="24"/>
              </w:rPr>
              <w:t>审核员：</w:t>
            </w:r>
            <w:r w:rsidR="00451E63">
              <w:rPr>
                <w:rFonts w:eastAsiaTheme="minorEastAsia" w:hAnsiTheme="minorEastAsia"/>
                <w:sz w:val="24"/>
                <w:szCs w:val="24"/>
              </w:rPr>
              <w:t>文波</w:t>
            </w:r>
            <w:r w:rsidR="00D562F6" w:rsidRPr="00451E63">
              <w:rPr>
                <w:rFonts w:eastAsiaTheme="minorEastAsia"/>
                <w:sz w:val="24"/>
                <w:szCs w:val="24"/>
              </w:rPr>
              <w:t xml:space="preserve">        </w:t>
            </w:r>
            <w:r w:rsidRPr="00451E63">
              <w:rPr>
                <w:rFonts w:eastAsiaTheme="minorEastAsia" w:hAnsiTheme="minorEastAsia"/>
                <w:sz w:val="24"/>
                <w:szCs w:val="24"/>
              </w:rPr>
              <w:t>审核时间：</w:t>
            </w:r>
            <w:r w:rsidR="00451E63">
              <w:rPr>
                <w:rFonts w:eastAsiaTheme="minorEastAsia"/>
                <w:sz w:val="24"/>
                <w:szCs w:val="24"/>
              </w:rPr>
              <w:t>20</w:t>
            </w:r>
            <w:r w:rsidR="00451E63">
              <w:rPr>
                <w:rFonts w:eastAsiaTheme="minorEastAsia" w:hint="eastAsia"/>
                <w:sz w:val="24"/>
                <w:szCs w:val="24"/>
              </w:rPr>
              <w:t>20</w:t>
            </w:r>
            <w:r w:rsidR="00D562F6" w:rsidRPr="00451E63">
              <w:rPr>
                <w:rFonts w:eastAsiaTheme="minorEastAsia"/>
                <w:sz w:val="24"/>
                <w:szCs w:val="24"/>
              </w:rPr>
              <w:t>.</w:t>
            </w:r>
            <w:r w:rsidR="00451E63">
              <w:rPr>
                <w:rFonts w:eastAsiaTheme="minorEastAsia" w:hint="eastAsia"/>
                <w:sz w:val="24"/>
                <w:szCs w:val="24"/>
              </w:rPr>
              <w:t>10</w:t>
            </w:r>
            <w:r w:rsidR="00D562F6" w:rsidRPr="00451E63">
              <w:rPr>
                <w:rFonts w:eastAsiaTheme="minorEastAsia"/>
                <w:sz w:val="24"/>
                <w:szCs w:val="24"/>
              </w:rPr>
              <w:t>.</w:t>
            </w:r>
            <w:r w:rsidR="00C919EE">
              <w:rPr>
                <w:rFonts w:eastAsiaTheme="minorEastAsia" w:hint="eastAsia"/>
                <w:sz w:val="24"/>
                <w:szCs w:val="24"/>
              </w:rPr>
              <w:t>7-8</w:t>
            </w:r>
          </w:p>
        </w:tc>
        <w:tc>
          <w:tcPr>
            <w:tcW w:w="1585" w:type="dxa"/>
            <w:vMerge/>
          </w:tcPr>
          <w:p w:rsidR="008973EE" w:rsidRPr="00451E63" w:rsidRDefault="008973EE" w:rsidP="009B4611">
            <w:pPr>
              <w:spacing w:line="360" w:lineRule="auto"/>
              <w:rPr>
                <w:rFonts w:eastAsiaTheme="minorEastAsia"/>
                <w:sz w:val="24"/>
                <w:szCs w:val="24"/>
              </w:rPr>
            </w:pPr>
          </w:p>
        </w:tc>
      </w:tr>
      <w:tr w:rsidR="004B1EC1" w:rsidRPr="00451E63" w:rsidTr="009B606C">
        <w:trPr>
          <w:trHeight w:val="516"/>
        </w:trPr>
        <w:tc>
          <w:tcPr>
            <w:tcW w:w="1384" w:type="dxa"/>
            <w:vMerge/>
            <w:vAlign w:val="center"/>
          </w:tcPr>
          <w:p w:rsidR="008973EE" w:rsidRPr="00451E63" w:rsidRDefault="008973EE" w:rsidP="009B4611">
            <w:pPr>
              <w:spacing w:line="360" w:lineRule="auto"/>
              <w:rPr>
                <w:rFonts w:eastAsiaTheme="minorEastAsia"/>
                <w:sz w:val="24"/>
                <w:szCs w:val="24"/>
              </w:rPr>
            </w:pPr>
          </w:p>
        </w:tc>
        <w:tc>
          <w:tcPr>
            <w:tcW w:w="1276" w:type="dxa"/>
            <w:vMerge/>
            <w:vAlign w:val="center"/>
          </w:tcPr>
          <w:p w:rsidR="008973EE" w:rsidRPr="00451E63" w:rsidRDefault="008973EE" w:rsidP="003C0FC5">
            <w:pPr>
              <w:rPr>
                <w:rFonts w:eastAsiaTheme="minorEastAsia"/>
                <w:sz w:val="24"/>
                <w:szCs w:val="24"/>
              </w:rPr>
            </w:pPr>
          </w:p>
        </w:tc>
        <w:tc>
          <w:tcPr>
            <w:tcW w:w="10464" w:type="dxa"/>
            <w:vAlign w:val="center"/>
          </w:tcPr>
          <w:p w:rsidR="00451E63" w:rsidRDefault="00971600" w:rsidP="00451E63">
            <w:pPr>
              <w:adjustRightInd w:val="0"/>
              <w:snapToGrid w:val="0"/>
              <w:spacing w:line="320" w:lineRule="exact"/>
              <w:ind w:rightChars="50" w:right="105"/>
              <w:textAlignment w:val="baseline"/>
              <w:rPr>
                <w:rFonts w:eastAsiaTheme="minorEastAsia" w:hAnsiTheme="minorEastAsia"/>
                <w:sz w:val="24"/>
                <w:szCs w:val="24"/>
              </w:rPr>
            </w:pPr>
            <w:r w:rsidRPr="00451E63">
              <w:rPr>
                <w:rFonts w:eastAsiaTheme="minorEastAsia" w:hAnsiTheme="minorEastAsia"/>
                <w:sz w:val="24"/>
                <w:szCs w:val="24"/>
              </w:rPr>
              <w:t>审核条款：</w:t>
            </w:r>
          </w:p>
          <w:p w:rsidR="00451E63" w:rsidRPr="00451E63" w:rsidRDefault="00451E63" w:rsidP="00451E63">
            <w:pPr>
              <w:adjustRightInd w:val="0"/>
              <w:snapToGrid w:val="0"/>
              <w:spacing w:line="320" w:lineRule="exact"/>
              <w:ind w:rightChars="50" w:right="105"/>
              <w:textAlignment w:val="baseline"/>
              <w:rPr>
                <w:rFonts w:eastAsiaTheme="minorEastAsia"/>
                <w:sz w:val="24"/>
                <w:szCs w:val="24"/>
              </w:rPr>
            </w:pPr>
            <w:r w:rsidRPr="00451E63">
              <w:rPr>
                <w:rFonts w:eastAsiaTheme="minorEastAsia" w:hint="eastAsia"/>
                <w:sz w:val="24"/>
                <w:szCs w:val="24"/>
              </w:rPr>
              <w:t>QMS:5.3</w:t>
            </w:r>
            <w:r w:rsidRPr="00451E63">
              <w:rPr>
                <w:rFonts w:eastAsiaTheme="minorEastAsia" w:hint="eastAsia"/>
                <w:sz w:val="24"/>
                <w:szCs w:val="24"/>
              </w:rPr>
              <w:t>组织的岗位、职责和权限、</w:t>
            </w:r>
            <w:r w:rsidRPr="00451E63">
              <w:rPr>
                <w:rFonts w:eastAsiaTheme="minorEastAsia" w:hint="eastAsia"/>
                <w:sz w:val="24"/>
                <w:szCs w:val="24"/>
              </w:rPr>
              <w:t>6.2</w:t>
            </w:r>
            <w:r w:rsidRPr="00451E63">
              <w:rPr>
                <w:rFonts w:eastAsiaTheme="minorEastAsia" w:hint="eastAsia"/>
                <w:sz w:val="24"/>
                <w:szCs w:val="24"/>
              </w:rPr>
              <w:t>质量目标、</w:t>
            </w:r>
            <w:r w:rsidRPr="00451E63">
              <w:rPr>
                <w:rFonts w:eastAsiaTheme="minorEastAsia" w:hint="eastAsia"/>
                <w:sz w:val="24"/>
                <w:szCs w:val="24"/>
              </w:rPr>
              <w:t>7.1.5</w:t>
            </w:r>
            <w:r w:rsidRPr="00451E63">
              <w:rPr>
                <w:rFonts w:eastAsiaTheme="minorEastAsia" w:hint="eastAsia"/>
                <w:sz w:val="24"/>
                <w:szCs w:val="24"/>
              </w:rPr>
              <w:t>监视和测量资源、</w:t>
            </w:r>
            <w:r w:rsidRPr="00451E63">
              <w:rPr>
                <w:rFonts w:eastAsiaTheme="minorEastAsia" w:hint="eastAsia"/>
                <w:sz w:val="24"/>
                <w:szCs w:val="24"/>
              </w:rPr>
              <w:t>8.1</w:t>
            </w:r>
            <w:r w:rsidRPr="00451E63">
              <w:rPr>
                <w:rFonts w:eastAsiaTheme="minorEastAsia" w:hint="eastAsia"/>
                <w:sz w:val="24"/>
                <w:szCs w:val="24"/>
              </w:rPr>
              <w:t>运行策划和控制、</w:t>
            </w:r>
            <w:r w:rsidRPr="00451E63">
              <w:rPr>
                <w:rFonts w:eastAsiaTheme="minorEastAsia" w:hint="eastAsia"/>
                <w:sz w:val="24"/>
                <w:szCs w:val="24"/>
              </w:rPr>
              <w:t>8.3</w:t>
            </w:r>
            <w:r w:rsidRPr="00451E63">
              <w:rPr>
                <w:rFonts w:eastAsiaTheme="minorEastAsia" w:hint="eastAsia"/>
                <w:sz w:val="24"/>
                <w:szCs w:val="24"/>
              </w:rPr>
              <w:t>产品和服务的设计和开发不适用确认、</w:t>
            </w:r>
            <w:r w:rsidRPr="00451E63">
              <w:rPr>
                <w:rFonts w:eastAsiaTheme="minorEastAsia" w:hint="eastAsia"/>
                <w:sz w:val="24"/>
                <w:szCs w:val="24"/>
              </w:rPr>
              <w:t>8.5.1</w:t>
            </w:r>
            <w:r w:rsidRPr="00451E63">
              <w:rPr>
                <w:rFonts w:eastAsiaTheme="minorEastAsia" w:hint="eastAsia"/>
                <w:sz w:val="24"/>
                <w:szCs w:val="24"/>
              </w:rPr>
              <w:t>生产和服务提供的控制、</w:t>
            </w:r>
            <w:r w:rsidRPr="00451E63">
              <w:rPr>
                <w:rFonts w:eastAsiaTheme="minorEastAsia" w:hint="eastAsia"/>
                <w:sz w:val="24"/>
                <w:szCs w:val="24"/>
              </w:rPr>
              <w:t>8.5.2</w:t>
            </w:r>
            <w:r w:rsidRPr="00451E63">
              <w:rPr>
                <w:rFonts w:eastAsiaTheme="minorEastAsia" w:hint="eastAsia"/>
                <w:sz w:val="24"/>
                <w:szCs w:val="24"/>
              </w:rPr>
              <w:t>产品标识和可追朔性、</w:t>
            </w:r>
            <w:r w:rsidRPr="00451E63">
              <w:rPr>
                <w:rFonts w:eastAsiaTheme="minorEastAsia" w:hint="eastAsia"/>
                <w:sz w:val="24"/>
                <w:szCs w:val="24"/>
              </w:rPr>
              <w:t>8.5.4</w:t>
            </w:r>
            <w:r w:rsidRPr="00451E63">
              <w:rPr>
                <w:rFonts w:eastAsiaTheme="minorEastAsia" w:hint="eastAsia"/>
                <w:sz w:val="24"/>
                <w:szCs w:val="24"/>
              </w:rPr>
              <w:t>产品防护、</w:t>
            </w:r>
            <w:r w:rsidRPr="00451E63">
              <w:rPr>
                <w:rFonts w:eastAsiaTheme="minorEastAsia" w:hint="eastAsia"/>
                <w:sz w:val="24"/>
                <w:szCs w:val="24"/>
              </w:rPr>
              <w:t>8.5.6</w:t>
            </w:r>
            <w:r w:rsidRPr="00451E63">
              <w:rPr>
                <w:rFonts w:eastAsiaTheme="minorEastAsia" w:hint="eastAsia"/>
                <w:sz w:val="24"/>
                <w:szCs w:val="24"/>
              </w:rPr>
              <w:t>生产和服务提供的更改控制，</w:t>
            </w:r>
            <w:r w:rsidRPr="00451E63">
              <w:rPr>
                <w:rFonts w:eastAsiaTheme="minorEastAsia" w:hint="eastAsia"/>
                <w:sz w:val="24"/>
                <w:szCs w:val="24"/>
              </w:rPr>
              <w:t>8.6</w:t>
            </w:r>
            <w:r w:rsidRPr="00451E63">
              <w:rPr>
                <w:rFonts w:eastAsiaTheme="minorEastAsia" w:hint="eastAsia"/>
                <w:sz w:val="24"/>
                <w:szCs w:val="24"/>
              </w:rPr>
              <w:t>产品和服务的放行、</w:t>
            </w:r>
            <w:r w:rsidRPr="00451E63">
              <w:rPr>
                <w:rFonts w:eastAsiaTheme="minorEastAsia" w:hint="eastAsia"/>
                <w:sz w:val="24"/>
                <w:szCs w:val="24"/>
              </w:rPr>
              <w:t>8.7</w:t>
            </w:r>
            <w:r w:rsidRPr="00451E63">
              <w:rPr>
                <w:rFonts w:eastAsiaTheme="minorEastAsia" w:hint="eastAsia"/>
                <w:sz w:val="24"/>
                <w:szCs w:val="24"/>
              </w:rPr>
              <w:t>不合格输出的控制，</w:t>
            </w:r>
          </w:p>
          <w:p w:rsidR="008973EE" w:rsidRPr="00451E63" w:rsidRDefault="00451E63" w:rsidP="00451E63">
            <w:pPr>
              <w:rPr>
                <w:rFonts w:eastAsiaTheme="minorEastAsia"/>
                <w:sz w:val="24"/>
                <w:szCs w:val="24"/>
              </w:rPr>
            </w:pPr>
            <w:r w:rsidRPr="00451E63">
              <w:rPr>
                <w:rFonts w:eastAsiaTheme="minorEastAsia" w:hint="eastAsia"/>
                <w:sz w:val="24"/>
                <w:szCs w:val="24"/>
              </w:rPr>
              <w:t>E/OMS: 5.3</w:t>
            </w:r>
            <w:r w:rsidRPr="00451E63">
              <w:rPr>
                <w:rFonts w:eastAsiaTheme="minorEastAsia" w:hint="eastAsia"/>
                <w:sz w:val="24"/>
                <w:szCs w:val="24"/>
              </w:rPr>
              <w:t>组织的岗位、职责和权限、</w:t>
            </w:r>
            <w:r w:rsidRPr="00451E63">
              <w:rPr>
                <w:rFonts w:eastAsiaTheme="minorEastAsia" w:hint="eastAsia"/>
                <w:sz w:val="24"/>
                <w:szCs w:val="24"/>
              </w:rPr>
              <w:t>6.2</w:t>
            </w:r>
            <w:r w:rsidRPr="00451E63">
              <w:rPr>
                <w:rFonts w:eastAsiaTheme="minorEastAsia" w:hint="eastAsia"/>
                <w:sz w:val="24"/>
                <w:szCs w:val="24"/>
              </w:rPr>
              <w:t>环境与职业健康安全目标、</w:t>
            </w:r>
            <w:r w:rsidRPr="00451E63">
              <w:rPr>
                <w:rFonts w:eastAsiaTheme="minorEastAsia" w:hint="eastAsia"/>
                <w:sz w:val="24"/>
                <w:szCs w:val="24"/>
              </w:rPr>
              <w:t>6.1.2</w:t>
            </w:r>
            <w:r w:rsidRPr="00451E63">
              <w:rPr>
                <w:rFonts w:eastAsiaTheme="minorEastAsia" w:hint="eastAsia"/>
                <w:sz w:val="24"/>
                <w:szCs w:val="24"/>
              </w:rPr>
              <w:t>环境因素</w:t>
            </w:r>
            <w:r w:rsidRPr="00451E63">
              <w:rPr>
                <w:rFonts w:eastAsiaTheme="minorEastAsia" w:hint="eastAsia"/>
                <w:sz w:val="24"/>
                <w:szCs w:val="24"/>
              </w:rPr>
              <w:t>/</w:t>
            </w:r>
            <w:r w:rsidRPr="00451E63">
              <w:rPr>
                <w:rFonts w:eastAsiaTheme="minorEastAsia" w:hint="eastAsia"/>
                <w:sz w:val="24"/>
                <w:szCs w:val="24"/>
              </w:rPr>
              <w:t>危险源辨识与评价、</w:t>
            </w:r>
            <w:r w:rsidRPr="00451E63">
              <w:rPr>
                <w:rFonts w:eastAsiaTheme="minorEastAsia" w:hint="eastAsia"/>
                <w:sz w:val="24"/>
                <w:szCs w:val="24"/>
              </w:rPr>
              <w:t>8.1</w:t>
            </w:r>
            <w:r w:rsidRPr="00451E63">
              <w:rPr>
                <w:rFonts w:eastAsiaTheme="minorEastAsia" w:hint="eastAsia"/>
                <w:sz w:val="24"/>
                <w:szCs w:val="24"/>
              </w:rPr>
              <w:t>运行策划和控制</w:t>
            </w:r>
          </w:p>
        </w:tc>
        <w:tc>
          <w:tcPr>
            <w:tcW w:w="1585" w:type="dxa"/>
            <w:vMerge/>
          </w:tcPr>
          <w:p w:rsidR="008973EE" w:rsidRPr="00451E63" w:rsidRDefault="008973EE" w:rsidP="009B4611">
            <w:pPr>
              <w:spacing w:line="360" w:lineRule="auto"/>
              <w:rPr>
                <w:rFonts w:eastAsiaTheme="minorEastAsia"/>
                <w:sz w:val="24"/>
                <w:szCs w:val="24"/>
              </w:rPr>
            </w:pPr>
          </w:p>
        </w:tc>
      </w:tr>
      <w:tr w:rsidR="00D5229B" w:rsidRPr="00451E63" w:rsidTr="009B606C">
        <w:trPr>
          <w:trHeight w:val="516"/>
        </w:trPr>
        <w:tc>
          <w:tcPr>
            <w:tcW w:w="1384" w:type="dxa"/>
            <w:vAlign w:val="center"/>
          </w:tcPr>
          <w:p w:rsidR="00D5229B" w:rsidRPr="00451E63" w:rsidRDefault="00D5229B" w:rsidP="009B4611">
            <w:pPr>
              <w:spacing w:line="360" w:lineRule="auto"/>
              <w:rPr>
                <w:rFonts w:eastAsiaTheme="minorEastAsia"/>
                <w:b/>
                <w:sz w:val="24"/>
                <w:szCs w:val="24"/>
              </w:rPr>
            </w:pPr>
            <w:r w:rsidRPr="00451E63">
              <w:rPr>
                <w:rFonts w:eastAsiaTheme="minorEastAsia" w:hAnsiTheme="minorEastAsia"/>
                <w:sz w:val="24"/>
                <w:szCs w:val="24"/>
              </w:rPr>
              <w:t>组织的岗位、职责和权限</w:t>
            </w:r>
          </w:p>
        </w:tc>
        <w:tc>
          <w:tcPr>
            <w:tcW w:w="1276" w:type="dxa"/>
          </w:tcPr>
          <w:p w:rsidR="00907520" w:rsidRPr="00451E63" w:rsidRDefault="00907520" w:rsidP="002F2E87">
            <w:pPr>
              <w:spacing w:line="360" w:lineRule="auto"/>
              <w:rPr>
                <w:rFonts w:eastAsiaTheme="minorEastAsia"/>
                <w:sz w:val="24"/>
                <w:szCs w:val="24"/>
              </w:rPr>
            </w:pPr>
            <w:r w:rsidRPr="00451E63">
              <w:rPr>
                <w:rFonts w:eastAsiaTheme="minorEastAsia"/>
                <w:sz w:val="24"/>
                <w:szCs w:val="24"/>
              </w:rPr>
              <w:t>QE</w:t>
            </w:r>
            <w:r w:rsidR="002F2E87" w:rsidRPr="00451E63">
              <w:rPr>
                <w:rFonts w:eastAsiaTheme="minorEastAsia"/>
                <w:sz w:val="24"/>
                <w:szCs w:val="24"/>
              </w:rPr>
              <w:t>O</w:t>
            </w:r>
            <w:r w:rsidR="00D5229B" w:rsidRPr="00451E63">
              <w:rPr>
                <w:rFonts w:eastAsiaTheme="minorEastAsia"/>
                <w:sz w:val="24"/>
                <w:szCs w:val="24"/>
              </w:rPr>
              <w:t xml:space="preserve"> 5.3</w:t>
            </w:r>
          </w:p>
        </w:tc>
        <w:tc>
          <w:tcPr>
            <w:tcW w:w="10464" w:type="dxa"/>
          </w:tcPr>
          <w:p w:rsidR="00907520" w:rsidRPr="00451E63" w:rsidRDefault="0054118D" w:rsidP="00083103">
            <w:pPr>
              <w:spacing w:beforeLines="20" w:afterLines="20" w:line="288" w:lineRule="auto"/>
              <w:ind w:firstLineChars="200" w:firstLine="480"/>
              <w:rPr>
                <w:rFonts w:eastAsiaTheme="minorEastAsia"/>
                <w:sz w:val="24"/>
                <w:szCs w:val="24"/>
              </w:rPr>
            </w:pPr>
            <w:r w:rsidRPr="00451E63">
              <w:rPr>
                <w:rFonts w:eastAsiaTheme="minorEastAsia" w:hAnsiTheme="minorEastAsia"/>
                <w:sz w:val="24"/>
                <w:szCs w:val="24"/>
              </w:rPr>
              <w:t>生产部</w:t>
            </w:r>
            <w:r w:rsidR="00907520" w:rsidRPr="00451E63">
              <w:rPr>
                <w:rFonts w:eastAsiaTheme="minorEastAsia" w:hAnsiTheme="minorEastAsia"/>
                <w:sz w:val="24"/>
                <w:szCs w:val="24"/>
              </w:rPr>
              <w:t>主要作用、职责和权限包括</w:t>
            </w:r>
            <w:r w:rsidR="00907520" w:rsidRPr="00451E63">
              <w:rPr>
                <w:rFonts w:eastAsiaTheme="minorEastAsia"/>
                <w:sz w:val="24"/>
                <w:szCs w:val="24"/>
              </w:rPr>
              <w:t>:</w:t>
            </w:r>
            <w:r w:rsidR="00907520" w:rsidRPr="00451E63">
              <w:rPr>
                <w:rFonts w:eastAsiaTheme="minorEastAsia" w:hAnsiTheme="minorEastAsia"/>
                <w:sz w:val="24"/>
                <w:szCs w:val="24"/>
              </w:rPr>
              <w:t>负责基础设施</w:t>
            </w:r>
            <w:r w:rsidRPr="00451E63">
              <w:rPr>
                <w:rFonts w:eastAsiaTheme="minorEastAsia" w:hAnsiTheme="minorEastAsia"/>
                <w:sz w:val="24"/>
                <w:szCs w:val="24"/>
              </w:rPr>
              <w:t>管理</w:t>
            </w:r>
            <w:r w:rsidR="00907520" w:rsidRPr="00451E63">
              <w:rPr>
                <w:rFonts w:eastAsiaTheme="minorEastAsia" w:hAnsiTheme="minorEastAsia"/>
                <w:sz w:val="24"/>
                <w:szCs w:val="24"/>
              </w:rPr>
              <w:t>控制，</w:t>
            </w:r>
            <w:r w:rsidR="0010182C" w:rsidRPr="00451E63">
              <w:rPr>
                <w:rFonts w:eastAsiaTheme="minorEastAsia" w:hAnsiTheme="minorEastAsia"/>
                <w:sz w:val="24"/>
                <w:szCs w:val="24"/>
              </w:rPr>
              <w:t>负责生产和服务提供的控制，包括制定生产计划，科学合理调度，确保生产计划及时按期完成，负责产品标识，并确保在必要时实现可追溯性，</w:t>
            </w:r>
            <w:r w:rsidR="00CB21C8" w:rsidRPr="00451E63">
              <w:rPr>
                <w:rFonts w:eastAsiaTheme="minorEastAsia" w:hAnsiTheme="minorEastAsia"/>
                <w:sz w:val="24"/>
                <w:szCs w:val="24"/>
              </w:rPr>
              <w:t>负责产品检验，不合格品管理，</w:t>
            </w:r>
            <w:r w:rsidR="0010182C" w:rsidRPr="00451E63">
              <w:rPr>
                <w:rFonts w:eastAsiaTheme="minorEastAsia" w:hAnsiTheme="minorEastAsia"/>
                <w:sz w:val="24"/>
                <w:szCs w:val="24"/>
              </w:rPr>
              <w:t>负责</w:t>
            </w:r>
            <w:r w:rsidR="00CB21C8" w:rsidRPr="00451E63">
              <w:rPr>
                <w:rFonts w:eastAsiaTheme="minorEastAsia" w:hAnsiTheme="minorEastAsia"/>
                <w:sz w:val="24"/>
                <w:szCs w:val="24"/>
              </w:rPr>
              <w:t>部门</w:t>
            </w:r>
            <w:r w:rsidR="0010182C" w:rsidRPr="00451E63">
              <w:rPr>
                <w:rFonts w:eastAsiaTheme="minorEastAsia" w:hAnsiTheme="minorEastAsia"/>
                <w:sz w:val="24"/>
                <w:szCs w:val="24"/>
              </w:rPr>
              <w:t>环境因素、危险源辨识和控制，</w:t>
            </w:r>
            <w:r w:rsidR="00907520" w:rsidRPr="00451E63">
              <w:rPr>
                <w:rFonts w:eastAsiaTheme="minorEastAsia" w:hAnsiTheme="minorEastAsia"/>
                <w:sz w:val="24"/>
                <w:szCs w:val="24"/>
              </w:rPr>
              <w:t>负责</w:t>
            </w:r>
            <w:r w:rsidRPr="00451E63">
              <w:rPr>
                <w:rFonts w:eastAsiaTheme="minorEastAsia" w:hAnsiTheme="minorEastAsia"/>
                <w:sz w:val="24"/>
                <w:szCs w:val="24"/>
              </w:rPr>
              <w:t>生产</w:t>
            </w:r>
            <w:r w:rsidR="00907520" w:rsidRPr="00451E63">
              <w:rPr>
                <w:rFonts w:eastAsiaTheme="minorEastAsia" w:hAnsiTheme="minorEastAsia"/>
                <w:sz w:val="24"/>
                <w:szCs w:val="24"/>
              </w:rPr>
              <w:t>过程运行的环境</w:t>
            </w:r>
            <w:r w:rsidRPr="00451E63">
              <w:rPr>
                <w:rFonts w:eastAsiaTheme="minorEastAsia" w:hAnsiTheme="minorEastAsia"/>
                <w:sz w:val="24"/>
                <w:szCs w:val="24"/>
              </w:rPr>
              <w:t>和安全</w:t>
            </w:r>
            <w:r w:rsidR="00907520" w:rsidRPr="00451E63">
              <w:rPr>
                <w:rFonts w:eastAsiaTheme="minorEastAsia" w:hAnsiTheme="minorEastAsia"/>
                <w:sz w:val="24"/>
                <w:szCs w:val="24"/>
              </w:rPr>
              <w:t>控制，负责生产进度、现场工作环境和安全生产管理。</w:t>
            </w:r>
          </w:p>
          <w:p w:rsidR="00D5229B" w:rsidRPr="00451E63" w:rsidRDefault="00907520" w:rsidP="00083103">
            <w:pPr>
              <w:spacing w:beforeLines="20" w:afterLines="20" w:line="288" w:lineRule="auto"/>
              <w:ind w:firstLineChars="200" w:firstLine="480"/>
              <w:rPr>
                <w:rFonts w:eastAsiaTheme="minorEastAsia"/>
                <w:sz w:val="24"/>
                <w:szCs w:val="24"/>
              </w:rPr>
            </w:pPr>
            <w:r w:rsidRPr="00451E63">
              <w:rPr>
                <w:rFonts w:eastAsiaTheme="minorEastAsia" w:hAnsiTheme="minorEastAsia"/>
                <w:sz w:val="24"/>
                <w:szCs w:val="24"/>
              </w:rPr>
              <w:t>生产</w:t>
            </w:r>
            <w:proofErr w:type="gramStart"/>
            <w:r w:rsidRPr="00451E63">
              <w:rPr>
                <w:rFonts w:eastAsiaTheme="minorEastAsia" w:hAnsiTheme="minorEastAsia"/>
                <w:sz w:val="24"/>
                <w:szCs w:val="24"/>
              </w:rPr>
              <w:t>部上述</w:t>
            </w:r>
            <w:proofErr w:type="gramEnd"/>
            <w:r w:rsidRPr="00451E63">
              <w:rPr>
                <w:rFonts w:eastAsiaTheme="minorEastAsia" w:hAnsiTheme="minorEastAsia"/>
                <w:sz w:val="24"/>
                <w:szCs w:val="24"/>
              </w:rPr>
              <w:t>作用和职责、权限基本得到有效沟通和实施。</w:t>
            </w:r>
          </w:p>
        </w:tc>
        <w:tc>
          <w:tcPr>
            <w:tcW w:w="1585" w:type="dxa"/>
          </w:tcPr>
          <w:p w:rsidR="00D5229B" w:rsidRPr="00451E63" w:rsidRDefault="00D5229B" w:rsidP="009B4611">
            <w:pPr>
              <w:spacing w:line="360" w:lineRule="auto"/>
              <w:rPr>
                <w:rFonts w:eastAsiaTheme="minorEastAsia"/>
                <w:sz w:val="24"/>
                <w:szCs w:val="24"/>
              </w:rPr>
            </w:pPr>
          </w:p>
        </w:tc>
      </w:tr>
      <w:tr w:rsidR="00D5229B" w:rsidRPr="00451E63" w:rsidTr="009B606C">
        <w:trPr>
          <w:trHeight w:val="516"/>
        </w:trPr>
        <w:tc>
          <w:tcPr>
            <w:tcW w:w="1384" w:type="dxa"/>
            <w:vAlign w:val="center"/>
          </w:tcPr>
          <w:p w:rsidR="00D5229B" w:rsidRPr="00451E63" w:rsidRDefault="00D5229B" w:rsidP="009B4611">
            <w:pPr>
              <w:spacing w:line="360" w:lineRule="auto"/>
              <w:rPr>
                <w:rFonts w:eastAsiaTheme="minorEastAsia"/>
                <w:sz w:val="24"/>
                <w:szCs w:val="24"/>
              </w:rPr>
            </w:pPr>
            <w:r w:rsidRPr="00451E63">
              <w:rPr>
                <w:rFonts w:eastAsiaTheme="minorEastAsia" w:hAnsiTheme="minorEastAsia"/>
                <w:sz w:val="24"/>
                <w:szCs w:val="24"/>
              </w:rPr>
              <w:t>目标</w:t>
            </w:r>
            <w:r w:rsidRPr="00451E63">
              <w:rPr>
                <w:rFonts w:eastAsiaTheme="minorEastAsia"/>
                <w:sz w:val="24"/>
                <w:szCs w:val="24"/>
              </w:rPr>
              <w:t xml:space="preserve"> </w:t>
            </w:r>
          </w:p>
        </w:tc>
        <w:tc>
          <w:tcPr>
            <w:tcW w:w="1276" w:type="dxa"/>
            <w:vAlign w:val="center"/>
          </w:tcPr>
          <w:p w:rsidR="00907520" w:rsidRPr="00451E63" w:rsidRDefault="00907520" w:rsidP="002F2E87">
            <w:pPr>
              <w:spacing w:line="360" w:lineRule="auto"/>
              <w:rPr>
                <w:rFonts w:eastAsiaTheme="minorEastAsia"/>
                <w:sz w:val="24"/>
                <w:szCs w:val="24"/>
              </w:rPr>
            </w:pPr>
            <w:r w:rsidRPr="00451E63">
              <w:rPr>
                <w:rFonts w:eastAsiaTheme="minorEastAsia"/>
                <w:sz w:val="24"/>
                <w:szCs w:val="24"/>
              </w:rPr>
              <w:t>QE</w:t>
            </w:r>
            <w:r w:rsidR="002F2E87" w:rsidRPr="00451E63">
              <w:rPr>
                <w:rFonts w:eastAsiaTheme="minorEastAsia"/>
                <w:sz w:val="24"/>
                <w:szCs w:val="24"/>
              </w:rPr>
              <w:t>O</w:t>
            </w:r>
            <w:r w:rsidR="00D5229B" w:rsidRPr="00451E63">
              <w:rPr>
                <w:rFonts w:eastAsiaTheme="minorEastAsia"/>
                <w:sz w:val="24"/>
                <w:szCs w:val="24"/>
              </w:rPr>
              <w:t>:6.2</w:t>
            </w:r>
          </w:p>
        </w:tc>
        <w:tc>
          <w:tcPr>
            <w:tcW w:w="10464" w:type="dxa"/>
            <w:vAlign w:val="center"/>
          </w:tcPr>
          <w:p w:rsidR="00D5229B" w:rsidRPr="00451E63" w:rsidRDefault="00D5229B" w:rsidP="009B4611">
            <w:pPr>
              <w:spacing w:line="360" w:lineRule="auto"/>
              <w:rPr>
                <w:rFonts w:eastAsiaTheme="minorEastAsia"/>
                <w:sz w:val="24"/>
                <w:szCs w:val="24"/>
              </w:rPr>
            </w:pPr>
            <w:r w:rsidRPr="00451E63">
              <w:rPr>
                <w:rFonts w:eastAsiaTheme="minorEastAsia" w:hAnsiTheme="minorEastAsia"/>
                <w:sz w:val="24"/>
                <w:szCs w:val="24"/>
              </w:rPr>
              <w:t>部门目标：</w:t>
            </w:r>
            <w:r w:rsidRPr="00451E63">
              <w:rPr>
                <w:rFonts w:eastAsiaTheme="minorEastAsia"/>
                <w:sz w:val="24"/>
                <w:szCs w:val="24"/>
              </w:rPr>
              <w:t xml:space="preserve">                 </w:t>
            </w:r>
          </w:p>
          <w:tbl>
            <w:tblPr>
              <w:tblStyle w:val="a9"/>
              <w:tblW w:w="10183" w:type="dxa"/>
              <w:tblLayout w:type="fixed"/>
              <w:tblLook w:val="04A0"/>
            </w:tblPr>
            <w:tblGrid>
              <w:gridCol w:w="766"/>
              <w:gridCol w:w="2906"/>
              <w:gridCol w:w="3131"/>
              <w:gridCol w:w="2242"/>
              <w:gridCol w:w="1138"/>
            </w:tblGrid>
            <w:tr w:rsidR="009B606C" w:rsidRPr="00451E63" w:rsidTr="004F575F">
              <w:tc>
                <w:tcPr>
                  <w:tcW w:w="766" w:type="dxa"/>
                </w:tcPr>
                <w:p w:rsidR="009B606C" w:rsidRPr="00451E63" w:rsidRDefault="009B606C" w:rsidP="004F575F">
                  <w:pPr>
                    <w:spacing w:line="220" w:lineRule="atLeast"/>
                    <w:jc w:val="center"/>
                    <w:rPr>
                      <w:rFonts w:eastAsiaTheme="minorEastAsia"/>
                      <w:szCs w:val="21"/>
                    </w:rPr>
                  </w:pPr>
                  <w:r w:rsidRPr="00451E63">
                    <w:rPr>
                      <w:rFonts w:eastAsiaTheme="minorEastAsia" w:hAnsiTheme="minorEastAsia"/>
                      <w:szCs w:val="21"/>
                    </w:rPr>
                    <w:t>部门</w:t>
                  </w:r>
                </w:p>
              </w:tc>
              <w:tc>
                <w:tcPr>
                  <w:tcW w:w="2906" w:type="dxa"/>
                </w:tcPr>
                <w:p w:rsidR="009B606C" w:rsidRPr="00451E63" w:rsidRDefault="009B606C" w:rsidP="004F575F">
                  <w:pPr>
                    <w:spacing w:line="220" w:lineRule="atLeast"/>
                    <w:jc w:val="center"/>
                    <w:rPr>
                      <w:rFonts w:eastAsiaTheme="minorEastAsia"/>
                      <w:szCs w:val="21"/>
                    </w:rPr>
                  </w:pPr>
                  <w:r w:rsidRPr="00451E63">
                    <w:rPr>
                      <w:rFonts w:eastAsiaTheme="minorEastAsia" w:hAnsiTheme="minorEastAsia"/>
                      <w:szCs w:val="21"/>
                    </w:rPr>
                    <w:t>目标</w:t>
                  </w:r>
                </w:p>
              </w:tc>
              <w:tc>
                <w:tcPr>
                  <w:tcW w:w="3131" w:type="dxa"/>
                </w:tcPr>
                <w:p w:rsidR="009B606C" w:rsidRPr="00451E63" w:rsidRDefault="009B606C" w:rsidP="004F575F">
                  <w:pPr>
                    <w:spacing w:line="220" w:lineRule="atLeast"/>
                    <w:jc w:val="center"/>
                    <w:rPr>
                      <w:rFonts w:eastAsiaTheme="minorEastAsia"/>
                      <w:szCs w:val="21"/>
                    </w:rPr>
                  </w:pPr>
                  <w:r w:rsidRPr="00451E63">
                    <w:rPr>
                      <w:rFonts w:eastAsiaTheme="minorEastAsia" w:hAnsiTheme="minorEastAsia"/>
                      <w:szCs w:val="21"/>
                    </w:rPr>
                    <w:t>考核方式</w:t>
                  </w:r>
                </w:p>
              </w:tc>
              <w:tc>
                <w:tcPr>
                  <w:tcW w:w="2242" w:type="dxa"/>
                </w:tcPr>
                <w:p w:rsidR="009B606C" w:rsidRPr="00451E63" w:rsidRDefault="009B606C" w:rsidP="004F575F">
                  <w:pPr>
                    <w:spacing w:line="220" w:lineRule="atLeast"/>
                    <w:jc w:val="center"/>
                    <w:rPr>
                      <w:rFonts w:eastAsiaTheme="minorEastAsia"/>
                      <w:szCs w:val="21"/>
                    </w:rPr>
                  </w:pPr>
                  <w:r w:rsidRPr="00451E63">
                    <w:rPr>
                      <w:rFonts w:eastAsiaTheme="minorEastAsia" w:hAnsiTheme="minorEastAsia"/>
                      <w:szCs w:val="21"/>
                    </w:rPr>
                    <w:t>考核结果</w:t>
                  </w:r>
                </w:p>
              </w:tc>
              <w:tc>
                <w:tcPr>
                  <w:tcW w:w="1138" w:type="dxa"/>
                </w:tcPr>
                <w:p w:rsidR="009B606C" w:rsidRPr="00451E63" w:rsidRDefault="009B606C" w:rsidP="004F575F">
                  <w:pPr>
                    <w:spacing w:line="220" w:lineRule="atLeast"/>
                    <w:jc w:val="center"/>
                    <w:rPr>
                      <w:rFonts w:eastAsiaTheme="minorEastAsia"/>
                      <w:szCs w:val="21"/>
                    </w:rPr>
                  </w:pPr>
                  <w:r w:rsidRPr="00451E63">
                    <w:rPr>
                      <w:rFonts w:eastAsiaTheme="minorEastAsia" w:hAnsiTheme="minorEastAsia"/>
                      <w:szCs w:val="21"/>
                    </w:rPr>
                    <w:t>完成情况</w:t>
                  </w:r>
                </w:p>
              </w:tc>
            </w:tr>
            <w:tr w:rsidR="00F0715C" w:rsidRPr="00451E63" w:rsidTr="004F575F">
              <w:trPr>
                <w:trHeight w:val="90"/>
              </w:trPr>
              <w:tc>
                <w:tcPr>
                  <w:tcW w:w="766" w:type="dxa"/>
                  <w:vMerge w:val="restart"/>
                </w:tcPr>
                <w:p w:rsidR="00F0715C" w:rsidRPr="00451E63" w:rsidRDefault="00F0715C" w:rsidP="004F575F">
                  <w:pPr>
                    <w:spacing w:line="220" w:lineRule="atLeast"/>
                    <w:jc w:val="center"/>
                    <w:rPr>
                      <w:rFonts w:eastAsiaTheme="minorEastAsia"/>
                      <w:szCs w:val="21"/>
                    </w:rPr>
                  </w:pPr>
                  <w:r w:rsidRPr="00451E63">
                    <w:rPr>
                      <w:rFonts w:eastAsiaTheme="minorEastAsia" w:hAnsiTheme="minorEastAsia"/>
                      <w:szCs w:val="21"/>
                    </w:rPr>
                    <w:t>生产部</w:t>
                  </w:r>
                </w:p>
                <w:p w:rsidR="00F0715C" w:rsidRPr="00451E63" w:rsidRDefault="00F0715C" w:rsidP="004F575F">
                  <w:pPr>
                    <w:spacing w:line="220" w:lineRule="atLeast"/>
                    <w:jc w:val="center"/>
                    <w:rPr>
                      <w:rFonts w:eastAsiaTheme="minorEastAsia"/>
                      <w:szCs w:val="21"/>
                    </w:rPr>
                  </w:pPr>
                </w:p>
              </w:tc>
              <w:tc>
                <w:tcPr>
                  <w:tcW w:w="2906" w:type="dxa"/>
                </w:tcPr>
                <w:p w:rsidR="00F0715C" w:rsidRPr="00451E63" w:rsidRDefault="00F0715C" w:rsidP="004F575F">
                  <w:pPr>
                    <w:rPr>
                      <w:rFonts w:eastAsiaTheme="minorEastAsia"/>
                      <w:color w:val="000000"/>
                      <w:szCs w:val="21"/>
                    </w:rPr>
                  </w:pPr>
                  <w:r w:rsidRPr="00451E63">
                    <w:rPr>
                      <w:rFonts w:eastAsiaTheme="minorEastAsia" w:hAnsiTheme="minorEastAsia"/>
                      <w:szCs w:val="21"/>
                    </w:rPr>
                    <w:t>产品一次交验合格率</w:t>
                  </w:r>
                  <w:r w:rsidR="00AB236F">
                    <w:rPr>
                      <w:rFonts w:eastAsiaTheme="minorEastAsia"/>
                      <w:szCs w:val="21"/>
                    </w:rPr>
                    <w:t>9</w:t>
                  </w:r>
                  <w:r w:rsidR="00AB236F">
                    <w:rPr>
                      <w:rFonts w:eastAsiaTheme="minorEastAsia" w:hint="eastAsia"/>
                      <w:szCs w:val="21"/>
                    </w:rPr>
                    <w:t>8.5</w:t>
                  </w:r>
                  <w:r w:rsidRPr="00451E63">
                    <w:rPr>
                      <w:rFonts w:eastAsiaTheme="minorEastAsia"/>
                      <w:szCs w:val="21"/>
                    </w:rPr>
                    <w:t xml:space="preserve">% </w:t>
                  </w:r>
                  <w:r w:rsidRPr="00451E63">
                    <w:rPr>
                      <w:rFonts w:eastAsiaTheme="minorEastAsia" w:hAnsiTheme="minorEastAsia"/>
                      <w:szCs w:val="21"/>
                    </w:rPr>
                    <w:t>以上</w:t>
                  </w:r>
                </w:p>
              </w:tc>
              <w:tc>
                <w:tcPr>
                  <w:tcW w:w="3131" w:type="dxa"/>
                </w:tcPr>
                <w:p w:rsidR="00F0715C" w:rsidRPr="00451E63" w:rsidRDefault="00F0715C" w:rsidP="004F575F">
                  <w:pPr>
                    <w:rPr>
                      <w:rFonts w:eastAsiaTheme="minorEastAsia"/>
                      <w:szCs w:val="21"/>
                    </w:rPr>
                  </w:pPr>
                  <w:r w:rsidRPr="00451E63">
                    <w:rPr>
                      <w:rFonts w:eastAsiaTheme="minorEastAsia" w:hAnsiTheme="minorEastAsia"/>
                      <w:szCs w:val="21"/>
                    </w:rPr>
                    <w:t>查看检验记录</w:t>
                  </w:r>
                </w:p>
              </w:tc>
              <w:tc>
                <w:tcPr>
                  <w:tcW w:w="2242" w:type="dxa"/>
                </w:tcPr>
                <w:p w:rsidR="00F0715C" w:rsidRPr="00451E63" w:rsidRDefault="00F0715C" w:rsidP="004F575F">
                  <w:pPr>
                    <w:rPr>
                      <w:rFonts w:eastAsiaTheme="minorEastAsia"/>
                      <w:color w:val="000000"/>
                      <w:szCs w:val="21"/>
                    </w:rPr>
                  </w:pPr>
                  <w:r w:rsidRPr="00451E63">
                    <w:rPr>
                      <w:rFonts w:eastAsiaTheme="minorEastAsia" w:hAnsiTheme="minorEastAsia"/>
                      <w:szCs w:val="21"/>
                    </w:rPr>
                    <w:t>产品一次交验合格率</w:t>
                  </w:r>
                  <w:r w:rsidRPr="00451E63">
                    <w:rPr>
                      <w:rFonts w:eastAsiaTheme="minorEastAsia"/>
                      <w:szCs w:val="21"/>
                    </w:rPr>
                    <w:t>100%</w:t>
                  </w:r>
                </w:p>
              </w:tc>
              <w:tc>
                <w:tcPr>
                  <w:tcW w:w="1138" w:type="dxa"/>
                </w:tcPr>
                <w:p w:rsidR="00F0715C" w:rsidRPr="00451E63" w:rsidRDefault="00F0715C" w:rsidP="004F575F">
                  <w:pPr>
                    <w:jc w:val="center"/>
                    <w:rPr>
                      <w:rFonts w:eastAsiaTheme="minorEastAsia"/>
                      <w:szCs w:val="21"/>
                    </w:rPr>
                  </w:pPr>
                  <w:r w:rsidRPr="00451E63">
                    <w:rPr>
                      <w:rFonts w:eastAsiaTheme="minorEastAsia" w:hAnsiTheme="minorEastAsia"/>
                      <w:szCs w:val="21"/>
                    </w:rPr>
                    <w:t>已经完成</w:t>
                  </w:r>
                </w:p>
              </w:tc>
            </w:tr>
            <w:tr w:rsidR="00F0715C" w:rsidRPr="00451E63" w:rsidTr="004F575F">
              <w:trPr>
                <w:trHeight w:val="423"/>
              </w:trPr>
              <w:tc>
                <w:tcPr>
                  <w:tcW w:w="766" w:type="dxa"/>
                  <w:vMerge/>
                </w:tcPr>
                <w:p w:rsidR="00F0715C" w:rsidRPr="00451E63" w:rsidRDefault="00F0715C" w:rsidP="004F575F">
                  <w:pPr>
                    <w:spacing w:line="220" w:lineRule="atLeast"/>
                    <w:jc w:val="center"/>
                    <w:rPr>
                      <w:rFonts w:eastAsiaTheme="minorEastAsia"/>
                      <w:szCs w:val="21"/>
                    </w:rPr>
                  </w:pPr>
                </w:p>
              </w:tc>
              <w:tc>
                <w:tcPr>
                  <w:tcW w:w="2906" w:type="dxa"/>
                </w:tcPr>
                <w:p w:rsidR="00F0715C" w:rsidRPr="00451E63" w:rsidRDefault="00F0715C" w:rsidP="004F575F">
                  <w:pPr>
                    <w:rPr>
                      <w:rFonts w:eastAsiaTheme="minorEastAsia"/>
                      <w:szCs w:val="21"/>
                    </w:rPr>
                  </w:pPr>
                  <w:r w:rsidRPr="00451E63">
                    <w:rPr>
                      <w:rFonts w:eastAsiaTheme="minorEastAsia" w:hAnsiTheme="minorEastAsia"/>
                      <w:color w:val="000000"/>
                      <w:szCs w:val="21"/>
                    </w:rPr>
                    <w:t>生产设备设施完好率</w:t>
                  </w:r>
                  <w:r w:rsidRPr="00451E63">
                    <w:rPr>
                      <w:rFonts w:eastAsiaTheme="minorEastAsia"/>
                      <w:color w:val="000000"/>
                      <w:szCs w:val="21"/>
                    </w:rPr>
                    <w:t>97%</w:t>
                  </w:r>
                  <w:r w:rsidRPr="00451E63">
                    <w:rPr>
                      <w:rFonts w:eastAsiaTheme="minorEastAsia" w:hAnsiTheme="minorEastAsia"/>
                      <w:color w:val="000000"/>
                      <w:szCs w:val="21"/>
                    </w:rPr>
                    <w:t>以上</w:t>
                  </w:r>
                </w:p>
              </w:tc>
              <w:tc>
                <w:tcPr>
                  <w:tcW w:w="3131" w:type="dxa"/>
                </w:tcPr>
                <w:p w:rsidR="00F0715C" w:rsidRPr="00451E63" w:rsidRDefault="00F0715C" w:rsidP="004F575F">
                  <w:pPr>
                    <w:rPr>
                      <w:rFonts w:eastAsiaTheme="minorEastAsia"/>
                      <w:szCs w:val="21"/>
                    </w:rPr>
                  </w:pPr>
                  <w:r w:rsidRPr="00451E63">
                    <w:rPr>
                      <w:rFonts w:eastAsiaTheme="minorEastAsia" w:hAnsiTheme="minorEastAsia"/>
                      <w:szCs w:val="21"/>
                    </w:rPr>
                    <w:t>完好数</w:t>
                  </w:r>
                  <w:r w:rsidRPr="00451E63">
                    <w:rPr>
                      <w:rFonts w:eastAsiaTheme="minorEastAsia"/>
                      <w:szCs w:val="21"/>
                    </w:rPr>
                    <w:t>÷</w:t>
                  </w:r>
                  <w:r w:rsidRPr="00451E63">
                    <w:rPr>
                      <w:rFonts w:eastAsiaTheme="minorEastAsia" w:hAnsiTheme="minorEastAsia"/>
                      <w:szCs w:val="21"/>
                    </w:rPr>
                    <w:t>总数</w:t>
                  </w:r>
                  <w:r w:rsidRPr="00451E63">
                    <w:rPr>
                      <w:rFonts w:eastAsiaTheme="minorEastAsia"/>
                      <w:szCs w:val="21"/>
                    </w:rPr>
                    <w:t>×100%</w:t>
                  </w:r>
                </w:p>
                <w:p w:rsidR="00F0715C" w:rsidRPr="00451E63" w:rsidRDefault="00F0715C" w:rsidP="004F575F">
                  <w:pPr>
                    <w:rPr>
                      <w:rFonts w:eastAsiaTheme="minorEastAsia"/>
                      <w:szCs w:val="21"/>
                    </w:rPr>
                  </w:pPr>
                  <w:r w:rsidRPr="00451E63">
                    <w:rPr>
                      <w:rFonts w:eastAsiaTheme="minorEastAsia" w:hAnsiTheme="minorEastAsia"/>
                      <w:szCs w:val="21"/>
                    </w:rPr>
                    <w:t>合格数</w:t>
                  </w:r>
                  <w:r w:rsidRPr="00451E63">
                    <w:rPr>
                      <w:rFonts w:eastAsiaTheme="minorEastAsia"/>
                      <w:szCs w:val="21"/>
                    </w:rPr>
                    <w:t>÷</w:t>
                  </w:r>
                  <w:r w:rsidRPr="00451E63">
                    <w:rPr>
                      <w:rFonts w:eastAsiaTheme="minorEastAsia" w:hAnsiTheme="minorEastAsia"/>
                      <w:szCs w:val="21"/>
                    </w:rPr>
                    <w:t>总数</w:t>
                  </w:r>
                  <w:r w:rsidRPr="00451E63">
                    <w:rPr>
                      <w:rFonts w:eastAsiaTheme="minorEastAsia"/>
                      <w:szCs w:val="21"/>
                    </w:rPr>
                    <w:t>×100%</w:t>
                  </w:r>
                </w:p>
              </w:tc>
              <w:tc>
                <w:tcPr>
                  <w:tcW w:w="2242" w:type="dxa"/>
                </w:tcPr>
                <w:p w:rsidR="00F0715C" w:rsidRPr="00451E63" w:rsidRDefault="00F0715C" w:rsidP="004F575F">
                  <w:pPr>
                    <w:rPr>
                      <w:rFonts w:eastAsiaTheme="minorEastAsia"/>
                      <w:szCs w:val="21"/>
                    </w:rPr>
                  </w:pPr>
                  <w:r w:rsidRPr="00451E63">
                    <w:rPr>
                      <w:rFonts w:eastAsiaTheme="minorEastAsia" w:hAnsiTheme="minorEastAsia"/>
                      <w:color w:val="000000"/>
                      <w:szCs w:val="21"/>
                    </w:rPr>
                    <w:t>生产设备设施完好率</w:t>
                  </w:r>
                  <w:r w:rsidRPr="00451E63">
                    <w:rPr>
                      <w:rFonts w:eastAsiaTheme="minorEastAsia"/>
                      <w:color w:val="000000"/>
                      <w:szCs w:val="21"/>
                    </w:rPr>
                    <w:t>100%</w:t>
                  </w:r>
                </w:p>
              </w:tc>
              <w:tc>
                <w:tcPr>
                  <w:tcW w:w="1138" w:type="dxa"/>
                </w:tcPr>
                <w:p w:rsidR="00F0715C" w:rsidRPr="00451E63" w:rsidRDefault="00F0715C" w:rsidP="004F575F">
                  <w:pPr>
                    <w:jc w:val="center"/>
                    <w:rPr>
                      <w:rFonts w:eastAsiaTheme="minorEastAsia"/>
                      <w:szCs w:val="21"/>
                    </w:rPr>
                  </w:pPr>
                  <w:r w:rsidRPr="00451E63">
                    <w:rPr>
                      <w:rFonts w:eastAsiaTheme="minorEastAsia" w:hAnsiTheme="minorEastAsia"/>
                      <w:szCs w:val="21"/>
                    </w:rPr>
                    <w:t>已经完成</w:t>
                  </w:r>
                </w:p>
              </w:tc>
            </w:tr>
            <w:tr w:rsidR="00F0715C" w:rsidRPr="00451E63" w:rsidTr="004F575F">
              <w:trPr>
                <w:trHeight w:val="408"/>
              </w:trPr>
              <w:tc>
                <w:tcPr>
                  <w:tcW w:w="766" w:type="dxa"/>
                  <w:vMerge/>
                </w:tcPr>
                <w:p w:rsidR="00F0715C" w:rsidRPr="00451E63" w:rsidRDefault="00F0715C" w:rsidP="004F575F">
                  <w:pPr>
                    <w:spacing w:line="220" w:lineRule="atLeast"/>
                    <w:jc w:val="center"/>
                    <w:rPr>
                      <w:rFonts w:eastAsiaTheme="minorEastAsia"/>
                      <w:szCs w:val="21"/>
                    </w:rPr>
                  </w:pPr>
                </w:p>
              </w:tc>
              <w:tc>
                <w:tcPr>
                  <w:tcW w:w="2906" w:type="dxa"/>
                </w:tcPr>
                <w:p w:rsidR="00F0715C" w:rsidRPr="00451E63" w:rsidRDefault="00F0715C" w:rsidP="004F575F">
                  <w:pPr>
                    <w:rPr>
                      <w:rFonts w:eastAsiaTheme="minorEastAsia"/>
                      <w:szCs w:val="21"/>
                    </w:rPr>
                  </w:pPr>
                  <w:r w:rsidRPr="00451E63">
                    <w:rPr>
                      <w:rFonts w:eastAsiaTheme="minorEastAsia" w:hAnsiTheme="minorEastAsia"/>
                      <w:color w:val="000000"/>
                      <w:szCs w:val="21"/>
                    </w:rPr>
                    <w:t>职业病发病为</w:t>
                  </w:r>
                  <w:r w:rsidRPr="00451E63">
                    <w:rPr>
                      <w:rFonts w:eastAsiaTheme="minorEastAsia"/>
                      <w:color w:val="000000"/>
                      <w:szCs w:val="21"/>
                    </w:rPr>
                    <w:t>0</w:t>
                  </w:r>
                </w:p>
              </w:tc>
              <w:tc>
                <w:tcPr>
                  <w:tcW w:w="3131" w:type="dxa"/>
                </w:tcPr>
                <w:p w:rsidR="00F0715C" w:rsidRPr="00451E63" w:rsidRDefault="00F0715C" w:rsidP="004F575F">
                  <w:pPr>
                    <w:rPr>
                      <w:rFonts w:eastAsiaTheme="minorEastAsia"/>
                      <w:szCs w:val="21"/>
                    </w:rPr>
                  </w:pPr>
                  <w:r w:rsidRPr="00451E63">
                    <w:rPr>
                      <w:rFonts w:eastAsiaTheme="minorEastAsia" w:hAnsiTheme="minorEastAsia"/>
                      <w:szCs w:val="21"/>
                    </w:rPr>
                    <w:t>查看职业健康体检报告</w:t>
                  </w:r>
                </w:p>
              </w:tc>
              <w:tc>
                <w:tcPr>
                  <w:tcW w:w="2242" w:type="dxa"/>
                </w:tcPr>
                <w:p w:rsidR="00F0715C" w:rsidRPr="00451E63" w:rsidRDefault="00F0715C" w:rsidP="004F575F">
                  <w:pPr>
                    <w:rPr>
                      <w:rFonts w:eastAsiaTheme="minorEastAsia"/>
                      <w:szCs w:val="21"/>
                    </w:rPr>
                  </w:pPr>
                  <w:r w:rsidRPr="00451E63">
                    <w:rPr>
                      <w:rFonts w:eastAsiaTheme="minorEastAsia" w:hAnsiTheme="minorEastAsia"/>
                      <w:color w:val="000000"/>
                      <w:szCs w:val="21"/>
                    </w:rPr>
                    <w:t>没有发生职业病</w:t>
                  </w:r>
                </w:p>
              </w:tc>
              <w:tc>
                <w:tcPr>
                  <w:tcW w:w="1138" w:type="dxa"/>
                </w:tcPr>
                <w:p w:rsidR="00F0715C" w:rsidRPr="00451E63" w:rsidRDefault="00F0715C" w:rsidP="004F575F">
                  <w:pPr>
                    <w:jc w:val="center"/>
                    <w:rPr>
                      <w:rFonts w:eastAsiaTheme="minorEastAsia"/>
                      <w:szCs w:val="21"/>
                    </w:rPr>
                  </w:pPr>
                  <w:r w:rsidRPr="00451E63">
                    <w:rPr>
                      <w:rFonts w:eastAsiaTheme="minorEastAsia" w:hAnsiTheme="minorEastAsia"/>
                      <w:szCs w:val="21"/>
                    </w:rPr>
                    <w:t>已经完成</w:t>
                  </w:r>
                </w:p>
                <w:p w:rsidR="00F0715C" w:rsidRPr="00451E63" w:rsidRDefault="00F0715C" w:rsidP="004F575F">
                  <w:pPr>
                    <w:jc w:val="center"/>
                    <w:rPr>
                      <w:rFonts w:eastAsiaTheme="minorEastAsia"/>
                      <w:szCs w:val="21"/>
                    </w:rPr>
                  </w:pPr>
                </w:p>
              </w:tc>
            </w:tr>
            <w:tr w:rsidR="00F0715C" w:rsidRPr="00451E63" w:rsidTr="004F575F">
              <w:trPr>
                <w:trHeight w:val="427"/>
              </w:trPr>
              <w:tc>
                <w:tcPr>
                  <w:tcW w:w="766" w:type="dxa"/>
                  <w:vMerge/>
                </w:tcPr>
                <w:p w:rsidR="00F0715C" w:rsidRPr="00451E63" w:rsidRDefault="00F0715C" w:rsidP="004F575F">
                  <w:pPr>
                    <w:spacing w:line="220" w:lineRule="atLeast"/>
                    <w:jc w:val="center"/>
                    <w:rPr>
                      <w:rFonts w:eastAsiaTheme="minorEastAsia"/>
                      <w:szCs w:val="21"/>
                    </w:rPr>
                  </w:pPr>
                </w:p>
              </w:tc>
              <w:tc>
                <w:tcPr>
                  <w:tcW w:w="2906" w:type="dxa"/>
                </w:tcPr>
                <w:p w:rsidR="00F0715C" w:rsidRPr="00451E63" w:rsidRDefault="00F0715C" w:rsidP="004F575F">
                  <w:pPr>
                    <w:rPr>
                      <w:rFonts w:eastAsiaTheme="minorEastAsia"/>
                      <w:szCs w:val="21"/>
                    </w:rPr>
                  </w:pPr>
                  <w:r w:rsidRPr="00451E63">
                    <w:rPr>
                      <w:rFonts w:eastAsiaTheme="minorEastAsia" w:hAnsiTheme="minorEastAsia"/>
                      <w:szCs w:val="21"/>
                    </w:rPr>
                    <w:t>杜绝火灾、触电事故、高温灼伤、机械伤害</w:t>
                  </w:r>
                  <w:r w:rsidRPr="00451E63">
                    <w:rPr>
                      <w:rFonts w:eastAsiaTheme="minorEastAsia"/>
                      <w:szCs w:val="21"/>
                    </w:rPr>
                    <w:t xml:space="preserve">   </w:t>
                  </w:r>
                  <w:r w:rsidRPr="00451E63">
                    <w:rPr>
                      <w:rFonts w:eastAsiaTheme="minorEastAsia" w:hAnsiTheme="minorEastAsia"/>
                      <w:szCs w:val="21"/>
                    </w:rPr>
                    <w:t>（火灾、触电、高温灼伤、机械伤害事故为</w:t>
                  </w:r>
                  <w:r w:rsidRPr="00451E63">
                    <w:rPr>
                      <w:rFonts w:eastAsiaTheme="minorEastAsia"/>
                      <w:szCs w:val="21"/>
                    </w:rPr>
                    <w:t>0.</w:t>
                  </w:r>
                  <w:r w:rsidRPr="00451E63">
                    <w:rPr>
                      <w:rFonts w:eastAsiaTheme="minorEastAsia" w:hAnsiTheme="minorEastAsia"/>
                      <w:szCs w:val="21"/>
                    </w:rPr>
                    <w:t>）</w:t>
                  </w:r>
                  <w:r w:rsidRPr="00451E63">
                    <w:rPr>
                      <w:rFonts w:eastAsiaTheme="minorEastAsia" w:hAnsiTheme="minorEastAsia"/>
                      <w:color w:val="000000"/>
                      <w:szCs w:val="21"/>
                    </w:rPr>
                    <w:t>；</w:t>
                  </w:r>
                </w:p>
              </w:tc>
              <w:tc>
                <w:tcPr>
                  <w:tcW w:w="3131" w:type="dxa"/>
                </w:tcPr>
                <w:p w:rsidR="00F0715C" w:rsidRPr="00451E63" w:rsidRDefault="00F0715C" w:rsidP="004F575F">
                  <w:pPr>
                    <w:rPr>
                      <w:rFonts w:eastAsiaTheme="minorEastAsia"/>
                      <w:szCs w:val="21"/>
                    </w:rPr>
                  </w:pPr>
                  <w:r w:rsidRPr="00451E63">
                    <w:rPr>
                      <w:rFonts w:eastAsiaTheme="minorEastAsia" w:hAnsiTheme="minorEastAsia"/>
                      <w:szCs w:val="21"/>
                    </w:rPr>
                    <w:t>查看触电、火灾、</w:t>
                  </w:r>
                  <w:r w:rsidRPr="00451E63">
                    <w:rPr>
                      <w:rFonts w:eastAsiaTheme="minorEastAsia" w:hAnsiTheme="minorEastAsia"/>
                      <w:color w:val="000000"/>
                      <w:szCs w:val="21"/>
                    </w:rPr>
                    <w:t>机械伤害、高空堕落</w:t>
                  </w:r>
                  <w:r w:rsidRPr="00451E63">
                    <w:rPr>
                      <w:rFonts w:eastAsiaTheme="minorEastAsia" w:hAnsiTheme="minorEastAsia"/>
                      <w:szCs w:val="21"/>
                    </w:rPr>
                    <w:t>事故记录</w:t>
                  </w:r>
                </w:p>
                <w:p w:rsidR="00F0715C" w:rsidRPr="00451E63" w:rsidRDefault="00F0715C" w:rsidP="004F575F">
                  <w:pPr>
                    <w:rPr>
                      <w:rFonts w:eastAsiaTheme="minorEastAsia"/>
                      <w:szCs w:val="21"/>
                    </w:rPr>
                  </w:pPr>
                </w:p>
              </w:tc>
              <w:tc>
                <w:tcPr>
                  <w:tcW w:w="2242" w:type="dxa"/>
                </w:tcPr>
                <w:p w:rsidR="00F0715C" w:rsidRPr="00451E63" w:rsidRDefault="00F0715C" w:rsidP="004F575F">
                  <w:pPr>
                    <w:rPr>
                      <w:rFonts w:eastAsiaTheme="minorEastAsia"/>
                      <w:szCs w:val="21"/>
                    </w:rPr>
                  </w:pPr>
                  <w:r w:rsidRPr="00451E63">
                    <w:rPr>
                      <w:rFonts w:eastAsiaTheme="minorEastAsia" w:hAnsiTheme="minorEastAsia"/>
                      <w:color w:val="000000"/>
                      <w:szCs w:val="21"/>
                    </w:rPr>
                    <w:t>没有发生火灾、触电、高温灼伤、机械伤害事故</w:t>
                  </w:r>
                </w:p>
              </w:tc>
              <w:tc>
                <w:tcPr>
                  <w:tcW w:w="1138" w:type="dxa"/>
                </w:tcPr>
                <w:p w:rsidR="00F0715C" w:rsidRPr="00451E63" w:rsidRDefault="00F0715C" w:rsidP="004F575F">
                  <w:pPr>
                    <w:jc w:val="center"/>
                    <w:rPr>
                      <w:rFonts w:eastAsiaTheme="minorEastAsia"/>
                      <w:szCs w:val="21"/>
                    </w:rPr>
                  </w:pPr>
                  <w:r w:rsidRPr="00451E63">
                    <w:rPr>
                      <w:rFonts w:eastAsiaTheme="minorEastAsia" w:hAnsiTheme="minorEastAsia"/>
                      <w:szCs w:val="21"/>
                    </w:rPr>
                    <w:t>已经完成</w:t>
                  </w:r>
                </w:p>
              </w:tc>
            </w:tr>
            <w:tr w:rsidR="00F0715C" w:rsidRPr="00451E63" w:rsidTr="004F575F">
              <w:trPr>
                <w:trHeight w:val="427"/>
              </w:trPr>
              <w:tc>
                <w:tcPr>
                  <w:tcW w:w="766" w:type="dxa"/>
                  <w:vMerge/>
                </w:tcPr>
                <w:p w:rsidR="00F0715C" w:rsidRPr="00451E63" w:rsidRDefault="00F0715C" w:rsidP="004F575F">
                  <w:pPr>
                    <w:spacing w:line="220" w:lineRule="atLeast"/>
                    <w:jc w:val="center"/>
                    <w:rPr>
                      <w:rFonts w:eastAsiaTheme="minorEastAsia"/>
                      <w:szCs w:val="21"/>
                    </w:rPr>
                  </w:pPr>
                </w:p>
              </w:tc>
              <w:tc>
                <w:tcPr>
                  <w:tcW w:w="2906" w:type="dxa"/>
                </w:tcPr>
                <w:p w:rsidR="00F0715C" w:rsidRPr="00451E63" w:rsidRDefault="00F0715C" w:rsidP="004F575F">
                  <w:pPr>
                    <w:spacing w:line="220" w:lineRule="atLeast"/>
                    <w:rPr>
                      <w:rFonts w:eastAsiaTheme="minorEastAsia"/>
                      <w:szCs w:val="21"/>
                    </w:rPr>
                  </w:pPr>
                  <w:r w:rsidRPr="00451E63">
                    <w:rPr>
                      <w:rFonts w:eastAsiaTheme="minorEastAsia" w:hAnsiTheme="minorEastAsia"/>
                      <w:szCs w:val="21"/>
                    </w:rPr>
                    <w:t>合理处置固体废弃物；</w:t>
                  </w:r>
                </w:p>
                <w:p w:rsidR="00F0715C" w:rsidRPr="00451E63" w:rsidRDefault="00F0715C" w:rsidP="004F575F">
                  <w:pPr>
                    <w:spacing w:line="220" w:lineRule="atLeast"/>
                    <w:rPr>
                      <w:rFonts w:eastAsiaTheme="minorEastAsia"/>
                      <w:szCs w:val="21"/>
                    </w:rPr>
                  </w:pPr>
                  <w:r w:rsidRPr="00451E63">
                    <w:rPr>
                      <w:rFonts w:eastAsiaTheme="minorEastAsia" w:hAnsiTheme="minorEastAsia"/>
                      <w:szCs w:val="21"/>
                    </w:rPr>
                    <w:t>固废分类处置率</w:t>
                  </w:r>
                  <w:r w:rsidRPr="00451E63">
                    <w:rPr>
                      <w:rFonts w:eastAsiaTheme="minorEastAsia"/>
                      <w:szCs w:val="21"/>
                    </w:rPr>
                    <w:t>100%</w:t>
                  </w:r>
                  <w:r w:rsidRPr="00451E63">
                    <w:rPr>
                      <w:rFonts w:eastAsiaTheme="minorEastAsia" w:hAnsiTheme="minorEastAsia"/>
                      <w:szCs w:val="21"/>
                    </w:rPr>
                    <w:t>；</w:t>
                  </w:r>
                </w:p>
              </w:tc>
              <w:tc>
                <w:tcPr>
                  <w:tcW w:w="3131" w:type="dxa"/>
                </w:tcPr>
                <w:p w:rsidR="00F0715C" w:rsidRPr="00451E63" w:rsidRDefault="00F0715C" w:rsidP="004F575F">
                  <w:pPr>
                    <w:rPr>
                      <w:rFonts w:eastAsiaTheme="minorEastAsia"/>
                      <w:szCs w:val="21"/>
                    </w:rPr>
                  </w:pPr>
                  <w:r w:rsidRPr="00451E63">
                    <w:rPr>
                      <w:rFonts w:eastAsiaTheme="minorEastAsia" w:hAnsiTheme="minorEastAsia"/>
                      <w:szCs w:val="21"/>
                    </w:rPr>
                    <w:t>符合数量</w:t>
                  </w:r>
                  <w:r w:rsidRPr="00451E63">
                    <w:rPr>
                      <w:rFonts w:eastAsiaTheme="minorEastAsia"/>
                      <w:szCs w:val="21"/>
                    </w:rPr>
                    <w:t>÷</w:t>
                  </w:r>
                  <w:r w:rsidRPr="00451E63">
                    <w:rPr>
                      <w:rFonts w:eastAsiaTheme="minorEastAsia" w:hAnsiTheme="minorEastAsia"/>
                      <w:szCs w:val="21"/>
                    </w:rPr>
                    <w:t>检查数量</w:t>
                  </w:r>
                  <w:r w:rsidRPr="00451E63">
                    <w:rPr>
                      <w:rFonts w:eastAsiaTheme="minorEastAsia"/>
                      <w:szCs w:val="21"/>
                    </w:rPr>
                    <w:t>×100%</w:t>
                  </w:r>
                  <w:r w:rsidRPr="00451E63">
                    <w:rPr>
                      <w:rFonts w:eastAsiaTheme="minorEastAsia" w:hAnsiTheme="minorEastAsia"/>
                      <w:szCs w:val="21"/>
                    </w:rPr>
                    <w:t>。</w:t>
                  </w:r>
                </w:p>
              </w:tc>
              <w:tc>
                <w:tcPr>
                  <w:tcW w:w="2242" w:type="dxa"/>
                </w:tcPr>
                <w:p w:rsidR="00F0715C" w:rsidRPr="00451E63" w:rsidRDefault="00F0715C" w:rsidP="004F575F">
                  <w:pPr>
                    <w:spacing w:line="220" w:lineRule="atLeast"/>
                    <w:rPr>
                      <w:rFonts w:eastAsiaTheme="minorEastAsia"/>
                      <w:szCs w:val="21"/>
                    </w:rPr>
                  </w:pPr>
                  <w:r w:rsidRPr="00451E63">
                    <w:rPr>
                      <w:rFonts w:eastAsiaTheme="minorEastAsia" w:hAnsiTheme="minorEastAsia"/>
                      <w:szCs w:val="21"/>
                    </w:rPr>
                    <w:t>固废分类处置</w:t>
                  </w:r>
                  <w:r w:rsidRPr="00451E63">
                    <w:rPr>
                      <w:rFonts w:eastAsiaTheme="minorEastAsia"/>
                      <w:szCs w:val="21"/>
                    </w:rPr>
                    <w:t>100%</w:t>
                  </w:r>
                  <w:r w:rsidRPr="00451E63">
                    <w:rPr>
                      <w:rFonts w:eastAsiaTheme="minorEastAsia" w:hAnsiTheme="minorEastAsia"/>
                      <w:szCs w:val="21"/>
                    </w:rPr>
                    <w:t>；</w:t>
                  </w:r>
                </w:p>
              </w:tc>
              <w:tc>
                <w:tcPr>
                  <w:tcW w:w="1138" w:type="dxa"/>
                </w:tcPr>
                <w:p w:rsidR="00F0715C" w:rsidRPr="00451E63" w:rsidRDefault="00F0715C" w:rsidP="004F575F">
                  <w:pPr>
                    <w:spacing w:line="220" w:lineRule="atLeast"/>
                    <w:jc w:val="center"/>
                    <w:rPr>
                      <w:rFonts w:eastAsiaTheme="minorEastAsia"/>
                      <w:szCs w:val="21"/>
                    </w:rPr>
                  </w:pPr>
                  <w:r w:rsidRPr="00451E63">
                    <w:rPr>
                      <w:rFonts w:eastAsiaTheme="minorEastAsia" w:hAnsiTheme="minorEastAsia"/>
                      <w:szCs w:val="21"/>
                    </w:rPr>
                    <w:t>已经完成</w:t>
                  </w:r>
                </w:p>
              </w:tc>
            </w:tr>
            <w:tr w:rsidR="00F0715C" w:rsidRPr="00451E63" w:rsidTr="004F575F">
              <w:trPr>
                <w:trHeight w:val="427"/>
              </w:trPr>
              <w:tc>
                <w:tcPr>
                  <w:tcW w:w="766" w:type="dxa"/>
                  <w:vMerge/>
                </w:tcPr>
                <w:p w:rsidR="00F0715C" w:rsidRPr="00451E63" w:rsidRDefault="00F0715C" w:rsidP="004F575F">
                  <w:pPr>
                    <w:spacing w:line="220" w:lineRule="atLeast"/>
                    <w:jc w:val="center"/>
                    <w:rPr>
                      <w:rFonts w:eastAsiaTheme="minorEastAsia"/>
                      <w:szCs w:val="21"/>
                    </w:rPr>
                  </w:pPr>
                </w:p>
              </w:tc>
              <w:tc>
                <w:tcPr>
                  <w:tcW w:w="2906" w:type="dxa"/>
                </w:tcPr>
                <w:p w:rsidR="00F0715C" w:rsidRPr="00451E63" w:rsidRDefault="00F0715C" w:rsidP="004F575F">
                  <w:pPr>
                    <w:spacing w:line="220" w:lineRule="atLeast"/>
                    <w:rPr>
                      <w:rFonts w:eastAsiaTheme="minorEastAsia"/>
                      <w:szCs w:val="21"/>
                    </w:rPr>
                  </w:pPr>
                  <w:r w:rsidRPr="00451E63">
                    <w:rPr>
                      <w:rFonts w:eastAsiaTheme="minorEastAsia" w:hAnsiTheme="minorEastAsia"/>
                      <w:szCs w:val="21"/>
                    </w:rPr>
                    <w:t>厂界噪声达标排放（</w:t>
                  </w:r>
                  <w:r w:rsidRPr="00451E63">
                    <w:rPr>
                      <w:rFonts w:eastAsiaTheme="minorEastAsia"/>
                      <w:szCs w:val="21"/>
                    </w:rPr>
                    <w:t>≤65dB</w:t>
                  </w:r>
                  <w:r w:rsidRPr="00451E63">
                    <w:rPr>
                      <w:rFonts w:eastAsiaTheme="minorEastAsia" w:hAnsiTheme="minorEastAsia"/>
                      <w:szCs w:val="21"/>
                    </w:rPr>
                    <w:t>（昼）、</w:t>
                  </w:r>
                  <w:r w:rsidRPr="00451E63">
                    <w:rPr>
                      <w:rFonts w:eastAsiaTheme="minorEastAsia"/>
                      <w:szCs w:val="21"/>
                    </w:rPr>
                    <w:t>≤55dB</w:t>
                  </w:r>
                  <w:r w:rsidRPr="00451E63">
                    <w:rPr>
                      <w:rFonts w:eastAsiaTheme="minorEastAsia" w:hAnsiTheme="minorEastAsia"/>
                      <w:szCs w:val="21"/>
                    </w:rPr>
                    <w:t>（夜）</w:t>
                  </w:r>
                  <w:r w:rsidRPr="00451E63">
                    <w:rPr>
                      <w:rFonts w:eastAsiaTheme="minorEastAsia"/>
                      <w:szCs w:val="21"/>
                    </w:rPr>
                    <w:t>.</w:t>
                  </w:r>
                </w:p>
              </w:tc>
              <w:tc>
                <w:tcPr>
                  <w:tcW w:w="3131" w:type="dxa"/>
                </w:tcPr>
                <w:p w:rsidR="00F0715C" w:rsidRPr="00451E63" w:rsidRDefault="00F0715C" w:rsidP="004F575F">
                  <w:pPr>
                    <w:spacing w:line="220" w:lineRule="atLeast"/>
                    <w:rPr>
                      <w:rFonts w:eastAsiaTheme="minorEastAsia"/>
                      <w:szCs w:val="21"/>
                    </w:rPr>
                  </w:pPr>
                  <w:r w:rsidRPr="00451E63">
                    <w:rPr>
                      <w:rFonts w:eastAsiaTheme="minorEastAsia" w:hAnsiTheme="minorEastAsia"/>
                      <w:szCs w:val="21"/>
                    </w:rPr>
                    <w:t>使用低噪声工器具，施工地点远离居民区。</w:t>
                  </w:r>
                </w:p>
              </w:tc>
              <w:tc>
                <w:tcPr>
                  <w:tcW w:w="2242" w:type="dxa"/>
                </w:tcPr>
                <w:p w:rsidR="00F0715C" w:rsidRPr="00451E63" w:rsidRDefault="00F0715C" w:rsidP="004F575F">
                  <w:pPr>
                    <w:spacing w:line="220" w:lineRule="atLeast"/>
                    <w:rPr>
                      <w:rFonts w:eastAsiaTheme="minorEastAsia"/>
                      <w:szCs w:val="21"/>
                    </w:rPr>
                  </w:pPr>
                  <w:r w:rsidRPr="00451E63">
                    <w:rPr>
                      <w:rFonts w:eastAsiaTheme="minorEastAsia" w:hAnsiTheme="minorEastAsia"/>
                      <w:szCs w:val="21"/>
                    </w:rPr>
                    <w:t>厂界噪声达标排放（</w:t>
                  </w:r>
                  <w:r w:rsidRPr="00451E63">
                    <w:rPr>
                      <w:rFonts w:eastAsiaTheme="minorEastAsia"/>
                      <w:szCs w:val="21"/>
                    </w:rPr>
                    <w:t>≤65dB</w:t>
                  </w:r>
                  <w:r w:rsidRPr="00451E63">
                    <w:rPr>
                      <w:rFonts w:eastAsiaTheme="minorEastAsia" w:hAnsiTheme="minorEastAsia"/>
                      <w:szCs w:val="21"/>
                    </w:rPr>
                    <w:t>（昼）、</w:t>
                  </w:r>
                  <w:r w:rsidRPr="00451E63">
                    <w:rPr>
                      <w:rFonts w:eastAsiaTheme="minorEastAsia"/>
                      <w:szCs w:val="21"/>
                    </w:rPr>
                    <w:t>≤55dB</w:t>
                  </w:r>
                  <w:r w:rsidRPr="00451E63">
                    <w:rPr>
                      <w:rFonts w:eastAsiaTheme="minorEastAsia" w:hAnsiTheme="minorEastAsia"/>
                      <w:szCs w:val="21"/>
                    </w:rPr>
                    <w:t>（夜）见检测报告</w:t>
                  </w:r>
                </w:p>
              </w:tc>
              <w:tc>
                <w:tcPr>
                  <w:tcW w:w="1138" w:type="dxa"/>
                </w:tcPr>
                <w:p w:rsidR="00F0715C" w:rsidRPr="00451E63" w:rsidRDefault="00F0715C" w:rsidP="004F575F">
                  <w:pPr>
                    <w:spacing w:line="220" w:lineRule="atLeast"/>
                    <w:jc w:val="center"/>
                    <w:rPr>
                      <w:rFonts w:eastAsiaTheme="minorEastAsia"/>
                      <w:szCs w:val="21"/>
                    </w:rPr>
                  </w:pPr>
                  <w:r w:rsidRPr="00451E63">
                    <w:rPr>
                      <w:rFonts w:eastAsiaTheme="minorEastAsia" w:hAnsiTheme="minorEastAsia"/>
                      <w:szCs w:val="21"/>
                    </w:rPr>
                    <w:t>已完成</w:t>
                  </w:r>
                </w:p>
              </w:tc>
            </w:tr>
          </w:tbl>
          <w:p w:rsidR="009B606C" w:rsidRPr="00451E63" w:rsidRDefault="009B606C" w:rsidP="00BA7FC5">
            <w:pPr>
              <w:spacing w:line="360" w:lineRule="auto"/>
              <w:rPr>
                <w:rFonts w:eastAsiaTheme="minorEastAsia"/>
                <w:sz w:val="24"/>
                <w:szCs w:val="24"/>
              </w:rPr>
            </w:pPr>
          </w:p>
          <w:p w:rsidR="00BA7FC5" w:rsidRPr="00451E63" w:rsidRDefault="00D5229B" w:rsidP="00282C4E">
            <w:pPr>
              <w:spacing w:line="360" w:lineRule="auto"/>
              <w:rPr>
                <w:rFonts w:eastAsiaTheme="minorEastAsia"/>
                <w:sz w:val="24"/>
                <w:szCs w:val="24"/>
              </w:rPr>
            </w:pPr>
            <w:r w:rsidRPr="00451E63">
              <w:rPr>
                <w:rFonts w:eastAsiaTheme="minorEastAsia" w:hAnsiTheme="minorEastAsia"/>
                <w:sz w:val="24"/>
                <w:szCs w:val="24"/>
              </w:rPr>
              <w:t>考核情况：</w:t>
            </w:r>
            <w:r w:rsidR="00451E63">
              <w:rPr>
                <w:rFonts w:eastAsiaTheme="minorEastAsia"/>
                <w:sz w:val="24"/>
                <w:szCs w:val="24"/>
              </w:rPr>
              <w:t>20</w:t>
            </w:r>
            <w:r w:rsidR="00451E63">
              <w:rPr>
                <w:rFonts w:eastAsiaTheme="minorEastAsia" w:hint="eastAsia"/>
                <w:sz w:val="24"/>
                <w:szCs w:val="24"/>
              </w:rPr>
              <w:t>20</w:t>
            </w:r>
            <w:r w:rsidR="004316FF" w:rsidRPr="00451E63">
              <w:rPr>
                <w:rFonts w:eastAsiaTheme="minorEastAsia"/>
                <w:sz w:val="24"/>
                <w:szCs w:val="24"/>
              </w:rPr>
              <w:t>.</w:t>
            </w:r>
            <w:r w:rsidR="00AB236F">
              <w:rPr>
                <w:rFonts w:eastAsiaTheme="minorEastAsia" w:hint="eastAsia"/>
                <w:sz w:val="24"/>
                <w:szCs w:val="24"/>
              </w:rPr>
              <w:t>7</w:t>
            </w:r>
            <w:r w:rsidR="004316FF" w:rsidRPr="00451E63">
              <w:rPr>
                <w:rFonts w:eastAsiaTheme="minorEastAsia"/>
                <w:sz w:val="24"/>
                <w:szCs w:val="24"/>
              </w:rPr>
              <w:t>.</w:t>
            </w:r>
            <w:r w:rsidR="00AB236F">
              <w:rPr>
                <w:rFonts w:eastAsiaTheme="minorEastAsia" w:hint="eastAsia"/>
                <w:sz w:val="24"/>
                <w:szCs w:val="24"/>
              </w:rPr>
              <w:t>15</w:t>
            </w:r>
            <w:r w:rsidR="004316FF" w:rsidRPr="00451E63">
              <w:rPr>
                <w:rFonts w:eastAsiaTheme="minorEastAsia" w:hAnsiTheme="minorEastAsia"/>
                <w:sz w:val="24"/>
                <w:szCs w:val="24"/>
              </w:rPr>
              <w:t>日考核</w:t>
            </w:r>
            <w:r w:rsidR="00282C4E" w:rsidRPr="00451E63">
              <w:rPr>
                <w:rFonts w:eastAsiaTheme="minorEastAsia" w:hAnsiTheme="minorEastAsia"/>
                <w:sz w:val="24"/>
                <w:szCs w:val="24"/>
              </w:rPr>
              <w:t>已完成</w:t>
            </w:r>
            <w:r w:rsidRPr="00451E63">
              <w:rPr>
                <w:rFonts w:eastAsiaTheme="minorEastAsia" w:hAnsiTheme="minorEastAsia"/>
                <w:sz w:val="24"/>
                <w:szCs w:val="24"/>
              </w:rPr>
              <w:t>。</w:t>
            </w:r>
          </w:p>
        </w:tc>
        <w:tc>
          <w:tcPr>
            <w:tcW w:w="1585" w:type="dxa"/>
          </w:tcPr>
          <w:p w:rsidR="00D5229B" w:rsidRPr="00451E63" w:rsidRDefault="00D5229B" w:rsidP="009B4611">
            <w:pPr>
              <w:spacing w:line="360" w:lineRule="auto"/>
              <w:rPr>
                <w:rFonts w:eastAsiaTheme="minorEastAsia"/>
                <w:sz w:val="24"/>
                <w:szCs w:val="24"/>
              </w:rPr>
            </w:pPr>
          </w:p>
        </w:tc>
      </w:tr>
      <w:tr w:rsidR="0008749B" w:rsidRPr="00451E63" w:rsidTr="009B606C">
        <w:trPr>
          <w:trHeight w:val="516"/>
        </w:trPr>
        <w:tc>
          <w:tcPr>
            <w:tcW w:w="1384" w:type="dxa"/>
            <w:vAlign w:val="center"/>
          </w:tcPr>
          <w:p w:rsidR="0008749B" w:rsidRPr="00451E63" w:rsidRDefault="0008749B" w:rsidP="00E62631">
            <w:pPr>
              <w:spacing w:line="360" w:lineRule="auto"/>
              <w:jc w:val="center"/>
              <w:rPr>
                <w:rFonts w:eastAsiaTheme="minorEastAsia"/>
                <w:sz w:val="24"/>
                <w:szCs w:val="24"/>
              </w:rPr>
            </w:pPr>
            <w:r w:rsidRPr="00451E63">
              <w:rPr>
                <w:rFonts w:eastAsiaTheme="minorEastAsia" w:hAnsiTheme="minorEastAsia"/>
                <w:sz w:val="24"/>
                <w:szCs w:val="24"/>
              </w:rPr>
              <w:lastRenderedPageBreak/>
              <w:t>监视和测量资源的控制</w:t>
            </w:r>
          </w:p>
        </w:tc>
        <w:tc>
          <w:tcPr>
            <w:tcW w:w="1276" w:type="dxa"/>
            <w:vAlign w:val="center"/>
          </w:tcPr>
          <w:p w:rsidR="0008749B" w:rsidRPr="00451E63" w:rsidRDefault="0008749B" w:rsidP="00E62631">
            <w:pPr>
              <w:spacing w:line="360" w:lineRule="auto"/>
              <w:jc w:val="center"/>
              <w:rPr>
                <w:rFonts w:eastAsiaTheme="minorEastAsia"/>
                <w:sz w:val="24"/>
                <w:szCs w:val="24"/>
              </w:rPr>
            </w:pPr>
            <w:r w:rsidRPr="00451E63">
              <w:rPr>
                <w:rFonts w:eastAsiaTheme="minorEastAsia"/>
                <w:sz w:val="24"/>
                <w:szCs w:val="24"/>
              </w:rPr>
              <w:t>Q7.1.5</w:t>
            </w:r>
          </w:p>
        </w:tc>
        <w:tc>
          <w:tcPr>
            <w:tcW w:w="10464" w:type="dxa"/>
            <w:vAlign w:val="center"/>
          </w:tcPr>
          <w:p w:rsidR="0008749B"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公司为确保产品监视和测量活动需要，提供并配备了</w:t>
            </w:r>
            <w:r w:rsidR="00F3101D" w:rsidRPr="00F3101D">
              <w:rPr>
                <w:rFonts w:eastAsiaTheme="minorEastAsia" w:hAnsiTheme="minorEastAsia" w:hint="eastAsia"/>
                <w:sz w:val="24"/>
                <w:szCs w:val="24"/>
              </w:rPr>
              <w:t>电子万能试验机</w:t>
            </w:r>
            <w:r w:rsidR="00F3101D">
              <w:rPr>
                <w:rFonts w:eastAsiaTheme="minorEastAsia" w:hAnsiTheme="minorEastAsia" w:hint="eastAsia"/>
                <w:sz w:val="24"/>
                <w:szCs w:val="24"/>
              </w:rPr>
              <w:t>、</w:t>
            </w:r>
            <w:r w:rsidR="00F3101D" w:rsidRPr="00F3101D">
              <w:rPr>
                <w:rFonts w:eastAsiaTheme="minorEastAsia" w:hAnsiTheme="minorEastAsia" w:hint="eastAsia"/>
                <w:sz w:val="24"/>
                <w:szCs w:val="24"/>
              </w:rPr>
              <w:t>落锤冲击试验机</w:t>
            </w:r>
            <w:r w:rsidR="00F3101D">
              <w:rPr>
                <w:rFonts w:eastAsiaTheme="minorEastAsia" w:hAnsiTheme="minorEastAsia" w:hint="eastAsia"/>
                <w:sz w:val="24"/>
                <w:szCs w:val="24"/>
              </w:rPr>
              <w:t>、</w:t>
            </w:r>
            <w:proofErr w:type="gramStart"/>
            <w:r w:rsidR="00F3101D" w:rsidRPr="00F3101D">
              <w:rPr>
                <w:rFonts w:eastAsiaTheme="minorEastAsia" w:hAnsiTheme="minorEastAsia" w:hint="eastAsia"/>
                <w:sz w:val="24"/>
                <w:szCs w:val="24"/>
              </w:rPr>
              <w:t>维卡软化温度</w:t>
            </w:r>
            <w:proofErr w:type="gramEnd"/>
            <w:r w:rsidR="00F3101D" w:rsidRPr="00F3101D">
              <w:rPr>
                <w:rFonts w:eastAsiaTheme="minorEastAsia" w:hAnsiTheme="minorEastAsia" w:hint="eastAsia"/>
                <w:sz w:val="24"/>
                <w:szCs w:val="24"/>
              </w:rPr>
              <w:t>测试器</w:t>
            </w:r>
            <w:r w:rsidR="00F3101D">
              <w:rPr>
                <w:rFonts w:eastAsiaTheme="minorEastAsia" w:hAnsiTheme="minorEastAsia" w:hint="eastAsia"/>
                <w:sz w:val="24"/>
                <w:szCs w:val="24"/>
              </w:rPr>
              <w:t>、</w:t>
            </w:r>
            <w:r w:rsidR="00F3101D" w:rsidRPr="00F3101D">
              <w:rPr>
                <w:rFonts w:eastAsiaTheme="minorEastAsia" w:hAnsiTheme="minorEastAsia" w:hint="eastAsia"/>
                <w:sz w:val="24"/>
                <w:szCs w:val="24"/>
              </w:rPr>
              <w:t>电子密度天平</w:t>
            </w:r>
            <w:r w:rsidR="00F3101D">
              <w:rPr>
                <w:rFonts w:eastAsiaTheme="minorEastAsia" w:hAnsiTheme="minorEastAsia" w:hint="eastAsia"/>
                <w:sz w:val="24"/>
                <w:szCs w:val="24"/>
              </w:rPr>
              <w:t>、</w:t>
            </w:r>
            <w:r w:rsidR="00F3101D" w:rsidRPr="00F3101D">
              <w:rPr>
                <w:rFonts w:eastAsiaTheme="minorEastAsia" w:hAnsiTheme="minorEastAsia" w:hint="eastAsia"/>
                <w:sz w:val="24"/>
                <w:szCs w:val="24"/>
              </w:rPr>
              <w:t>熔体流动速率测定仪</w:t>
            </w:r>
            <w:r w:rsidR="00F3101D">
              <w:rPr>
                <w:rFonts w:eastAsiaTheme="minorEastAsia" w:hAnsiTheme="minorEastAsia" w:hint="eastAsia"/>
                <w:sz w:val="24"/>
                <w:szCs w:val="24"/>
              </w:rPr>
              <w:t>、</w:t>
            </w:r>
            <w:r w:rsidR="00F3101D" w:rsidRPr="00F3101D">
              <w:rPr>
                <w:rFonts w:eastAsiaTheme="minorEastAsia" w:hAnsiTheme="minorEastAsia" w:hint="eastAsia"/>
                <w:sz w:val="24"/>
                <w:szCs w:val="24"/>
              </w:rPr>
              <w:t>数显卡尺</w:t>
            </w:r>
            <w:r w:rsidR="00F3101D">
              <w:rPr>
                <w:rFonts w:eastAsiaTheme="minorEastAsia" w:hAnsiTheme="minorEastAsia" w:hint="eastAsia"/>
                <w:sz w:val="24"/>
                <w:szCs w:val="24"/>
              </w:rPr>
              <w:t>、</w:t>
            </w:r>
            <w:r w:rsidR="00F3101D" w:rsidRPr="00F3101D">
              <w:rPr>
                <w:rFonts w:eastAsiaTheme="minorEastAsia" w:hAnsiTheme="minorEastAsia" w:hint="eastAsia"/>
                <w:sz w:val="24"/>
                <w:szCs w:val="24"/>
              </w:rPr>
              <w:t>电热鼓风干燥箱</w:t>
            </w:r>
            <w:r w:rsidR="00F3101D">
              <w:rPr>
                <w:rFonts w:eastAsiaTheme="minorEastAsia" w:hAnsiTheme="minorEastAsia" w:hint="eastAsia"/>
                <w:sz w:val="24"/>
                <w:szCs w:val="24"/>
              </w:rPr>
              <w:t>等</w:t>
            </w:r>
            <w:r w:rsidRPr="00451E63">
              <w:rPr>
                <w:rFonts w:eastAsiaTheme="minorEastAsia" w:hAnsiTheme="minorEastAsia"/>
                <w:sz w:val="24"/>
                <w:szCs w:val="24"/>
              </w:rPr>
              <w:t>监视和测量设备，公司有按策划的时间间隔对上述监视和测量资源实施校准</w:t>
            </w:r>
            <w:r w:rsidRPr="00451E63">
              <w:rPr>
                <w:rFonts w:eastAsiaTheme="minorEastAsia" w:hAnsiTheme="minorEastAsia"/>
                <w:sz w:val="24"/>
                <w:szCs w:val="24"/>
              </w:rPr>
              <w:t>/</w:t>
            </w:r>
            <w:r w:rsidRPr="00451E63">
              <w:rPr>
                <w:rFonts w:eastAsiaTheme="minorEastAsia" w:hAnsiTheme="minorEastAsia"/>
                <w:sz w:val="24"/>
                <w:szCs w:val="24"/>
              </w:rPr>
              <w:t>检定。</w:t>
            </w:r>
          </w:p>
          <w:p w:rsidR="0008749B" w:rsidRPr="00F24845" w:rsidRDefault="006538AF" w:rsidP="00083103">
            <w:pPr>
              <w:spacing w:beforeLines="20" w:afterLines="20" w:line="288" w:lineRule="auto"/>
              <w:ind w:firstLineChars="200" w:firstLine="480"/>
              <w:jc w:val="left"/>
              <w:rPr>
                <w:rFonts w:eastAsiaTheme="minorEastAsia" w:hAnsiTheme="minorEastAsia"/>
                <w:sz w:val="24"/>
                <w:szCs w:val="24"/>
              </w:rPr>
            </w:pPr>
            <w:r>
              <w:rPr>
                <w:rFonts w:eastAsiaTheme="minorEastAsia" w:hAnsiTheme="minorEastAsia"/>
                <w:sz w:val="24"/>
                <w:szCs w:val="24"/>
              </w:rPr>
              <w:t>抽查电子密度天平</w:t>
            </w:r>
            <w:r w:rsidR="00CC5710" w:rsidRPr="00F24845">
              <w:rPr>
                <w:rFonts w:eastAsiaTheme="minorEastAsia" w:hAnsiTheme="minorEastAsia"/>
                <w:sz w:val="24"/>
                <w:szCs w:val="24"/>
              </w:rPr>
              <w:t>校准</w:t>
            </w:r>
            <w:r w:rsidR="0008749B" w:rsidRPr="00F24845">
              <w:rPr>
                <w:rFonts w:eastAsiaTheme="minorEastAsia" w:hAnsiTheme="minorEastAsia"/>
                <w:sz w:val="24"/>
                <w:szCs w:val="24"/>
              </w:rPr>
              <w:t>证书</w:t>
            </w:r>
            <w:r w:rsidR="0008749B" w:rsidRPr="00F24845">
              <w:rPr>
                <w:rFonts w:eastAsiaTheme="minorEastAsia" w:hAnsiTheme="minorEastAsia"/>
                <w:sz w:val="24"/>
                <w:szCs w:val="24"/>
              </w:rPr>
              <w:t xml:space="preserve">  </w:t>
            </w:r>
            <w:r>
              <w:rPr>
                <w:rFonts w:eastAsiaTheme="minorEastAsia" w:hAnsiTheme="minorEastAsia"/>
                <w:sz w:val="24"/>
                <w:szCs w:val="24"/>
              </w:rPr>
              <w:t>KW</w:t>
            </w:r>
            <w:r>
              <w:rPr>
                <w:rFonts w:eastAsiaTheme="minorEastAsia" w:hAnsiTheme="minorEastAsia" w:hint="eastAsia"/>
                <w:sz w:val="24"/>
                <w:szCs w:val="24"/>
              </w:rPr>
              <w:t xml:space="preserve">20004020004 </w:t>
            </w:r>
            <w:r w:rsidR="0008749B" w:rsidRPr="00F24845">
              <w:rPr>
                <w:rFonts w:eastAsiaTheme="minorEastAsia" w:hAnsiTheme="minorEastAsia"/>
                <w:sz w:val="24"/>
                <w:szCs w:val="24"/>
              </w:rPr>
              <w:t>规格</w:t>
            </w:r>
            <w:r w:rsidR="0008749B" w:rsidRPr="00F24845">
              <w:rPr>
                <w:rFonts w:eastAsiaTheme="minorEastAsia" w:hAnsiTheme="minorEastAsia"/>
                <w:sz w:val="24"/>
                <w:szCs w:val="24"/>
              </w:rPr>
              <w:t>/</w:t>
            </w:r>
            <w:r w:rsidR="0008749B" w:rsidRPr="00F24845">
              <w:rPr>
                <w:rFonts w:eastAsiaTheme="minorEastAsia" w:hAnsiTheme="minorEastAsia"/>
                <w:sz w:val="24"/>
                <w:szCs w:val="24"/>
              </w:rPr>
              <w:t>型号：</w:t>
            </w:r>
            <w:r>
              <w:rPr>
                <w:rFonts w:eastAsiaTheme="minorEastAsia" w:hAnsiTheme="minorEastAsia"/>
                <w:sz w:val="24"/>
                <w:szCs w:val="24"/>
              </w:rPr>
              <w:t>JA</w:t>
            </w:r>
            <w:r>
              <w:rPr>
                <w:rFonts w:eastAsiaTheme="minorEastAsia" w:hAnsiTheme="minorEastAsia" w:hint="eastAsia"/>
                <w:sz w:val="24"/>
                <w:szCs w:val="24"/>
              </w:rPr>
              <w:t>3003</w:t>
            </w:r>
          </w:p>
          <w:p w:rsidR="0008749B" w:rsidRDefault="00F24845"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校准</w:t>
            </w:r>
            <w:r w:rsidR="0008749B" w:rsidRPr="00F24845">
              <w:rPr>
                <w:rFonts w:eastAsiaTheme="minorEastAsia" w:hAnsiTheme="minorEastAsia"/>
                <w:sz w:val="24"/>
                <w:szCs w:val="24"/>
              </w:rPr>
              <w:t>日期：</w:t>
            </w:r>
            <w:r w:rsidRPr="00F24845">
              <w:rPr>
                <w:rFonts w:eastAsiaTheme="minorEastAsia" w:hAnsiTheme="minorEastAsia"/>
                <w:sz w:val="24"/>
                <w:szCs w:val="24"/>
              </w:rPr>
              <w:t>20</w:t>
            </w:r>
            <w:r w:rsidRPr="00F24845">
              <w:rPr>
                <w:rFonts w:eastAsiaTheme="minorEastAsia" w:hAnsiTheme="minorEastAsia" w:hint="eastAsia"/>
                <w:sz w:val="24"/>
                <w:szCs w:val="24"/>
              </w:rPr>
              <w:t>20</w:t>
            </w:r>
            <w:r w:rsidR="006538AF">
              <w:rPr>
                <w:rFonts w:eastAsiaTheme="minorEastAsia" w:hAnsiTheme="minorEastAsia"/>
                <w:sz w:val="24"/>
                <w:szCs w:val="24"/>
              </w:rPr>
              <w:t>.</w:t>
            </w:r>
            <w:r w:rsidR="006538AF">
              <w:rPr>
                <w:rFonts w:eastAsiaTheme="minorEastAsia" w:hAnsiTheme="minorEastAsia" w:hint="eastAsia"/>
                <w:sz w:val="24"/>
                <w:szCs w:val="24"/>
              </w:rPr>
              <w:t>03</w:t>
            </w:r>
            <w:r w:rsidR="0008749B" w:rsidRPr="00F24845">
              <w:rPr>
                <w:rFonts w:eastAsiaTheme="minorEastAsia" w:hAnsiTheme="minorEastAsia"/>
                <w:sz w:val="24"/>
                <w:szCs w:val="24"/>
              </w:rPr>
              <w:t>.</w:t>
            </w:r>
            <w:r w:rsidR="006538AF">
              <w:rPr>
                <w:rFonts w:eastAsiaTheme="minorEastAsia" w:hAnsiTheme="minorEastAsia" w:hint="eastAsia"/>
                <w:sz w:val="24"/>
                <w:szCs w:val="24"/>
              </w:rPr>
              <w:t>02</w:t>
            </w:r>
            <w:r w:rsidR="0008749B" w:rsidRPr="00F24845">
              <w:rPr>
                <w:rFonts w:eastAsiaTheme="minorEastAsia" w:hAnsiTheme="minorEastAsia"/>
                <w:sz w:val="24"/>
                <w:szCs w:val="24"/>
              </w:rPr>
              <w:t xml:space="preserve">   </w:t>
            </w:r>
            <w:r w:rsidR="0008749B" w:rsidRPr="00F24845">
              <w:rPr>
                <w:rFonts w:eastAsiaTheme="minorEastAsia" w:hAnsiTheme="minorEastAsia"/>
                <w:sz w:val="24"/>
                <w:szCs w:val="24"/>
              </w:rPr>
              <w:t>有效期限：</w:t>
            </w:r>
            <w:r w:rsidR="0008749B" w:rsidRPr="00F24845">
              <w:rPr>
                <w:rFonts w:eastAsiaTheme="minorEastAsia" w:hAnsiTheme="minorEastAsia"/>
                <w:sz w:val="24"/>
                <w:szCs w:val="24"/>
              </w:rPr>
              <w:t>1</w:t>
            </w:r>
            <w:r w:rsidR="0008749B" w:rsidRPr="00F24845">
              <w:rPr>
                <w:rFonts w:eastAsiaTheme="minorEastAsia" w:hAnsiTheme="minorEastAsia"/>
                <w:sz w:val="24"/>
                <w:szCs w:val="24"/>
              </w:rPr>
              <w:t>年</w:t>
            </w:r>
            <w:r w:rsidR="00CC5710" w:rsidRPr="00F24845">
              <w:rPr>
                <w:rFonts w:eastAsiaTheme="minorEastAsia" w:hAnsiTheme="minorEastAsia"/>
                <w:sz w:val="24"/>
                <w:szCs w:val="24"/>
              </w:rPr>
              <w:t>;</w:t>
            </w:r>
          </w:p>
          <w:p w:rsidR="006538AF" w:rsidRDefault="006538AF"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hint="eastAsia"/>
                <w:sz w:val="24"/>
                <w:szCs w:val="24"/>
              </w:rPr>
              <w:t>检测机构：东莞凯威计量技术有限公司</w:t>
            </w:r>
          </w:p>
          <w:p w:rsidR="006538AF" w:rsidRPr="00F24845" w:rsidRDefault="006538AF" w:rsidP="00083103">
            <w:pPr>
              <w:spacing w:beforeLines="20" w:afterLines="20" w:line="288" w:lineRule="auto"/>
              <w:ind w:firstLineChars="200" w:firstLine="480"/>
              <w:jc w:val="left"/>
              <w:rPr>
                <w:rFonts w:eastAsiaTheme="minorEastAsia" w:hAnsiTheme="minorEastAsia"/>
                <w:sz w:val="24"/>
                <w:szCs w:val="24"/>
              </w:rPr>
            </w:pPr>
            <w:r>
              <w:rPr>
                <w:rFonts w:eastAsiaTheme="minorEastAsia" w:hAnsiTheme="minorEastAsia"/>
                <w:sz w:val="24"/>
                <w:szCs w:val="24"/>
              </w:rPr>
              <w:t>抽查数显卡尺</w:t>
            </w:r>
            <w:r w:rsidRPr="00F24845">
              <w:rPr>
                <w:rFonts w:eastAsiaTheme="minorEastAsia" w:hAnsiTheme="minorEastAsia"/>
                <w:sz w:val="24"/>
                <w:szCs w:val="24"/>
              </w:rPr>
              <w:t>校准证书</w:t>
            </w:r>
            <w:r w:rsidRPr="00F24845">
              <w:rPr>
                <w:rFonts w:eastAsiaTheme="minorEastAsia" w:hAnsiTheme="minorEastAsia"/>
                <w:sz w:val="24"/>
                <w:szCs w:val="24"/>
              </w:rPr>
              <w:t xml:space="preserve">  </w:t>
            </w:r>
            <w:r>
              <w:rPr>
                <w:rFonts w:eastAsiaTheme="minorEastAsia" w:hAnsiTheme="minorEastAsia"/>
                <w:sz w:val="24"/>
                <w:szCs w:val="24"/>
              </w:rPr>
              <w:t>KW</w:t>
            </w:r>
            <w:r>
              <w:rPr>
                <w:rFonts w:eastAsiaTheme="minorEastAsia" w:hAnsiTheme="minorEastAsia" w:hint="eastAsia"/>
                <w:sz w:val="24"/>
                <w:szCs w:val="24"/>
              </w:rPr>
              <w:t xml:space="preserve">20004020006 </w:t>
            </w:r>
            <w:r w:rsidRPr="00F24845">
              <w:rPr>
                <w:rFonts w:eastAsiaTheme="minorEastAsia" w:hAnsiTheme="minorEastAsia"/>
                <w:sz w:val="24"/>
                <w:szCs w:val="24"/>
              </w:rPr>
              <w:t>规格</w:t>
            </w:r>
            <w:r w:rsidRPr="00F24845">
              <w:rPr>
                <w:rFonts w:eastAsiaTheme="minorEastAsia" w:hAnsiTheme="minorEastAsia"/>
                <w:sz w:val="24"/>
                <w:szCs w:val="24"/>
              </w:rPr>
              <w:t>/</w:t>
            </w:r>
            <w:r w:rsidRPr="00F24845">
              <w:rPr>
                <w:rFonts w:eastAsiaTheme="minorEastAsia" w:hAnsiTheme="minorEastAsia"/>
                <w:sz w:val="24"/>
                <w:szCs w:val="24"/>
              </w:rPr>
              <w:t>型号：</w:t>
            </w:r>
            <w:r>
              <w:rPr>
                <w:rFonts w:eastAsiaTheme="minorEastAsia" w:hAnsiTheme="minorEastAsia" w:hint="eastAsia"/>
                <w:sz w:val="24"/>
                <w:szCs w:val="24"/>
              </w:rPr>
              <w:t>0-150mm</w:t>
            </w:r>
          </w:p>
          <w:p w:rsidR="006538AF" w:rsidRDefault="006538AF"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校准</w:t>
            </w:r>
            <w:r w:rsidRPr="00F24845">
              <w:rPr>
                <w:rFonts w:eastAsiaTheme="minorEastAsia" w:hAnsiTheme="minorEastAsia"/>
                <w:sz w:val="24"/>
                <w:szCs w:val="24"/>
              </w:rPr>
              <w:t>日期：</w:t>
            </w:r>
            <w:r w:rsidRPr="00F24845">
              <w:rPr>
                <w:rFonts w:eastAsiaTheme="minorEastAsia" w:hAnsiTheme="minorEastAsia"/>
                <w:sz w:val="24"/>
                <w:szCs w:val="24"/>
              </w:rPr>
              <w:t>20</w:t>
            </w:r>
            <w:r w:rsidRPr="00F24845">
              <w:rPr>
                <w:rFonts w:eastAsiaTheme="minorEastAsia" w:hAnsiTheme="minorEastAsia" w:hint="eastAsia"/>
                <w:sz w:val="24"/>
                <w:szCs w:val="24"/>
              </w:rPr>
              <w:t>20</w:t>
            </w:r>
            <w:r>
              <w:rPr>
                <w:rFonts w:eastAsiaTheme="minorEastAsia" w:hAnsiTheme="minorEastAsia"/>
                <w:sz w:val="24"/>
                <w:szCs w:val="24"/>
              </w:rPr>
              <w:t>.</w:t>
            </w:r>
            <w:r>
              <w:rPr>
                <w:rFonts w:eastAsiaTheme="minorEastAsia" w:hAnsiTheme="minorEastAsia" w:hint="eastAsia"/>
                <w:sz w:val="24"/>
                <w:szCs w:val="24"/>
              </w:rPr>
              <w:t>03</w:t>
            </w:r>
            <w:r w:rsidRPr="00F24845">
              <w:rPr>
                <w:rFonts w:eastAsiaTheme="minorEastAsia" w:hAnsiTheme="minorEastAsia"/>
                <w:sz w:val="24"/>
                <w:szCs w:val="24"/>
              </w:rPr>
              <w:t>.</w:t>
            </w:r>
            <w:r>
              <w:rPr>
                <w:rFonts w:eastAsiaTheme="minorEastAsia" w:hAnsiTheme="minorEastAsia" w:hint="eastAsia"/>
                <w:sz w:val="24"/>
                <w:szCs w:val="24"/>
              </w:rPr>
              <w:t>02</w:t>
            </w:r>
            <w:r w:rsidRPr="00F24845">
              <w:rPr>
                <w:rFonts w:eastAsiaTheme="minorEastAsia" w:hAnsiTheme="minorEastAsia"/>
                <w:sz w:val="24"/>
                <w:szCs w:val="24"/>
              </w:rPr>
              <w:t xml:space="preserve">   </w:t>
            </w:r>
            <w:r w:rsidRPr="00F24845">
              <w:rPr>
                <w:rFonts w:eastAsiaTheme="minorEastAsia" w:hAnsiTheme="minorEastAsia"/>
                <w:sz w:val="24"/>
                <w:szCs w:val="24"/>
              </w:rPr>
              <w:t>有效期限：</w:t>
            </w:r>
            <w:r w:rsidRPr="00F24845">
              <w:rPr>
                <w:rFonts w:eastAsiaTheme="minorEastAsia" w:hAnsiTheme="minorEastAsia"/>
                <w:sz w:val="24"/>
                <w:szCs w:val="24"/>
              </w:rPr>
              <w:t>1</w:t>
            </w:r>
            <w:r w:rsidRPr="00F24845">
              <w:rPr>
                <w:rFonts w:eastAsiaTheme="minorEastAsia" w:hAnsiTheme="minorEastAsia"/>
                <w:sz w:val="24"/>
                <w:szCs w:val="24"/>
              </w:rPr>
              <w:t>年</w:t>
            </w:r>
            <w:r w:rsidRPr="00F24845">
              <w:rPr>
                <w:rFonts w:eastAsiaTheme="minorEastAsia" w:hAnsiTheme="minorEastAsia"/>
                <w:sz w:val="24"/>
                <w:szCs w:val="24"/>
              </w:rPr>
              <w:t>;</w:t>
            </w:r>
          </w:p>
          <w:p w:rsidR="006538AF" w:rsidRPr="00F24845" w:rsidRDefault="006538AF"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hint="eastAsia"/>
                <w:sz w:val="24"/>
                <w:szCs w:val="24"/>
              </w:rPr>
              <w:t>检测机构：东莞凯威计量技术有限公司</w:t>
            </w:r>
          </w:p>
          <w:p w:rsidR="006538AF" w:rsidRPr="00F24845" w:rsidRDefault="006538AF" w:rsidP="00083103">
            <w:pPr>
              <w:spacing w:beforeLines="20" w:afterLines="20" w:line="288" w:lineRule="auto"/>
              <w:ind w:firstLineChars="200" w:firstLine="480"/>
              <w:jc w:val="left"/>
              <w:rPr>
                <w:rFonts w:eastAsiaTheme="minorEastAsia" w:hAnsiTheme="minorEastAsia"/>
                <w:sz w:val="24"/>
                <w:szCs w:val="24"/>
              </w:rPr>
            </w:pPr>
            <w:r>
              <w:rPr>
                <w:rFonts w:eastAsiaTheme="minorEastAsia" w:hAnsiTheme="minorEastAsia"/>
                <w:sz w:val="24"/>
                <w:szCs w:val="24"/>
              </w:rPr>
              <w:t>抽查熔体流动速率测定仪</w:t>
            </w:r>
            <w:r w:rsidRPr="00F24845">
              <w:rPr>
                <w:rFonts w:eastAsiaTheme="minorEastAsia" w:hAnsiTheme="minorEastAsia"/>
                <w:sz w:val="24"/>
                <w:szCs w:val="24"/>
              </w:rPr>
              <w:t>校准证书</w:t>
            </w:r>
            <w:r w:rsidRPr="00F24845">
              <w:rPr>
                <w:rFonts w:eastAsiaTheme="minorEastAsia" w:hAnsiTheme="minorEastAsia"/>
                <w:sz w:val="24"/>
                <w:szCs w:val="24"/>
              </w:rPr>
              <w:t xml:space="preserve">  </w:t>
            </w:r>
            <w:r>
              <w:rPr>
                <w:rFonts w:eastAsiaTheme="minorEastAsia" w:hAnsiTheme="minorEastAsia"/>
                <w:sz w:val="24"/>
                <w:szCs w:val="24"/>
              </w:rPr>
              <w:t>KW</w:t>
            </w:r>
            <w:r>
              <w:rPr>
                <w:rFonts w:eastAsiaTheme="minorEastAsia" w:hAnsiTheme="minorEastAsia" w:hint="eastAsia"/>
                <w:sz w:val="24"/>
                <w:szCs w:val="24"/>
              </w:rPr>
              <w:t xml:space="preserve">20004020005 </w:t>
            </w:r>
            <w:r w:rsidRPr="00F24845">
              <w:rPr>
                <w:rFonts w:eastAsiaTheme="minorEastAsia" w:hAnsiTheme="minorEastAsia"/>
                <w:sz w:val="24"/>
                <w:szCs w:val="24"/>
              </w:rPr>
              <w:t>规格</w:t>
            </w:r>
            <w:r w:rsidRPr="00F24845">
              <w:rPr>
                <w:rFonts w:eastAsiaTheme="minorEastAsia" w:hAnsiTheme="minorEastAsia"/>
                <w:sz w:val="24"/>
                <w:szCs w:val="24"/>
              </w:rPr>
              <w:t>/</w:t>
            </w:r>
            <w:r w:rsidRPr="00F24845">
              <w:rPr>
                <w:rFonts w:eastAsiaTheme="minorEastAsia" w:hAnsiTheme="minorEastAsia"/>
                <w:sz w:val="24"/>
                <w:szCs w:val="24"/>
              </w:rPr>
              <w:t>型号：</w:t>
            </w:r>
            <w:r>
              <w:rPr>
                <w:rFonts w:eastAsiaTheme="minorEastAsia" w:hAnsiTheme="minorEastAsia"/>
                <w:sz w:val="24"/>
                <w:szCs w:val="24"/>
              </w:rPr>
              <w:t>XNR-</w:t>
            </w:r>
            <w:r>
              <w:rPr>
                <w:rFonts w:eastAsiaTheme="minorEastAsia" w:hAnsiTheme="minorEastAsia" w:hint="eastAsia"/>
                <w:sz w:val="24"/>
                <w:szCs w:val="24"/>
              </w:rPr>
              <w:t>400</w:t>
            </w:r>
          </w:p>
          <w:p w:rsidR="006538AF" w:rsidRDefault="006538AF"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校准</w:t>
            </w:r>
            <w:r w:rsidRPr="00F24845">
              <w:rPr>
                <w:rFonts w:eastAsiaTheme="minorEastAsia" w:hAnsiTheme="minorEastAsia"/>
                <w:sz w:val="24"/>
                <w:szCs w:val="24"/>
              </w:rPr>
              <w:t>日期：</w:t>
            </w:r>
            <w:r w:rsidRPr="00F24845">
              <w:rPr>
                <w:rFonts w:eastAsiaTheme="minorEastAsia" w:hAnsiTheme="minorEastAsia"/>
                <w:sz w:val="24"/>
                <w:szCs w:val="24"/>
              </w:rPr>
              <w:t>20</w:t>
            </w:r>
            <w:r w:rsidRPr="00F24845">
              <w:rPr>
                <w:rFonts w:eastAsiaTheme="minorEastAsia" w:hAnsiTheme="minorEastAsia" w:hint="eastAsia"/>
                <w:sz w:val="24"/>
                <w:szCs w:val="24"/>
              </w:rPr>
              <w:t>20</w:t>
            </w:r>
            <w:r>
              <w:rPr>
                <w:rFonts w:eastAsiaTheme="minorEastAsia" w:hAnsiTheme="minorEastAsia"/>
                <w:sz w:val="24"/>
                <w:szCs w:val="24"/>
              </w:rPr>
              <w:t>.</w:t>
            </w:r>
            <w:r>
              <w:rPr>
                <w:rFonts w:eastAsiaTheme="minorEastAsia" w:hAnsiTheme="minorEastAsia" w:hint="eastAsia"/>
                <w:sz w:val="24"/>
                <w:szCs w:val="24"/>
              </w:rPr>
              <w:t>03</w:t>
            </w:r>
            <w:r w:rsidRPr="00F24845">
              <w:rPr>
                <w:rFonts w:eastAsiaTheme="minorEastAsia" w:hAnsiTheme="minorEastAsia"/>
                <w:sz w:val="24"/>
                <w:szCs w:val="24"/>
              </w:rPr>
              <w:t>.</w:t>
            </w:r>
            <w:r>
              <w:rPr>
                <w:rFonts w:eastAsiaTheme="minorEastAsia" w:hAnsiTheme="minorEastAsia" w:hint="eastAsia"/>
                <w:sz w:val="24"/>
                <w:szCs w:val="24"/>
              </w:rPr>
              <w:t>02</w:t>
            </w:r>
            <w:r w:rsidRPr="00F24845">
              <w:rPr>
                <w:rFonts w:eastAsiaTheme="minorEastAsia" w:hAnsiTheme="minorEastAsia"/>
                <w:sz w:val="24"/>
                <w:szCs w:val="24"/>
              </w:rPr>
              <w:t xml:space="preserve">   </w:t>
            </w:r>
            <w:r w:rsidRPr="00F24845">
              <w:rPr>
                <w:rFonts w:eastAsiaTheme="minorEastAsia" w:hAnsiTheme="minorEastAsia"/>
                <w:sz w:val="24"/>
                <w:szCs w:val="24"/>
              </w:rPr>
              <w:t>有效期限：</w:t>
            </w:r>
            <w:r w:rsidRPr="00F24845">
              <w:rPr>
                <w:rFonts w:eastAsiaTheme="minorEastAsia" w:hAnsiTheme="minorEastAsia"/>
                <w:sz w:val="24"/>
                <w:szCs w:val="24"/>
              </w:rPr>
              <w:t>1</w:t>
            </w:r>
            <w:r w:rsidRPr="00F24845">
              <w:rPr>
                <w:rFonts w:eastAsiaTheme="minorEastAsia" w:hAnsiTheme="minorEastAsia"/>
                <w:sz w:val="24"/>
                <w:szCs w:val="24"/>
              </w:rPr>
              <w:t>年</w:t>
            </w:r>
            <w:r w:rsidRPr="00F24845">
              <w:rPr>
                <w:rFonts w:eastAsiaTheme="minorEastAsia" w:hAnsiTheme="minorEastAsia"/>
                <w:sz w:val="24"/>
                <w:szCs w:val="24"/>
              </w:rPr>
              <w:t>;</w:t>
            </w:r>
          </w:p>
          <w:p w:rsidR="006538AF" w:rsidRPr="00F24845" w:rsidRDefault="006538AF"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检测机构：东莞凯威计量技术有限公司</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监视和测量设备由使用人负责保管维护，以防止损坏或失效</w:t>
            </w:r>
            <w:r w:rsidRPr="00451E63">
              <w:rPr>
                <w:rFonts w:eastAsiaTheme="minorEastAsia" w:hAnsiTheme="minorEastAsia"/>
                <w:sz w:val="24"/>
                <w:szCs w:val="24"/>
              </w:rPr>
              <w:t xml:space="preserve">, </w:t>
            </w:r>
            <w:r w:rsidRPr="00451E63">
              <w:rPr>
                <w:rFonts w:eastAsiaTheme="minorEastAsia" w:hAnsiTheme="minorEastAsia"/>
                <w:sz w:val="24"/>
                <w:szCs w:val="24"/>
              </w:rPr>
              <w:t>目前尚未发现监视测量设备在检定有效期内失准的情况，监视和测量设备运行环境适宜。</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企业无需使用计算机软件用于产品的监视和测量。</w:t>
            </w:r>
          </w:p>
        </w:tc>
        <w:tc>
          <w:tcPr>
            <w:tcW w:w="1585" w:type="dxa"/>
          </w:tcPr>
          <w:p w:rsidR="0008749B" w:rsidRPr="00451E63" w:rsidRDefault="0008749B" w:rsidP="009B4611">
            <w:pPr>
              <w:spacing w:line="360" w:lineRule="auto"/>
              <w:rPr>
                <w:rFonts w:eastAsiaTheme="minorEastAsia"/>
                <w:sz w:val="24"/>
                <w:szCs w:val="24"/>
              </w:rPr>
            </w:pPr>
          </w:p>
        </w:tc>
      </w:tr>
      <w:tr w:rsidR="0008749B" w:rsidRPr="00451E63" w:rsidTr="009B606C">
        <w:trPr>
          <w:trHeight w:val="1255"/>
        </w:trPr>
        <w:tc>
          <w:tcPr>
            <w:tcW w:w="1384" w:type="dxa"/>
          </w:tcPr>
          <w:p w:rsidR="0008749B" w:rsidRPr="00451E63" w:rsidRDefault="0008749B" w:rsidP="009B4611">
            <w:pPr>
              <w:spacing w:line="360" w:lineRule="auto"/>
              <w:rPr>
                <w:rFonts w:eastAsiaTheme="minorEastAsia"/>
                <w:bCs/>
                <w:sz w:val="24"/>
                <w:szCs w:val="24"/>
              </w:rPr>
            </w:pPr>
            <w:r w:rsidRPr="00451E63">
              <w:rPr>
                <w:rFonts w:eastAsiaTheme="minorEastAsia" w:hAnsiTheme="minorEastAsia"/>
                <w:bCs/>
                <w:sz w:val="24"/>
                <w:szCs w:val="24"/>
              </w:rPr>
              <w:lastRenderedPageBreak/>
              <w:t>运行的策划和控制</w:t>
            </w:r>
          </w:p>
          <w:p w:rsidR="0008749B" w:rsidRPr="00451E63" w:rsidRDefault="0008749B" w:rsidP="009B4611">
            <w:pPr>
              <w:spacing w:line="360" w:lineRule="auto"/>
              <w:rPr>
                <w:rFonts w:eastAsiaTheme="minorEastAsia"/>
                <w:bCs/>
                <w:sz w:val="24"/>
                <w:szCs w:val="24"/>
              </w:rPr>
            </w:pPr>
          </w:p>
        </w:tc>
        <w:tc>
          <w:tcPr>
            <w:tcW w:w="1276" w:type="dxa"/>
          </w:tcPr>
          <w:p w:rsidR="0008749B" w:rsidRPr="00451E63" w:rsidRDefault="0008749B" w:rsidP="009B4611">
            <w:pPr>
              <w:spacing w:line="360" w:lineRule="auto"/>
              <w:rPr>
                <w:rFonts w:eastAsiaTheme="minorEastAsia"/>
                <w:bCs/>
                <w:sz w:val="24"/>
                <w:szCs w:val="24"/>
              </w:rPr>
            </w:pPr>
            <w:r w:rsidRPr="00451E63">
              <w:rPr>
                <w:rFonts w:eastAsiaTheme="minorEastAsia"/>
                <w:bCs/>
                <w:sz w:val="24"/>
                <w:szCs w:val="24"/>
              </w:rPr>
              <w:t>Q8.1</w:t>
            </w:r>
          </w:p>
        </w:tc>
        <w:tc>
          <w:tcPr>
            <w:tcW w:w="10464" w:type="dxa"/>
          </w:tcPr>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公司主要从事</w:t>
            </w:r>
            <w:r w:rsidR="00E534B0" w:rsidRPr="00451E63">
              <w:rPr>
                <w:rFonts w:eastAsiaTheme="minorEastAsia" w:hAnsiTheme="minorEastAsia"/>
                <w:sz w:val="24"/>
                <w:szCs w:val="24"/>
              </w:rPr>
              <w:t>电力、通信、市政用塑料管及管件</w:t>
            </w:r>
            <w:r w:rsidRPr="00451E63">
              <w:rPr>
                <w:rFonts w:eastAsiaTheme="minorEastAsia" w:hAnsiTheme="minorEastAsia"/>
                <w:sz w:val="24"/>
                <w:szCs w:val="24"/>
              </w:rPr>
              <w:t>的生产，生产工艺流程为：</w:t>
            </w:r>
          </w:p>
          <w:p w:rsidR="0008749B" w:rsidRPr="003E75B7" w:rsidRDefault="003E75B7" w:rsidP="00083103">
            <w:pPr>
              <w:adjustRightInd w:val="0"/>
              <w:spacing w:beforeLines="20" w:afterLines="20" w:line="288" w:lineRule="auto"/>
              <w:ind w:firstLineChars="200" w:firstLine="480"/>
              <w:rPr>
                <w:rFonts w:eastAsiaTheme="minorEastAsia" w:hAnsiTheme="minorEastAsia"/>
                <w:sz w:val="24"/>
                <w:szCs w:val="24"/>
              </w:rPr>
            </w:pPr>
            <w:r w:rsidRPr="003E75B7">
              <w:rPr>
                <w:rFonts w:eastAsiaTheme="minorEastAsia" w:hAnsiTheme="minorEastAsia" w:hint="eastAsia"/>
                <w:sz w:val="24"/>
                <w:szCs w:val="24"/>
              </w:rPr>
              <w:t>混料→上料→熔融→挤出→冷却定型→牵引切割→检验→入库</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特殊过程是</w:t>
            </w:r>
            <w:r w:rsidR="009128D8" w:rsidRPr="00451E63">
              <w:rPr>
                <w:rFonts w:eastAsiaTheme="minorEastAsia" w:hAnsiTheme="minorEastAsia"/>
                <w:sz w:val="24"/>
                <w:szCs w:val="24"/>
              </w:rPr>
              <w:t>挤出成型</w:t>
            </w:r>
            <w:r w:rsidRPr="00451E63">
              <w:rPr>
                <w:rFonts w:eastAsiaTheme="minorEastAsia" w:hAnsiTheme="minorEastAsia"/>
                <w:sz w:val="24"/>
                <w:szCs w:val="24"/>
              </w:rPr>
              <w:t>，提供特殊过程的《特殊过程确认单》，对</w:t>
            </w:r>
            <w:r w:rsidR="00DB7121" w:rsidRPr="00451E63">
              <w:rPr>
                <w:rFonts w:eastAsiaTheme="minorEastAsia" w:hAnsiTheme="minorEastAsia"/>
                <w:sz w:val="24"/>
                <w:szCs w:val="24"/>
              </w:rPr>
              <w:t>挤出</w:t>
            </w:r>
            <w:r w:rsidRPr="00451E63">
              <w:rPr>
                <w:rFonts w:eastAsiaTheme="minorEastAsia" w:hAnsiTheme="minorEastAsia"/>
                <w:sz w:val="24"/>
                <w:szCs w:val="24"/>
              </w:rPr>
              <w:t>过程进行了过程确认。</w:t>
            </w:r>
          </w:p>
          <w:p w:rsidR="0008749B" w:rsidRPr="00451E63" w:rsidRDefault="0008749B" w:rsidP="00083103">
            <w:pPr>
              <w:adjustRightInd w:val="0"/>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明确了质量目标和相关的产品特性要求：</w:t>
            </w:r>
            <w:r w:rsidR="004A5A81" w:rsidRPr="00451E63">
              <w:rPr>
                <w:rFonts w:eastAsiaTheme="minorEastAsia" w:hAnsiTheme="minorEastAsia"/>
                <w:sz w:val="24"/>
                <w:szCs w:val="24"/>
              </w:rPr>
              <w:t>产品一次交验合格率≥</w:t>
            </w:r>
            <w:r w:rsidR="004A5A81" w:rsidRPr="00451E63">
              <w:rPr>
                <w:rFonts w:eastAsiaTheme="minorEastAsia" w:hAnsiTheme="minorEastAsia"/>
                <w:sz w:val="24"/>
                <w:szCs w:val="24"/>
              </w:rPr>
              <w:t>9</w:t>
            </w:r>
            <w:r w:rsidR="003E75B7">
              <w:rPr>
                <w:rFonts w:eastAsiaTheme="minorEastAsia" w:hAnsiTheme="minorEastAsia" w:hint="eastAsia"/>
                <w:sz w:val="24"/>
                <w:szCs w:val="24"/>
              </w:rPr>
              <w:t>8.5</w:t>
            </w:r>
            <w:r w:rsidR="004A5A81" w:rsidRPr="00451E63">
              <w:rPr>
                <w:rFonts w:eastAsiaTheme="minorEastAsia" w:hAnsiTheme="minorEastAsia"/>
                <w:sz w:val="24"/>
                <w:szCs w:val="24"/>
              </w:rPr>
              <w:t>%</w:t>
            </w:r>
            <w:r w:rsidR="004A5A81" w:rsidRPr="00451E63">
              <w:rPr>
                <w:rFonts w:eastAsiaTheme="minorEastAsia" w:hAnsiTheme="minorEastAsia"/>
                <w:sz w:val="24"/>
                <w:szCs w:val="24"/>
              </w:rPr>
              <w:t>；顾客满意度</w:t>
            </w:r>
            <w:r w:rsidR="004A5A81" w:rsidRPr="00451E63">
              <w:rPr>
                <w:rFonts w:eastAsiaTheme="minorEastAsia" w:hAnsiTheme="minorEastAsia"/>
                <w:sz w:val="24"/>
                <w:szCs w:val="24"/>
              </w:rPr>
              <w:t>95</w:t>
            </w:r>
            <w:r w:rsidR="004A5A81" w:rsidRPr="00451E63">
              <w:rPr>
                <w:rFonts w:eastAsiaTheme="minorEastAsia" w:hAnsiTheme="minorEastAsia"/>
                <w:sz w:val="24"/>
                <w:szCs w:val="24"/>
              </w:rPr>
              <w:t>分以上</w:t>
            </w:r>
            <w:r w:rsidRPr="00451E63">
              <w:rPr>
                <w:rFonts w:eastAsiaTheme="minorEastAsia" w:hAnsiTheme="minorEastAsia"/>
                <w:sz w:val="24"/>
                <w:szCs w:val="24"/>
              </w:rPr>
              <w:t>，根据客户技术要求进行生产和服务的提供。</w:t>
            </w:r>
          </w:p>
          <w:p w:rsidR="0008749B" w:rsidRPr="00451E63" w:rsidRDefault="0008749B" w:rsidP="00083103">
            <w:pPr>
              <w:adjustRightInd w:val="0"/>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公司生产、检验相关标准：企业参考的国家</w:t>
            </w:r>
            <w:r w:rsidR="001D12D6" w:rsidRPr="00451E63">
              <w:rPr>
                <w:rFonts w:eastAsiaTheme="minorEastAsia" w:hAnsiTheme="minorEastAsia"/>
                <w:sz w:val="24"/>
                <w:szCs w:val="24"/>
              </w:rPr>
              <w:t>/</w:t>
            </w:r>
            <w:r w:rsidRPr="00451E63">
              <w:rPr>
                <w:rFonts w:eastAsiaTheme="minorEastAsia" w:hAnsiTheme="minorEastAsia"/>
                <w:sz w:val="24"/>
                <w:szCs w:val="24"/>
              </w:rPr>
              <w:t>行业主要是</w:t>
            </w:r>
            <w:r w:rsidR="000D51FB" w:rsidRPr="00451E63">
              <w:rPr>
                <w:rFonts w:eastAsiaTheme="minorEastAsia" w:hAnsiTheme="minorEastAsia"/>
                <w:sz w:val="24"/>
                <w:szCs w:val="24"/>
              </w:rPr>
              <w:t>：</w:t>
            </w:r>
            <w:r w:rsidR="001D12D6" w:rsidRPr="00451E63">
              <w:rPr>
                <w:rFonts w:eastAsiaTheme="minorEastAsia" w:hAnsiTheme="minorEastAsia"/>
                <w:sz w:val="24"/>
                <w:szCs w:val="24"/>
              </w:rPr>
              <w:t>地下通信管道用塑料管第</w:t>
            </w:r>
            <w:r w:rsidR="001D12D6" w:rsidRPr="00451E63">
              <w:rPr>
                <w:rFonts w:eastAsiaTheme="minorEastAsia" w:hAnsiTheme="minorEastAsia"/>
                <w:sz w:val="24"/>
                <w:szCs w:val="24"/>
              </w:rPr>
              <w:t>2</w:t>
            </w:r>
            <w:r w:rsidR="001D12D6" w:rsidRPr="00451E63">
              <w:rPr>
                <w:rFonts w:eastAsiaTheme="minorEastAsia" w:hAnsiTheme="minorEastAsia"/>
                <w:sz w:val="24"/>
                <w:szCs w:val="24"/>
              </w:rPr>
              <w:t>部分实壁管</w:t>
            </w:r>
            <w:r w:rsidR="001D12D6" w:rsidRPr="00451E63">
              <w:rPr>
                <w:rFonts w:eastAsiaTheme="minorEastAsia" w:hAnsiTheme="minorEastAsia"/>
                <w:sz w:val="24"/>
                <w:szCs w:val="24"/>
              </w:rPr>
              <w:t>YD/T841.2-2016</w:t>
            </w:r>
            <w:r w:rsidR="001D12D6" w:rsidRPr="00451E63">
              <w:rPr>
                <w:rFonts w:eastAsiaTheme="minorEastAsia" w:hAnsiTheme="minorEastAsia"/>
                <w:sz w:val="24"/>
                <w:szCs w:val="24"/>
              </w:rPr>
              <w:t>，电力电缆用导管技术条件第</w:t>
            </w:r>
            <w:r w:rsidR="001D12D6" w:rsidRPr="00451E63">
              <w:rPr>
                <w:rFonts w:eastAsiaTheme="minorEastAsia" w:hAnsiTheme="minorEastAsia"/>
                <w:sz w:val="24"/>
                <w:szCs w:val="24"/>
              </w:rPr>
              <w:t>3</w:t>
            </w:r>
            <w:r w:rsidR="001D12D6" w:rsidRPr="00451E63">
              <w:rPr>
                <w:rFonts w:eastAsiaTheme="minorEastAsia" w:hAnsiTheme="minorEastAsia"/>
                <w:sz w:val="24"/>
                <w:szCs w:val="24"/>
              </w:rPr>
              <w:t>部分：氯化聚氯乙烯及硬聚氯乙烯塑料电缆导管</w:t>
            </w:r>
            <w:r w:rsidR="001D12D6" w:rsidRPr="00451E63">
              <w:rPr>
                <w:rFonts w:eastAsiaTheme="minorEastAsia" w:hAnsiTheme="minorEastAsia"/>
                <w:sz w:val="24"/>
                <w:szCs w:val="24"/>
              </w:rPr>
              <w:t>DL/T802.3-2007</w:t>
            </w:r>
            <w:r w:rsidR="001D12D6" w:rsidRPr="00451E63">
              <w:rPr>
                <w:rFonts w:eastAsiaTheme="minorEastAsia" w:hAnsiTheme="minorEastAsia"/>
                <w:sz w:val="24"/>
                <w:szCs w:val="24"/>
              </w:rPr>
              <w:t>，建筑排水用硬聚乙烯（</w:t>
            </w:r>
            <w:r w:rsidR="001D12D6" w:rsidRPr="00451E63">
              <w:rPr>
                <w:rFonts w:eastAsiaTheme="minorEastAsia" w:hAnsiTheme="minorEastAsia"/>
                <w:sz w:val="24"/>
                <w:szCs w:val="24"/>
              </w:rPr>
              <w:t>PVC-U</w:t>
            </w:r>
            <w:r w:rsidR="001D12D6" w:rsidRPr="00451E63">
              <w:rPr>
                <w:rFonts w:eastAsiaTheme="minorEastAsia" w:hAnsiTheme="minorEastAsia"/>
                <w:sz w:val="24"/>
                <w:szCs w:val="24"/>
              </w:rPr>
              <w:t>）管材</w:t>
            </w:r>
            <w:r w:rsidR="001D12D6" w:rsidRPr="00451E63">
              <w:rPr>
                <w:rFonts w:eastAsiaTheme="minorEastAsia" w:hAnsiTheme="minorEastAsia"/>
                <w:sz w:val="24"/>
                <w:szCs w:val="24"/>
              </w:rPr>
              <w:t xml:space="preserve"> GB/T5836.1-2006</w:t>
            </w:r>
            <w:r w:rsidR="001D12D6" w:rsidRPr="00451E63">
              <w:rPr>
                <w:rFonts w:eastAsiaTheme="minorEastAsia" w:hAnsiTheme="minorEastAsia"/>
                <w:sz w:val="24"/>
                <w:szCs w:val="24"/>
              </w:rPr>
              <w:t>，建筑排水用硬聚乙烯（</w:t>
            </w:r>
            <w:r w:rsidR="001D12D6" w:rsidRPr="00451E63">
              <w:rPr>
                <w:rFonts w:eastAsiaTheme="minorEastAsia" w:hAnsiTheme="minorEastAsia"/>
                <w:sz w:val="24"/>
                <w:szCs w:val="24"/>
              </w:rPr>
              <w:t>PVC-U</w:t>
            </w:r>
            <w:r w:rsidR="001D12D6" w:rsidRPr="00451E63">
              <w:rPr>
                <w:rFonts w:eastAsiaTheme="minorEastAsia" w:hAnsiTheme="minorEastAsia"/>
                <w:sz w:val="24"/>
                <w:szCs w:val="24"/>
              </w:rPr>
              <w:t>）管件</w:t>
            </w:r>
            <w:r w:rsidR="001D12D6" w:rsidRPr="00451E63">
              <w:rPr>
                <w:rFonts w:eastAsiaTheme="minorEastAsia" w:hAnsiTheme="minorEastAsia"/>
                <w:sz w:val="24"/>
                <w:szCs w:val="24"/>
              </w:rPr>
              <w:t xml:space="preserve"> GB/T5836.2-2006</w:t>
            </w:r>
            <w:r w:rsidR="001D12D6" w:rsidRPr="00451E63">
              <w:rPr>
                <w:rFonts w:eastAsiaTheme="minorEastAsia" w:hAnsiTheme="minorEastAsia"/>
                <w:sz w:val="24"/>
                <w:szCs w:val="24"/>
              </w:rPr>
              <w:t>，电力电缆用导管技术条件第</w:t>
            </w:r>
            <w:r w:rsidR="001D12D6" w:rsidRPr="00451E63">
              <w:rPr>
                <w:rFonts w:eastAsiaTheme="minorEastAsia" w:hAnsiTheme="minorEastAsia"/>
                <w:sz w:val="24"/>
                <w:szCs w:val="24"/>
              </w:rPr>
              <w:t>7</w:t>
            </w:r>
            <w:r w:rsidR="001D12D6" w:rsidRPr="00451E63">
              <w:rPr>
                <w:rFonts w:eastAsiaTheme="minorEastAsia" w:hAnsiTheme="minorEastAsia"/>
                <w:sz w:val="24"/>
                <w:szCs w:val="24"/>
              </w:rPr>
              <w:t>部分：非开挖用改性聚丙烯塑料电缆导管</w:t>
            </w:r>
            <w:r w:rsidR="001D12D6" w:rsidRPr="00451E63">
              <w:rPr>
                <w:rFonts w:eastAsiaTheme="minorEastAsia" w:hAnsiTheme="minorEastAsia"/>
                <w:sz w:val="24"/>
                <w:szCs w:val="24"/>
              </w:rPr>
              <w:t>DL/T802.7-2010</w:t>
            </w:r>
            <w:r w:rsidRPr="00451E63">
              <w:rPr>
                <w:rFonts w:eastAsiaTheme="minorEastAsia" w:hAnsiTheme="minorEastAsia"/>
                <w:sz w:val="24"/>
                <w:szCs w:val="24"/>
              </w:rPr>
              <w:t>、客户的技术参数要求，编制了《生产作业指导书》、《产品检验作业指导书》等指导产品生产和确定产品的接收；</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生产设备：</w:t>
            </w:r>
            <w:r w:rsidR="00441C33" w:rsidRPr="00451E63">
              <w:rPr>
                <w:rFonts w:eastAsiaTheme="minorEastAsia" w:hAnsiTheme="minorEastAsia"/>
                <w:sz w:val="24"/>
                <w:szCs w:val="24"/>
              </w:rPr>
              <w:t>粉碎机、造粒机、混料机、挤出机、牵引机、切割机、叉车</w:t>
            </w:r>
            <w:r w:rsidRPr="00451E63">
              <w:rPr>
                <w:rFonts w:eastAsiaTheme="minorEastAsia" w:hAnsiTheme="minorEastAsia"/>
                <w:sz w:val="24"/>
                <w:szCs w:val="24"/>
              </w:rPr>
              <w:t>等。</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监测设备：</w:t>
            </w:r>
            <w:r w:rsidR="003E75B7" w:rsidRPr="003E75B7">
              <w:rPr>
                <w:rFonts w:eastAsiaTheme="minorEastAsia" w:hAnsiTheme="minorEastAsia" w:hint="eastAsia"/>
                <w:sz w:val="24"/>
                <w:szCs w:val="24"/>
              </w:rPr>
              <w:t>电子万能试验机、落锤冲击试验机、</w:t>
            </w:r>
            <w:proofErr w:type="gramStart"/>
            <w:r w:rsidR="003E75B7" w:rsidRPr="003E75B7">
              <w:rPr>
                <w:rFonts w:eastAsiaTheme="minorEastAsia" w:hAnsiTheme="minorEastAsia" w:hint="eastAsia"/>
                <w:sz w:val="24"/>
                <w:szCs w:val="24"/>
              </w:rPr>
              <w:t>维卡软化温度</w:t>
            </w:r>
            <w:proofErr w:type="gramEnd"/>
            <w:r w:rsidR="003E75B7" w:rsidRPr="003E75B7">
              <w:rPr>
                <w:rFonts w:eastAsiaTheme="minorEastAsia" w:hAnsiTheme="minorEastAsia" w:hint="eastAsia"/>
                <w:sz w:val="24"/>
                <w:szCs w:val="24"/>
              </w:rPr>
              <w:t>测试器、电子密度天平、熔体流动速率测定仪、数显卡尺、电热鼓风干燥箱</w:t>
            </w:r>
            <w:r w:rsidRPr="00451E63">
              <w:rPr>
                <w:rFonts w:eastAsiaTheme="minorEastAsia" w:hAnsiTheme="minorEastAsia"/>
                <w:sz w:val="24"/>
                <w:szCs w:val="24"/>
              </w:rPr>
              <w:t>。</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设备与监测设备基本满足公司产品和服务的需求。</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公司按照制定的《作业指导书》、《检验作业指导书》、《原料检验作业指导书》等文件对产品的生产和检验过程实施了过程控制。</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lastRenderedPageBreak/>
              <w:t>公司生产和服务相关记录主要有：生产</w:t>
            </w:r>
            <w:r w:rsidR="00E769D5" w:rsidRPr="00451E63">
              <w:rPr>
                <w:rFonts w:eastAsiaTheme="minorEastAsia" w:hAnsiTheme="minorEastAsia"/>
                <w:sz w:val="24"/>
                <w:szCs w:val="24"/>
              </w:rPr>
              <w:t>任务</w:t>
            </w:r>
            <w:r w:rsidRPr="00451E63">
              <w:rPr>
                <w:rFonts w:eastAsiaTheme="minorEastAsia" w:hAnsiTheme="minorEastAsia"/>
                <w:sz w:val="24"/>
                <w:szCs w:val="24"/>
              </w:rPr>
              <w:t>通知单、原材料</w:t>
            </w:r>
            <w:r w:rsidR="00E769D5" w:rsidRPr="00451E63">
              <w:rPr>
                <w:rFonts w:eastAsiaTheme="minorEastAsia" w:hAnsiTheme="minorEastAsia"/>
                <w:sz w:val="24"/>
                <w:szCs w:val="24"/>
              </w:rPr>
              <w:t>检验</w:t>
            </w:r>
            <w:r w:rsidRPr="00451E63">
              <w:rPr>
                <w:rFonts w:eastAsiaTheme="minorEastAsia" w:hAnsiTheme="minorEastAsia"/>
                <w:sz w:val="24"/>
                <w:szCs w:val="24"/>
              </w:rPr>
              <w:t>入库</w:t>
            </w:r>
            <w:r w:rsidR="00E769D5" w:rsidRPr="00451E63">
              <w:rPr>
                <w:rFonts w:eastAsiaTheme="minorEastAsia" w:hAnsiTheme="minorEastAsia"/>
                <w:sz w:val="24"/>
                <w:szCs w:val="24"/>
              </w:rPr>
              <w:t>通知</w:t>
            </w:r>
            <w:r w:rsidRPr="00451E63">
              <w:rPr>
                <w:rFonts w:eastAsiaTheme="minorEastAsia" w:hAnsiTheme="minorEastAsia"/>
                <w:sz w:val="24"/>
                <w:szCs w:val="24"/>
              </w:rPr>
              <w:t>单、</w:t>
            </w:r>
            <w:r w:rsidR="00B9117B" w:rsidRPr="00451E63">
              <w:rPr>
                <w:rFonts w:eastAsiaTheme="minorEastAsia" w:hAnsiTheme="minorEastAsia"/>
                <w:sz w:val="24"/>
                <w:szCs w:val="24"/>
              </w:rPr>
              <w:t>生产工艺记录表、</w:t>
            </w:r>
            <w:r w:rsidR="00EB4FD0" w:rsidRPr="00451E63">
              <w:rPr>
                <w:rFonts w:eastAsiaTheme="minorEastAsia" w:hAnsiTheme="minorEastAsia"/>
                <w:sz w:val="24"/>
                <w:szCs w:val="24"/>
              </w:rPr>
              <w:t>检验</w:t>
            </w:r>
            <w:r w:rsidR="00B9117B" w:rsidRPr="00451E63">
              <w:rPr>
                <w:rFonts w:eastAsiaTheme="minorEastAsia" w:hAnsiTheme="minorEastAsia"/>
                <w:sz w:val="24"/>
                <w:szCs w:val="24"/>
              </w:rPr>
              <w:t>记录</w:t>
            </w:r>
            <w:r w:rsidR="00EB4FD0" w:rsidRPr="00451E63">
              <w:rPr>
                <w:rFonts w:eastAsiaTheme="minorEastAsia" w:hAnsiTheme="minorEastAsia"/>
                <w:sz w:val="24"/>
                <w:szCs w:val="24"/>
              </w:rPr>
              <w:t>表</w:t>
            </w:r>
            <w:r w:rsidR="00B9117B" w:rsidRPr="00451E63">
              <w:rPr>
                <w:rFonts w:eastAsiaTheme="minorEastAsia" w:hAnsiTheme="minorEastAsia"/>
                <w:sz w:val="24"/>
                <w:szCs w:val="24"/>
              </w:rPr>
              <w:t>、出厂检验原始记录、出厂检测报告</w:t>
            </w:r>
            <w:r w:rsidRPr="00451E63">
              <w:rPr>
                <w:rFonts w:eastAsiaTheme="minorEastAsia" w:hAnsiTheme="minorEastAsia"/>
                <w:sz w:val="24"/>
                <w:szCs w:val="24"/>
              </w:rPr>
              <w:t>等。</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制定的管理手册和程序文件中规定了发生变更时采取的控制过程和措施，目前无变更需求。</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经识别，无外包过程。</w:t>
            </w:r>
          </w:p>
        </w:tc>
        <w:tc>
          <w:tcPr>
            <w:tcW w:w="1585" w:type="dxa"/>
          </w:tcPr>
          <w:p w:rsidR="0008749B" w:rsidRPr="00451E63" w:rsidRDefault="0008749B" w:rsidP="009B4611">
            <w:pPr>
              <w:spacing w:line="360" w:lineRule="auto"/>
              <w:rPr>
                <w:rFonts w:eastAsiaTheme="minorEastAsia"/>
                <w:sz w:val="24"/>
                <w:szCs w:val="24"/>
              </w:rPr>
            </w:pPr>
          </w:p>
        </w:tc>
      </w:tr>
      <w:tr w:rsidR="0008749B" w:rsidRPr="00451E63" w:rsidTr="009B606C">
        <w:trPr>
          <w:trHeight w:val="1255"/>
        </w:trPr>
        <w:tc>
          <w:tcPr>
            <w:tcW w:w="1384" w:type="dxa"/>
            <w:vAlign w:val="center"/>
          </w:tcPr>
          <w:p w:rsidR="0008749B" w:rsidRPr="00451E63" w:rsidRDefault="0008749B" w:rsidP="009B4611">
            <w:pPr>
              <w:spacing w:line="360" w:lineRule="auto"/>
              <w:rPr>
                <w:rFonts w:eastAsiaTheme="minorEastAsia"/>
                <w:b/>
                <w:sz w:val="24"/>
                <w:szCs w:val="24"/>
              </w:rPr>
            </w:pPr>
            <w:r w:rsidRPr="00451E63">
              <w:rPr>
                <w:rFonts w:eastAsiaTheme="minorEastAsia" w:hAnsiTheme="minorEastAsia"/>
                <w:spacing w:val="-10"/>
                <w:sz w:val="24"/>
                <w:szCs w:val="24"/>
              </w:rPr>
              <w:lastRenderedPageBreak/>
              <w:t>产品和服务的设计和开发</w:t>
            </w:r>
            <w:r w:rsidR="00451E63">
              <w:rPr>
                <w:rFonts w:eastAsiaTheme="minorEastAsia" w:hAnsiTheme="minorEastAsia"/>
                <w:spacing w:val="-10"/>
                <w:sz w:val="24"/>
                <w:szCs w:val="24"/>
              </w:rPr>
              <w:t>不适用确认</w:t>
            </w:r>
          </w:p>
        </w:tc>
        <w:tc>
          <w:tcPr>
            <w:tcW w:w="1276" w:type="dxa"/>
          </w:tcPr>
          <w:p w:rsidR="0008749B" w:rsidRPr="00451E63" w:rsidRDefault="0008749B" w:rsidP="009B4611">
            <w:pPr>
              <w:snapToGrid w:val="0"/>
              <w:spacing w:line="360" w:lineRule="auto"/>
              <w:rPr>
                <w:rFonts w:eastAsiaTheme="minorEastAsia"/>
                <w:sz w:val="24"/>
                <w:szCs w:val="24"/>
              </w:rPr>
            </w:pPr>
            <w:r w:rsidRPr="00451E63">
              <w:rPr>
                <w:rFonts w:eastAsiaTheme="minorEastAsia"/>
                <w:bCs/>
                <w:sz w:val="24"/>
                <w:szCs w:val="24"/>
              </w:rPr>
              <w:t>Q8.3</w:t>
            </w:r>
          </w:p>
        </w:tc>
        <w:tc>
          <w:tcPr>
            <w:tcW w:w="10464" w:type="dxa"/>
          </w:tcPr>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组织按照</w:t>
            </w:r>
            <w:r w:rsidR="00FB7DB5" w:rsidRPr="00451E63">
              <w:rPr>
                <w:rFonts w:eastAsiaTheme="minorEastAsia" w:hAnsiTheme="minorEastAsia"/>
                <w:sz w:val="24"/>
                <w:szCs w:val="24"/>
              </w:rPr>
              <w:t>国标</w:t>
            </w:r>
            <w:r w:rsidR="00FB7DB5" w:rsidRPr="00451E63">
              <w:rPr>
                <w:rFonts w:eastAsiaTheme="minorEastAsia" w:hAnsiTheme="minorEastAsia"/>
                <w:sz w:val="24"/>
                <w:szCs w:val="24"/>
              </w:rPr>
              <w:t>/</w:t>
            </w:r>
            <w:proofErr w:type="gramStart"/>
            <w:r w:rsidR="00FB7DB5" w:rsidRPr="00451E63">
              <w:rPr>
                <w:rFonts w:eastAsiaTheme="minorEastAsia" w:hAnsiTheme="minorEastAsia"/>
                <w:sz w:val="24"/>
                <w:szCs w:val="24"/>
              </w:rPr>
              <w:t>行标和</w:t>
            </w:r>
            <w:proofErr w:type="gramEnd"/>
            <w:r w:rsidRPr="00451E63">
              <w:rPr>
                <w:rFonts w:eastAsiaTheme="minorEastAsia" w:hAnsiTheme="minorEastAsia"/>
                <w:sz w:val="24"/>
                <w:szCs w:val="24"/>
              </w:rPr>
              <w:t>顾客要求进行</w:t>
            </w:r>
            <w:r w:rsidR="003E75B7" w:rsidRPr="003E75B7">
              <w:rPr>
                <w:rFonts w:eastAsiaTheme="minorEastAsia" w:hAnsiTheme="minorEastAsia" w:hint="eastAsia"/>
                <w:sz w:val="24"/>
                <w:szCs w:val="24"/>
              </w:rPr>
              <w:t>PVC</w:t>
            </w:r>
            <w:r w:rsidR="003E75B7" w:rsidRPr="003E75B7">
              <w:rPr>
                <w:rFonts w:eastAsiaTheme="minorEastAsia" w:hAnsiTheme="minorEastAsia" w:hint="eastAsia"/>
                <w:sz w:val="24"/>
                <w:szCs w:val="24"/>
              </w:rPr>
              <w:t>电力管道、非开挖电力管道、通信管道、</w:t>
            </w:r>
            <w:r w:rsidR="003E75B7" w:rsidRPr="003E75B7">
              <w:rPr>
                <w:rFonts w:eastAsiaTheme="minorEastAsia" w:hAnsiTheme="minorEastAsia" w:hint="eastAsia"/>
                <w:sz w:val="24"/>
                <w:szCs w:val="24"/>
              </w:rPr>
              <w:t>PE</w:t>
            </w:r>
            <w:r w:rsidR="003E75B7" w:rsidRPr="003E75B7">
              <w:rPr>
                <w:rFonts w:eastAsiaTheme="minorEastAsia" w:hAnsiTheme="minorEastAsia" w:hint="eastAsia"/>
                <w:sz w:val="24"/>
                <w:szCs w:val="24"/>
              </w:rPr>
              <w:t>给水管道</w:t>
            </w:r>
            <w:r w:rsidR="00FB7DB5" w:rsidRPr="00451E63">
              <w:rPr>
                <w:rFonts w:eastAsiaTheme="minorEastAsia" w:hAnsiTheme="minorEastAsia"/>
                <w:sz w:val="24"/>
                <w:szCs w:val="24"/>
              </w:rPr>
              <w:t>的生产</w:t>
            </w:r>
            <w:r w:rsidRPr="00451E63">
              <w:rPr>
                <w:rFonts w:eastAsiaTheme="minorEastAsia" w:hAnsiTheme="minorEastAsia"/>
                <w:sz w:val="24"/>
                <w:szCs w:val="24"/>
              </w:rPr>
              <w:t>，不需进行产品的设计和开发，因此对标准的</w:t>
            </w:r>
            <w:r w:rsidRPr="00451E63">
              <w:rPr>
                <w:rFonts w:eastAsiaTheme="minorEastAsia" w:hAnsiTheme="minorEastAsia"/>
                <w:sz w:val="24"/>
                <w:szCs w:val="24"/>
              </w:rPr>
              <w:t>8.3</w:t>
            </w:r>
            <w:r w:rsidRPr="00451E63">
              <w:rPr>
                <w:rFonts w:eastAsiaTheme="minorEastAsia" w:hAnsiTheme="minorEastAsia"/>
                <w:sz w:val="24"/>
                <w:szCs w:val="24"/>
              </w:rPr>
              <w:t>条款不适用，且不影响组织提供满足顾客要求和适用法律法规要求的产品的能力或责任，不适用合理。</w:t>
            </w:r>
          </w:p>
        </w:tc>
        <w:tc>
          <w:tcPr>
            <w:tcW w:w="1585" w:type="dxa"/>
          </w:tcPr>
          <w:p w:rsidR="0008749B" w:rsidRPr="00451E63" w:rsidRDefault="0008749B" w:rsidP="009B4611">
            <w:pPr>
              <w:spacing w:line="360" w:lineRule="auto"/>
              <w:rPr>
                <w:rFonts w:eastAsiaTheme="minorEastAsia"/>
                <w:sz w:val="24"/>
                <w:szCs w:val="24"/>
              </w:rPr>
            </w:pPr>
          </w:p>
        </w:tc>
      </w:tr>
      <w:tr w:rsidR="0008749B" w:rsidRPr="00451E63" w:rsidTr="009B606C">
        <w:trPr>
          <w:trHeight w:val="1255"/>
        </w:trPr>
        <w:tc>
          <w:tcPr>
            <w:tcW w:w="1384" w:type="dxa"/>
          </w:tcPr>
          <w:p w:rsidR="0008749B" w:rsidRPr="00451E63" w:rsidRDefault="0008749B" w:rsidP="009B4611">
            <w:pPr>
              <w:spacing w:line="360" w:lineRule="auto"/>
              <w:rPr>
                <w:rFonts w:eastAsiaTheme="minorEastAsia"/>
                <w:b/>
                <w:sz w:val="24"/>
                <w:szCs w:val="24"/>
              </w:rPr>
            </w:pPr>
            <w:r w:rsidRPr="00451E63">
              <w:rPr>
                <w:rFonts w:eastAsiaTheme="minorEastAsia" w:hAnsiTheme="minorEastAsia"/>
                <w:bCs/>
                <w:sz w:val="24"/>
                <w:szCs w:val="24"/>
              </w:rPr>
              <w:t>生产和服务提供的控制</w:t>
            </w:r>
          </w:p>
        </w:tc>
        <w:tc>
          <w:tcPr>
            <w:tcW w:w="1276" w:type="dxa"/>
          </w:tcPr>
          <w:p w:rsidR="0008749B" w:rsidRPr="00451E63" w:rsidRDefault="0008749B" w:rsidP="009B4611">
            <w:pPr>
              <w:spacing w:line="360" w:lineRule="auto"/>
              <w:rPr>
                <w:rFonts w:eastAsiaTheme="minorEastAsia"/>
                <w:bCs/>
                <w:sz w:val="24"/>
                <w:szCs w:val="24"/>
              </w:rPr>
            </w:pPr>
            <w:r w:rsidRPr="00451E63">
              <w:rPr>
                <w:rFonts w:eastAsiaTheme="minorEastAsia"/>
                <w:bCs/>
                <w:sz w:val="24"/>
                <w:szCs w:val="24"/>
              </w:rPr>
              <w:t>Q8.5.1</w:t>
            </w:r>
          </w:p>
        </w:tc>
        <w:tc>
          <w:tcPr>
            <w:tcW w:w="10464" w:type="dxa"/>
          </w:tcPr>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公司主要从事</w:t>
            </w:r>
            <w:r w:rsidR="003E75B7" w:rsidRPr="003E75B7">
              <w:rPr>
                <w:rFonts w:eastAsiaTheme="minorEastAsia" w:hAnsiTheme="minorEastAsia" w:hint="eastAsia"/>
                <w:sz w:val="24"/>
                <w:szCs w:val="24"/>
              </w:rPr>
              <w:t>PVC</w:t>
            </w:r>
            <w:r w:rsidR="003E75B7" w:rsidRPr="003E75B7">
              <w:rPr>
                <w:rFonts w:eastAsiaTheme="minorEastAsia" w:hAnsiTheme="minorEastAsia" w:hint="eastAsia"/>
                <w:sz w:val="24"/>
                <w:szCs w:val="24"/>
              </w:rPr>
              <w:t>电力管道、非开挖电力管道、通信管道、</w:t>
            </w:r>
            <w:r w:rsidR="003E75B7" w:rsidRPr="003E75B7">
              <w:rPr>
                <w:rFonts w:eastAsiaTheme="minorEastAsia" w:hAnsiTheme="minorEastAsia" w:hint="eastAsia"/>
                <w:sz w:val="24"/>
                <w:szCs w:val="24"/>
              </w:rPr>
              <w:t>PE</w:t>
            </w:r>
            <w:r w:rsidR="003E75B7" w:rsidRPr="003E75B7">
              <w:rPr>
                <w:rFonts w:eastAsiaTheme="minorEastAsia" w:hAnsiTheme="minorEastAsia" w:hint="eastAsia"/>
                <w:sz w:val="24"/>
                <w:szCs w:val="24"/>
              </w:rPr>
              <w:t>给水管道</w:t>
            </w:r>
            <w:r w:rsidR="00FB7DB5" w:rsidRPr="00451E63">
              <w:rPr>
                <w:rFonts w:eastAsiaTheme="minorEastAsia" w:hAnsiTheme="minorEastAsia"/>
                <w:sz w:val="24"/>
                <w:szCs w:val="24"/>
              </w:rPr>
              <w:t>的生产</w:t>
            </w:r>
            <w:r w:rsidRPr="00451E63">
              <w:rPr>
                <w:rFonts w:eastAsiaTheme="minorEastAsia" w:hAnsiTheme="minorEastAsia"/>
                <w:sz w:val="24"/>
                <w:szCs w:val="24"/>
              </w:rPr>
              <w:t>。</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公司依据客户订单，下达生产</w:t>
            </w:r>
            <w:r w:rsidR="00FB7DB5" w:rsidRPr="00451E63">
              <w:rPr>
                <w:rFonts w:eastAsiaTheme="minorEastAsia" w:hAnsiTheme="minorEastAsia"/>
                <w:sz w:val="24"/>
                <w:szCs w:val="24"/>
              </w:rPr>
              <w:t>任务通知单</w:t>
            </w:r>
            <w:r w:rsidRPr="00451E63">
              <w:rPr>
                <w:rFonts w:eastAsiaTheme="minorEastAsia" w:hAnsiTheme="minorEastAsia"/>
                <w:sz w:val="24"/>
                <w:szCs w:val="24"/>
              </w:rPr>
              <w:t>。</w:t>
            </w:r>
          </w:p>
          <w:p w:rsidR="0008749B" w:rsidRPr="00451E63" w:rsidRDefault="00752B53"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生产部</w:t>
            </w:r>
            <w:r w:rsidR="0008749B" w:rsidRPr="00451E63">
              <w:rPr>
                <w:rFonts w:eastAsiaTheme="minorEastAsia" w:hAnsiTheme="minorEastAsia"/>
                <w:sz w:val="24"/>
                <w:szCs w:val="24"/>
              </w:rPr>
              <w:t>接到定单后召开生产会议，进行生产、质量及管理工作协调。通过原材料检验、过程检验、成品检验等过程对产品质量、生产进度等进行监控。</w:t>
            </w:r>
          </w:p>
          <w:p w:rsidR="007F55ED" w:rsidRPr="00451E63" w:rsidRDefault="007F55ED" w:rsidP="00083103">
            <w:pPr>
              <w:spacing w:beforeLines="20" w:afterLines="20" w:line="288" w:lineRule="auto"/>
              <w:ind w:firstLineChars="200" w:firstLine="480"/>
              <w:rPr>
                <w:rFonts w:eastAsiaTheme="minorEastAsia" w:hAnsiTheme="minorEastAsia"/>
                <w:sz w:val="24"/>
                <w:szCs w:val="24"/>
              </w:rPr>
            </w:pPr>
            <w:r w:rsidRPr="000C7616">
              <w:rPr>
                <w:rFonts w:eastAsiaTheme="minorEastAsia" w:hAnsiTheme="minorEastAsia"/>
                <w:sz w:val="24"/>
                <w:szCs w:val="24"/>
              </w:rPr>
              <w:t>抽查生产任务通知单，</w:t>
            </w:r>
            <w:r w:rsidR="00F24845" w:rsidRPr="000C7616">
              <w:rPr>
                <w:rFonts w:eastAsiaTheme="minorEastAsia" w:hAnsiTheme="minorEastAsia"/>
                <w:sz w:val="24"/>
                <w:szCs w:val="24"/>
              </w:rPr>
              <w:t>20</w:t>
            </w:r>
            <w:r w:rsidR="00F24845" w:rsidRPr="000C7616">
              <w:rPr>
                <w:rFonts w:eastAsiaTheme="minorEastAsia" w:hAnsiTheme="minorEastAsia" w:hint="eastAsia"/>
                <w:sz w:val="24"/>
                <w:szCs w:val="24"/>
              </w:rPr>
              <w:t>20</w:t>
            </w:r>
            <w:r w:rsidR="000C7616" w:rsidRPr="000C7616">
              <w:rPr>
                <w:rFonts w:eastAsiaTheme="minorEastAsia" w:hAnsiTheme="minorEastAsia"/>
                <w:sz w:val="24"/>
                <w:szCs w:val="24"/>
              </w:rPr>
              <w:t>.</w:t>
            </w:r>
            <w:r w:rsidR="003E75B7">
              <w:rPr>
                <w:rFonts w:eastAsiaTheme="minorEastAsia" w:hAnsiTheme="minorEastAsia" w:hint="eastAsia"/>
                <w:sz w:val="24"/>
                <w:szCs w:val="24"/>
              </w:rPr>
              <w:t>8</w:t>
            </w:r>
            <w:r w:rsidR="003E75B7">
              <w:rPr>
                <w:rFonts w:eastAsiaTheme="minorEastAsia" w:hAnsiTheme="minorEastAsia"/>
                <w:sz w:val="24"/>
                <w:szCs w:val="24"/>
              </w:rPr>
              <w:t>.</w:t>
            </w:r>
            <w:r w:rsidR="003E75B7">
              <w:rPr>
                <w:rFonts w:eastAsiaTheme="minorEastAsia" w:hAnsiTheme="minorEastAsia" w:hint="eastAsia"/>
                <w:sz w:val="24"/>
                <w:szCs w:val="24"/>
              </w:rPr>
              <w:t>30</w:t>
            </w:r>
            <w:r w:rsidRPr="000C7616">
              <w:rPr>
                <w:rFonts w:eastAsiaTheme="minorEastAsia" w:hAnsiTheme="minorEastAsia"/>
                <w:sz w:val="24"/>
                <w:szCs w:val="24"/>
              </w:rPr>
              <w:t>日下</w:t>
            </w:r>
            <w:proofErr w:type="gramStart"/>
            <w:r w:rsidRPr="000C7616">
              <w:rPr>
                <w:rFonts w:eastAsiaTheme="minorEastAsia" w:hAnsiTheme="minorEastAsia"/>
                <w:sz w:val="24"/>
                <w:szCs w:val="24"/>
              </w:rPr>
              <w:t>单生产</w:t>
            </w:r>
            <w:proofErr w:type="gramEnd"/>
            <w:r w:rsidR="00950434">
              <w:rPr>
                <w:rFonts w:eastAsiaTheme="minorEastAsia" w:hAnsiTheme="minorEastAsia" w:hint="eastAsia"/>
                <w:sz w:val="24"/>
                <w:szCs w:val="24"/>
              </w:rPr>
              <w:t>非开挖</w:t>
            </w:r>
            <w:r w:rsidRPr="000C7616">
              <w:rPr>
                <w:rFonts w:eastAsiaTheme="minorEastAsia" w:hAnsiTheme="minorEastAsia"/>
                <w:sz w:val="24"/>
                <w:szCs w:val="24"/>
              </w:rPr>
              <w:t>电力管</w:t>
            </w:r>
            <w:r w:rsidR="003E75B7">
              <w:rPr>
                <w:rFonts w:eastAsiaTheme="minorEastAsia" w:hAnsiTheme="minorEastAsia" w:hint="eastAsia"/>
                <w:sz w:val="24"/>
                <w:szCs w:val="24"/>
              </w:rPr>
              <w:t>50</w:t>
            </w:r>
            <w:r w:rsidR="000C7616" w:rsidRPr="000C7616">
              <w:rPr>
                <w:rFonts w:eastAsiaTheme="minorEastAsia" w:hAnsiTheme="minorEastAsia" w:hint="eastAsia"/>
                <w:sz w:val="24"/>
                <w:szCs w:val="24"/>
              </w:rPr>
              <w:t>0</w:t>
            </w:r>
            <w:r w:rsidRPr="000C7616">
              <w:rPr>
                <w:rFonts w:eastAsiaTheme="minorEastAsia" w:hAnsiTheme="minorEastAsia"/>
                <w:sz w:val="24"/>
                <w:szCs w:val="24"/>
              </w:rPr>
              <w:t>支、规格</w:t>
            </w:r>
            <w:r w:rsidR="003E75B7">
              <w:rPr>
                <w:rFonts w:eastAsiaTheme="minorEastAsia" w:hAnsiTheme="minorEastAsia"/>
                <w:sz w:val="24"/>
                <w:szCs w:val="24"/>
              </w:rPr>
              <w:t>100X8.0X</w:t>
            </w:r>
            <w:r w:rsidR="003E75B7">
              <w:rPr>
                <w:rFonts w:eastAsiaTheme="minorEastAsia" w:hAnsiTheme="minorEastAsia" w:hint="eastAsia"/>
                <w:sz w:val="24"/>
                <w:szCs w:val="24"/>
              </w:rPr>
              <w:t>6</w:t>
            </w:r>
            <w:r w:rsidRPr="000C7616">
              <w:rPr>
                <w:rFonts w:eastAsiaTheme="minorEastAsia" w:hAnsiTheme="minorEastAsia"/>
                <w:sz w:val="24"/>
                <w:szCs w:val="24"/>
              </w:rPr>
              <w:t>m</w:t>
            </w:r>
            <w:r w:rsidR="00063275" w:rsidRPr="000C7616">
              <w:rPr>
                <w:rFonts w:eastAsiaTheme="minorEastAsia" w:hAnsiTheme="minorEastAsia"/>
                <w:sz w:val="24"/>
                <w:szCs w:val="24"/>
              </w:rPr>
              <w:t>，</w:t>
            </w:r>
            <w:r w:rsidR="000C7616" w:rsidRPr="000C7616">
              <w:rPr>
                <w:rFonts w:eastAsiaTheme="minorEastAsia" w:hAnsiTheme="minorEastAsia"/>
                <w:sz w:val="24"/>
                <w:szCs w:val="24"/>
              </w:rPr>
              <w:t>20</w:t>
            </w:r>
            <w:r w:rsidR="000C7616" w:rsidRPr="000C7616">
              <w:rPr>
                <w:rFonts w:eastAsiaTheme="minorEastAsia" w:hAnsiTheme="minorEastAsia" w:hint="eastAsia"/>
                <w:sz w:val="24"/>
                <w:szCs w:val="24"/>
              </w:rPr>
              <w:t>20</w:t>
            </w:r>
            <w:r w:rsidR="000C7616" w:rsidRPr="000C7616">
              <w:rPr>
                <w:rFonts w:eastAsiaTheme="minorEastAsia" w:hAnsiTheme="minorEastAsia"/>
                <w:sz w:val="24"/>
                <w:szCs w:val="24"/>
              </w:rPr>
              <w:t>.</w:t>
            </w:r>
            <w:r w:rsidR="003E75B7">
              <w:rPr>
                <w:rFonts w:eastAsiaTheme="minorEastAsia" w:hAnsiTheme="minorEastAsia" w:hint="eastAsia"/>
                <w:sz w:val="24"/>
                <w:szCs w:val="24"/>
              </w:rPr>
              <w:t>9</w:t>
            </w:r>
            <w:r w:rsidR="000C7616" w:rsidRPr="000C7616">
              <w:rPr>
                <w:rFonts w:eastAsiaTheme="minorEastAsia" w:hAnsiTheme="minorEastAsia"/>
                <w:sz w:val="24"/>
                <w:szCs w:val="24"/>
              </w:rPr>
              <w:t>.</w:t>
            </w:r>
            <w:r w:rsidR="003E75B7">
              <w:rPr>
                <w:rFonts w:eastAsiaTheme="minorEastAsia" w:hAnsiTheme="minorEastAsia" w:hint="eastAsia"/>
                <w:sz w:val="24"/>
                <w:szCs w:val="24"/>
              </w:rPr>
              <w:t>13</w:t>
            </w:r>
            <w:r w:rsidR="00063275" w:rsidRPr="000C7616">
              <w:rPr>
                <w:rFonts w:eastAsiaTheme="minorEastAsia" w:hAnsiTheme="minorEastAsia"/>
                <w:sz w:val="24"/>
                <w:szCs w:val="24"/>
              </w:rPr>
              <w:t>日下</w:t>
            </w:r>
            <w:proofErr w:type="gramStart"/>
            <w:r w:rsidR="00063275" w:rsidRPr="000C7616">
              <w:rPr>
                <w:rFonts w:eastAsiaTheme="minorEastAsia" w:hAnsiTheme="minorEastAsia"/>
                <w:sz w:val="24"/>
                <w:szCs w:val="24"/>
              </w:rPr>
              <w:t>单生产</w:t>
            </w:r>
            <w:proofErr w:type="gramEnd"/>
            <w:r w:rsidR="003E75B7">
              <w:rPr>
                <w:rFonts w:eastAsiaTheme="minorEastAsia" w:hAnsiTheme="minorEastAsia"/>
                <w:sz w:val="24"/>
                <w:szCs w:val="24"/>
              </w:rPr>
              <w:t>PE</w:t>
            </w:r>
            <w:r w:rsidR="003E75B7">
              <w:rPr>
                <w:rFonts w:eastAsiaTheme="minorEastAsia" w:hAnsiTheme="minorEastAsia"/>
                <w:sz w:val="24"/>
                <w:szCs w:val="24"/>
              </w:rPr>
              <w:t>给水管</w:t>
            </w:r>
            <w:r w:rsidR="003E75B7">
              <w:rPr>
                <w:rFonts w:eastAsiaTheme="minorEastAsia" w:hAnsiTheme="minorEastAsia"/>
                <w:sz w:val="24"/>
                <w:szCs w:val="24"/>
              </w:rPr>
              <w:t>1</w:t>
            </w:r>
            <w:r w:rsidR="003E75B7">
              <w:rPr>
                <w:rFonts w:eastAsiaTheme="minorEastAsia" w:hAnsiTheme="minorEastAsia" w:hint="eastAsia"/>
                <w:sz w:val="24"/>
                <w:szCs w:val="24"/>
              </w:rPr>
              <w:t>300</w:t>
            </w:r>
            <w:r w:rsidR="00063275" w:rsidRPr="000C7616">
              <w:rPr>
                <w:rFonts w:eastAsiaTheme="minorEastAsia" w:hAnsiTheme="minorEastAsia"/>
                <w:sz w:val="24"/>
                <w:szCs w:val="24"/>
              </w:rPr>
              <w:t>支、规格</w:t>
            </w:r>
            <w:r w:rsidR="003E75B7">
              <w:rPr>
                <w:rFonts w:eastAsiaTheme="minorEastAsia" w:hAnsiTheme="minorEastAsia" w:hint="eastAsia"/>
                <w:sz w:val="24"/>
                <w:szCs w:val="24"/>
              </w:rPr>
              <w:t>160</w:t>
            </w:r>
            <w:r w:rsidR="000C7616" w:rsidRPr="000C7616">
              <w:rPr>
                <w:rFonts w:eastAsiaTheme="minorEastAsia" w:hAnsiTheme="minorEastAsia"/>
                <w:sz w:val="24"/>
                <w:szCs w:val="24"/>
              </w:rPr>
              <w:t xml:space="preserve"> X</w:t>
            </w:r>
            <w:r w:rsidR="000C7616" w:rsidRPr="000C7616">
              <w:rPr>
                <w:rFonts w:eastAsiaTheme="minorEastAsia" w:hAnsiTheme="minorEastAsia" w:hint="eastAsia"/>
                <w:sz w:val="24"/>
                <w:szCs w:val="24"/>
              </w:rPr>
              <w:t xml:space="preserve"> 11</w:t>
            </w:r>
            <w:r w:rsidR="003E75B7">
              <w:rPr>
                <w:rFonts w:eastAsiaTheme="minorEastAsia" w:hAnsiTheme="minorEastAsia" w:hint="eastAsia"/>
                <w:sz w:val="24"/>
                <w:szCs w:val="24"/>
              </w:rPr>
              <w:t>.8</w:t>
            </w:r>
            <w:r w:rsidR="003E75B7">
              <w:rPr>
                <w:rFonts w:eastAsiaTheme="minorEastAsia" w:hAnsiTheme="minorEastAsia"/>
                <w:sz w:val="24"/>
                <w:szCs w:val="24"/>
              </w:rPr>
              <w:t>X</w:t>
            </w:r>
            <w:r w:rsidR="003E75B7">
              <w:rPr>
                <w:rFonts w:eastAsiaTheme="minorEastAsia" w:hAnsiTheme="minorEastAsia" w:hint="eastAsia"/>
                <w:sz w:val="24"/>
                <w:szCs w:val="24"/>
              </w:rPr>
              <w:t>9</w:t>
            </w:r>
            <w:r w:rsidR="00063275" w:rsidRPr="000C7616">
              <w:rPr>
                <w:rFonts w:eastAsiaTheme="minorEastAsia" w:hAnsiTheme="minorEastAsia"/>
                <w:sz w:val="24"/>
                <w:szCs w:val="24"/>
              </w:rPr>
              <w:t>m</w:t>
            </w:r>
            <w:r w:rsidR="00063275" w:rsidRPr="000C7616">
              <w:rPr>
                <w:rFonts w:eastAsiaTheme="minorEastAsia" w:hAnsiTheme="minorEastAsia"/>
                <w:sz w:val="24"/>
                <w:szCs w:val="24"/>
              </w:rPr>
              <w:t>，</w:t>
            </w:r>
            <w:r w:rsidR="00950434">
              <w:rPr>
                <w:rFonts w:eastAsiaTheme="minorEastAsia" w:hAnsiTheme="minorEastAsia"/>
                <w:sz w:val="24"/>
                <w:szCs w:val="24"/>
              </w:rPr>
              <w:t>20</w:t>
            </w:r>
            <w:r w:rsidR="00950434">
              <w:rPr>
                <w:rFonts w:eastAsiaTheme="minorEastAsia" w:hAnsiTheme="minorEastAsia" w:hint="eastAsia"/>
                <w:sz w:val="24"/>
                <w:szCs w:val="24"/>
              </w:rPr>
              <w:t>20</w:t>
            </w:r>
            <w:r w:rsidR="000C7616" w:rsidRPr="000C7616">
              <w:rPr>
                <w:rFonts w:eastAsiaTheme="minorEastAsia" w:hAnsiTheme="minorEastAsia"/>
                <w:sz w:val="24"/>
                <w:szCs w:val="24"/>
              </w:rPr>
              <w:t>.</w:t>
            </w:r>
            <w:r w:rsidR="00950434">
              <w:rPr>
                <w:rFonts w:eastAsiaTheme="minorEastAsia" w:hAnsiTheme="minorEastAsia" w:hint="eastAsia"/>
                <w:sz w:val="24"/>
                <w:szCs w:val="24"/>
              </w:rPr>
              <w:t>8</w:t>
            </w:r>
            <w:r w:rsidR="000C7616" w:rsidRPr="000C7616">
              <w:rPr>
                <w:rFonts w:eastAsiaTheme="minorEastAsia" w:hAnsiTheme="minorEastAsia"/>
                <w:sz w:val="24"/>
                <w:szCs w:val="24"/>
              </w:rPr>
              <w:t>.</w:t>
            </w:r>
            <w:r w:rsidR="00950434">
              <w:rPr>
                <w:rFonts w:eastAsiaTheme="minorEastAsia" w:hAnsiTheme="minorEastAsia" w:hint="eastAsia"/>
                <w:sz w:val="24"/>
                <w:szCs w:val="24"/>
              </w:rPr>
              <w:t>10</w:t>
            </w:r>
            <w:r w:rsidR="0078033F" w:rsidRPr="000C7616">
              <w:rPr>
                <w:rFonts w:eastAsiaTheme="minorEastAsia" w:hAnsiTheme="minorEastAsia"/>
                <w:sz w:val="24"/>
                <w:szCs w:val="24"/>
              </w:rPr>
              <w:t>日下</w:t>
            </w:r>
            <w:proofErr w:type="gramStart"/>
            <w:r w:rsidR="0078033F" w:rsidRPr="000C7616">
              <w:rPr>
                <w:rFonts w:eastAsiaTheme="minorEastAsia" w:hAnsiTheme="minorEastAsia"/>
                <w:sz w:val="24"/>
                <w:szCs w:val="24"/>
              </w:rPr>
              <w:t>单生产</w:t>
            </w:r>
            <w:proofErr w:type="gramEnd"/>
            <w:r w:rsidR="0078033F" w:rsidRPr="000C7616">
              <w:rPr>
                <w:rFonts w:eastAsiaTheme="minorEastAsia" w:hAnsiTheme="minorEastAsia"/>
                <w:sz w:val="24"/>
                <w:szCs w:val="24"/>
              </w:rPr>
              <w:t>PVC</w:t>
            </w:r>
            <w:r w:rsidR="00950434">
              <w:rPr>
                <w:rFonts w:eastAsiaTheme="minorEastAsia" w:hAnsiTheme="minorEastAsia"/>
                <w:sz w:val="24"/>
                <w:szCs w:val="24"/>
              </w:rPr>
              <w:t>电力管</w:t>
            </w:r>
            <w:r w:rsidR="00950434">
              <w:rPr>
                <w:rFonts w:eastAsiaTheme="minorEastAsia" w:hAnsiTheme="minorEastAsia" w:hint="eastAsia"/>
                <w:sz w:val="24"/>
                <w:szCs w:val="24"/>
              </w:rPr>
              <w:t>1000</w:t>
            </w:r>
            <w:r w:rsidR="0078033F" w:rsidRPr="000C7616">
              <w:rPr>
                <w:rFonts w:eastAsiaTheme="minorEastAsia" w:hAnsiTheme="minorEastAsia"/>
                <w:sz w:val="24"/>
                <w:szCs w:val="24"/>
              </w:rPr>
              <w:t>支、规格</w:t>
            </w:r>
            <w:r w:rsidR="00950434">
              <w:rPr>
                <w:rFonts w:eastAsiaTheme="minorEastAsia" w:hAnsiTheme="minorEastAsia"/>
                <w:sz w:val="24"/>
                <w:szCs w:val="24"/>
              </w:rPr>
              <w:t>110X</w:t>
            </w:r>
            <w:r w:rsidR="00950434">
              <w:rPr>
                <w:rFonts w:eastAsiaTheme="minorEastAsia" w:hAnsiTheme="minorEastAsia" w:hint="eastAsia"/>
                <w:sz w:val="24"/>
                <w:szCs w:val="24"/>
              </w:rPr>
              <w:t>5.0</w:t>
            </w:r>
            <w:r w:rsidR="00950434">
              <w:rPr>
                <w:rFonts w:eastAsiaTheme="minorEastAsia" w:hAnsiTheme="minorEastAsia"/>
                <w:sz w:val="24"/>
                <w:szCs w:val="24"/>
              </w:rPr>
              <w:t>X</w:t>
            </w:r>
            <w:r w:rsidR="00950434">
              <w:rPr>
                <w:rFonts w:eastAsiaTheme="minorEastAsia" w:hAnsiTheme="minorEastAsia" w:hint="eastAsia"/>
                <w:sz w:val="24"/>
                <w:szCs w:val="24"/>
              </w:rPr>
              <w:t>6</w:t>
            </w:r>
            <w:r w:rsidR="0078033F" w:rsidRPr="000C7616">
              <w:rPr>
                <w:rFonts w:eastAsiaTheme="minorEastAsia" w:hAnsiTheme="minorEastAsia"/>
                <w:sz w:val="24"/>
                <w:szCs w:val="24"/>
              </w:rPr>
              <w:t>m</w:t>
            </w:r>
            <w:r w:rsidR="001A191B" w:rsidRPr="000C7616">
              <w:rPr>
                <w:rFonts w:eastAsiaTheme="minorEastAsia" w:hAnsiTheme="minorEastAsia"/>
                <w:sz w:val="24"/>
                <w:szCs w:val="24"/>
              </w:rPr>
              <w:t>，</w:t>
            </w:r>
            <w:r w:rsidR="00950434" w:rsidRPr="000C7616">
              <w:rPr>
                <w:rFonts w:eastAsiaTheme="minorEastAsia" w:hAnsiTheme="minorEastAsia"/>
                <w:sz w:val="24"/>
                <w:szCs w:val="24"/>
              </w:rPr>
              <w:t>20</w:t>
            </w:r>
            <w:r w:rsidR="00950434" w:rsidRPr="000C7616">
              <w:rPr>
                <w:rFonts w:eastAsiaTheme="minorEastAsia" w:hAnsiTheme="minorEastAsia" w:hint="eastAsia"/>
                <w:sz w:val="24"/>
                <w:szCs w:val="24"/>
              </w:rPr>
              <w:t>20</w:t>
            </w:r>
            <w:r w:rsidR="00950434" w:rsidRPr="000C7616">
              <w:rPr>
                <w:rFonts w:eastAsiaTheme="minorEastAsia" w:hAnsiTheme="minorEastAsia"/>
                <w:sz w:val="24"/>
                <w:szCs w:val="24"/>
              </w:rPr>
              <w:t>.</w:t>
            </w:r>
            <w:r w:rsidR="00950434">
              <w:rPr>
                <w:rFonts w:eastAsiaTheme="minorEastAsia" w:hAnsiTheme="minorEastAsia" w:hint="eastAsia"/>
                <w:sz w:val="24"/>
                <w:szCs w:val="24"/>
              </w:rPr>
              <w:t>9</w:t>
            </w:r>
            <w:r w:rsidR="00950434" w:rsidRPr="000C7616">
              <w:rPr>
                <w:rFonts w:eastAsiaTheme="minorEastAsia" w:hAnsiTheme="minorEastAsia"/>
                <w:sz w:val="24"/>
                <w:szCs w:val="24"/>
              </w:rPr>
              <w:t>.</w:t>
            </w:r>
            <w:r w:rsidR="00950434">
              <w:rPr>
                <w:rFonts w:eastAsiaTheme="minorEastAsia" w:hAnsiTheme="minorEastAsia" w:hint="eastAsia"/>
                <w:sz w:val="24"/>
                <w:szCs w:val="24"/>
              </w:rPr>
              <w:t>26</w:t>
            </w:r>
            <w:r w:rsidR="00950434" w:rsidRPr="000C7616">
              <w:rPr>
                <w:rFonts w:eastAsiaTheme="minorEastAsia" w:hAnsiTheme="minorEastAsia"/>
                <w:sz w:val="24"/>
                <w:szCs w:val="24"/>
              </w:rPr>
              <w:t>日下</w:t>
            </w:r>
            <w:proofErr w:type="gramStart"/>
            <w:r w:rsidR="00950434" w:rsidRPr="000C7616">
              <w:rPr>
                <w:rFonts w:eastAsiaTheme="minorEastAsia" w:hAnsiTheme="minorEastAsia"/>
                <w:sz w:val="24"/>
                <w:szCs w:val="24"/>
              </w:rPr>
              <w:t>单生产</w:t>
            </w:r>
            <w:proofErr w:type="gramEnd"/>
            <w:r w:rsidR="00950434">
              <w:rPr>
                <w:rFonts w:eastAsiaTheme="minorEastAsia" w:hAnsiTheme="minorEastAsia"/>
                <w:sz w:val="24"/>
                <w:szCs w:val="24"/>
              </w:rPr>
              <w:t>PE</w:t>
            </w:r>
            <w:r w:rsidR="00950434">
              <w:rPr>
                <w:rFonts w:eastAsiaTheme="minorEastAsia" w:hAnsiTheme="minorEastAsia"/>
                <w:sz w:val="24"/>
                <w:szCs w:val="24"/>
              </w:rPr>
              <w:t>通信管</w:t>
            </w:r>
            <w:r w:rsidR="00950434">
              <w:rPr>
                <w:rFonts w:eastAsiaTheme="minorEastAsia" w:hAnsiTheme="minorEastAsia"/>
                <w:sz w:val="24"/>
                <w:szCs w:val="24"/>
              </w:rPr>
              <w:t>1</w:t>
            </w:r>
            <w:r w:rsidR="00950434">
              <w:rPr>
                <w:rFonts w:eastAsiaTheme="minorEastAsia" w:hAnsiTheme="minorEastAsia" w:hint="eastAsia"/>
                <w:sz w:val="24"/>
                <w:szCs w:val="24"/>
              </w:rPr>
              <w:t>000</w:t>
            </w:r>
            <w:r w:rsidR="00950434" w:rsidRPr="000C7616">
              <w:rPr>
                <w:rFonts w:eastAsiaTheme="minorEastAsia" w:hAnsiTheme="minorEastAsia"/>
                <w:sz w:val="24"/>
                <w:szCs w:val="24"/>
              </w:rPr>
              <w:t>支</w:t>
            </w:r>
            <w:r w:rsidR="00950434">
              <w:rPr>
                <w:rFonts w:eastAsiaTheme="minorEastAsia" w:hAnsiTheme="minorEastAsia"/>
                <w:sz w:val="24"/>
                <w:szCs w:val="24"/>
              </w:rPr>
              <w:t>，规格</w:t>
            </w:r>
            <w:r w:rsidR="00950434">
              <w:rPr>
                <w:rFonts w:eastAsiaTheme="minorEastAsia" w:hAnsiTheme="minorEastAsia" w:hint="eastAsia"/>
                <w:sz w:val="24"/>
                <w:szCs w:val="24"/>
              </w:rPr>
              <w:t>110*4.2*6m</w:t>
            </w:r>
            <w:r w:rsidR="0078033F" w:rsidRPr="000C7616">
              <w:rPr>
                <w:rFonts w:eastAsiaTheme="minorEastAsia" w:hAnsiTheme="minorEastAsia"/>
                <w:sz w:val="24"/>
                <w:szCs w:val="24"/>
              </w:rPr>
              <w:t>……，</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为生产过程提供了适宜的设备及环境。</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配备了胜任的人员，如：生产</w:t>
            </w:r>
            <w:r w:rsidR="00DB7121" w:rsidRPr="00451E63">
              <w:rPr>
                <w:rFonts w:eastAsiaTheme="minorEastAsia" w:hAnsiTheme="minorEastAsia"/>
                <w:sz w:val="24"/>
                <w:szCs w:val="24"/>
              </w:rPr>
              <w:t>部长</w:t>
            </w:r>
            <w:r w:rsidR="00950434">
              <w:rPr>
                <w:rFonts w:eastAsiaTheme="minorEastAsia" w:hAnsiTheme="minorEastAsia" w:hint="eastAsia"/>
                <w:sz w:val="24"/>
                <w:szCs w:val="24"/>
              </w:rPr>
              <w:t>孙军</w:t>
            </w:r>
            <w:r w:rsidRPr="00451E63">
              <w:rPr>
                <w:rFonts w:eastAsiaTheme="minorEastAsia" w:hAnsiTheme="minorEastAsia"/>
                <w:sz w:val="24"/>
                <w:szCs w:val="24"/>
              </w:rPr>
              <w:t>，有较丰富的管理经验和专业技术水平。</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公司需确认的过程为</w:t>
            </w:r>
            <w:r w:rsidR="00DB7121" w:rsidRPr="00451E63">
              <w:rPr>
                <w:rFonts w:eastAsiaTheme="minorEastAsia" w:hAnsiTheme="minorEastAsia"/>
                <w:sz w:val="24"/>
                <w:szCs w:val="24"/>
              </w:rPr>
              <w:t>挤出</w:t>
            </w:r>
            <w:r w:rsidRPr="00451E63">
              <w:rPr>
                <w:rFonts w:eastAsiaTheme="minorEastAsia" w:hAnsiTheme="minorEastAsia"/>
                <w:sz w:val="24"/>
                <w:szCs w:val="24"/>
              </w:rPr>
              <w:t>过程，提供了确认记录，确认日期</w:t>
            </w:r>
            <w:r w:rsidRPr="00451E63">
              <w:rPr>
                <w:rFonts w:eastAsiaTheme="minorEastAsia" w:hAnsiTheme="minorEastAsia"/>
                <w:sz w:val="24"/>
                <w:szCs w:val="24"/>
              </w:rPr>
              <w:t>20</w:t>
            </w:r>
            <w:r w:rsidR="00C30AB4">
              <w:rPr>
                <w:rFonts w:eastAsiaTheme="minorEastAsia" w:hAnsiTheme="minorEastAsia" w:hint="eastAsia"/>
                <w:sz w:val="24"/>
                <w:szCs w:val="24"/>
              </w:rPr>
              <w:t>20</w:t>
            </w:r>
            <w:r w:rsidRPr="00451E63">
              <w:rPr>
                <w:rFonts w:eastAsiaTheme="minorEastAsia" w:hAnsiTheme="minorEastAsia"/>
                <w:sz w:val="24"/>
                <w:szCs w:val="24"/>
              </w:rPr>
              <w:t>年</w:t>
            </w:r>
            <w:r w:rsidR="00C30AB4">
              <w:rPr>
                <w:rFonts w:eastAsiaTheme="minorEastAsia" w:hAnsiTheme="minorEastAsia" w:hint="eastAsia"/>
                <w:sz w:val="24"/>
                <w:szCs w:val="24"/>
              </w:rPr>
              <w:t>1</w:t>
            </w:r>
            <w:r w:rsidRPr="00451E63">
              <w:rPr>
                <w:rFonts w:eastAsiaTheme="minorEastAsia" w:hAnsiTheme="minorEastAsia"/>
                <w:sz w:val="24"/>
                <w:szCs w:val="24"/>
              </w:rPr>
              <w:t>月</w:t>
            </w:r>
            <w:r w:rsidRPr="00451E63">
              <w:rPr>
                <w:rFonts w:eastAsiaTheme="minorEastAsia" w:hAnsiTheme="minorEastAsia"/>
                <w:sz w:val="24"/>
                <w:szCs w:val="24"/>
              </w:rPr>
              <w:t>1</w:t>
            </w:r>
            <w:r w:rsidR="00C30AB4">
              <w:rPr>
                <w:rFonts w:eastAsiaTheme="minorEastAsia" w:hAnsiTheme="minorEastAsia" w:hint="eastAsia"/>
                <w:sz w:val="24"/>
                <w:szCs w:val="24"/>
              </w:rPr>
              <w:t>2</w:t>
            </w:r>
            <w:r w:rsidRPr="00451E63">
              <w:rPr>
                <w:rFonts w:eastAsiaTheme="minorEastAsia" w:hAnsiTheme="minorEastAsia"/>
                <w:sz w:val="24"/>
                <w:szCs w:val="24"/>
              </w:rPr>
              <w:t>日，主要确认了人员资质能力、设备能力、工艺标准等内容，确认</w:t>
            </w:r>
            <w:r w:rsidRPr="0089678C">
              <w:rPr>
                <w:rFonts w:eastAsiaTheme="minorEastAsia" w:hAnsiTheme="minorEastAsia"/>
                <w:sz w:val="24"/>
                <w:szCs w:val="24"/>
              </w:rPr>
              <w:t>人员</w:t>
            </w:r>
            <w:r w:rsidR="0089678C" w:rsidRPr="0089678C">
              <w:rPr>
                <w:rFonts w:eastAsiaTheme="minorEastAsia" w:hAnsiTheme="minorEastAsia" w:hint="eastAsia"/>
                <w:sz w:val="24"/>
                <w:szCs w:val="24"/>
              </w:rPr>
              <w:t>徐荣华</w:t>
            </w:r>
            <w:r w:rsidR="00C30AB4" w:rsidRPr="0089678C">
              <w:rPr>
                <w:rFonts w:eastAsiaTheme="minorEastAsia" w:hAnsiTheme="minorEastAsia"/>
                <w:sz w:val="24"/>
                <w:szCs w:val="24"/>
              </w:rPr>
              <w:t>、</w:t>
            </w:r>
            <w:r w:rsidR="0089678C" w:rsidRPr="0089678C">
              <w:rPr>
                <w:rFonts w:eastAsiaTheme="minorEastAsia" w:hAnsiTheme="minorEastAsia"/>
                <w:sz w:val="24"/>
                <w:szCs w:val="24"/>
              </w:rPr>
              <w:t>孙军、杨卫星</w:t>
            </w:r>
            <w:r w:rsidRPr="0089678C">
              <w:rPr>
                <w:rFonts w:eastAsiaTheme="minorEastAsia" w:hAnsiTheme="minorEastAsia"/>
                <w:sz w:val="24"/>
                <w:szCs w:val="24"/>
              </w:rPr>
              <w:t>等。</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生产厂长介绍说生产过程中采取措施防止人为错误；如：通过专用</w:t>
            </w:r>
            <w:r w:rsidR="00CA6D75" w:rsidRPr="00451E63">
              <w:rPr>
                <w:rFonts w:eastAsiaTheme="minorEastAsia" w:hAnsiTheme="minorEastAsia"/>
                <w:sz w:val="24"/>
                <w:szCs w:val="24"/>
              </w:rPr>
              <w:t>配方、模具</w:t>
            </w:r>
            <w:r w:rsidRPr="00451E63">
              <w:rPr>
                <w:rFonts w:eastAsiaTheme="minorEastAsia" w:hAnsiTheme="minorEastAsia"/>
                <w:sz w:val="24"/>
                <w:szCs w:val="24"/>
              </w:rPr>
              <w:t>、</w:t>
            </w:r>
            <w:r w:rsidR="00C30AB4">
              <w:rPr>
                <w:rFonts w:eastAsiaTheme="minorEastAsia" w:hAnsiTheme="minorEastAsia"/>
                <w:sz w:val="24"/>
                <w:szCs w:val="24"/>
              </w:rPr>
              <w:t>缺料报警器、</w:t>
            </w:r>
            <w:r w:rsidRPr="00451E63">
              <w:rPr>
                <w:rFonts w:eastAsiaTheme="minorEastAsia" w:hAnsiTheme="minorEastAsia"/>
                <w:sz w:val="24"/>
                <w:szCs w:val="24"/>
              </w:rPr>
              <w:lastRenderedPageBreak/>
              <w:t>配备专业技术人员和加强技术人员的培训不断提高生产水平来防止人为失误等。</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生产厂长介绍说，产品交付后如客户在使用过程中出现问题，先通过电话进行解决，如远程无法解决，派专人到客户现场实地解决。</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现场审核，抽查关键工序控制情况：</w:t>
            </w:r>
          </w:p>
          <w:p w:rsidR="009C3E61" w:rsidRPr="00451E63" w:rsidRDefault="00C30AB4"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混料工序：</w:t>
            </w:r>
            <w:r w:rsidR="0089678C" w:rsidRPr="0089678C">
              <w:rPr>
                <w:rFonts w:eastAsiaTheme="minorEastAsia" w:hAnsiTheme="minorEastAsia" w:hint="eastAsia"/>
                <w:sz w:val="24"/>
                <w:szCs w:val="24"/>
              </w:rPr>
              <w:t>张方舟</w:t>
            </w:r>
            <w:r w:rsidR="009C3E61" w:rsidRPr="00451E63">
              <w:rPr>
                <w:rFonts w:eastAsiaTheme="minorEastAsia" w:hAnsiTheme="minorEastAsia"/>
                <w:sz w:val="24"/>
                <w:szCs w:val="24"/>
              </w:rPr>
              <w:t>正在用</w:t>
            </w:r>
            <w:r w:rsidR="00E80989" w:rsidRPr="00451E63">
              <w:rPr>
                <w:rFonts w:eastAsiaTheme="minorEastAsia" w:hAnsiTheme="minorEastAsia"/>
                <w:sz w:val="24"/>
                <w:szCs w:val="24"/>
              </w:rPr>
              <w:t>混料机</w:t>
            </w:r>
            <w:r w:rsidR="009C3E61" w:rsidRPr="00451E63">
              <w:rPr>
                <w:rFonts w:eastAsiaTheme="minorEastAsia" w:hAnsiTheme="minorEastAsia"/>
                <w:sz w:val="24"/>
                <w:szCs w:val="24"/>
              </w:rPr>
              <w:t>为</w:t>
            </w:r>
            <w:r w:rsidR="00950434">
              <w:rPr>
                <w:rFonts w:eastAsiaTheme="minorEastAsia" w:hAnsiTheme="minorEastAsia"/>
                <w:sz w:val="24"/>
                <w:szCs w:val="24"/>
              </w:rPr>
              <w:t>非开挖</w:t>
            </w:r>
            <w:r w:rsidR="00E80989" w:rsidRPr="00451E63">
              <w:rPr>
                <w:rFonts w:eastAsiaTheme="minorEastAsia" w:hAnsiTheme="minorEastAsia"/>
                <w:sz w:val="24"/>
                <w:szCs w:val="24"/>
              </w:rPr>
              <w:t>电力管混料</w:t>
            </w:r>
            <w:r w:rsidR="009C3E61" w:rsidRPr="00451E63">
              <w:rPr>
                <w:rFonts w:eastAsiaTheme="minorEastAsia" w:hAnsiTheme="minorEastAsia"/>
                <w:sz w:val="24"/>
                <w:szCs w:val="24"/>
              </w:rPr>
              <w:t>，</w:t>
            </w:r>
            <w:r w:rsidR="00720D05" w:rsidRPr="00451E63">
              <w:rPr>
                <w:rFonts w:eastAsiaTheme="minorEastAsia" w:hAnsiTheme="minorEastAsia"/>
                <w:sz w:val="24"/>
                <w:szCs w:val="24"/>
              </w:rPr>
              <w:t>电机</w:t>
            </w:r>
            <w:r w:rsidR="00EA48AE" w:rsidRPr="00451E63">
              <w:rPr>
                <w:rFonts w:eastAsiaTheme="minorEastAsia" w:hAnsiTheme="minorEastAsia"/>
                <w:sz w:val="24"/>
                <w:szCs w:val="24"/>
              </w:rPr>
              <w:t>转速</w:t>
            </w:r>
            <w:r w:rsidR="00720D05" w:rsidRPr="00451E63">
              <w:rPr>
                <w:rFonts w:eastAsiaTheme="minorEastAsia" w:hAnsiTheme="minorEastAsia"/>
                <w:sz w:val="24"/>
                <w:szCs w:val="24"/>
              </w:rPr>
              <w:t>300rpm</w:t>
            </w:r>
            <w:r w:rsidR="00EA48AE" w:rsidRPr="00451E63">
              <w:rPr>
                <w:rFonts w:eastAsiaTheme="minorEastAsia" w:hAnsiTheme="minorEastAsia"/>
                <w:sz w:val="24"/>
                <w:szCs w:val="24"/>
              </w:rPr>
              <w:t>、</w:t>
            </w:r>
            <w:proofErr w:type="gramStart"/>
            <w:r w:rsidR="0014235B" w:rsidRPr="00451E63">
              <w:rPr>
                <w:rFonts w:eastAsiaTheme="minorEastAsia" w:hAnsiTheme="minorEastAsia"/>
                <w:sz w:val="24"/>
                <w:szCs w:val="24"/>
              </w:rPr>
              <w:t>浆叶</w:t>
            </w:r>
            <w:r w:rsidR="004D1FBC" w:rsidRPr="00451E63">
              <w:rPr>
                <w:rFonts w:eastAsiaTheme="minorEastAsia" w:hAnsiTheme="minorEastAsia"/>
                <w:sz w:val="24"/>
                <w:szCs w:val="24"/>
              </w:rPr>
              <w:t>转速</w:t>
            </w:r>
            <w:proofErr w:type="gramEnd"/>
            <w:r w:rsidR="004D1FBC" w:rsidRPr="00451E63">
              <w:rPr>
                <w:rFonts w:eastAsiaTheme="minorEastAsia" w:hAnsiTheme="minorEastAsia"/>
                <w:sz w:val="24"/>
                <w:szCs w:val="24"/>
              </w:rPr>
              <w:t>200rpm</w:t>
            </w:r>
            <w:r w:rsidR="004D1FBC" w:rsidRPr="00451E63">
              <w:rPr>
                <w:rFonts w:eastAsiaTheme="minorEastAsia" w:hAnsiTheme="minorEastAsia"/>
                <w:sz w:val="24"/>
                <w:szCs w:val="24"/>
              </w:rPr>
              <w:t>、</w:t>
            </w:r>
            <w:r w:rsidR="0012440D" w:rsidRPr="00451E63">
              <w:rPr>
                <w:rFonts w:eastAsiaTheme="minorEastAsia" w:hAnsiTheme="minorEastAsia"/>
                <w:sz w:val="24"/>
                <w:szCs w:val="24"/>
              </w:rPr>
              <w:t>搅拌</w:t>
            </w:r>
            <w:r w:rsidR="00EA48AE" w:rsidRPr="00451E63">
              <w:rPr>
                <w:rFonts w:eastAsiaTheme="minorEastAsia" w:hAnsiTheme="minorEastAsia"/>
                <w:sz w:val="24"/>
                <w:szCs w:val="24"/>
              </w:rPr>
              <w:t>时间</w:t>
            </w:r>
            <w:r w:rsidR="0012440D" w:rsidRPr="00451E63">
              <w:rPr>
                <w:rFonts w:eastAsiaTheme="minorEastAsia" w:hAnsiTheme="minorEastAsia"/>
                <w:sz w:val="24"/>
                <w:szCs w:val="24"/>
              </w:rPr>
              <w:t>12</w:t>
            </w:r>
            <w:r w:rsidR="0012440D" w:rsidRPr="00451E63">
              <w:rPr>
                <w:rFonts w:eastAsiaTheme="minorEastAsia" w:hAnsiTheme="minorEastAsia"/>
                <w:sz w:val="24"/>
                <w:szCs w:val="24"/>
              </w:rPr>
              <w:t>分钟，有作业指导书</w:t>
            </w:r>
            <w:r w:rsidR="009C3E61" w:rsidRPr="00451E63">
              <w:rPr>
                <w:rFonts w:eastAsiaTheme="minorEastAsia" w:hAnsiTheme="minorEastAsia"/>
                <w:sz w:val="24"/>
                <w:szCs w:val="24"/>
              </w:rPr>
              <w:t>，实际操作符合要求。</w:t>
            </w:r>
          </w:p>
          <w:p w:rsidR="0008749B" w:rsidRPr="00451E63" w:rsidRDefault="00950434"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PVC</w:t>
            </w:r>
            <w:r w:rsidR="00201285" w:rsidRPr="00451E63">
              <w:rPr>
                <w:rFonts w:eastAsiaTheme="minorEastAsia" w:hAnsiTheme="minorEastAsia"/>
                <w:sz w:val="24"/>
                <w:szCs w:val="24"/>
              </w:rPr>
              <w:t>电力管挤出</w:t>
            </w:r>
            <w:r w:rsidR="0008749B" w:rsidRPr="00451E63">
              <w:rPr>
                <w:rFonts w:eastAsiaTheme="minorEastAsia" w:hAnsiTheme="minorEastAsia"/>
                <w:sz w:val="24"/>
                <w:szCs w:val="24"/>
              </w:rPr>
              <w:t>工序：</w:t>
            </w:r>
            <w:r w:rsidR="0089678C" w:rsidRPr="0089678C">
              <w:rPr>
                <w:rFonts w:eastAsiaTheme="minorEastAsia" w:hAnsiTheme="minorEastAsia" w:hint="eastAsia"/>
                <w:sz w:val="24"/>
                <w:szCs w:val="24"/>
              </w:rPr>
              <w:t>周治平</w:t>
            </w:r>
            <w:r w:rsidR="0008749B" w:rsidRPr="00451E63">
              <w:rPr>
                <w:rFonts w:eastAsiaTheme="minorEastAsia" w:hAnsiTheme="minorEastAsia"/>
                <w:sz w:val="24"/>
                <w:szCs w:val="24"/>
              </w:rPr>
              <w:t>等正在用</w:t>
            </w:r>
            <w:r>
              <w:rPr>
                <w:rFonts w:eastAsiaTheme="minorEastAsia" w:hAnsiTheme="minorEastAsia" w:hint="eastAsia"/>
                <w:sz w:val="24"/>
                <w:szCs w:val="24"/>
              </w:rPr>
              <w:t>5</w:t>
            </w:r>
            <w:r w:rsidR="00201285" w:rsidRPr="00451E63">
              <w:rPr>
                <w:rFonts w:eastAsiaTheme="minorEastAsia" w:hAnsiTheme="minorEastAsia"/>
                <w:sz w:val="24"/>
                <w:szCs w:val="24"/>
              </w:rPr>
              <w:t>#</w:t>
            </w:r>
            <w:r w:rsidR="00201285" w:rsidRPr="00451E63">
              <w:rPr>
                <w:rFonts w:eastAsiaTheme="minorEastAsia" w:hAnsiTheme="minorEastAsia"/>
                <w:sz w:val="24"/>
                <w:szCs w:val="24"/>
              </w:rPr>
              <w:t>挤出机</w:t>
            </w:r>
            <w:r w:rsidR="008341E7" w:rsidRPr="00451E63">
              <w:rPr>
                <w:rFonts w:eastAsiaTheme="minorEastAsia" w:hAnsiTheme="minorEastAsia"/>
                <w:sz w:val="24"/>
                <w:szCs w:val="24"/>
              </w:rPr>
              <w:t>生产</w:t>
            </w:r>
            <w:r w:rsidR="00C30AB4">
              <w:rPr>
                <w:rFonts w:eastAsiaTheme="minorEastAsia" w:hAnsiTheme="minorEastAsia" w:hint="eastAsia"/>
                <w:sz w:val="24"/>
                <w:szCs w:val="24"/>
              </w:rPr>
              <w:t>2</w:t>
            </w:r>
            <w:r w:rsidR="0089678C">
              <w:rPr>
                <w:rFonts w:eastAsiaTheme="minorEastAsia" w:hAnsiTheme="minorEastAsia" w:hint="eastAsia"/>
                <w:sz w:val="24"/>
                <w:szCs w:val="24"/>
              </w:rPr>
              <w:t>32</w:t>
            </w:r>
            <w:r w:rsidR="0008749B" w:rsidRPr="00451E63">
              <w:rPr>
                <w:rFonts w:eastAsiaTheme="minorEastAsia" w:hAnsiTheme="minorEastAsia"/>
                <w:sz w:val="24"/>
                <w:szCs w:val="24"/>
              </w:rPr>
              <w:t>X</w:t>
            </w:r>
            <w:r w:rsidR="0089678C">
              <w:rPr>
                <w:rFonts w:eastAsiaTheme="minorEastAsia" w:hAnsiTheme="minorEastAsia" w:hint="eastAsia"/>
                <w:sz w:val="24"/>
                <w:szCs w:val="24"/>
              </w:rPr>
              <w:t>12</w:t>
            </w:r>
            <w:r w:rsidR="0008749B" w:rsidRPr="00451E63">
              <w:rPr>
                <w:rFonts w:eastAsiaTheme="minorEastAsia" w:hAnsiTheme="minorEastAsia"/>
                <w:sz w:val="24"/>
                <w:szCs w:val="24"/>
              </w:rPr>
              <w:t>X</w:t>
            </w:r>
            <w:r w:rsidR="00C30AB4">
              <w:rPr>
                <w:rFonts w:eastAsiaTheme="minorEastAsia" w:hAnsiTheme="minorEastAsia" w:hint="eastAsia"/>
                <w:sz w:val="24"/>
                <w:szCs w:val="24"/>
              </w:rPr>
              <w:t>6</w:t>
            </w:r>
            <w:r w:rsidR="0008749B" w:rsidRPr="00451E63">
              <w:rPr>
                <w:rFonts w:eastAsiaTheme="minorEastAsia" w:hAnsiTheme="minorEastAsia"/>
                <w:sz w:val="24"/>
                <w:szCs w:val="24"/>
              </w:rPr>
              <w:t>m</w:t>
            </w:r>
            <w:r w:rsidR="006F7BFE">
              <w:rPr>
                <w:rFonts w:eastAsiaTheme="minorEastAsia" w:hAnsiTheme="minorEastAsia"/>
                <w:sz w:val="24"/>
                <w:szCs w:val="24"/>
              </w:rPr>
              <w:t>PVC</w:t>
            </w:r>
            <w:r w:rsidR="008341E7" w:rsidRPr="00451E63">
              <w:rPr>
                <w:rFonts w:eastAsiaTheme="minorEastAsia" w:hAnsiTheme="minorEastAsia"/>
                <w:sz w:val="24"/>
                <w:szCs w:val="24"/>
              </w:rPr>
              <w:t>电力管</w:t>
            </w:r>
            <w:r w:rsidR="0008749B" w:rsidRPr="00451E63">
              <w:rPr>
                <w:rFonts w:eastAsiaTheme="minorEastAsia" w:hAnsiTheme="minorEastAsia"/>
                <w:sz w:val="24"/>
                <w:szCs w:val="24"/>
              </w:rPr>
              <w:t>，</w:t>
            </w:r>
            <w:r w:rsidR="005F2936" w:rsidRPr="00451E63">
              <w:rPr>
                <w:rFonts w:eastAsiaTheme="minorEastAsia" w:hAnsiTheme="minorEastAsia"/>
                <w:sz w:val="24"/>
                <w:szCs w:val="24"/>
              </w:rPr>
              <w:t>料筒温度</w:t>
            </w:r>
            <w:r w:rsidR="0008749B" w:rsidRPr="00451E63">
              <w:rPr>
                <w:rFonts w:eastAsiaTheme="minorEastAsia" w:hAnsiTheme="minorEastAsia"/>
                <w:sz w:val="24"/>
                <w:szCs w:val="24"/>
              </w:rPr>
              <w:t>设定</w:t>
            </w:r>
            <w:r w:rsidR="003605A4" w:rsidRPr="00451E63">
              <w:rPr>
                <w:rFonts w:eastAsiaTheme="minorEastAsia" w:hAnsiTheme="minorEastAsia"/>
                <w:sz w:val="24"/>
                <w:szCs w:val="24"/>
              </w:rPr>
              <w:t>：一区</w:t>
            </w:r>
            <w:r w:rsidR="00C30AB4">
              <w:rPr>
                <w:rFonts w:eastAsiaTheme="minorEastAsia" w:hAnsiTheme="minorEastAsia" w:hint="eastAsia"/>
                <w:sz w:val="24"/>
                <w:szCs w:val="24"/>
              </w:rPr>
              <w:t>200</w:t>
            </w:r>
            <w:r w:rsidR="003605A4" w:rsidRPr="00451E63">
              <w:rPr>
                <w:rFonts w:eastAsiaTheme="minorEastAsia" w:hAnsiTheme="minorEastAsia"/>
                <w:sz w:val="24"/>
                <w:szCs w:val="24"/>
              </w:rPr>
              <w:t>℃、二区</w:t>
            </w:r>
            <w:r w:rsidR="00C30AB4">
              <w:rPr>
                <w:rFonts w:eastAsiaTheme="minorEastAsia" w:hAnsiTheme="minorEastAsia"/>
                <w:sz w:val="24"/>
                <w:szCs w:val="24"/>
              </w:rPr>
              <w:t>1</w:t>
            </w:r>
            <w:r w:rsidR="00C30AB4">
              <w:rPr>
                <w:rFonts w:eastAsiaTheme="minorEastAsia" w:hAnsiTheme="minorEastAsia" w:hint="eastAsia"/>
                <w:sz w:val="24"/>
                <w:szCs w:val="24"/>
              </w:rPr>
              <w:t>92</w:t>
            </w:r>
            <w:r w:rsidR="003605A4" w:rsidRPr="00451E63">
              <w:rPr>
                <w:rFonts w:eastAsiaTheme="minorEastAsia" w:hAnsiTheme="minorEastAsia"/>
                <w:sz w:val="24"/>
                <w:szCs w:val="24"/>
              </w:rPr>
              <w:t>℃、三区</w:t>
            </w:r>
            <w:r w:rsidR="00C30AB4">
              <w:rPr>
                <w:rFonts w:eastAsiaTheme="minorEastAsia" w:hAnsiTheme="minorEastAsia"/>
                <w:sz w:val="24"/>
                <w:szCs w:val="24"/>
              </w:rPr>
              <w:t>1</w:t>
            </w:r>
            <w:r w:rsidR="00C30AB4">
              <w:rPr>
                <w:rFonts w:eastAsiaTheme="minorEastAsia" w:hAnsiTheme="minorEastAsia" w:hint="eastAsia"/>
                <w:sz w:val="24"/>
                <w:szCs w:val="24"/>
              </w:rPr>
              <w:t>7</w:t>
            </w:r>
            <w:r w:rsidR="0089678C">
              <w:rPr>
                <w:rFonts w:eastAsiaTheme="minorEastAsia" w:hAnsiTheme="minorEastAsia" w:hint="eastAsia"/>
                <w:sz w:val="24"/>
                <w:szCs w:val="24"/>
              </w:rPr>
              <w:t>6</w:t>
            </w:r>
            <w:r w:rsidR="003605A4" w:rsidRPr="00451E63">
              <w:rPr>
                <w:rFonts w:eastAsiaTheme="minorEastAsia" w:hAnsiTheme="minorEastAsia"/>
                <w:sz w:val="24"/>
                <w:szCs w:val="24"/>
              </w:rPr>
              <w:t>℃、四区</w:t>
            </w:r>
            <w:r w:rsidR="00C30AB4">
              <w:rPr>
                <w:rFonts w:eastAsiaTheme="minorEastAsia" w:hAnsiTheme="minorEastAsia"/>
                <w:sz w:val="24"/>
                <w:szCs w:val="24"/>
              </w:rPr>
              <w:t>16</w:t>
            </w:r>
            <w:r w:rsidR="0089678C">
              <w:rPr>
                <w:rFonts w:eastAsiaTheme="minorEastAsia" w:hAnsiTheme="minorEastAsia" w:hint="eastAsia"/>
                <w:sz w:val="24"/>
                <w:szCs w:val="24"/>
              </w:rPr>
              <w:t>0</w:t>
            </w:r>
            <w:r w:rsidR="003605A4" w:rsidRPr="00451E63">
              <w:rPr>
                <w:rFonts w:eastAsiaTheme="minorEastAsia" w:hAnsiTheme="minorEastAsia"/>
                <w:sz w:val="24"/>
                <w:szCs w:val="24"/>
              </w:rPr>
              <w:t>℃、</w:t>
            </w:r>
            <w:r w:rsidR="00401EB3" w:rsidRPr="00451E63">
              <w:rPr>
                <w:rFonts w:eastAsiaTheme="minorEastAsia" w:hAnsiTheme="minorEastAsia"/>
                <w:sz w:val="24"/>
                <w:szCs w:val="24"/>
              </w:rPr>
              <w:t>五区</w:t>
            </w:r>
            <w:r w:rsidR="0089678C">
              <w:rPr>
                <w:rFonts w:eastAsiaTheme="minorEastAsia" w:hAnsiTheme="minorEastAsia"/>
                <w:sz w:val="24"/>
                <w:szCs w:val="24"/>
              </w:rPr>
              <w:t>1</w:t>
            </w:r>
            <w:r w:rsidR="0089678C">
              <w:rPr>
                <w:rFonts w:eastAsiaTheme="minorEastAsia" w:hAnsiTheme="minorEastAsia" w:hint="eastAsia"/>
                <w:sz w:val="24"/>
                <w:szCs w:val="24"/>
              </w:rPr>
              <w:t>58</w:t>
            </w:r>
            <w:r w:rsidR="00401EB3" w:rsidRPr="00451E63">
              <w:rPr>
                <w:rFonts w:eastAsiaTheme="minorEastAsia" w:hAnsiTheme="minorEastAsia"/>
                <w:sz w:val="24"/>
                <w:szCs w:val="24"/>
              </w:rPr>
              <w:t>℃</w:t>
            </w:r>
            <w:r w:rsidR="004A25AE" w:rsidRPr="00451E63">
              <w:rPr>
                <w:rFonts w:eastAsiaTheme="minorEastAsia" w:hAnsiTheme="minorEastAsia"/>
                <w:sz w:val="24"/>
                <w:szCs w:val="24"/>
              </w:rPr>
              <w:t>，实际显示在范围内；机头温度设定：</w:t>
            </w:r>
            <w:r w:rsidR="00C30AB4">
              <w:rPr>
                <w:rFonts w:eastAsiaTheme="minorEastAsia" w:hAnsiTheme="minorEastAsia"/>
                <w:sz w:val="24"/>
                <w:szCs w:val="24"/>
              </w:rPr>
              <w:t>二</w:t>
            </w:r>
            <w:r w:rsidR="004A25AE" w:rsidRPr="00451E63">
              <w:rPr>
                <w:rFonts w:eastAsiaTheme="minorEastAsia" w:hAnsiTheme="minorEastAsia"/>
                <w:sz w:val="24"/>
                <w:szCs w:val="24"/>
              </w:rPr>
              <w:t>区</w:t>
            </w:r>
            <w:r w:rsidR="00C30AB4">
              <w:rPr>
                <w:rFonts w:eastAsiaTheme="minorEastAsia" w:hAnsiTheme="minorEastAsia"/>
                <w:sz w:val="24"/>
                <w:szCs w:val="24"/>
              </w:rPr>
              <w:t>1</w:t>
            </w:r>
            <w:r w:rsidR="00C30AB4">
              <w:rPr>
                <w:rFonts w:eastAsiaTheme="minorEastAsia" w:hAnsiTheme="minorEastAsia" w:hint="eastAsia"/>
                <w:sz w:val="24"/>
                <w:szCs w:val="24"/>
              </w:rPr>
              <w:t>6</w:t>
            </w:r>
            <w:r w:rsidR="0089678C">
              <w:rPr>
                <w:rFonts w:eastAsiaTheme="minorEastAsia" w:hAnsiTheme="minorEastAsia" w:hint="eastAsia"/>
                <w:sz w:val="24"/>
                <w:szCs w:val="24"/>
              </w:rPr>
              <w:t>6</w:t>
            </w:r>
            <w:r w:rsidR="004A25AE" w:rsidRPr="00451E63">
              <w:rPr>
                <w:rFonts w:eastAsiaTheme="minorEastAsia" w:hAnsiTheme="minorEastAsia"/>
                <w:sz w:val="24"/>
                <w:szCs w:val="24"/>
              </w:rPr>
              <w:t>℃</w:t>
            </w:r>
            <w:r w:rsidR="00C30AB4">
              <w:rPr>
                <w:rFonts w:eastAsiaTheme="minorEastAsia" w:hAnsiTheme="minorEastAsia"/>
                <w:sz w:val="24"/>
                <w:szCs w:val="24"/>
              </w:rPr>
              <w:t>、三</w:t>
            </w:r>
            <w:r w:rsidR="004A25AE" w:rsidRPr="00451E63">
              <w:rPr>
                <w:rFonts w:eastAsiaTheme="minorEastAsia" w:hAnsiTheme="minorEastAsia"/>
                <w:sz w:val="24"/>
                <w:szCs w:val="24"/>
              </w:rPr>
              <w:t>区</w:t>
            </w:r>
            <w:r w:rsidR="004A25AE" w:rsidRPr="00451E63">
              <w:rPr>
                <w:rFonts w:eastAsiaTheme="minorEastAsia" w:hAnsiTheme="minorEastAsia"/>
                <w:sz w:val="24"/>
                <w:szCs w:val="24"/>
              </w:rPr>
              <w:t>1</w:t>
            </w:r>
            <w:r w:rsidR="0089678C">
              <w:rPr>
                <w:rFonts w:eastAsiaTheme="minorEastAsia" w:hAnsiTheme="minorEastAsia" w:hint="eastAsia"/>
                <w:sz w:val="24"/>
                <w:szCs w:val="24"/>
              </w:rPr>
              <w:t>7</w:t>
            </w:r>
            <w:r w:rsidR="00C30AB4">
              <w:rPr>
                <w:rFonts w:eastAsiaTheme="minorEastAsia" w:hAnsiTheme="minorEastAsia" w:hint="eastAsia"/>
                <w:sz w:val="24"/>
                <w:szCs w:val="24"/>
              </w:rPr>
              <w:t>4</w:t>
            </w:r>
            <w:r w:rsidR="004A25AE" w:rsidRPr="00451E63">
              <w:rPr>
                <w:rFonts w:eastAsiaTheme="minorEastAsia" w:hAnsiTheme="minorEastAsia"/>
                <w:sz w:val="24"/>
                <w:szCs w:val="24"/>
              </w:rPr>
              <w:t>℃</w:t>
            </w:r>
            <w:r w:rsidR="00C30AB4">
              <w:rPr>
                <w:rFonts w:eastAsiaTheme="minorEastAsia" w:hAnsiTheme="minorEastAsia"/>
                <w:sz w:val="24"/>
                <w:szCs w:val="24"/>
              </w:rPr>
              <w:t>、四</w:t>
            </w:r>
            <w:r w:rsidR="00C30AB4" w:rsidRPr="00451E63">
              <w:rPr>
                <w:rFonts w:eastAsiaTheme="minorEastAsia" w:hAnsiTheme="minorEastAsia"/>
                <w:sz w:val="24"/>
                <w:szCs w:val="24"/>
              </w:rPr>
              <w:t>区</w:t>
            </w:r>
            <w:r w:rsidR="00C30AB4" w:rsidRPr="00451E63">
              <w:rPr>
                <w:rFonts w:eastAsiaTheme="minorEastAsia" w:hAnsiTheme="minorEastAsia"/>
                <w:sz w:val="24"/>
                <w:szCs w:val="24"/>
              </w:rPr>
              <w:t>1</w:t>
            </w:r>
            <w:r w:rsidR="00C30AB4">
              <w:rPr>
                <w:rFonts w:eastAsiaTheme="minorEastAsia" w:hAnsiTheme="minorEastAsia" w:hint="eastAsia"/>
                <w:sz w:val="24"/>
                <w:szCs w:val="24"/>
              </w:rPr>
              <w:t>65</w:t>
            </w:r>
            <w:r w:rsidR="00C30AB4" w:rsidRPr="00451E63">
              <w:rPr>
                <w:rFonts w:eastAsiaTheme="minorEastAsia" w:hAnsiTheme="minorEastAsia"/>
                <w:sz w:val="24"/>
                <w:szCs w:val="24"/>
              </w:rPr>
              <w:t>℃</w:t>
            </w:r>
            <w:r w:rsidR="00C30AB4">
              <w:rPr>
                <w:rFonts w:eastAsiaTheme="minorEastAsia" w:hAnsiTheme="minorEastAsia"/>
                <w:sz w:val="24"/>
                <w:szCs w:val="24"/>
              </w:rPr>
              <w:t>、六</w:t>
            </w:r>
            <w:r w:rsidR="00C30AB4" w:rsidRPr="00451E63">
              <w:rPr>
                <w:rFonts w:eastAsiaTheme="minorEastAsia" w:hAnsiTheme="minorEastAsia"/>
                <w:sz w:val="24"/>
                <w:szCs w:val="24"/>
              </w:rPr>
              <w:t>区</w:t>
            </w:r>
            <w:r w:rsidR="00C30AB4">
              <w:rPr>
                <w:rFonts w:eastAsiaTheme="minorEastAsia" w:hAnsiTheme="minorEastAsia" w:hint="eastAsia"/>
                <w:sz w:val="24"/>
                <w:szCs w:val="24"/>
              </w:rPr>
              <w:t>205</w:t>
            </w:r>
            <w:r w:rsidR="00C30AB4" w:rsidRPr="00451E63">
              <w:rPr>
                <w:rFonts w:eastAsiaTheme="minorEastAsia" w:hAnsiTheme="minorEastAsia"/>
                <w:sz w:val="24"/>
                <w:szCs w:val="24"/>
              </w:rPr>
              <w:t>℃</w:t>
            </w:r>
            <w:r w:rsidR="004A25AE" w:rsidRPr="00451E63">
              <w:rPr>
                <w:rFonts w:eastAsiaTheme="minorEastAsia" w:hAnsiTheme="minorEastAsia"/>
                <w:sz w:val="24"/>
                <w:szCs w:val="24"/>
              </w:rPr>
              <w:t>，实际显示在范围内；</w:t>
            </w:r>
            <w:r w:rsidR="00A70964" w:rsidRPr="00451E63">
              <w:rPr>
                <w:rFonts w:eastAsiaTheme="minorEastAsia" w:hAnsiTheme="minorEastAsia"/>
                <w:sz w:val="24"/>
                <w:szCs w:val="24"/>
              </w:rPr>
              <w:t>主机转速</w:t>
            </w:r>
            <w:r w:rsidR="00C30AB4">
              <w:rPr>
                <w:rFonts w:eastAsiaTheme="minorEastAsia" w:hAnsiTheme="minorEastAsia"/>
                <w:sz w:val="24"/>
                <w:szCs w:val="24"/>
              </w:rPr>
              <w:t>1</w:t>
            </w:r>
            <w:r w:rsidR="00C30AB4">
              <w:rPr>
                <w:rFonts w:eastAsiaTheme="minorEastAsia" w:hAnsiTheme="minorEastAsia" w:hint="eastAsia"/>
                <w:sz w:val="24"/>
                <w:szCs w:val="24"/>
              </w:rPr>
              <w:t>6</w:t>
            </w:r>
            <w:r w:rsidR="00A70964" w:rsidRPr="00451E63">
              <w:rPr>
                <w:rFonts w:eastAsiaTheme="minorEastAsia" w:hAnsiTheme="minorEastAsia"/>
                <w:sz w:val="24"/>
                <w:szCs w:val="24"/>
              </w:rPr>
              <w:t>rpm</w:t>
            </w:r>
            <w:r w:rsidR="00A70964" w:rsidRPr="00451E63">
              <w:rPr>
                <w:rFonts w:eastAsiaTheme="minorEastAsia" w:hAnsiTheme="minorEastAsia"/>
                <w:sz w:val="24"/>
                <w:szCs w:val="24"/>
              </w:rPr>
              <w:t>、主机电流</w:t>
            </w:r>
            <w:r w:rsidR="00C30AB4">
              <w:rPr>
                <w:rFonts w:eastAsiaTheme="minorEastAsia" w:hAnsiTheme="minorEastAsia" w:hint="eastAsia"/>
                <w:sz w:val="24"/>
                <w:szCs w:val="24"/>
              </w:rPr>
              <w:t>6</w:t>
            </w:r>
            <w:r w:rsidR="00A70964" w:rsidRPr="00451E63">
              <w:rPr>
                <w:rFonts w:eastAsiaTheme="minorEastAsia" w:hAnsiTheme="minorEastAsia"/>
                <w:sz w:val="24"/>
                <w:szCs w:val="24"/>
              </w:rPr>
              <w:t>5A</w:t>
            </w:r>
            <w:r w:rsidR="00A70964" w:rsidRPr="00451E63">
              <w:rPr>
                <w:rFonts w:eastAsiaTheme="minorEastAsia" w:hAnsiTheme="minorEastAsia"/>
                <w:sz w:val="24"/>
                <w:szCs w:val="24"/>
              </w:rPr>
              <w:t>、喂料转速</w:t>
            </w:r>
            <w:r w:rsidR="00C30AB4">
              <w:rPr>
                <w:rFonts w:eastAsiaTheme="minorEastAsia" w:hAnsiTheme="minorEastAsia"/>
                <w:sz w:val="24"/>
                <w:szCs w:val="24"/>
              </w:rPr>
              <w:t>2</w:t>
            </w:r>
            <w:r w:rsidR="00C30AB4">
              <w:rPr>
                <w:rFonts w:eastAsiaTheme="minorEastAsia" w:hAnsiTheme="minorEastAsia" w:hint="eastAsia"/>
                <w:sz w:val="24"/>
                <w:szCs w:val="24"/>
              </w:rPr>
              <w:t>2</w:t>
            </w:r>
            <w:r w:rsidR="00A70964" w:rsidRPr="00451E63">
              <w:rPr>
                <w:rFonts w:eastAsiaTheme="minorEastAsia" w:hAnsiTheme="minorEastAsia"/>
                <w:sz w:val="24"/>
                <w:szCs w:val="24"/>
              </w:rPr>
              <w:t>rpm</w:t>
            </w:r>
            <w:r w:rsidR="008F04C2" w:rsidRPr="00451E63">
              <w:rPr>
                <w:rFonts w:eastAsiaTheme="minorEastAsia" w:hAnsiTheme="minorEastAsia"/>
                <w:sz w:val="24"/>
                <w:szCs w:val="24"/>
              </w:rPr>
              <w:t>、牵引速度</w:t>
            </w:r>
            <w:r w:rsidR="00821875">
              <w:rPr>
                <w:rFonts w:eastAsiaTheme="minorEastAsia" w:hAnsiTheme="minorEastAsia"/>
                <w:sz w:val="24"/>
                <w:szCs w:val="24"/>
              </w:rPr>
              <w:t>1</w:t>
            </w:r>
            <w:r w:rsidR="00821875">
              <w:rPr>
                <w:rFonts w:eastAsiaTheme="minorEastAsia" w:hAnsiTheme="minorEastAsia" w:hint="eastAsia"/>
                <w:sz w:val="24"/>
                <w:szCs w:val="24"/>
              </w:rPr>
              <w:t>7</w:t>
            </w:r>
            <w:r w:rsidR="0089678C">
              <w:rPr>
                <w:rFonts w:eastAsiaTheme="minorEastAsia" w:hAnsiTheme="minorEastAsia" w:hint="eastAsia"/>
                <w:sz w:val="24"/>
                <w:szCs w:val="24"/>
              </w:rPr>
              <w:t>2</w:t>
            </w:r>
            <w:r w:rsidR="008F04C2" w:rsidRPr="00451E63">
              <w:rPr>
                <w:rFonts w:eastAsiaTheme="minorEastAsia" w:hAnsiTheme="minorEastAsia"/>
                <w:sz w:val="24"/>
                <w:szCs w:val="24"/>
              </w:rPr>
              <w:t>m/min</w:t>
            </w:r>
            <w:r w:rsidR="0008749B" w:rsidRPr="00451E63">
              <w:rPr>
                <w:rFonts w:eastAsiaTheme="minorEastAsia" w:hAnsiTheme="minorEastAsia"/>
                <w:sz w:val="24"/>
                <w:szCs w:val="24"/>
              </w:rPr>
              <w:t>，实际操作符合要求。</w:t>
            </w:r>
          </w:p>
          <w:p w:rsidR="00E610A0" w:rsidRPr="00451E63" w:rsidRDefault="006F7BFE" w:rsidP="00083103">
            <w:pPr>
              <w:spacing w:beforeLines="20" w:afterLines="20" w:line="288" w:lineRule="auto"/>
              <w:ind w:firstLineChars="200" w:firstLine="480"/>
              <w:rPr>
                <w:rFonts w:eastAsiaTheme="minorEastAsia" w:hAnsiTheme="minorEastAsia"/>
                <w:sz w:val="24"/>
                <w:szCs w:val="24"/>
              </w:rPr>
            </w:pPr>
            <w:r w:rsidRPr="006F7BFE">
              <w:rPr>
                <w:rFonts w:eastAsiaTheme="minorEastAsia" w:hAnsiTheme="minorEastAsia" w:hint="eastAsia"/>
                <w:sz w:val="24"/>
                <w:szCs w:val="24"/>
              </w:rPr>
              <w:t>挤出</w:t>
            </w:r>
            <w:r>
              <w:rPr>
                <w:rFonts w:eastAsiaTheme="minorEastAsia" w:hAnsiTheme="minorEastAsia" w:hint="eastAsia"/>
                <w:sz w:val="24"/>
                <w:szCs w:val="24"/>
              </w:rPr>
              <w:t>、冷却</w:t>
            </w:r>
            <w:r w:rsidRPr="006F7BFE">
              <w:rPr>
                <w:rFonts w:eastAsiaTheme="minorEastAsia" w:hAnsiTheme="minorEastAsia" w:hint="eastAsia"/>
                <w:sz w:val="24"/>
                <w:szCs w:val="24"/>
              </w:rPr>
              <w:t>定型工序</w:t>
            </w:r>
            <w:r>
              <w:rPr>
                <w:rFonts w:eastAsiaTheme="minorEastAsia" w:hAnsiTheme="minorEastAsia" w:hint="eastAsia"/>
                <w:sz w:val="24"/>
                <w:szCs w:val="24"/>
              </w:rPr>
              <w:t>：</w:t>
            </w:r>
            <w:r w:rsidRPr="006F7BFE">
              <w:rPr>
                <w:rFonts w:eastAsiaTheme="minorEastAsia" w:hAnsiTheme="minorEastAsia" w:hint="eastAsia"/>
                <w:sz w:val="24"/>
                <w:szCs w:val="24"/>
              </w:rPr>
              <w:t>工作操作：</w:t>
            </w:r>
            <w:r>
              <w:rPr>
                <w:rFonts w:eastAsiaTheme="minorEastAsia" w:hAnsiTheme="minorEastAsia" w:hint="eastAsia"/>
                <w:sz w:val="24"/>
                <w:szCs w:val="24"/>
              </w:rPr>
              <w:t>操作人</w:t>
            </w:r>
            <w:r w:rsidR="0089678C" w:rsidRPr="0089678C">
              <w:rPr>
                <w:rFonts w:eastAsiaTheme="minorEastAsia" w:hAnsiTheme="minorEastAsia" w:hint="eastAsia"/>
                <w:sz w:val="24"/>
                <w:szCs w:val="24"/>
              </w:rPr>
              <w:t>徐荣华</w:t>
            </w:r>
            <w:r w:rsidRPr="006F7BFE">
              <w:rPr>
                <w:rFonts w:eastAsiaTheme="minorEastAsia" w:hAnsiTheme="minorEastAsia" w:hint="eastAsia"/>
                <w:sz w:val="24"/>
                <w:szCs w:val="24"/>
              </w:rPr>
              <w:t>按《板带挤出成型作业指导书》操作，</w:t>
            </w:r>
            <w:r w:rsidRPr="006F7BFE">
              <w:rPr>
                <w:rFonts w:eastAsiaTheme="minorEastAsia" w:hAnsiTheme="minorEastAsia" w:hint="eastAsia"/>
                <w:sz w:val="24"/>
                <w:szCs w:val="24"/>
              </w:rPr>
              <w:t>1</w:t>
            </w:r>
            <w:r w:rsidRPr="006F7BFE">
              <w:rPr>
                <w:rFonts w:eastAsiaTheme="minorEastAsia" w:hAnsiTheme="minorEastAsia" w:hint="eastAsia"/>
                <w:sz w:val="24"/>
                <w:szCs w:val="24"/>
              </w:rPr>
              <w:t>）装换板带模具；</w:t>
            </w:r>
            <w:r w:rsidRPr="006F7BFE">
              <w:rPr>
                <w:rFonts w:eastAsiaTheme="minorEastAsia" w:hAnsiTheme="minorEastAsia" w:hint="eastAsia"/>
                <w:sz w:val="24"/>
                <w:szCs w:val="24"/>
              </w:rPr>
              <w:t>2</w:t>
            </w:r>
            <w:r w:rsidRPr="006F7BFE">
              <w:rPr>
                <w:rFonts w:eastAsiaTheme="minorEastAsia" w:hAnsiTheme="minorEastAsia" w:hint="eastAsia"/>
                <w:sz w:val="24"/>
                <w:szCs w:val="24"/>
              </w:rPr>
              <w:t>）挤出机加温温度设置</w:t>
            </w:r>
            <w:r w:rsidRPr="006F7BFE">
              <w:rPr>
                <w:rFonts w:eastAsiaTheme="minorEastAsia" w:hAnsiTheme="minorEastAsia" w:hint="eastAsia"/>
                <w:sz w:val="24"/>
                <w:szCs w:val="24"/>
              </w:rPr>
              <w:t>150-170,20</w:t>
            </w:r>
            <w:r w:rsidRPr="006F7BFE">
              <w:rPr>
                <w:rFonts w:eastAsiaTheme="minorEastAsia" w:hAnsiTheme="minorEastAsia" w:hint="eastAsia"/>
                <w:sz w:val="24"/>
                <w:szCs w:val="24"/>
              </w:rPr>
              <w:t>分钟检查温区加温是否正常，加温</w:t>
            </w:r>
            <w:r w:rsidRPr="006F7BFE">
              <w:rPr>
                <w:rFonts w:eastAsiaTheme="minorEastAsia" w:hAnsiTheme="minorEastAsia" w:hint="eastAsia"/>
                <w:sz w:val="24"/>
                <w:szCs w:val="24"/>
              </w:rPr>
              <w:t>1</w:t>
            </w:r>
            <w:r w:rsidRPr="006F7BFE">
              <w:rPr>
                <w:rFonts w:eastAsiaTheme="minorEastAsia" w:hAnsiTheme="minorEastAsia" w:hint="eastAsia"/>
                <w:sz w:val="24"/>
                <w:szCs w:val="24"/>
              </w:rPr>
              <w:t>小时候调至板带加工生产温度参数</w:t>
            </w:r>
            <w:r w:rsidRPr="006F7BFE">
              <w:rPr>
                <w:rFonts w:eastAsiaTheme="minorEastAsia" w:hAnsiTheme="minorEastAsia" w:hint="eastAsia"/>
                <w:sz w:val="24"/>
                <w:szCs w:val="24"/>
              </w:rPr>
              <w:t>,</w:t>
            </w:r>
            <w:r w:rsidRPr="006F7BFE">
              <w:rPr>
                <w:rFonts w:eastAsiaTheme="minorEastAsia" w:hAnsiTheme="minorEastAsia" w:hint="eastAsia"/>
                <w:sz w:val="24"/>
                <w:szCs w:val="24"/>
              </w:rPr>
              <w:t>温区：</w:t>
            </w:r>
            <w:r w:rsidRPr="006F7BFE">
              <w:rPr>
                <w:rFonts w:eastAsiaTheme="minorEastAsia" w:hAnsiTheme="minorEastAsia" w:hint="eastAsia"/>
                <w:sz w:val="24"/>
                <w:szCs w:val="24"/>
              </w:rPr>
              <w:t>1-6</w:t>
            </w:r>
            <w:r w:rsidRPr="006F7BFE">
              <w:rPr>
                <w:rFonts w:eastAsiaTheme="minorEastAsia" w:hAnsiTheme="minorEastAsia" w:hint="eastAsia"/>
                <w:sz w:val="24"/>
                <w:szCs w:val="24"/>
              </w:rPr>
              <w:t>为</w:t>
            </w:r>
            <w:r w:rsidRPr="006F7BFE">
              <w:rPr>
                <w:rFonts w:eastAsiaTheme="minorEastAsia" w:hAnsiTheme="minorEastAsia" w:hint="eastAsia"/>
                <w:sz w:val="24"/>
                <w:szCs w:val="24"/>
              </w:rPr>
              <w:t>150</w:t>
            </w:r>
            <w:r w:rsidRPr="006F7BFE">
              <w:rPr>
                <w:rFonts w:eastAsiaTheme="minorEastAsia" w:hAnsiTheme="minorEastAsia" w:hint="eastAsia"/>
                <w:sz w:val="24"/>
                <w:szCs w:val="24"/>
              </w:rPr>
              <w:t>、</w:t>
            </w:r>
            <w:r w:rsidRPr="006F7BFE">
              <w:rPr>
                <w:rFonts w:eastAsiaTheme="minorEastAsia" w:hAnsiTheme="minorEastAsia" w:hint="eastAsia"/>
                <w:sz w:val="24"/>
                <w:szCs w:val="24"/>
              </w:rPr>
              <w:t>160</w:t>
            </w:r>
            <w:r w:rsidRPr="006F7BFE">
              <w:rPr>
                <w:rFonts w:eastAsiaTheme="minorEastAsia" w:hAnsiTheme="minorEastAsia" w:hint="eastAsia"/>
                <w:sz w:val="24"/>
                <w:szCs w:val="24"/>
              </w:rPr>
              <w:t>、</w:t>
            </w:r>
            <w:r w:rsidRPr="006F7BFE">
              <w:rPr>
                <w:rFonts w:eastAsiaTheme="minorEastAsia" w:hAnsiTheme="minorEastAsia" w:hint="eastAsia"/>
                <w:sz w:val="24"/>
                <w:szCs w:val="24"/>
              </w:rPr>
              <w:t>175</w:t>
            </w:r>
            <w:r w:rsidRPr="006F7BFE">
              <w:rPr>
                <w:rFonts w:eastAsiaTheme="minorEastAsia" w:hAnsiTheme="minorEastAsia" w:hint="eastAsia"/>
                <w:sz w:val="24"/>
                <w:szCs w:val="24"/>
              </w:rPr>
              <w:t>、</w:t>
            </w:r>
            <w:r w:rsidRPr="006F7BFE">
              <w:rPr>
                <w:rFonts w:eastAsiaTheme="minorEastAsia" w:hAnsiTheme="minorEastAsia" w:hint="eastAsia"/>
                <w:sz w:val="24"/>
                <w:szCs w:val="24"/>
              </w:rPr>
              <w:t>175</w:t>
            </w:r>
            <w:r w:rsidRPr="006F7BFE">
              <w:rPr>
                <w:rFonts w:eastAsiaTheme="minorEastAsia" w:hAnsiTheme="minorEastAsia" w:hint="eastAsia"/>
                <w:sz w:val="24"/>
                <w:szCs w:val="24"/>
              </w:rPr>
              <w:t>、</w:t>
            </w:r>
            <w:r w:rsidRPr="006F7BFE">
              <w:rPr>
                <w:rFonts w:eastAsiaTheme="minorEastAsia" w:hAnsiTheme="minorEastAsia" w:hint="eastAsia"/>
                <w:sz w:val="24"/>
                <w:szCs w:val="24"/>
              </w:rPr>
              <w:t>175</w:t>
            </w:r>
            <w:r w:rsidRPr="006F7BFE">
              <w:rPr>
                <w:rFonts w:eastAsiaTheme="minorEastAsia" w:hAnsiTheme="minorEastAsia" w:hint="eastAsia"/>
                <w:sz w:val="24"/>
                <w:szCs w:val="24"/>
              </w:rPr>
              <w:t>、</w:t>
            </w:r>
            <w:r w:rsidRPr="006F7BFE">
              <w:rPr>
                <w:rFonts w:eastAsiaTheme="minorEastAsia" w:hAnsiTheme="minorEastAsia" w:hint="eastAsia"/>
                <w:sz w:val="24"/>
                <w:szCs w:val="24"/>
              </w:rPr>
              <w:t>175</w:t>
            </w:r>
            <w:r w:rsidRPr="006F7BFE">
              <w:rPr>
                <w:rFonts w:eastAsiaTheme="minorEastAsia" w:hAnsiTheme="minorEastAsia" w:hint="eastAsia"/>
                <w:sz w:val="24"/>
                <w:szCs w:val="24"/>
              </w:rPr>
              <w:t>，模具温区</w:t>
            </w:r>
            <w:r w:rsidRPr="006F7BFE">
              <w:rPr>
                <w:rFonts w:eastAsiaTheme="minorEastAsia" w:hAnsiTheme="minorEastAsia" w:hint="eastAsia"/>
                <w:sz w:val="24"/>
                <w:szCs w:val="24"/>
              </w:rPr>
              <w:t>1-3</w:t>
            </w:r>
            <w:r w:rsidRPr="006F7BFE">
              <w:rPr>
                <w:rFonts w:eastAsiaTheme="minorEastAsia" w:hAnsiTheme="minorEastAsia" w:hint="eastAsia"/>
                <w:sz w:val="24"/>
                <w:szCs w:val="24"/>
              </w:rPr>
              <w:t>为</w:t>
            </w:r>
            <w:r w:rsidRPr="006F7BFE">
              <w:rPr>
                <w:rFonts w:eastAsiaTheme="minorEastAsia" w:hAnsiTheme="minorEastAsia" w:hint="eastAsia"/>
                <w:sz w:val="24"/>
                <w:szCs w:val="24"/>
              </w:rPr>
              <w:t>175</w:t>
            </w:r>
            <w:r w:rsidRPr="006F7BFE">
              <w:rPr>
                <w:rFonts w:eastAsiaTheme="minorEastAsia" w:hAnsiTheme="minorEastAsia" w:hint="eastAsia"/>
                <w:sz w:val="24"/>
                <w:szCs w:val="24"/>
              </w:rPr>
              <w:t>、</w:t>
            </w:r>
            <w:r w:rsidRPr="006F7BFE">
              <w:rPr>
                <w:rFonts w:eastAsiaTheme="minorEastAsia" w:hAnsiTheme="minorEastAsia" w:hint="eastAsia"/>
                <w:sz w:val="24"/>
                <w:szCs w:val="24"/>
              </w:rPr>
              <w:t>175</w:t>
            </w:r>
            <w:r w:rsidRPr="006F7BFE">
              <w:rPr>
                <w:rFonts w:eastAsiaTheme="minorEastAsia" w:hAnsiTheme="minorEastAsia" w:hint="eastAsia"/>
                <w:sz w:val="24"/>
                <w:szCs w:val="24"/>
              </w:rPr>
              <w:t>、</w:t>
            </w:r>
            <w:r w:rsidRPr="006F7BFE">
              <w:rPr>
                <w:rFonts w:eastAsiaTheme="minorEastAsia" w:hAnsiTheme="minorEastAsia" w:hint="eastAsia"/>
                <w:sz w:val="24"/>
                <w:szCs w:val="24"/>
              </w:rPr>
              <w:t>175</w:t>
            </w:r>
            <w:r w:rsidRPr="006F7BFE">
              <w:rPr>
                <w:rFonts w:eastAsiaTheme="minorEastAsia" w:hAnsiTheme="minorEastAsia" w:hint="eastAsia"/>
                <w:sz w:val="24"/>
                <w:szCs w:val="24"/>
              </w:rPr>
              <w:t>，转速</w:t>
            </w:r>
            <w:r w:rsidRPr="006F7BFE">
              <w:rPr>
                <w:rFonts w:eastAsiaTheme="minorEastAsia" w:hAnsiTheme="minorEastAsia" w:hint="eastAsia"/>
                <w:sz w:val="24"/>
                <w:szCs w:val="24"/>
              </w:rPr>
              <w:t>5r/min;3</w:t>
            </w:r>
            <w:r w:rsidRPr="006F7BFE">
              <w:rPr>
                <w:rFonts w:eastAsiaTheme="minorEastAsia" w:hAnsiTheme="minorEastAsia" w:hint="eastAsia"/>
                <w:sz w:val="24"/>
                <w:szCs w:val="24"/>
              </w:rPr>
              <w:t>）</w:t>
            </w:r>
            <w:r>
              <w:rPr>
                <w:rFonts w:eastAsiaTheme="minorEastAsia" w:hAnsiTheme="minorEastAsia" w:hint="eastAsia"/>
                <w:sz w:val="24"/>
                <w:szCs w:val="24"/>
              </w:rPr>
              <w:t>经循环水进行冷却后以</w:t>
            </w:r>
            <w:r w:rsidRPr="006F7BFE">
              <w:rPr>
                <w:rFonts w:eastAsiaTheme="minorEastAsia" w:hAnsiTheme="minorEastAsia" w:hint="eastAsia"/>
                <w:sz w:val="24"/>
                <w:szCs w:val="24"/>
              </w:rPr>
              <w:t>牵引板带挤出板带。</w:t>
            </w:r>
            <w:r w:rsidRPr="006F7BFE">
              <w:rPr>
                <w:rFonts w:eastAsiaTheme="minorEastAsia" w:hAnsiTheme="minorEastAsia" w:hint="eastAsia"/>
                <w:sz w:val="24"/>
                <w:szCs w:val="24"/>
              </w:rPr>
              <w:t xml:space="preserve"> </w:t>
            </w:r>
            <w:r w:rsidRPr="006F7BFE">
              <w:rPr>
                <w:rFonts w:eastAsiaTheme="minorEastAsia" w:hAnsiTheme="minorEastAsia" w:hint="eastAsia"/>
                <w:sz w:val="24"/>
                <w:szCs w:val="24"/>
              </w:rPr>
              <w:t>监控温区设置稳定性，现场查看温度设置满</w:t>
            </w:r>
            <w:r>
              <w:rPr>
                <w:rFonts w:eastAsiaTheme="minorEastAsia" w:hAnsiTheme="minorEastAsia" w:hint="eastAsia"/>
                <w:sz w:val="24"/>
                <w:szCs w:val="24"/>
              </w:rPr>
              <w:t>足要求，进行首检确认检查，提供有《工序检验记录》，产品符合要求</w:t>
            </w:r>
            <w:r w:rsidR="00E610A0" w:rsidRPr="00451E63">
              <w:rPr>
                <w:rFonts w:eastAsiaTheme="minorEastAsia" w:hAnsiTheme="minorEastAsia"/>
                <w:sz w:val="24"/>
                <w:szCs w:val="24"/>
              </w:rPr>
              <w:t>。</w:t>
            </w:r>
          </w:p>
          <w:p w:rsidR="0008749B" w:rsidRPr="00451E63" w:rsidRDefault="00136114"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裁断</w:t>
            </w:r>
            <w:r w:rsidR="0008749B" w:rsidRPr="00451E63">
              <w:rPr>
                <w:rFonts w:eastAsiaTheme="minorEastAsia" w:hAnsiTheme="minorEastAsia"/>
                <w:sz w:val="24"/>
                <w:szCs w:val="24"/>
              </w:rPr>
              <w:t>工序：</w:t>
            </w:r>
            <w:r w:rsidR="0089678C" w:rsidRPr="0089678C">
              <w:rPr>
                <w:rFonts w:eastAsiaTheme="minorEastAsia" w:hAnsiTheme="minorEastAsia" w:hint="eastAsia"/>
                <w:sz w:val="24"/>
                <w:szCs w:val="24"/>
              </w:rPr>
              <w:t>曾琨</w:t>
            </w:r>
            <w:r w:rsidR="0008749B" w:rsidRPr="00451E63">
              <w:rPr>
                <w:rFonts w:eastAsiaTheme="minorEastAsia" w:hAnsiTheme="minorEastAsia"/>
                <w:sz w:val="24"/>
                <w:szCs w:val="24"/>
              </w:rPr>
              <w:t>等正在</w:t>
            </w:r>
            <w:r w:rsidRPr="00451E63">
              <w:rPr>
                <w:rFonts w:eastAsiaTheme="minorEastAsia" w:hAnsiTheme="minorEastAsia"/>
                <w:sz w:val="24"/>
                <w:szCs w:val="24"/>
              </w:rPr>
              <w:t>用切割机裁断</w:t>
            </w:r>
            <w:r w:rsidRPr="00451E63">
              <w:rPr>
                <w:rFonts w:eastAsiaTheme="minorEastAsia" w:hAnsiTheme="minorEastAsia"/>
                <w:sz w:val="24"/>
                <w:szCs w:val="24"/>
              </w:rPr>
              <w:t>P</w:t>
            </w:r>
            <w:r w:rsidR="0089678C">
              <w:rPr>
                <w:rFonts w:eastAsiaTheme="minorEastAsia" w:hAnsiTheme="minorEastAsia"/>
                <w:sz w:val="24"/>
                <w:szCs w:val="24"/>
              </w:rPr>
              <w:t>E</w:t>
            </w:r>
            <w:r w:rsidR="0089678C">
              <w:rPr>
                <w:rFonts w:eastAsiaTheme="minorEastAsia" w:hAnsiTheme="minorEastAsia"/>
                <w:sz w:val="24"/>
                <w:szCs w:val="24"/>
              </w:rPr>
              <w:t>给水管</w:t>
            </w:r>
            <w:r w:rsidRPr="00451E63">
              <w:rPr>
                <w:rFonts w:eastAsiaTheme="minorEastAsia" w:hAnsiTheme="minorEastAsia"/>
                <w:sz w:val="24"/>
                <w:szCs w:val="24"/>
              </w:rPr>
              <w:t>，</w:t>
            </w:r>
            <w:r w:rsidR="0089678C">
              <w:rPr>
                <w:rFonts w:eastAsiaTheme="minorEastAsia" w:hAnsiTheme="minorEastAsia"/>
                <w:sz w:val="24"/>
                <w:szCs w:val="24"/>
              </w:rPr>
              <w:t>将</w:t>
            </w:r>
            <w:r w:rsidR="0038786B" w:rsidRPr="00451E63">
              <w:rPr>
                <w:rFonts w:eastAsiaTheme="minorEastAsia" w:hAnsiTheme="minorEastAsia"/>
                <w:sz w:val="24"/>
                <w:szCs w:val="24"/>
              </w:rPr>
              <w:t>内径</w:t>
            </w:r>
            <w:r w:rsidRPr="00451E63">
              <w:rPr>
                <w:rFonts w:eastAsiaTheme="minorEastAsia" w:hAnsiTheme="minorEastAsia"/>
                <w:sz w:val="24"/>
                <w:szCs w:val="24"/>
              </w:rPr>
              <w:t>110</w:t>
            </w:r>
            <w:r w:rsidR="0038786B" w:rsidRPr="00451E63">
              <w:rPr>
                <w:rFonts w:eastAsiaTheme="minorEastAsia" w:hAnsiTheme="minorEastAsia"/>
                <w:sz w:val="24"/>
                <w:szCs w:val="24"/>
              </w:rPr>
              <w:t>mm</w:t>
            </w:r>
            <w:r w:rsidR="00607C9B" w:rsidRPr="00451E63">
              <w:rPr>
                <w:rFonts w:eastAsiaTheme="minorEastAsia" w:hAnsiTheme="minorEastAsia"/>
                <w:sz w:val="24"/>
                <w:szCs w:val="24"/>
              </w:rPr>
              <w:t>管裁断，每段</w:t>
            </w:r>
            <w:r w:rsidR="0038786B" w:rsidRPr="00451E63">
              <w:rPr>
                <w:rFonts w:eastAsiaTheme="minorEastAsia" w:hAnsiTheme="minorEastAsia"/>
                <w:sz w:val="24"/>
                <w:szCs w:val="24"/>
              </w:rPr>
              <w:t>长度</w:t>
            </w:r>
            <w:r w:rsidR="00FA1505" w:rsidRPr="00451E63">
              <w:rPr>
                <w:rFonts w:eastAsiaTheme="minorEastAsia" w:hAnsiTheme="minorEastAsia"/>
                <w:sz w:val="24"/>
                <w:szCs w:val="24"/>
              </w:rPr>
              <w:t>48</w:t>
            </w:r>
            <w:r w:rsidR="00607C9B" w:rsidRPr="00451E63">
              <w:rPr>
                <w:rFonts w:eastAsiaTheme="minorEastAsia" w:hAnsiTheme="minorEastAsia"/>
                <w:sz w:val="24"/>
                <w:szCs w:val="24"/>
              </w:rPr>
              <w:t>cm</w:t>
            </w:r>
            <w:r w:rsidR="0008749B" w:rsidRPr="00451E63">
              <w:rPr>
                <w:rFonts w:eastAsiaTheme="minorEastAsia" w:hAnsiTheme="minorEastAsia"/>
                <w:sz w:val="24"/>
                <w:szCs w:val="24"/>
              </w:rPr>
              <w:t>，</w:t>
            </w:r>
            <w:r w:rsidR="00C31264" w:rsidRPr="00451E63">
              <w:rPr>
                <w:rFonts w:eastAsiaTheme="minorEastAsia" w:hAnsiTheme="minorEastAsia"/>
                <w:sz w:val="24"/>
                <w:szCs w:val="24"/>
              </w:rPr>
              <w:t>切割时用固定夹具</w:t>
            </w:r>
            <w:r w:rsidR="0008749B" w:rsidRPr="00451E63">
              <w:rPr>
                <w:rFonts w:eastAsiaTheme="minorEastAsia" w:hAnsiTheme="minorEastAsia"/>
                <w:sz w:val="24"/>
                <w:szCs w:val="24"/>
              </w:rPr>
              <w:t>，避免</w:t>
            </w:r>
            <w:r w:rsidR="00C31264" w:rsidRPr="00451E63">
              <w:rPr>
                <w:rFonts w:eastAsiaTheme="minorEastAsia" w:hAnsiTheme="minorEastAsia"/>
                <w:sz w:val="24"/>
                <w:szCs w:val="24"/>
              </w:rPr>
              <w:t>划</w:t>
            </w:r>
            <w:r w:rsidR="0008749B" w:rsidRPr="00451E63">
              <w:rPr>
                <w:rFonts w:eastAsiaTheme="minorEastAsia" w:hAnsiTheme="minorEastAsia"/>
                <w:sz w:val="24"/>
                <w:szCs w:val="24"/>
              </w:rPr>
              <w:t>伤，实际操作符合要求。</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观察实际操作，符合操作规程。</w:t>
            </w:r>
          </w:p>
        </w:tc>
        <w:tc>
          <w:tcPr>
            <w:tcW w:w="1585" w:type="dxa"/>
          </w:tcPr>
          <w:p w:rsidR="0008749B" w:rsidRPr="00451E63" w:rsidRDefault="0008749B" w:rsidP="009B4611">
            <w:pPr>
              <w:spacing w:line="360" w:lineRule="auto"/>
              <w:rPr>
                <w:rFonts w:eastAsiaTheme="minorEastAsia"/>
                <w:sz w:val="24"/>
                <w:szCs w:val="24"/>
              </w:rPr>
            </w:pPr>
          </w:p>
        </w:tc>
      </w:tr>
      <w:tr w:rsidR="0008749B" w:rsidRPr="00451E63" w:rsidTr="009B606C">
        <w:trPr>
          <w:trHeight w:val="1255"/>
        </w:trPr>
        <w:tc>
          <w:tcPr>
            <w:tcW w:w="1384" w:type="dxa"/>
            <w:vAlign w:val="center"/>
          </w:tcPr>
          <w:p w:rsidR="0008749B" w:rsidRPr="00451E63" w:rsidRDefault="0008749B" w:rsidP="009B4611">
            <w:pPr>
              <w:spacing w:line="360" w:lineRule="auto"/>
              <w:jc w:val="center"/>
              <w:rPr>
                <w:rFonts w:eastAsiaTheme="minorEastAsia"/>
                <w:sz w:val="24"/>
                <w:szCs w:val="24"/>
              </w:rPr>
            </w:pPr>
            <w:r w:rsidRPr="00451E63">
              <w:rPr>
                <w:rFonts w:eastAsiaTheme="minorEastAsia" w:hAnsiTheme="minorEastAsia"/>
                <w:sz w:val="24"/>
                <w:szCs w:val="24"/>
              </w:rPr>
              <w:lastRenderedPageBreak/>
              <w:t>标识和</w:t>
            </w:r>
            <w:proofErr w:type="gramStart"/>
            <w:r w:rsidRPr="00451E63">
              <w:rPr>
                <w:rFonts w:eastAsiaTheme="minorEastAsia" w:hAnsiTheme="minorEastAsia"/>
                <w:sz w:val="24"/>
                <w:szCs w:val="24"/>
              </w:rPr>
              <w:t>可</w:t>
            </w:r>
            <w:proofErr w:type="gramEnd"/>
            <w:r w:rsidRPr="00451E63">
              <w:rPr>
                <w:rFonts w:eastAsiaTheme="minorEastAsia" w:hAnsiTheme="minorEastAsia"/>
                <w:sz w:val="24"/>
                <w:szCs w:val="24"/>
              </w:rPr>
              <w:t>追溯</w:t>
            </w:r>
            <w:r w:rsidRPr="00451E63">
              <w:rPr>
                <w:rFonts w:eastAsiaTheme="minorEastAsia"/>
                <w:sz w:val="24"/>
                <w:szCs w:val="24"/>
              </w:rPr>
              <w:t>/</w:t>
            </w:r>
            <w:r w:rsidRPr="00451E63">
              <w:rPr>
                <w:rFonts w:eastAsiaTheme="minorEastAsia" w:hAnsiTheme="minorEastAsia"/>
                <w:sz w:val="24"/>
                <w:szCs w:val="24"/>
              </w:rPr>
              <w:t>产品防护</w:t>
            </w:r>
          </w:p>
        </w:tc>
        <w:tc>
          <w:tcPr>
            <w:tcW w:w="1276" w:type="dxa"/>
            <w:vAlign w:val="center"/>
          </w:tcPr>
          <w:p w:rsidR="0008749B" w:rsidRPr="00451E63" w:rsidRDefault="0008749B" w:rsidP="009B4611">
            <w:pPr>
              <w:spacing w:line="360" w:lineRule="auto"/>
              <w:jc w:val="center"/>
              <w:rPr>
                <w:rFonts w:eastAsiaTheme="minorEastAsia"/>
                <w:sz w:val="24"/>
                <w:szCs w:val="24"/>
              </w:rPr>
            </w:pPr>
            <w:r w:rsidRPr="00451E63">
              <w:rPr>
                <w:rFonts w:eastAsiaTheme="minorEastAsia"/>
                <w:sz w:val="24"/>
                <w:szCs w:val="24"/>
              </w:rPr>
              <w:t>Q8.5.2</w:t>
            </w:r>
          </w:p>
          <w:p w:rsidR="0008749B" w:rsidRPr="00451E63" w:rsidRDefault="0008749B" w:rsidP="009B4611">
            <w:pPr>
              <w:spacing w:line="360" w:lineRule="auto"/>
              <w:jc w:val="center"/>
              <w:rPr>
                <w:rFonts w:eastAsiaTheme="minorEastAsia"/>
                <w:sz w:val="24"/>
                <w:szCs w:val="24"/>
              </w:rPr>
            </w:pPr>
            <w:r w:rsidRPr="00451E63">
              <w:rPr>
                <w:rFonts w:eastAsiaTheme="minorEastAsia"/>
                <w:sz w:val="24"/>
                <w:szCs w:val="24"/>
              </w:rPr>
              <w:t>8.5.4</w:t>
            </w:r>
          </w:p>
        </w:tc>
        <w:tc>
          <w:tcPr>
            <w:tcW w:w="10464" w:type="dxa"/>
            <w:vAlign w:val="center"/>
          </w:tcPr>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产品标识主要通过划分区域、</w:t>
            </w:r>
            <w:r w:rsidR="00AE4708" w:rsidRPr="00451E63">
              <w:rPr>
                <w:rFonts w:eastAsiaTheme="minorEastAsia" w:hAnsiTheme="minorEastAsia"/>
                <w:sz w:val="24"/>
                <w:szCs w:val="24"/>
              </w:rPr>
              <w:t>生产工艺记录</w:t>
            </w:r>
            <w:r w:rsidRPr="00451E63">
              <w:rPr>
                <w:rFonts w:eastAsiaTheme="minorEastAsia" w:hAnsiTheme="minorEastAsia"/>
                <w:sz w:val="24"/>
                <w:szCs w:val="24"/>
              </w:rPr>
              <w:t>、</w:t>
            </w:r>
            <w:r w:rsidR="00AE4708" w:rsidRPr="00451E63">
              <w:rPr>
                <w:rFonts w:eastAsiaTheme="minorEastAsia" w:hAnsiTheme="minorEastAsia"/>
                <w:sz w:val="24"/>
                <w:szCs w:val="24"/>
              </w:rPr>
              <w:t>检验</w:t>
            </w:r>
            <w:r w:rsidRPr="00451E63">
              <w:rPr>
                <w:rFonts w:eastAsiaTheme="minorEastAsia" w:hAnsiTheme="minorEastAsia"/>
                <w:sz w:val="24"/>
                <w:szCs w:val="24"/>
              </w:rPr>
              <w:t>记录等进行标识，状态标识分为合格、不合格、待检等，生产加工过程中和产品监视和测量过程中有采取适当的方式对产品进行标识（含检验状态），标识有确保唯一性，当有追溯性要求时，可确保在必要时进行追溯。</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lastRenderedPageBreak/>
              <w:t>原材料依据不同的类型和防护要求进行防护，产品运输时防止跌落损坏等。</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生产车间现场加工的半成品、成品分别按区域放置。原材料分类分区放置在指定仓库、产品标识方法得当、未发现不同类型和状态产品发生混淆现象。标识和</w:t>
            </w:r>
            <w:proofErr w:type="gramStart"/>
            <w:r w:rsidRPr="00451E63">
              <w:rPr>
                <w:rFonts w:eastAsiaTheme="minorEastAsia" w:hAnsiTheme="minorEastAsia"/>
                <w:sz w:val="24"/>
                <w:szCs w:val="24"/>
              </w:rPr>
              <w:t>可</w:t>
            </w:r>
            <w:proofErr w:type="gramEnd"/>
            <w:r w:rsidRPr="00451E63">
              <w:rPr>
                <w:rFonts w:eastAsiaTheme="minorEastAsia" w:hAnsiTheme="minorEastAsia"/>
                <w:sz w:val="24"/>
                <w:szCs w:val="24"/>
              </w:rPr>
              <w:t>追溯性基本符合标准要求。</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w:t>
            </w:r>
            <w:r w:rsidR="00AE4708" w:rsidRPr="00451E63">
              <w:rPr>
                <w:rFonts w:eastAsiaTheme="minorEastAsia" w:hAnsiTheme="minorEastAsia"/>
                <w:sz w:val="24"/>
                <w:szCs w:val="24"/>
              </w:rPr>
              <w:t>（叉车）</w:t>
            </w:r>
            <w:r w:rsidRPr="00451E63">
              <w:rPr>
                <w:rFonts w:eastAsiaTheme="minorEastAsia" w:hAnsiTheme="minorEastAsia"/>
                <w:sz w:val="24"/>
                <w:szCs w:val="24"/>
              </w:rPr>
              <w:t>、贮存场所，保持标识完整、清晰。</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产品</w:t>
            </w:r>
            <w:r w:rsidR="00AE4708" w:rsidRPr="00451E63">
              <w:rPr>
                <w:rFonts w:eastAsiaTheme="minorEastAsia" w:hAnsiTheme="minorEastAsia"/>
                <w:sz w:val="24"/>
                <w:szCs w:val="24"/>
              </w:rPr>
              <w:t>标识和</w:t>
            </w:r>
            <w:r w:rsidRPr="00451E63">
              <w:rPr>
                <w:rFonts w:eastAsiaTheme="minorEastAsia" w:hAnsiTheme="minorEastAsia"/>
                <w:sz w:val="24"/>
                <w:szCs w:val="24"/>
              </w:rPr>
              <w:t>防护</w:t>
            </w:r>
            <w:r w:rsidR="00AE4708" w:rsidRPr="00451E63">
              <w:rPr>
                <w:rFonts w:eastAsiaTheme="minorEastAsia" w:hAnsiTheme="minorEastAsia"/>
                <w:sz w:val="24"/>
                <w:szCs w:val="24"/>
              </w:rPr>
              <w:t>管理</w:t>
            </w:r>
            <w:r w:rsidRPr="00451E63">
              <w:rPr>
                <w:rFonts w:eastAsiaTheme="minorEastAsia" w:hAnsiTheme="minorEastAsia"/>
                <w:sz w:val="24"/>
                <w:szCs w:val="24"/>
              </w:rPr>
              <w:t>基本符合要求。</w:t>
            </w:r>
          </w:p>
        </w:tc>
        <w:tc>
          <w:tcPr>
            <w:tcW w:w="1585" w:type="dxa"/>
          </w:tcPr>
          <w:p w:rsidR="0008749B" w:rsidRPr="00451E63" w:rsidRDefault="0008749B" w:rsidP="009B4611">
            <w:pPr>
              <w:spacing w:line="360" w:lineRule="auto"/>
              <w:rPr>
                <w:rFonts w:eastAsiaTheme="minorEastAsia"/>
                <w:sz w:val="24"/>
                <w:szCs w:val="24"/>
              </w:rPr>
            </w:pPr>
          </w:p>
        </w:tc>
      </w:tr>
      <w:tr w:rsidR="0008749B" w:rsidRPr="00451E63" w:rsidTr="009B606C">
        <w:trPr>
          <w:trHeight w:val="1101"/>
        </w:trPr>
        <w:tc>
          <w:tcPr>
            <w:tcW w:w="1384" w:type="dxa"/>
            <w:vAlign w:val="center"/>
          </w:tcPr>
          <w:p w:rsidR="0008749B" w:rsidRPr="00451E63" w:rsidRDefault="0008749B" w:rsidP="009B4611">
            <w:pPr>
              <w:spacing w:line="360" w:lineRule="auto"/>
              <w:jc w:val="center"/>
              <w:rPr>
                <w:rFonts w:eastAsiaTheme="minorEastAsia"/>
                <w:sz w:val="24"/>
                <w:szCs w:val="24"/>
              </w:rPr>
            </w:pPr>
            <w:r w:rsidRPr="00451E63">
              <w:rPr>
                <w:rFonts w:eastAsiaTheme="minorEastAsia" w:hAnsiTheme="minorEastAsia"/>
                <w:sz w:val="24"/>
                <w:szCs w:val="24"/>
              </w:rPr>
              <w:lastRenderedPageBreak/>
              <w:t>更改控制</w:t>
            </w:r>
          </w:p>
        </w:tc>
        <w:tc>
          <w:tcPr>
            <w:tcW w:w="1276" w:type="dxa"/>
            <w:vAlign w:val="center"/>
          </w:tcPr>
          <w:p w:rsidR="0008749B" w:rsidRPr="00451E63" w:rsidRDefault="0008749B" w:rsidP="009B4611">
            <w:pPr>
              <w:tabs>
                <w:tab w:val="left" w:pos="7380"/>
              </w:tabs>
              <w:spacing w:line="360" w:lineRule="auto"/>
              <w:rPr>
                <w:rFonts w:eastAsiaTheme="minorEastAsia"/>
                <w:sz w:val="24"/>
                <w:szCs w:val="24"/>
              </w:rPr>
            </w:pPr>
            <w:r w:rsidRPr="00451E63">
              <w:rPr>
                <w:rFonts w:eastAsiaTheme="minorEastAsia"/>
                <w:sz w:val="24"/>
                <w:szCs w:val="24"/>
              </w:rPr>
              <w:t>Q8.5.6</w:t>
            </w:r>
          </w:p>
        </w:tc>
        <w:tc>
          <w:tcPr>
            <w:tcW w:w="10464" w:type="dxa"/>
            <w:vAlign w:val="center"/>
          </w:tcPr>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tc>
        <w:tc>
          <w:tcPr>
            <w:tcW w:w="1585" w:type="dxa"/>
          </w:tcPr>
          <w:p w:rsidR="0008749B" w:rsidRPr="00451E63" w:rsidRDefault="0008749B" w:rsidP="009B4611">
            <w:pPr>
              <w:spacing w:line="360" w:lineRule="auto"/>
              <w:rPr>
                <w:rFonts w:eastAsiaTheme="minorEastAsia"/>
                <w:sz w:val="24"/>
                <w:szCs w:val="24"/>
              </w:rPr>
            </w:pPr>
          </w:p>
        </w:tc>
      </w:tr>
      <w:tr w:rsidR="0008749B" w:rsidRPr="00451E63" w:rsidTr="00445C84">
        <w:trPr>
          <w:trHeight w:val="1526"/>
        </w:trPr>
        <w:tc>
          <w:tcPr>
            <w:tcW w:w="1384" w:type="dxa"/>
          </w:tcPr>
          <w:p w:rsidR="0008749B" w:rsidRPr="00451E63" w:rsidRDefault="0008749B" w:rsidP="00E62631">
            <w:pPr>
              <w:spacing w:line="360" w:lineRule="auto"/>
              <w:rPr>
                <w:rFonts w:eastAsiaTheme="minorEastAsia"/>
                <w:bCs/>
                <w:szCs w:val="24"/>
              </w:rPr>
            </w:pPr>
            <w:r w:rsidRPr="00451E63">
              <w:rPr>
                <w:rFonts w:eastAsiaTheme="minorEastAsia" w:hAnsiTheme="minorEastAsia"/>
                <w:bCs/>
                <w:szCs w:val="24"/>
              </w:rPr>
              <w:t>产品和服务的放行</w:t>
            </w:r>
          </w:p>
        </w:tc>
        <w:tc>
          <w:tcPr>
            <w:tcW w:w="1276" w:type="dxa"/>
          </w:tcPr>
          <w:p w:rsidR="0008749B" w:rsidRPr="00451E63" w:rsidRDefault="0008749B" w:rsidP="00E62631">
            <w:pPr>
              <w:spacing w:line="360" w:lineRule="auto"/>
              <w:jc w:val="left"/>
              <w:rPr>
                <w:rFonts w:eastAsiaTheme="minorEastAsia"/>
                <w:bCs/>
                <w:sz w:val="24"/>
                <w:szCs w:val="24"/>
              </w:rPr>
            </w:pPr>
            <w:r w:rsidRPr="00451E63">
              <w:rPr>
                <w:rFonts w:eastAsiaTheme="minorEastAsia"/>
                <w:bCs/>
                <w:sz w:val="24"/>
                <w:szCs w:val="24"/>
              </w:rPr>
              <w:t>Q8.6</w:t>
            </w:r>
          </w:p>
          <w:p w:rsidR="0008749B" w:rsidRPr="00451E63" w:rsidRDefault="0008749B" w:rsidP="00E62631">
            <w:pPr>
              <w:spacing w:line="360" w:lineRule="auto"/>
              <w:jc w:val="left"/>
              <w:rPr>
                <w:rFonts w:eastAsiaTheme="minorEastAsia"/>
                <w:sz w:val="24"/>
                <w:szCs w:val="24"/>
              </w:rPr>
            </w:pPr>
          </w:p>
        </w:tc>
        <w:tc>
          <w:tcPr>
            <w:tcW w:w="10464" w:type="dxa"/>
          </w:tcPr>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采购产品验收、生产过程检验、产品放行等依据顾客技术要求，详见</w:t>
            </w:r>
            <w:r w:rsidRPr="00451E63">
              <w:rPr>
                <w:rFonts w:eastAsiaTheme="minorEastAsia" w:hAnsiTheme="minorEastAsia"/>
                <w:sz w:val="24"/>
                <w:szCs w:val="24"/>
              </w:rPr>
              <w:t>Q8.1</w:t>
            </w:r>
            <w:r w:rsidRPr="00451E63">
              <w:rPr>
                <w:rFonts w:eastAsiaTheme="minorEastAsia" w:hAnsiTheme="minorEastAsia"/>
                <w:sz w:val="24"/>
                <w:szCs w:val="24"/>
              </w:rPr>
              <w:t>。</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质检人员均经过公司培训考核合格具备检测能力，现场审核观察询问，检验员回答与操作</w:t>
            </w:r>
            <w:proofErr w:type="gramStart"/>
            <w:r w:rsidRPr="00451E63">
              <w:rPr>
                <w:rFonts w:eastAsiaTheme="minorEastAsia" w:hAnsiTheme="minorEastAsia"/>
                <w:sz w:val="24"/>
                <w:szCs w:val="24"/>
              </w:rPr>
              <w:t>皆符合</w:t>
            </w:r>
            <w:proofErr w:type="gramEnd"/>
            <w:r w:rsidRPr="00451E63">
              <w:rPr>
                <w:rFonts w:eastAsiaTheme="minorEastAsia" w:hAnsiTheme="minorEastAsia"/>
                <w:sz w:val="24"/>
                <w:szCs w:val="24"/>
              </w:rPr>
              <w:t>规定要求。</w:t>
            </w:r>
          </w:p>
          <w:p w:rsidR="0008749B" w:rsidRPr="00451E63" w:rsidRDefault="0008749B" w:rsidP="00083103">
            <w:pPr>
              <w:pStyle w:val="a8"/>
              <w:numPr>
                <w:ilvl w:val="0"/>
                <w:numId w:val="5"/>
              </w:numPr>
              <w:spacing w:beforeLines="20" w:afterLines="20" w:line="288" w:lineRule="auto"/>
              <w:ind w:firstLine="480"/>
              <w:rPr>
                <w:rFonts w:eastAsiaTheme="minorEastAsia" w:hAnsiTheme="minorEastAsia"/>
                <w:sz w:val="24"/>
                <w:szCs w:val="24"/>
              </w:rPr>
            </w:pPr>
            <w:r w:rsidRPr="00451E63">
              <w:rPr>
                <w:rFonts w:eastAsiaTheme="minorEastAsia" w:hAnsiTheme="minorEastAsia"/>
                <w:sz w:val="24"/>
                <w:szCs w:val="24"/>
              </w:rPr>
              <w:t>进货检验：检验依据原材料检验作业指导书，</w:t>
            </w:r>
          </w:p>
          <w:p w:rsidR="0008749B" w:rsidRPr="00451E63" w:rsidRDefault="0008749B" w:rsidP="00083103">
            <w:pPr>
              <w:pStyle w:val="a8"/>
              <w:spacing w:beforeLines="20" w:afterLines="20" w:line="288" w:lineRule="auto"/>
              <w:ind w:left="360" w:firstLine="480"/>
              <w:rPr>
                <w:rFonts w:eastAsiaTheme="minorEastAsia" w:hAnsiTheme="minorEastAsia"/>
                <w:sz w:val="24"/>
                <w:szCs w:val="24"/>
              </w:rPr>
            </w:pPr>
            <w:r w:rsidRPr="00451E63">
              <w:rPr>
                <w:rFonts w:eastAsiaTheme="minorEastAsia" w:hAnsiTheme="minorEastAsia"/>
                <w:sz w:val="24"/>
                <w:szCs w:val="24"/>
              </w:rPr>
              <w:t>提供了进货检验</w:t>
            </w:r>
            <w:r w:rsidR="00165CC8" w:rsidRPr="00451E63">
              <w:rPr>
                <w:rFonts w:eastAsiaTheme="minorEastAsia" w:hAnsiTheme="minorEastAsia"/>
                <w:sz w:val="24"/>
                <w:szCs w:val="24"/>
              </w:rPr>
              <w:t>记录</w:t>
            </w:r>
            <w:r w:rsidRPr="00451E63">
              <w:rPr>
                <w:rFonts w:eastAsiaTheme="minorEastAsia" w:hAnsiTheme="minorEastAsia"/>
                <w:sz w:val="24"/>
                <w:szCs w:val="24"/>
              </w:rPr>
              <w:t>，</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D72834">
              <w:rPr>
                <w:rFonts w:eastAsiaTheme="minorEastAsia" w:hAnsiTheme="minorEastAsia"/>
                <w:sz w:val="24"/>
                <w:szCs w:val="24"/>
              </w:rPr>
              <w:t>抽查</w:t>
            </w:r>
            <w:r w:rsidR="00B40D9D" w:rsidRPr="00D72834">
              <w:rPr>
                <w:rFonts w:eastAsiaTheme="minorEastAsia" w:hAnsiTheme="minorEastAsia"/>
                <w:sz w:val="24"/>
                <w:szCs w:val="24"/>
              </w:rPr>
              <w:t>20</w:t>
            </w:r>
            <w:r w:rsidR="00B40D9D" w:rsidRPr="00D72834">
              <w:rPr>
                <w:rFonts w:eastAsiaTheme="minorEastAsia" w:hAnsiTheme="minorEastAsia" w:hint="eastAsia"/>
                <w:sz w:val="24"/>
                <w:szCs w:val="24"/>
              </w:rPr>
              <w:t>20</w:t>
            </w:r>
            <w:r w:rsidRPr="00D72834">
              <w:rPr>
                <w:rFonts w:eastAsiaTheme="minorEastAsia" w:hAnsiTheme="minorEastAsia"/>
                <w:sz w:val="24"/>
                <w:szCs w:val="24"/>
              </w:rPr>
              <w:t>.</w:t>
            </w:r>
            <w:r w:rsidR="00144125">
              <w:rPr>
                <w:rFonts w:eastAsiaTheme="minorEastAsia" w:hAnsiTheme="minorEastAsia" w:hint="eastAsia"/>
                <w:sz w:val="24"/>
                <w:szCs w:val="24"/>
              </w:rPr>
              <w:t>7</w:t>
            </w:r>
            <w:r w:rsidRPr="00D72834">
              <w:rPr>
                <w:rFonts w:eastAsiaTheme="minorEastAsia" w:hAnsiTheme="minorEastAsia"/>
                <w:sz w:val="24"/>
                <w:szCs w:val="24"/>
              </w:rPr>
              <w:t>.</w:t>
            </w:r>
            <w:r w:rsidR="00144125">
              <w:rPr>
                <w:rFonts w:eastAsiaTheme="minorEastAsia" w:hAnsiTheme="minorEastAsia" w:hint="eastAsia"/>
                <w:sz w:val="24"/>
                <w:szCs w:val="24"/>
              </w:rPr>
              <w:t>18</w:t>
            </w:r>
            <w:r w:rsidRPr="00D72834">
              <w:rPr>
                <w:rFonts w:eastAsiaTheme="minorEastAsia" w:hAnsiTheme="minorEastAsia"/>
                <w:sz w:val="24"/>
                <w:szCs w:val="24"/>
              </w:rPr>
              <w:t>日</w:t>
            </w:r>
            <w:r w:rsidR="00165CC8" w:rsidRPr="00D72834">
              <w:rPr>
                <w:rFonts w:eastAsiaTheme="minorEastAsia" w:hAnsiTheme="minorEastAsia"/>
                <w:sz w:val="24"/>
                <w:szCs w:val="24"/>
              </w:rPr>
              <w:t>PVC</w:t>
            </w:r>
            <w:r w:rsidR="00165CC8" w:rsidRPr="00D72834">
              <w:rPr>
                <w:rFonts w:eastAsiaTheme="minorEastAsia" w:hAnsiTheme="minorEastAsia"/>
                <w:sz w:val="24"/>
                <w:szCs w:val="24"/>
              </w:rPr>
              <w:t>树脂</w:t>
            </w:r>
            <w:r w:rsidRPr="00D72834">
              <w:rPr>
                <w:rFonts w:eastAsiaTheme="minorEastAsia" w:hAnsiTheme="minorEastAsia"/>
                <w:sz w:val="24"/>
                <w:szCs w:val="24"/>
              </w:rPr>
              <w:t>检验</w:t>
            </w:r>
            <w:r w:rsidR="00165CC8" w:rsidRPr="00D72834">
              <w:rPr>
                <w:rFonts w:eastAsiaTheme="minorEastAsia" w:hAnsiTheme="minorEastAsia"/>
                <w:sz w:val="24"/>
                <w:szCs w:val="24"/>
              </w:rPr>
              <w:t>记录</w:t>
            </w:r>
            <w:r w:rsidR="00FE3B1D" w:rsidRPr="00D72834">
              <w:rPr>
                <w:rFonts w:eastAsiaTheme="minorEastAsia" w:hAnsiTheme="minorEastAsia"/>
                <w:sz w:val="24"/>
                <w:szCs w:val="24"/>
              </w:rPr>
              <w:t>和原材料检测报告</w:t>
            </w:r>
            <w:r w:rsidRPr="00D72834">
              <w:rPr>
                <w:rFonts w:eastAsiaTheme="minorEastAsia" w:hAnsiTheme="minorEastAsia"/>
                <w:sz w:val="24"/>
                <w:szCs w:val="24"/>
              </w:rPr>
              <w:t>，供货单位</w:t>
            </w:r>
            <w:r w:rsidR="00144125">
              <w:rPr>
                <w:rFonts w:eastAsiaTheme="minorEastAsia" w:hAnsiTheme="minorEastAsia"/>
                <w:sz w:val="24"/>
                <w:szCs w:val="24"/>
              </w:rPr>
              <w:t>浙江特产石代有限公司</w:t>
            </w:r>
            <w:r w:rsidRPr="00D72834">
              <w:rPr>
                <w:rFonts w:eastAsiaTheme="minorEastAsia" w:hAnsiTheme="minorEastAsia"/>
                <w:sz w:val="24"/>
                <w:szCs w:val="24"/>
              </w:rPr>
              <w:t>，</w:t>
            </w:r>
            <w:r w:rsidR="00165CC8" w:rsidRPr="00D72834">
              <w:rPr>
                <w:rFonts w:eastAsiaTheme="minorEastAsia" w:hAnsiTheme="minorEastAsia"/>
                <w:sz w:val="24"/>
                <w:szCs w:val="24"/>
              </w:rPr>
              <w:t>原料型号</w:t>
            </w:r>
            <w:r w:rsidR="002E5A2D" w:rsidRPr="00D72834">
              <w:rPr>
                <w:rFonts w:eastAsiaTheme="minorEastAsia" w:hAnsiTheme="minorEastAsia"/>
                <w:sz w:val="24"/>
                <w:szCs w:val="24"/>
              </w:rPr>
              <w:t>SG-5</w:t>
            </w:r>
            <w:r w:rsidRPr="00D72834">
              <w:rPr>
                <w:rFonts w:eastAsiaTheme="minorEastAsia" w:hAnsiTheme="minorEastAsia"/>
                <w:sz w:val="24"/>
                <w:szCs w:val="24"/>
              </w:rPr>
              <w:t>、数量</w:t>
            </w:r>
            <w:r w:rsidR="002E5A2D" w:rsidRPr="00D72834">
              <w:rPr>
                <w:rFonts w:eastAsiaTheme="minorEastAsia" w:hAnsiTheme="minorEastAsia"/>
                <w:sz w:val="24"/>
                <w:szCs w:val="24"/>
              </w:rPr>
              <w:t>3</w:t>
            </w:r>
            <w:r w:rsidR="00144125">
              <w:rPr>
                <w:rFonts w:eastAsiaTheme="minorEastAsia" w:hAnsiTheme="minorEastAsia" w:hint="eastAsia"/>
                <w:sz w:val="24"/>
                <w:szCs w:val="24"/>
              </w:rPr>
              <w:t>0</w:t>
            </w:r>
            <w:r w:rsidR="002E5A2D" w:rsidRPr="00D72834">
              <w:rPr>
                <w:rFonts w:eastAsiaTheme="minorEastAsia" w:hAnsiTheme="minorEastAsia"/>
                <w:sz w:val="24"/>
                <w:szCs w:val="24"/>
              </w:rPr>
              <w:t>吨，</w:t>
            </w:r>
            <w:r w:rsidRPr="00D72834">
              <w:rPr>
                <w:rFonts w:eastAsiaTheme="minorEastAsia" w:hAnsiTheme="minorEastAsia"/>
                <w:sz w:val="24"/>
                <w:szCs w:val="24"/>
              </w:rPr>
              <w:t>检验项目外观、</w:t>
            </w:r>
            <w:r w:rsidR="008F38E9" w:rsidRPr="00D72834">
              <w:rPr>
                <w:rFonts w:eastAsiaTheme="minorEastAsia" w:hAnsiTheme="minorEastAsia"/>
                <w:sz w:val="24"/>
                <w:szCs w:val="24"/>
              </w:rPr>
              <w:t>挥发份、粘数（平均聚合度）、</w:t>
            </w:r>
            <w:r w:rsidR="00186432" w:rsidRPr="00D72834">
              <w:rPr>
                <w:rFonts w:eastAsiaTheme="minorEastAsia" w:hAnsiTheme="minorEastAsia"/>
                <w:sz w:val="24"/>
                <w:szCs w:val="24"/>
              </w:rPr>
              <w:t>表观密度、热稳定时间、杂质粒子个数</w:t>
            </w:r>
            <w:r w:rsidRPr="00D72834">
              <w:rPr>
                <w:rFonts w:eastAsiaTheme="minorEastAsia" w:hAnsiTheme="minorEastAsia"/>
                <w:sz w:val="24"/>
                <w:szCs w:val="24"/>
              </w:rPr>
              <w:t>，检验结果合格，检验员</w:t>
            </w:r>
            <w:r w:rsidR="00A34299">
              <w:rPr>
                <w:rFonts w:eastAsiaTheme="minorEastAsia" w:hAnsiTheme="minorEastAsia"/>
                <w:sz w:val="24"/>
                <w:szCs w:val="24"/>
              </w:rPr>
              <w:t>吴洪江</w:t>
            </w:r>
            <w:r w:rsidRPr="00D72834">
              <w:rPr>
                <w:rFonts w:eastAsiaTheme="minorEastAsia" w:hAnsiTheme="minorEastAsia"/>
                <w:sz w:val="24"/>
                <w:szCs w:val="24"/>
              </w:rPr>
              <w:t>。</w:t>
            </w:r>
          </w:p>
          <w:p w:rsidR="00A54F21" w:rsidRPr="00451E63" w:rsidRDefault="00B40D9D" w:rsidP="00083103">
            <w:pPr>
              <w:spacing w:beforeLines="20" w:afterLines="20" w:line="288" w:lineRule="auto"/>
              <w:ind w:firstLineChars="200" w:firstLine="480"/>
              <w:rPr>
                <w:rFonts w:eastAsiaTheme="minorEastAsia" w:hAnsiTheme="minorEastAsia"/>
                <w:sz w:val="24"/>
                <w:szCs w:val="24"/>
              </w:rPr>
            </w:pPr>
            <w:r w:rsidRPr="00D72834">
              <w:rPr>
                <w:rFonts w:eastAsiaTheme="minorEastAsia" w:hAnsiTheme="minorEastAsia"/>
                <w:sz w:val="24"/>
                <w:szCs w:val="24"/>
              </w:rPr>
              <w:t>抽查</w:t>
            </w:r>
            <w:r w:rsidRPr="00D72834">
              <w:rPr>
                <w:rFonts w:eastAsiaTheme="minorEastAsia" w:hAnsiTheme="minorEastAsia"/>
                <w:sz w:val="24"/>
                <w:szCs w:val="24"/>
              </w:rPr>
              <w:t>20</w:t>
            </w:r>
            <w:r w:rsidRPr="00D72834">
              <w:rPr>
                <w:rFonts w:eastAsiaTheme="minorEastAsia" w:hAnsiTheme="minorEastAsia" w:hint="eastAsia"/>
                <w:sz w:val="24"/>
                <w:szCs w:val="24"/>
              </w:rPr>
              <w:t>20</w:t>
            </w:r>
            <w:r w:rsidRPr="00D72834">
              <w:rPr>
                <w:rFonts w:eastAsiaTheme="minorEastAsia" w:hAnsiTheme="minorEastAsia"/>
                <w:sz w:val="24"/>
                <w:szCs w:val="24"/>
              </w:rPr>
              <w:t>.</w:t>
            </w:r>
            <w:r w:rsidR="00144125">
              <w:rPr>
                <w:rFonts w:eastAsiaTheme="minorEastAsia" w:hAnsiTheme="minorEastAsia" w:hint="eastAsia"/>
                <w:sz w:val="24"/>
                <w:szCs w:val="24"/>
              </w:rPr>
              <w:t>9</w:t>
            </w:r>
            <w:r w:rsidRPr="00D72834">
              <w:rPr>
                <w:rFonts w:eastAsiaTheme="minorEastAsia" w:hAnsiTheme="minorEastAsia"/>
                <w:sz w:val="24"/>
                <w:szCs w:val="24"/>
              </w:rPr>
              <w:t>.</w:t>
            </w:r>
            <w:r w:rsidRPr="00D72834">
              <w:rPr>
                <w:rFonts w:eastAsiaTheme="minorEastAsia" w:hAnsiTheme="minorEastAsia" w:hint="eastAsia"/>
                <w:sz w:val="24"/>
                <w:szCs w:val="24"/>
              </w:rPr>
              <w:t>8</w:t>
            </w:r>
            <w:r w:rsidRPr="00D72834">
              <w:rPr>
                <w:rFonts w:eastAsiaTheme="minorEastAsia" w:hAnsiTheme="minorEastAsia"/>
                <w:sz w:val="24"/>
                <w:szCs w:val="24"/>
              </w:rPr>
              <w:t>日</w:t>
            </w:r>
            <w:r w:rsidRPr="00D72834">
              <w:rPr>
                <w:rFonts w:eastAsiaTheme="minorEastAsia" w:hAnsiTheme="minorEastAsia"/>
                <w:sz w:val="24"/>
                <w:szCs w:val="24"/>
              </w:rPr>
              <w:t>PE</w:t>
            </w:r>
            <w:r w:rsidR="00144125">
              <w:rPr>
                <w:rFonts w:eastAsiaTheme="minorEastAsia" w:hAnsiTheme="minorEastAsia"/>
                <w:sz w:val="24"/>
                <w:szCs w:val="24"/>
              </w:rPr>
              <w:t>聚乙烯树脂</w:t>
            </w:r>
            <w:r w:rsidRPr="00D72834">
              <w:rPr>
                <w:rFonts w:eastAsiaTheme="minorEastAsia" w:hAnsiTheme="minorEastAsia"/>
                <w:sz w:val="24"/>
                <w:szCs w:val="24"/>
              </w:rPr>
              <w:t>检验记录和原材料检测报告，供货单位</w:t>
            </w:r>
            <w:r w:rsidR="00144125">
              <w:rPr>
                <w:rFonts w:eastAsiaTheme="minorEastAsia" w:hAnsiTheme="minorEastAsia"/>
                <w:sz w:val="24"/>
                <w:szCs w:val="24"/>
              </w:rPr>
              <w:t>浙江石油化工有限公司</w:t>
            </w:r>
            <w:r w:rsidRPr="00D72834">
              <w:rPr>
                <w:rFonts w:eastAsiaTheme="minorEastAsia" w:hAnsiTheme="minorEastAsia"/>
                <w:sz w:val="24"/>
                <w:szCs w:val="24"/>
              </w:rPr>
              <w:t>，原料型号</w:t>
            </w:r>
            <w:r w:rsidR="00A34299">
              <w:rPr>
                <w:rFonts w:eastAsiaTheme="minorEastAsia" w:hAnsiTheme="minorEastAsia"/>
                <w:sz w:val="24"/>
                <w:szCs w:val="24"/>
              </w:rPr>
              <w:t>PN</w:t>
            </w:r>
            <w:r w:rsidR="00A34299">
              <w:rPr>
                <w:rFonts w:eastAsiaTheme="minorEastAsia" w:hAnsiTheme="minorEastAsia" w:hint="eastAsia"/>
                <w:sz w:val="24"/>
                <w:szCs w:val="24"/>
              </w:rPr>
              <w:t>0</w:t>
            </w:r>
            <w:r w:rsidR="00A34299">
              <w:rPr>
                <w:rFonts w:eastAsiaTheme="minorEastAsia" w:hAnsiTheme="minorEastAsia"/>
                <w:sz w:val="24"/>
                <w:szCs w:val="24"/>
              </w:rPr>
              <w:t>49</w:t>
            </w:r>
            <w:r w:rsidRPr="00D72834">
              <w:rPr>
                <w:rFonts w:eastAsiaTheme="minorEastAsia" w:hAnsiTheme="minorEastAsia"/>
                <w:sz w:val="24"/>
                <w:szCs w:val="24"/>
              </w:rPr>
              <w:t>、数量</w:t>
            </w:r>
            <w:r w:rsidR="00A34299">
              <w:rPr>
                <w:rFonts w:eastAsiaTheme="minorEastAsia" w:hAnsiTheme="minorEastAsia" w:hint="eastAsia"/>
                <w:sz w:val="24"/>
                <w:szCs w:val="24"/>
              </w:rPr>
              <w:t>30</w:t>
            </w:r>
            <w:r w:rsidRPr="00D72834">
              <w:rPr>
                <w:rFonts w:eastAsiaTheme="minorEastAsia" w:hAnsiTheme="minorEastAsia"/>
                <w:sz w:val="24"/>
                <w:szCs w:val="24"/>
              </w:rPr>
              <w:t>吨，</w:t>
            </w:r>
            <w:r w:rsidR="00A54F21" w:rsidRPr="00D72834">
              <w:rPr>
                <w:rFonts w:eastAsiaTheme="minorEastAsia" w:hAnsiTheme="minorEastAsia"/>
                <w:sz w:val="24"/>
                <w:szCs w:val="24"/>
              </w:rPr>
              <w:t>，检验项目外观、挥发份、表观密度、</w:t>
            </w:r>
            <w:r w:rsidR="00863074" w:rsidRPr="00D72834">
              <w:rPr>
                <w:rFonts w:eastAsiaTheme="minorEastAsia" w:hAnsiTheme="minorEastAsia"/>
                <w:sz w:val="24"/>
                <w:szCs w:val="24"/>
              </w:rPr>
              <w:t>燃烧残余物、白度、钙离子含量、氯含量</w:t>
            </w:r>
            <w:r w:rsidR="00CC3C67" w:rsidRPr="00D72834">
              <w:rPr>
                <w:rFonts w:eastAsiaTheme="minorEastAsia" w:hAnsiTheme="minorEastAsia"/>
                <w:sz w:val="24"/>
                <w:szCs w:val="24"/>
              </w:rPr>
              <w:t>、</w:t>
            </w:r>
            <w:r w:rsidR="00A54F21" w:rsidRPr="00D72834">
              <w:rPr>
                <w:rFonts w:eastAsiaTheme="minorEastAsia" w:hAnsiTheme="minorEastAsia"/>
                <w:sz w:val="24"/>
                <w:szCs w:val="24"/>
              </w:rPr>
              <w:t>热稳定时间，检验结果合格，检验员</w:t>
            </w:r>
            <w:r w:rsidR="00A34299">
              <w:rPr>
                <w:rFonts w:eastAsiaTheme="minorEastAsia" w:hAnsiTheme="minorEastAsia"/>
                <w:sz w:val="24"/>
                <w:szCs w:val="24"/>
              </w:rPr>
              <w:t>吴洪江</w:t>
            </w:r>
            <w:r w:rsidR="00A54F21" w:rsidRPr="00D72834">
              <w:rPr>
                <w:rFonts w:eastAsiaTheme="minorEastAsia" w:hAnsiTheme="minorEastAsia"/>
                <w:sz w:val="24"/>
                <w:szCs w:val="24"/>
              </w:rPr>
              <w:t>。</w:t>
            </w:r>
          </w:p>
          <w:p w:rsidR="003A484E" w:rsidRPr="00451E63" w:rsidRDefault="003A484E"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lastRenderedPageBreak/>
              <w:t>抽查</w:t>
            </w:r>
            <w:r w:rsidR="00D72834">
              <w:rPr>
                <w:rFonts w:eastAsiaTheme="minorEastAsia" w:hAnsiTheme="minorEastAsia"/>
                <w:sz w:val="24"/>
                <w:szCs w:val="24"/>
              </w:rPr>
              <w:t>20</w:t>
            </w:r>
            <w:r w:rsidR="00D72834">
              <w:rPr>
                <w:rFonts w:eastAsiaTheme="minorEastAsia" w:hAnsiTheme="minorEastAsia" w:hint="eastAsia"/>
                <w:sz w:val="24"/>
                <w:szCs w:val="24"/>
              </w:rPr>
              <w:t>20</w:t>
            </w:r>
            <w:r w:rsidRPr="00451E63">
              <w:rPr>
                <w:rFonts w:eastAsiaTheme="minorEastAsia" w:hAnsiTheme="minorEastAsia"/>
                <w:sz w:val="24"/>
                <w:szCs w:val="24"/>
              </w:rPr>
              <w:t>.</w:t>
            </w:r>
            <w:r w:rsidR="00A34299">
              <w:rPr>
                <w:rFonts w:eastAsiaTheme="minorEastAsia" w:hAnsiTheme="minorEastAsia" w:hint="eastAsia"/>
                <w:sz w:val="24"/>
                <w:szCs w:val="24"/>
              </w:rPr>
              <w:t>8</w:t>
            </w:r>
            <w:r w:rsidR="00D72834">
              <w:rPr>
                <w:rFonts w:eastAsiaTheme="minorEastAsia" w:hAnsiTheme="minorEastAsia"/>
                <w:sz w:val="24"/>
                <w:szCs w:val="24"/>
              </w:rPr>
              <w:t>.</w:t>
            </w:r>
            <w:r w:rsidR="00A34299">
              <w:rPr>
                <w:rFonts w:eastAsiaTheme="minorEastAsia" w:hAnsiTheme="minorEastAsia" w:hint="eastAsia"/>
                <w:sz w:val="24"/>
                <w:szCs w:val="24"/>
              </w:rPr>
              <w:t>15</w:t>
            </w:r>
            <w:r w:rsidRPr="00451E63">
              <w:rPr>
                <w:rFonts w:eastAsiaTheme="minorEastAsia" w:hAnsiTheme="minorEastAsia"/>
                <w:sz w:val="24"/>
                <w:szCs w:val="24"/>
              </w:rPr>
              <w:t>日</w:t>
            </w:r>
            <w:r w:rsidR="00EC5062" w:rsidRPr="00451E63">
              <w:rPr>
                <w:rFonts w:eastAsiaTheme="minorEastAsia" w:hAnsiTheme="minorEastAsia"/>
                <w:sz w:val="24"/>
                <w:szCs w:val="24"/>
              </w:rPr>
              <w:t>P</w:t>
            </w:r>
            <w:r w:rsidRPr="00451E63">
              <w:rPr>
                <w:rFonts w:eastAsiaTheme="minorEastAsia" w:hAnsiTheme="minorEastAsia"/>
                <w:sz w:val="24"/>
                <w:szCs w:val="24"/>
              </w:rPr>
              <w:t>P</w:t>
            </w:r>
            <w:r w:rsidR="00D72834">
              <w:rPr>
                <w:rFonts w:eastAsiaTheme="minorEastAsia" w:hAnsiTheme="minorEastAsia"/>
                <w:sz w:val="24"/>
                <w:szCs w:val="24"/>
              </w:rPr>
              <w:t>聚丙</w:t>
            </w:r>
            <w:r w:rsidR="00EC5062" w:rsidRPr="00451E63">
              <w:rPr>
                <w:rFonts w:eastAsiaTheme="minorEastAsia" w:hAnsiTheme="minorEastAsia"/>
                <w:sz w:val="24"/>
                <w:szCs w:val="24"/>
              </w:rPr>
              <w:t>烯</w:t>
            </w:r>
            <w:r w:rsidRPr="00451E63">
              <w:rPr>
                <w:rFonts w:eastAsiaTheme="minorEastAsia" w:hAnsiTheme="minorEastAsia"/>
                <w:sz w:val="24"/>
                <w:szCs w:val="24"/>
              </w:rPr>
              <w:t>检验记录和原材料检测报告，供货单位</w:t>
            </w:r>
            <w:r w:rsidR="00A34299">
              <w:rPr>
                <w:rFonts w:eastAsiaTheme="minorEastAsia" w:hAnsiTheme="minorEastAsia"/>
                <w:sz w:val="24"/>
                <w:szCs w:val="24"/>
              </w:rPr>
              <w:t>江西碧海塑料化工有限公司</w:t>
            </w:r>
            <w:r w:rsidRPr="00451E63">
              <w:rPr>
                <w:rFonts w:eastAsiaTheme="minorEastAsia" w:hAnsiTheme="minorEastAsia"/>
                <w:sz w:val="24"/>
                <w:szCs w:val="24"/>
              </w:rPr>
              <w:t>，原料型号</w:t>
            </w:r>
            <w:r w:rsidR="00A34299">
              <w:rPr>
                <w:rFonts w:eastAsiaTheme="minorEastAsia" w:hAnsiTheme="minorEastAsia"/>
                <w:sz w:val="24"/>
                <w:szCs w:val="24"/>
              </w:rPr>
              <w:t>K8003</w:t>
            </w:r>
            <w:r w:rsidRPr="00451E63">
              <w:rPr>
                <w:rFonts w:eastAsiaTheme="minorEastAsia" w:hAnsiTheme="minorEastAsia"/>
                <w:sz w:val="24"/>
                <w:szCs w:val="24"/>
              </w:rPr>
              <w:t>、数量</w:t>
            </w:r>
            <w:r w:rsidRPr="00451E63">
              <w:rPr>
                <w:rFonts w:eastAsiaTheme="minorEastAsia" w:hAnsiTheme="minorEastAsia"/>
                <w:sz w:val="24"/>
                <w:szCs w:val="24"/>
              </w:rPr>
              <w:t>3</w:t>
            </w:r>
            <w:r w:rsidR="00D72834">
              <w:rPr>
                <w:rFonts w:eastAsiaTheme="minorEastAsia" w:hAnsiTheme="minorEastAsia" w:hint="eastAsia"/>
                <w:sz w:val="24"/>
                <w:szCs w:val="24"/>
              </w:rPr>
              <w:t>2</w:t>
            </w:r>
            <w:r w:rsidRPr="00451E63">
              <w:rPr>
                <w:rFonts w:eastAsiaTheme="minorEastAsia" w:hAnsiTheme="minorEastAsia"/>
                <w:sz w:val="24"/>
                <w:szCs w:val="24"/>
              </w:rPr>
              <w:t>吨，检验项目外观、密度、</w:t>
            </w:r>
            <w:r w:rsidR="0014220A" w:rsidRPr="00451E63">
              <w:rPr>
                <w:rFonts w:eastAsiaTheme="minorEastAsia" w:hAnsiTheme="minorEastAsia"/>
                <w:sz w:val="24"/>
                <w:szCs w:val="24"/>
              </w:rPr>
              <w:t>熔融指数</w:t>
            </w:r>
            <w:r w:rsidRPr="00451E63">
              <w:rPr>
                <w:rFonts w:eastAsiaTheme="minorEastAsia" w:hAnsiTheme="minorEastAsia"/>
                <w:sz w:val="24"/>
                <w:szCs w:val="24"/>
              </w:rPr>
              <w:t>，检验结果合格，检验员</w:t>
            </w:r>
            <w:r w:rsidR="00A34299">
              <w:rPr>
                <w:rFonts w:eastAsiaTheme="minorEastAsia" w:hAnsiTheme="minorEastAsia"/>
                <w:sz w:val="24"/>
                <w:szCs w:val="24"/>
              </w:rPr>
              <w:t>吴洪江</w:t>
            </w:r>
            <w:r w:rsidRPr="00451E63">
              <w:rPr>
                <w:rFonts w:eastAsiaTheme="minorEastAsia" w:hAnsiTheme="minorEastAsia"/>
                <w:sz w:val="24"/>
                <w:szCs w:val="24"/>
              </w:rPr>
              <w:t>。</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没有发生在供方处进行验证的情况。</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2</w:t>
            </w:r>
            <w:r w:rsidRPr="00451E63">
              <w:rPr>
                <w:rFonts w:eastAsiaTheme="minorEastAsia" w:hAnsiTheme="minorEastAsia"/>
                <w:sz w:val="24"/>
                <w:szCs w:val="24"/>
              </w:rPr>
              <w:t>、过程检验：检验依据检验作业指导书，</w:t>
            </w:r>
          </w:p>
          <w:p w:rsidR="0008749B" w:rsidRPr="00AE4AC1" w:rsidRDefault="0008749B" w:rsidP="00083103">
            <w:pPr>
              <w:spacing w:beforeLines="20" w:afterLines="20" w:line="288" w:lineRule="auto"/>
              <w:ind w:firstLineChars="200" w:firstLine="480"/>
              <w:rPr>
                <w:rFonts w:eastAsiaTheme="minorEastAsia" w:hAnsiTheme="minorEastAsia"/>
                <w:sz w:val="24"/>
                <w:szCs w:val="24"/>
              </w:rPr>
            </w:pPr>
            <w:r w:rsidRPr="00AE4AC1">
              <w:rPr>
                <w:rFonts w:eastAsiaTheme="minorEastAsia" w:hAnsiTheme="minorEastAsia"/>
                <w:sz w:val="24"/>
                <w:szCs w:val="24"/>
              </w:rPr>
              <w:t>提供了</w:t>
            </w:r>
            <w:r w:rsidR="00FC38C8" w:rsidRPr="00AE4AC1">
              <w:rPr>
                <w:rFonts w:eastAsiaTheme="minorEastAsia" w:hAnsiTheme="minorEastAsia"/>
                <w:sz w:val="24"/>
                <w:szCs w:val="24"/>
              </w:rPr>
              <w:t>检验</w:t>
            </w:r>
            <w:r w:rsidRPr="00AE4AC1">
              <w:rPr>
                <w:rFonts w:eastAsiaTheme="minorEastAsia" w:hAnsiTheme="minorEastAsia"/>
                <w:sz w:val="24"/>
                <w:szCs w:val="24"/>
              </w:rPr>
              <w:t>记录</w:t>
            </w:r>
            <w:r w:rsidR="00FC38C8" w:rsidRPr="00AE4AC1">
              <w:rPr>
                <w:rFonts w:eastAsiaTheme="minorEastAsia" w:hAnsiTheme="minorEastAsia"/>
                <w:sz w:val="24"/>
                <w:szCs w:val="24"/>
              </w:rPr>
              <w:t>表，内容包括班次、日期、</w:t>
            </w:r>
            <w:r w:rsidRPr="00AE4AC1">
              <w:rPr>
                <w:rFonts w:eastAsiaTheme="minorEastAsia" w:hAnsiTheme="minorEastAsia"/>
                <w:sz w:val="24"/>
                <w:szCs w:val="24"/>
              </w:rPr>
              <w:t>规格、</w:t>
            </w:r>
            <w:r w:rsidR="00FC38C8" w:rsidRPr="00AE4AC1">
              <w:rPr>
                <w:rFonts w:eastAsiaTheme="minorEastAsia" w:hAnsiTheme="minorEastAsia"/>
                <w:sz w:val="24"/>
                <w:szCs w:val="24"/>
              </w:rPr>
              <w:t>时间，</w:t>
            </w:r>
            <w:r w:rsidRPr="00AE4AC1">
              <w:rPr>
                <w:rFonts w:eastAsiaTheme="minorEastAsia" w:hAnsiTheme="minorEastAsia"/>
                <w:sz w:val="24"/>
                <w:szCs w:val="24"/>
              </w:rPr>
              <w:t>检验项目</w:t>
            </w:r>
            <w:r w:rsidR="00FC38C8" w:rsidRPr="00AE4AC1">
              <w:rPr>
                <w:rFonts w:eastAsiaTheme="minorEastAsia" w:hAnsiTheme="minorEastAsia"/>
                <w:sz w:val="24"/>
                <w:szCs w:val="24"/>
              </w:rPr>
              <w:t>主要包括</w:t>
            </w:r>
            <w:r w:rsidR="00B453DF" w:rsidRPr="00AE4AC1">
              <w:rPr>
                <w:rFonts w:eastAsiaTheme="minorEastAsia" w:hAnsiTheme="minorEastAsia"/>
                <w:sz w:val="24"/>
                <w:szCs w:val="24"/>
              </w:rPr>
              <w:t>长度、内径、壁厚、</w:t>
            </w:r>
            <w:proofErr w:type="gramStart"/>
            <w:r w:rsidR="00B453DF" w:rsidRPr="00AE4AC1">
              <w:rPr>
                <w:rFonts w:eastAsiaTheme="minorEastAsia" w:hAnsiTheme="minorEastAsia"/>
                <w:sz w:val="24"/>
                <w:szCs w:val="24"/>
              </w:rPr>
              <w:t>承口深度</w:t>
            </w:r>
            <w:proofErr w:type="gramEnd"/>
            <w:r w:rsidR="00B453DF" w:rsidRPr="00AE4AC1">
              <w:rPr>
                <w:rFonts w:eastAsiaTheme="minorEastAsia" w:hAnsiTheme="minorEastAsia"/>
                <w:sz w:val="24"/>
                <w:szCs w:val="24"/>
              </w:rPr>
              <w:t>、支重、外观质量、配合性、弯曲度</w:t>
            </w:r>
            <w:r w:rsidRPr="00AE4AC1">
              <w:rPr>
                <w:rFonts w:eastAsiaTheme="minorEastAsia" w:hAnsiTheme="minorEastAsia"/>
                <w:sz w:val="24"/>
                <w:szCs w:val="24"/>
              </w:rPr>
              <w:t>、检验员等。</w:t>
            </w:r>
          </w:p>
          <w:p w:rsidR="0008749B" w:rsidRPr="00AE4AC1" w:rsidRDefault="00640BAD" w:rsidP="00083103">
            <w:pPr>
              <w:spacing w:beforeLines="20" w:afterLines="20" w:line="288" w:lineRule="auto"/>
              <w:ind w:firstLineChars="200" w:firstLine="480"/>
              <w:rPr>
                <w:rFonts w:eastAsiaTheme="minorEastAsia" w:hAnsiTheme="minorEastAsia"/>
                <w:sz w:val="24"/>
                <w:szCs w:val="24"/>
              </w:rPr>
            </w:pPr>
            <w:r w:rsidRPr="00AE4AC1">
              <w:rPr>
                <w:rFonts w:eastAsiaTheme="minorEastAsia" w:hAnsiTheme="minorEastAsia"/>
                <w:sz w:val="24"/>
                <w:szCs w:val="24"/>
              </w:rPr>
              <w:t>抽查</w:t>
            </w:r>
            <w:r w:rsidR="0008749B" w:rsidRPr="00AE4AC1">
              <w:rPr>
                <w:rFonts w:eastAsiaTheme="minorEastAsia" w:hAnsiTheme="minorEastAsia"/>
                <w:sz w:val="24"/>
                <w:szCs w:val="24"/>
              </w:rPr>
              <w:t>20</w:t>
            </w:r>
            <w:r w:rsidR="00441827" w:rsidRPr="00AE4AC1">
              <w:rPr>
                <w:rFonts w:eastAsiaTheme="minorEastAsia" w:hAnsiTheme="minorEastAsia" w:hint="eastAsia"/>
                <w:sz w:val="24"/>
                <w:szCs w:val="24"/>
              </w:rPr>
              <w:t>20</w:t>
            </w:r>
            <w:r w:rsidR="0008749B" w:rsidRPr="00AE4AC1">
              <w:rPr>
                <w:rFonts w:eastAsiaTheme="minorEastAsia" w:hAnsiTheme="minorEastAsia"/>
                <w:sz w:val="24"/>
                <w:szCs w:val="24"/>
              </w:rPr>
              <w:t>年</w:t>
            </w:r>
            <w:r w:rsidR="00A34299">
              <w:rPr>
                <w:rFonts w:eastAsiaTheme="minorEastAsia" w:hAnsiTheme="minorEastAsia" w:hint="eastAsia"/>
                <w:sz w:val="24"/>
                <w:szCs w:val="24"/>
              </w:rPr>
              <w:t>8</w:t>
            </w:r>
            <w:r w:rsidR="0008749B" w:rsidRPr="00AE4AC1">
              <w:rPr>
                <w:rFonts w:eastAsiaTheme="minorEastAsia" w:hAnsiTheme="minorEastAsia"/>
                <w:sz w:val="24"/>
                <w:szCs w:val="24"/>
              </w:rPr>
              <w:t>月</w:t>
            </w:r>
            <w:r w:rsidR="00A34299">
              <w:rPr>
                <w:rFonts w:eastAsiaTheme="minorEastAsia" w:hAnsiTheme="minorEastAsia" w:hint="eastAsia"/>
                <w:sz w:val="24"/>
                <w:szCs w:val="24"/>
              </w:rPr>
              <w:t>31</w:t>
            </w:r>
            <w:r w:rsidR="0008749B" w:rsidRPr="00AE4AC1">
              <w:rPr>
                <w:rFonts w:eastAsiaTheme="minorEastAsia" w:hAnsiTheme="minorEastAsia"/>
                <w:sz w:val="24"/>
                <w:szCs w:val="24"/>
              </w:rPr>
              <w:t>日</w:t>
            </w:r>
            <w:r w:rsidR="00A34299">
              <w:rPr>
                <w:rFonts w:eastAsiaTheme="minorEastAsia" w:hAnsiTheme="minorEastAsia" w:hint="eastAsia"/>
                <w:sz w:val="24"/>
                <w:szCs w:val="24"/>
              </w:rPr>
              <w:t>100</w:t>
            </w:r>
            <w:r w:rsidR="00441827" w:rsidRPr="00AE4AC1">
              <w:rPr>
                <w:rFonts w:eastAsiaTheme="minorEastAsia" w:hAnsiTheme="minorEastAsia"/>
                <w:sz w:val="24"/>
                <w:szCs w:val="24"/>
              </w:rPr>
              <w:t>X</w:t>
            </w:r>
            <w:r w:rsidR="00A34299">
              <w:rPr>
                <w:rFonts w:eastAsiaTheme="minorEastAsia" w:hAnsiTheme="minorEastAsia" w:hint="eastAsia"/>
                <w:sz w:val="24"/>
                <w:szCs w:val="24"/>
              </w:rPr>
              <w:t>8</w:t>
            </w:r>
            <w:r w:rsidR="0008749B" w:rsidRPr="00AE4AC1">
              <w:rPr>
                <w:rFonts w:eastAsiaTheme="minorEastAsia" w:hAnsiTheme="minorEastAsia"/>
                <w:sz w:val="24"/>
                <w:szCs w:val="24"/>
              </w:rPr>
              <w:t>X</w:t>
            </w:r>
            <w:r w:rsidR="00CB780D" w:rsidRPr="00AE4AC1">
              <w:rPr>
                <w:rFonts w:eastAsiaTheme="minorEastAsia" w:hAnsiTheme="minorEastAsia"/>
                <w:sz w:val="24"/>
                <w:szCs w:val="24"/>
              </w:rPr>
              <w:t>6m</w:t>
            </w:r>
            <w:r w:rsidR="00FB20A6" w:rsidRPr="00AE4AC1">
              <w:rPr>
                <w:rFonts w:eastAsiaTheme="minorEastAsia" w:hAnsiTheme="minorEastAsia"/>
                <w:sz w:val="24"/>
                <w:szCs w:val="24"/>
              </w:rPr>
              <w:t xml:space="preserve"> </w:t>
            </w:r>
            <w:r w:rsidR="00A34299">
              <w:rPr>
                <w:rFonts w:eastAsiaTheme="minorEastAsia" w:hAnsiTheme="minorEastAsia"/>
                <w:sz w:val="24"/>
                <w:szCs w:val="24"/>
              </w:rPr>
              <w:t>非开挖</w:t>
            </w:r>
            <w:r w:rsidR="00CB780D" w:rsidRPr="00AE4AC1">
              <w:rPr>
                <w:rFonts w:eastAsiaTheme="minorEastAsia" w:hAnsiTheme="minorEastAsia"/>
                <w:sz w:val="24"/>
                <w:szCs w:val="24"/>
              </w:rPr>
              <w:t>电力管检验记录表</w:t>
            </w:r>
            <w:r w:rsidR="0008749B" w:rsidRPr="00AE4AC1">
              <w:rPr>
                <w:rFonts w:eastAsiaTheme="minorEastAsia" w:hAnsiTheme="minorEastAsia"/>
                <w:sz w:val="24"/>
                <w:szCs w:val="24"/>
              </w:rPr>
              <w:t>，</w:t>
            </w:r>
            <w:r w:rsidR="00CB780D" w:rsidRPr="00AE4AC1">
              <w:rPr>
                <w:rFonts w:eastAsiaTheme="minorEastAsia" w:hAnsiTheme="minorEastAsia"/>
                <w:sz w:val="24"/>
                <w:szCs w:val="24"/>
              </w:rPr>
              <w:t>长度</w:t>
            </w:r>
            <w:r w:rsidR="00CB780D" w:rsidRPr="00AE4AC1">
              <w:rPr>
                <w:rFonts w:eastAsiaTheme="minorEastAsia" w:hAnsiTheme="minorEastAsia"/>
                <w:sz w:val="24"/>
                <w:szCs w:val="24"/>
              </w:rPr>
              <w:t>6.0</w:t>
            </w:r>
            <w:r w:rsidR="00A34299">
              <w:rPr>
                <w:rFonts w:eastAsiaTheme="minorEastAsia" w:hAnsiTheme="minorEastAsia" w:hint="eastAsia"/>
                <w:sz w:val="24"/>
                <w:szCs w:val="24"/>
              </w:rPr>
              <w:t>3</w:t>
            </w:r>
            <w:r w:rsidR="00CB780D" w:rsidRPr="00AE4AC1">
              <w:rPr>
                <w:rFonts w:eastAsiaTheme="minorEastAsia" w:hAnsiTheme="minorEastAsia"/>
                <w:sz w:val="24"/>
                <w:szCs w:val="24"/>
              </w:rPr>
              <w:t>、内径</w:t>
            </w:r>
            <w:r w:rsidR="00A34299">
              <w:rPr>
                <w:rFonts w:eastAsiaTheme="minorEastAsia" w:hAnsiTheme="minorEastAsia" w:hint="eastAsia"/>
                <w:sz w:val="24"/>
                <w:szCs w:val="24"/>
              </w:rPr>
              <w:t>1</w:t>
            </w:r>
            <w:r w:rsidR="00441827" w:rsidRPr="00AE4AC1">
              <w:rPr>
                <w:rFonts w:eastAsiaTheme="minorEastAsia" w:hAnsiTheme="minorEastAsia" w:hint="eastAsia"/>
                <w:sz w:val="24"/>
                <w:szCs w:val="24"/>
              </w:rPr>
              <w:t>00</w:t>
            </w:r>
            <w:r w:rsidR="00A34299">
              <w:rPr>
                <w:rFonts w:eastAsiaTheme="minorEastAsia" w:hAnsiTheme="minorEastAsia" w:hint="eastAsia"/>
                <w:sz w:val="24"/>
                <w:szCs w:val="24"/>
              </w:rPr>
              <w:t>.1</w:t>
            </w:r>
            <w:r w:rsidR="00CB780D" w:rsidRPr="00AE4AC1">
              <w:rPr>
                <w:rFonts w:eastAsiaTheme="minorEastAsia" w:hAnsiTheme="minorEastAsia"/>
                <w:sz w:val="24"/>
                <w:szCs w:val="24"/>
              </w:rPr>
              <w:t>、壁厚</w:t>
            </w:r>
            <w:r w:rsidR="00A34299">
              <w:rPr>
                <w:rFonts w:eastAsiaTheme="minorEastAsia" w:hAnsiTheme="minorEastAsia" w:hint="eastAsia"/>
                <w:sz w:val="24"/>
                <w:szCs w:val="24"/>
              </w:rPr>
              <w:t>8.3</w:t>
            </w:r>
            <w:r w:rsidR="00A34299">
              <w:rPr>
                <w:rFonts w:eastAsiaTheme="minorEastAsia" w:hAnsiTheme="minorEastAsia"/>
                <w:sz w:val="24"/>
                <w:szCs w:val="24"/>
              </w:rPr>
              <w:t>、</w:t>
            </w:r>
            <w:proofErr w:type="gramStart"/>
            <w:r w:rsidR="00A34299">
              <w:rPr>
                <w:rFonts w:eastAsiaTheme="minorEastAsia" w:hAnsiTheme="minorEastAsia" w:hint="eastAsia"/>
                <w:sz w:val="24"/>
                <w:szCs w:val="24"/>
              </w:rPr>
              <w:t>不</w:t>
            </w:r>
            <w:proofErr w:type="gramEnd"/>
            <w:r w:rsidR="00A34299">
              <w:rPr>
                <w:rFonts w:eastAsiaTheme="minorEastAsia" w:hAnsiTheme="minorEastAsia" w:hint="eastAsia"/>
                <w:sz w:val="24"/>
                <w:szCs w:val="24"/>
              </w:rPr>
              <w:t>圆度</w:t>
            </w:r>
            <w:r w:rsidR="00A34299">
              <w:rPr>
                <w:rFonts w:eastAsiaTheme="minorEastAsia" w:hAnsiTheme="minorEastAsia" w:hint="eastAsia"/>
                <w:sz w:val="24"/>
                <w:szCs w:val="24"/>
              </w:rPr>
              <w:t>0.2</w:t>
            </w:r>
            <w:r w:rsidR="00CB780D" w:rsidRPr="00AE4AC1">
              <w:rPr>
                <w:rFonts w:eastAsiaTheme="minorEastAsia" w:hAnsiTheme="minorEastAsia"/>
                <w:sz w:val="24"/>
                <w:szCs w:val="24"/>
              </w:rPr>
              <w:t>、支重</w:t>
            </w:r>
            <w:r w:rsidR="00A34299">
              <w:rPr>
                <w:rFonts w:eastAsiaTheme="minorEastAsia" w:hAnsiTheme="minorEastAsia" w:hint="eastAsia"/>
                <w:sz w:val="24"/>
                <w:szCs w:val="24"/>
              </w:rPr>
              <w:t>15.1</w:t>
            </w:r>
            <w:r w:rsidR="00CB780D" w:rsidRPr="00AE4AC1">
              <w:rPr>
                <w:rFonts w:eastAsiaTheme="minorEastAsia" w:hAnsiTheme="minorEastAsia"/>
                <w:sz w:val="24"/>
                <w:szCs w:val="24"/>
              </w:rPr>
              <w:t>、</w:t>
            </w:r>
            <w:r w:rsidR="0008635A" w:rsidRPr="00AE4AC1">
              <w:rPr>
                <w:rFonts w:eastAsiaTheme="minorEastAsia" w:hAnsiTheme="minorEastAsia"/>
                <w:sz w:val="24"/>
                <w:szCs w:val="24"/>
              </w:rPr>
              <w:t>外观（外表、内表、印字、切口、</w:t>
            </w:r>
            <w:r w:rsidR="00A34299">
              <w:rPr>
                <w:rFonts w:eastAsiaTheme="minorEastAsia" w:hAnsiTheme="minorEastAsia"/>
                <w:sz w:val="24"/>
                <w:szCs w:val="24"/>
              </w:rPr>
              <w:t>毛刺、颜色</w:t>
            </w:r>
            <w:r w:rsidR="0008635A" w:rsidRPr="00AE4AC1">
              <w:rPr>
                <w:rFonts w:eastAsiaTheme="minorEastAsia" w:hAnsiTheme="minorEastAsia"/>
                <w:sz w:val="24"/>
                <w:szCs w:val="24"/>
              </w:rPr>
              <w:t>等）、配合、弯曲度均合格</w:t>
            </w:r>
            <w:r w:rsidR="006B0297" w:rsidRPr="00AE4AC1">
              <w:rPr>
                <w:rFonts w:eastAsiaTheme="minorEastAsia" w:hAnsiTheme="minorEastAsia"/>
                <w:sz w:val="24"/>
                <w:szCs w:val="24"/>
              </w:rPr>
              <w:t>，</w:t>
            </w:r>
            <w:r w:rsidR="0008749B" w:rsidRPr="00AE4AC1">
              <w:rPr>
                <w:rFonts w:eastAsiaTheme="minorEastAsia" w:hAnsiTheme="minorEastAsia"/>
                <w:sz w:val="24"/>
                <w:szCs w:val="24"/>
              </w:rPr>
              <w:t>检验员</w:t>
            </w:r>
            <w:r w:rsidR="00A34299">
              <w:rPr>
                <w:rFonts w:eastAsiaTheme="minorEastAsia" w:hAnsiTheme="minorEastAsia" w:hint="eastAsia"/>
                <w:sz w:val="24"/>
                <w:szCs w:val="24"/>
              </w:rPr>
              <w:t>聂晓鹏、吴洪江</w:t>
            </w:r>
            <w:r w:rsidR="0008749B" w:rsidRPr="00AE4AC1">
              <w:rPr>
                <w:rFonts w:eastAsiaTheme="minorEastAsia" w:hAnsiTheme="minorEastAsia"/>
                <w:sz w:val="24"/>
                <w:szCs w:val="24"/>
              </w:rPr>
              <w:t>。</w:t>
            </w:r>
          </w:p>
          <w:p w:rsidR="00640BAD" w:rsidRPr="00AE4AC1" w:rsidRDefault="00A34299" w:rsidP="00083103">
            <w:pPr>
              <w:spacing w:beforeLines="20" w:afterLines="20" w:line="288" w:lineRule="auto"/>
              <w:ind w:firstLineChars="200" w:firstLine="480"/>
              <w:rPr>
                <w:rFonts w:eastAsiaTheme="minorEastAsia" w:hAnsiTheme="minorEastAsia"/>
                <w:sz w:val="24"/>
                <w:szCs w:val="24"/>
              </w:rPr>
            </w:pPr>
            <w:r w:rsidRPr="00AE4AC1">
              <w:rPr>
                <w:rFonts w:eastAsiaTheme="minorEastAsia" w:hAnsiTheme="minorEastAsia"/>
                <w:sz w:val="24"/>
                <w:szCs w:val="24"/>
              </w:rPr>
              <w:t>抽查</w:t>
            </w:r>
            <w:r w:rsidRPr="00AE4AC1">
              <w:rPr>
                <w:rFonts w:eastAsiaTheme="minorEastAsia" w:hAnsiTheme="minorEastAsia"/>
                <w:sz w:val="24"/>
                <w:szCs w:val="24"/>
              </w:rPr>
              <w:t>20</w:t>
            </w:r>
            <w:r w:rsidRPr="00AE4AC1">
              <w:rPr>
                <w:rFonts w:eastAsiaTheme="minorEastAsia" w:hAnsiTheme="minorEastAsia" w:hint="eastAsia"/>
                <w:sz w:val="24"/>
                <w:szCs w:val="24"/>
              </w:rPr>
              <w:t>20</w:t>
            </w:r>
            <w:r w:rsidRPr="00AE4AC1">
              <w:rPr>
                <w:rFonts w:eastAsiaTheme="minorEastAsia" w:hAnsiTheme="minorEastAsia"/>
                <w:sz w:val="24"/>
                <w:szCs w:val="24"/>
              </w:rPr>
              <w:t>年</w:t>
            </w:r>
            <w:r>
              <w:rPr>
                <w:rFonts w:eastAsiaTheme="minorEastAsia" w:hAnsiTheme="minorEastAsia" w:hint="eastAsia"/>
                <w:sz w:val="24"/>
                <w:szCs w:val="24"/>
              </w:rPr>
              <w:t>10</w:t>
            </w:r>
            <w:r w:rsidRPr="00AE4AC1">
              <w:rPr>
                <w:rFonts w:eastAsiaTheme="minorEastAsia" w:hAnsiTheme="minorEastAsia"/>
                <w:sz w:val="24"/>
                <w:szCs w:val="24"/>
              </w:rPr>
              <w:t>月</w:t>
            </w:r>
            <w:r>
              <w:rPr>
                <w:rFonts w:eastAsiaTheme="minorEastAsia" w:hAnsiTheme="minorEastAsia" w:hint="eastAsia"/>
                <w:sz w:val="24"/>
                <w:szCs w:val="24"/>
              </w:rPr>
              <w:t>8</w:t>
            </w:r>
            <w:r w:rsidRPr="00AE4AC1">
              <w:rPr>
                <w:rFonts w:eastAsiaTheme="minorEastAsia" w:hAnsiTheme="minorEastAsia"/>
                <w:sz w:val="24"/>
                <w:szCs w:val="24"/>
              </w:rPr>
              <w:t>日</w:t>
            </w:r>
            <w:r>
              <w:rPr>
                <w:rFonts w:eastAsiaTheme="minorEastAsia" w:hAnsiTheme="minorEastAsia" w:hint="eastAsia"/>
                <w:sz w:val="24"/>
                <w:szCs w:val="24"/>
              </w:rPr>
              <w:t>110</w:t>
            </w:r>
            <w:r w:rsidRPr="00AE4AC1">
              <w:rPr>
                <w:rFonts w:eastAsiaTheme="minorEastAsia" w:hAnsiTheme="minorEastAsia"/>
                <w:sz w:val="24"/>
                <w:szCs w:val="24"/>
              </w:rPr>
              <w:t>X</w:t>
            </w:r>
            <w:r>
              <w:rPr>
                <w:rFonts w:eastAsiaTheme="minorEastAsia" w:hAnsiTheme="minorEastAsia" w:hint="eastAsia"/>
                <w:sz w:val="24"/>
                <w:szCs w:val="24"/>
              </w:rPr>
              <w:t>6</w:t>
            </w:r>
            <w:r w:rsidRPr="00AE4AC1">
              <w:rPr>
                <w:rFonts w:eastAsiaTheme="minorEastAsia" w:hAnsiTheme="minorEastAsia"/>
                <w:sz w:val="24"/>
                <w:szCs w:val="24"/>
              </w:rPr>
              <w:t>X</w:t>
            </w:r>
            <w:r>
              <w:rPr>
                <w:rFonts w:eastAsiaTheme="minorEastAsia" w:hAnsiTheme="minorEastAsia" w:hint="eastAsia"/>
                <w:sz w:val="24"/>
                <w:szCs w:val="24"/>
              </w:rPr>
              <w:t>9</w:t>
            </w:r>
            <w:r w:rsidRPr="00AE4AC1">
              <w:rPr>
                <w:rFonts w:eastAsiaTheme="minorEastAsia" w:hAnsiTheme="minorEastAsia"/>
                <w:sz w:val="24"/>
                <w:szCs w:val="24"/>
              </w:rPr>
              <w:t xml:space="preserve">m </w:t>
            </w:r>
            <w:r>
              <w:rPr>
                <w:rFonts w:eastAsiaTheme="minorEastAsia" w:hAnsiTheme="minorEastAsia"/>
                <w:sz w:val="24"/>
                <w:szCs w:val="24"/>
              </w:rPr>
              <w:t>PE</w:t>
            </w:r>
            <w:r>
              <w:rPr>
                <w:rFonts w:eastAsiaTheme="minorEastAsia" w:hAnsiTheme="minorEastAsia"/>
                <w:sz w:val="24"/>
                <w:szCs w:val="24"/>
              </w:rPr>
              <w:t>给水管</w:t>
            </w:r>
            <w:r w:rsidRPr="00AE4AC1">
              <w:rPr>
                <w:rFonts w:eastAsiaTheme="minorEastAsia" w:hAnsiTheme="minorEastAsia"/>
                <w:sz w:val="24"/>
                <w:szCs w:val="24"/>
              </w:rPr>
              <w:t>检验记录表，长度</w:t>
            </w:r>
            <w:r>
              <w:rPr>
                <w:rFonts w:eastAsiaTheme="minorEastAsia" w:hAnsiTheme="minorEastAsia" w:hint="eastAsia"/>
                <w:sz w:val="24"/>
                <w:szCs w:val="24"/>
              </w:rPr>
              <w:t>9</w:t>
            </w:r>
            <w:r w:rsidRPr="00AE4AC1">
              <w:rPr>
                <w:rFonts w:eastAsiaTheme="minorEastAsia" w:hAnsiTheme="minorEastAsia"/>
                <w:sz w:val="24"/>
                <w:szCs w:val="24"/>
              </w:rPr>
              <w:t>.0</w:t>
            </w:r>
            <w:r>
              <w:rPr>
                <w:rFonts w:eastAsiaTheme="minorEastAsia" w:hAnsiTheme="minorEastAsia" w:hint="eastAsia"/>
                <w:sz w:val="24"/>
                <w:szCs w:val="24"/>
              </w:rPr>
              <w:t>2</w:t>
            </w:r>
            <w:r w:rsidRPr="00AE4AC1">
              <w:rPr>
                <w:rFonts w:eastAsiaTheme="minorEastAsia" w:hAnsiTheme="minorEastAsia"/>
                <w:sz w:val="24"/>
                <w:szCs w:val="24"/>
              </w:rPr>
              <w:t>、内径</w:t>
            </w:r>
            <w:r>
              <w:rPr>
                <w:rFonts w:eastAsiaTheme="minorEastAsia" w:hAnsiTheme="minorEastAsia" w:hint="eastAsia"/>
                <w:sz w:val="24"/>
                <w:szCs w:val="24"/>
              </w:rPr>
              <w:t>11</w:t>
            </w:r>
            <w:r w:rsidRPr="00AE4AC1">
              <w:rPr>
                <w:rFonts w:eastAsiaTheme="minorEastAsia" w:hAnsiTheme="minorEastAsia" w:hint="eastAsia"/>
                <w:sz w:val="24"/>
                <w:szCs w:val="24"/>
              </w:rPr>
              <w:t>0</w:t>
            </w:r>
            <w:r>
              <w:rPr>
                <w:rFonts w:eastAsiaTheme="minorEastAsia" w:hAnsiTheme="minorEastAsia" w:hint="eastAsia"/>
                <w:sz w:val="24"/>
                <w:szCs w:val="24"/>
              </w:rPr>
              <w:t>.3</w:t>
            </w:r>
            <w:r w:rsidRPr="00AE4AC1">
              <w:rPr>
                <w:rFonts w:eastAsiaTheme="minorEastAsia" w:hAnsiTheme="minorEastAsia"/>
                <w:sz w:val="24"/>
                <w:szCs w:val="24"/>
              </w:rPr>
              <w:t>、壁厚</w:t>
            </w:r>
            <w:r>
              <w:rPr>
                <w:rFonts w:eastAsiaTheme="minorEastAsia" w:hAnsiTheme="minorEastAsia" w:hint="eastAsia"/>
                <w:sz w:val="24"/>
                <w:szCs w:val="24"/>
              </w:rPr>
              <w:t>6.8</w:t>
            </w:r>
            <w:r>
              <w:rPr>
                <w:rFonts w:eastAsiaTheme="minorEastAsia" w:hAnsiTheme="minorEastAsia"/>
                <w:sz w:val="24"/>
                <w:szCs w:val="24"/>
              </w:rPr>
              <w:t>、</w:t>
            </w:r>
            <w:proofErr w:type="gramStart"/>
            <w:r>
              <w:rPr>
                <w:rFonts w:eastAsiaTheme="minorEastAsia" w:hAnsiTheme="minorEastAsia" w:hint="eastAsia"/>
                <w:sz w:val="24"/>
                <w:szCs w:val="24"/>
              </w:rPr>
              <w:t>不</w:t>
            </w:r>
            <w:proofErr w:type="gramEnd"/>
            <w:r>
              <w:rPr>
                <w:rFonts w:eastAsiaTheme="minorEastAsia" w:hAnsiTheme="minorEastAsia" w:hint="eastAsia"/>
                <w:sz w:val="24"/>
                <w:szCs w:val="24"/>
              </w:rPr>
              <w:t>圆度</w:t>
            </w:r>
            <w:r>
              <w:rPr>
                <w:rFonts w:eastAsiaTheme="minorEastAsia" w:hAnsiTheme="minorEastAsia" w:hint="eastAsia"/>
                <w:sz w:val="24"/>
                <w:szCs w:val="24"/>
              </w:rPr>
              <w:t>0.2</w:t>
            </w:r>
            <w:r w:rsidRPr="00AE4AC1">
              <w:rPr>
                <w:rFonts w:eastAsiaTheme="minorEastAsia" w:hAnsiTheme="minorEastAsia"/>
                <w:sz w:val="24"/>
                <w:szCs w:val="24"/>
              </w:rPr>
              <w:t>、支重</w:t>
            </w:r>
            <w:r>
              <w:rPr>
                <w:rFonts w:eastAsiaTheme="minorEastAsia" w:hAnsiTheme="minorEastAsia" w:hint="eastAsia"/>
                <w:sz w:val="24"/>
                <w:szCs w:val="24"/>
              </w:rPr>
              <w:t>18.7</w:t>
            </w:r>
            <w:r w:rsidRPr="00AE4AC1">
              <w:rPr>
                <w:rFonts w:eastAsiaTheme="minorEastAsia" w:hAnsiTheme="minorEastAsia"/>
                <w:sz w:val="24"/>
                <w:szCs w:val="24"/>
              </w:rPr>
              <w:t>、外观（外表、内表、印字、切口、</w:t>
            </w:r>
            <w:r>
              <w:rPr>
                <w:rFonts w:eastAsiaTheme="minorEastAsia" w:hAnsiTheme="minorEastAsia"/>
                <w:sz w:val="24"/>
                <w:szCs w:val="24"/>
              </w:rPr>
              <w:t>毛刺、颜色</w:t>
            </w:r>
            <w:r w:rsidRPr="00AE4AC1">
              <w:rPr>
                <w:rFonts w:eastAsiaTheme="minorEastAsia" w:hAnsiTheme="minorEastAsia"/>
                <w:sz w:val="24"/>
                <w:szCs w:val="24"/>
              </w:rPr>
              <w:t>等）、配合、弯曲度均合格，检验员</w:t>
            </w:r>
            <w:r>
              <w:rPr>
                <w:rFonts w:eastAsiaTheme="minorEastAsia" w:hAnsiTheme="minorEastAsia" w:hint="eastAsia"/>
                <w:sz w:val="24"/>
                <w:szCs w:val="24"/>
              </w:rPr>
              <w:t>聂晓鹏、吴洪江</w:t>
            </w:r>
            <w:r w:rsidR="00640BAD" w:rsidRPr="00AE4AC1">
              <w:rPr>
                <w:rFonts w:eastAsiaTheme="minorEastAsia" w:hAnsiTheme="minorEastAsia"/>
                <w:sz w:val="24"/>
                <w:szCs w:val="24"/>
              </w:rPr>
              <w:t>。</w:t>
            </w:r>
          </w:p>
          <w:p w:rsidR="00A34299" w:rsidRPr="00AE4AC1" w:rsidRDefault="00A34299" w:rsidP="00083103">
            <w:pPr>
              <w:spacing w:beforeLines="20" w:afterLines="20" w:line="288" w:lineRule="auto"/>
              <w:ind w:firstLineChars="200" w:firstLine="480"/>
              <w:rPr>
                <w:rFonts w:eastAsiaTheme="minorEastAsia" w:hAnsiTheme="minorEastAsia"/>
                <w:sz w:val="24"/>
                <w:szCs w:val="24"/>
              </w:rPr>
            </w:pPr>
            <w:r w:rsidRPr="00AE4AC1">
              <w:rPr>
                <w:rFonts w:eastAsiaTheme="minorEastAsia" w:hAnsiTheme="minorEastAsia"/>
                <w:sz w:val="24"/>
                <w:szCs w:val="24"/>
              </w:rPr>
              <w:t>抽查</w:t>
            </w:r>
            <w:r w:rsidRPr="00AE4AC1">
              <w:rPr>
                <w:rFonts w:eastAsiaTheme="minorEastAsia" w:hAnsiTheme="minorEastAsia"/>
                <w:sz w:val="24"/>
                <w:szCs w:val="24"/>
              </w:rPr>
              <w:t>20</w:t>
            </w:r>
            <w:r w:rsidRPr="00AE4AC1">
              <w:rPr>
                <w:rFonts w:eastAsiaTheme="minorEastAsia" w:hAnsiTheme="minorEastAsia" w:hint="eastAsia"/>
                <w:sz w:val="24"/>
                <w:szCs w:val="24"/>
              </w:rPr>
              <w:t>20</w:t>
            </w:r>
            <w:r w:rsidRPr="00AE4AC1">
              <w:rPr>
                <w:rFonts w:eastAsiaTheme="minorEastAsia" w:hAnsiTheme="minorEastAsia"/>
                <w:sz w:val="24"/>
                <w:szCs w:val="24"/>
              </w:rPr>
              <w:t>年</w:t>
            </w:r>
            <w:r>
              <w:rPr>
                <w:rFonts w:eastAsiaTheme="minorEastAsia" w:hAnsiTheme="minorEastAsia" w:hint="eastAsia"/>
                <w:sz w:val="24"/>
                <w:szCs w:val="24"/>
              </w:rPr>
              <w:t>9</w:t>
            </w:r>
            <w:r w:rsidRPr="00AE4AC1">
              <w:rPr>
                <w:rFonts w:eastAsiaTheme="minorEastAsia" w:hAnsiTheme="minorEastAsia"/>
                <w:sz w:val="24"/>
                <w:szCs w:val="24"/>
              </w:rPr>
              <w:t>月</w:t>
            </w:r>
            <w:r>
              <w:rPr>
                <w:rFonts w:eastAsiaTheme="minorEastAsia" w:hAnsiTheme="minorEastAsia" w:hint="eastAsia"/>
                <w:sz w:val="24"/>
                <w:szCs w:val="24"/>
              </w:rPr>
              <w:t>28</w:t>
            </w:r>
            <w:r w:rsidRPr="00AE4AC1">
              <w:rPr>
                <w:rFonts w:eastAsiaTheme="minorEastAsia" w:hAnsiTheme="minorEastAsia"/>
                <w:sz w:val="24"/>
                <w:szCs w:val="24"/>
              </w:rPr>
              <w:t>日</w:t>
            </w:r>
            <w:r>
              <w:rPr>
                <w:rFonts w:eastAsiaTheme="minorEastAsia" w:hAnsiTheme="minorEastAsia" w:hint="eastAsia"/>
                <w:sz w:val="24"/>
                <w:szCs w:val="24"/>
              </w:rPr>
              <w:t>110</w:t>
            </w:r>
            <w:r w:rsidRPr="00AE4AC1">
              <w:rPr>
                <w:rFonts w:eastAsiaTheme="minorEastAsia" w:hAnsiTheme="minorEastAsia"/>
                <w:sz w:val="24"/>
                <w:szCs w:val="24"/>
              </w:rPr>
              <w:t>X</w:t>
            </w:r>
            <w:r>
              <w:rPr>
                <w:rFonts w:eastAsiaTheme="minorEastAsia" w:hAnsiTheme="minorEastAsia" w:hint="eastAsia"/>
                <w:sz w:val="24"/>
                <w:szCs w:val="24"/>
              </w:rPr>
              <w:t>4.2</w:t>
            </w:r>
            <w:r w:rsidRPr="00AE4AC1">
              <w:rPr>
                <w:rFonts w:eastAsiaTheme="minorEastAsia" w:hAnsiTheme="minorEastAsia"/>
                <w:sz w:val="24"/>
                <w:szCs w:val="24"/>
              </w:rPr>
              <w:t>X</w:t>
            </w:r>
            <w:r>
              <w:rPr>
                <w:rFonts w:eastAsiaTheme="minorEastAsia" w:hAnsiTheme="minorEastAsia" w:hint="eastAsia"/>
                <w:sz w:val="24"/>
                <w:szCs w:val="24"/>
              </w:rPr>
              <w:t>6</w:t>
            </w:r>
            <w:r w:rsidRPr="00AE4AC1">
              <w:rPr>
                <w:rFonts w:eastAsiaTheme="minorEastAsia" w:hAnsiTheme="minorEastAsia"/>
                <w:sz w:val="24"/>
                <w:szCs w:val="24"/>
              </w:rPr>
              <w:t xml:space="preserve">m </w:t>
            </w:r>
            <w:r>
              <w:rPr>
                <w:rFonts w:eastAsiaTheme="minorEastAsia" w:hAnsiTheme="minorEastAsia"/>
                <w:sz w:val="24"/>
                <w:szCs w:val="24"/>
              </w:rPr>
              <w:t>PE</w:t>
            </w:r>
            <w:r>
              <w:rPr>
                <w:rFonts w:eastAsiaTheme="minorEastAsia" w:hAnsiTheme="minorEastAsia"/>
                <w:sz w:val="24"/>
                <w:szCs w:val="24"/>
              </w:rPr>
              <w:t>通信管</w:t>
            </w:r>
            <w:r w:rsidRPr="00AE4AC1">
              <w:rPr>
                <w:rFonts w:eastAsiaTheme="minorEastAsia" w:hAnsiTheme="minorEastAsia"/>
                <w:sz w:val="24"/>
                <w:szCs w:val="24"/>
              </w:rPr>
              <w:t>检验记录表，长度</w:t>
            </w:r>
            <w:r>
              <w:rPr>
                <w:rFonts w:eastAsiaTheme="minorEastAsia" w:hAnsiTheme="minorEastAsia" w:hint="eastAsia"/>
                <w:sz w:val="24"/>
                <w:szCs w:val="24"/>
              </w:rPr>
              <w:t>6</w:t>
            </w:r>
            <w:r w:rsidRPr="00AE4AC1">
              <w:rPr>
                <w:rFonts w:eastAsiaTheme="minorEastAsia" w:hAnsiTheme="minorEastAsia"/>
                <w:sz w:val="24"/>
                <w:szCs w:val="24"/>
              </w:rPr>
              <w:t>.0</w:t>
            </w:r>
            <w:r>
              <w:rPr>
                <w:rFonts w:eastAsiaTheme="minorEastAsia" w:hAnsiTheme="minorEastAsia" w:hint="eastAsia"/>
                <w:sz w:val="24"/>
                <w:szCs w:val="24"/>
              </w:rPr>
              <w:t>2</w:t>
            </w:r>
            <w:r w:rsidRPr="00AE4AC1">
              <w:rPr>
                <w:rFonts w:eastAsiaTheme="minorEastAsia" w:hAnsiTheme="minorEastAsia"/>
                <w:sz w:val="24"/>
                <w:szCs w:val="24"/>
              </w:rPr>
              <w:t>、内径</w:t>
            </w:r>
            <w:r>
              <w:rPr>
                <w:rFonts w:eastAsiaTheme="minorEastAsia" w:hAnsiTheme="minorEastAsia" w:hint="eastAsia"/>
                <w:sz w:val="24"/>
                <w:szCs w:val="24"/>
              </w:rPr>
              <w:t>11</w:t>
            </w:r>
            <w:r w:rsidRPr="00AE4AC1">
              <w:rPr>
                <w:rFonts w:eastAsiaTheme="minorEastAsia" w:hAnsiTheme="minorEastAsia" w:hint="eastAsia"/>
                <w:sz w:val="24"/>
                <w:szCs w:val="24"/>
              </w:rPr>
              <w:t>0</w:t>
            </w:r>
            <w:r>
              <w:rPr>
                <w:rFonts w:eastAsiaTheme="minorEastAsia" w:hAnsiTheme="minorEastAsia" w:hint="eastAsia"/>
                <w:sz w:val="24"/>
                <w:szCs w:val="24"/>
              </w:rPr>
              <w:t>.2</w:t>
            </w:r>
            <w:r w:rsidRPr="00AE4AC1">
              <w:rPr>
                <w:rFonts w:eastAsiaTheme="minorEastAsia" w:hAnsiTheme="minorEastAsia"/>
                <w:sz w:val="24"/>
                <w:szCs w:val="24"/>
              </w:rPr>
              <w:t>、壁厚</w:t>
            </w:r>
            <w:r>
              <w:rPr>
                <w:rFonts w:eastAsiaTheme="minorEastAsia" w:hAnsiTheme="minorEastAsia" w:hint="eastAsia"/>
                <w:sz w:val="24"/>
                <w:szCs w:val="24"/>
              </w:rPr>
              <w:t>4.4</w:t>
            </w:r>
            <w:r>
              <w:rPr>
                <w:rFonts w:eastAsiaTheme="minorEastAsia" w:hAnsiTheme="minorEastAsia"/>
                <w:sz w:val="24"/>
                <w:szCs w:val="24"/>
              </w:rPr>
              <w:t>、</w:t>
            </w:r>
            <w:proofErr w:type="gramStart"/>
            <w:r>
              <w:rPr>
                <w:rFonts w:eastAsiaTheme="minorEastAsia" w:hAnsiTheme="minorEastAsia" w:hint="eastAsia"/>
                <w:sz w:val="24"/>
                <w:szCs w:val="24"/>
              </w:rPr>
              <w:t>不</w:t>
            </w:r>
            <w:proofErr w:type="gramEnd"/>
            <w:r>
              <w:rPr>
                <w:rFonts w:eastAsiaTheme="minorEastAsia" w:hAnsiTheme="minorEastAsia" w:hint="eastAsia"/>
                <w:sz w:val="24"/>
                <w:szCs w:val="24"/>
              </w:rPr>
              <w:t>圆度</w:t>
            </w:r>
            <w:r>
              <w:rPr>
                <w:rFonts w:eastAsiaTheme="minorEastAsia" w:hAnsiTheme="minorEastAsia" w:hint="eastAsia"/>
                <w:sz w:val="24"/>
                <w:szCs w:val="24"/>
              </w:rPr>
              <w:t>0.3</w:t>
            </w:r>
            <w:r w:rsidRPr="00AE4AC1">
              <w:rPr>
                <w:rFonts w:eastAsiaTheme="minorEastAsia" w:hAnsiTheme="minorEastAsia"/>
                <w:sz w:val="24"/>
                <w:szCs w:val="24"/>
              </w:rPr>
              <w:t>、支重</w:t>
            </w:r>
            <w:r>
              <w:rPr>
                <w:rFonts w:eastAsiaTheme="minorEastAsia" w:hAnsiTheme="minorEastAsia" w:hint="eastAsia"/>
                <w:sz w:val="24"/>
                <w:szCs w:val="24"/>
              </w:rPr>
              <w:t>8.3</w:t>
            </w:r>
            <w:r w:rsidRPr="00AE4AC1">
              <w:rPr>
                <w:rFonts w:eastAsiaTheme="minorEastAsia" w:hAnsiTheme="minorEastAsia"/>
                <w:sz w:val="24"/>
                <w:szCs w:val="24"/>
              </w:rPr>
              <w:t>、外观（外表、内表、印字、切口、</w:t>
            </w:r>
            <w:r>
              <w:rPr>
                <w:rFonts w:eastAsiaTheme="minorEastAsia" w:hAnsiTheme="minorEastAsia"/>
                <w:sz w:val="24"/>
                <w:szCs w:val="24"/>
              </w:rPr>
              <w:t>毛刺、颜色</w:t>
            </w:r>
            <w:r w:rsidRPr="00AE4AC1">
              <w:rPr>
                <w:rFonts w:eastAsiaTheme="minorEastAsia" w:hAnsiTheme="minorEastAsia"/>
                <w:sz w:val="24"/>
                <w:szCs w:val="24"/>
              </w:rPr>
              <w:t>等）、配合、弯曲度均合格，检验员</w:t>
            </w:r>
            <w:r>
              <w:rPr>
                <w:rFonts w:eastAsiaTheme="minorEastAsia" w:hAnsiTheme="minorEastAsia" w:hint="eastAsia"/>
                <w:sz w:val="24"/>
                <w:szCs w:val="24"/>
              </w:rPr>
              <w:t>聂晓鹏、吴洪江</w:t>
            </w:r>
            <w:r w:rsidRPr="00AE4AC1">
              <w:rPr>
                <w:rFonts w:eastAsiaTheme="minorEastAsia" w:hAnsiTheme="minorEastAsia"/>
                <w:sz w:val="24"/>
                <w:szCs w:val="24"/>
              </w:rPr>
              <w:t>。</w:t>
            </w:r>
          </w:p>
          <w:p w:rsidR="00A34299" w:rsidRPr="00AE4AC1" w:rsidRDefault="00A34299" w:rsidP="00083103">
            <w:pPr>
              <w:spacing w:beforeLines="20" w:afterLines="20" w:line="288" w:lineRule="auto"/>
              <w:ind w:firstLineChars="200" w:firstLine="480"/>
              <w:rPr>
                <w:rFonts w:eastAsiaTheme="minorEastAsia" w:hAnsiTheme="minorEastAsia"/>
                <w:sz w:val="24"/>
                <w:szCs w:val="24"/>
              </w:rPr>
            </w:pPr>
            <w:r w:rsidRPr="00AE4AC1">
              <w:rPr>
                <w:rFonts w:eastAsiaTheme="minorEastAsia" w:hAnsiTheme="minorEastAsia"/>
                <w:sz w:val="24"/>
                <w:szCs w:val="24"/>
              </w:rPr>
              <w:t>抽查</w:t>
            </w:r>
            <w:r w:rsidRPr="00AE4AC1">
              <w:rPr>
                <w:rFonts w:eastAsiaTheme="minorEastAsia" w:hAnsiTheme="minorEastAsia"/>
                <w:sz w:val="24"/>
                <w:szCs w:val="24"/>
              </w:rPr>
              <w:t>20</w:t>
            </w:r>
            <w:r w:rsidRPr="00AE4AC1">
              <w:rPr>
                <w:rFonts w:eastAsiaTheme="minorEastAsia" w:hAnsiTheme="minorEastAsia" w:hint="eastAsia"/>
                <w:sz w:val="24"/>
                <w:szCs w:val="24"/>
              </w:rPr>
              <w:t>20</w:t>
            </w:r>
            <w:r w:rsidRPr="00AE4AC1">
              <w:rPr>
                <w:rFonts w:eastAsiaTheme="minorEastAsia" w:hAnsiTheme="minorEastAsia"/>
                <w:sz w:val="24"/>
                <w:szCs w:val="24"/>
              </w:rPr>
              <w:t>年</w:t>
            </w:r>
            <w:r>
              <w:rPr>
                <w:rFonts w:eastAsiaTheme="minorEastAsia" w:hAnsiTheme="minorEastAsia" w:hint="eastAsia"/>
                <w:sz w:val="24"/>
                <w:szCs w:val="24"/>
              </w:rPr>
              <w:t>6</w:t>
            </w:r>
            <w:r w:rsidRPr="00AE4AC1">
              <w:rPr>
                <w:rFonts w:eastAsiaTheme="minorEastAsia" w:hAnsiTheme="minorEastAsia"/>
                <w:sz w:val="24"/>
                <w:szCs w:val="24"/>
              </w:rPr>
              <w:t>月</w:t>
            </w:r>
            <w:r>
              <w:rPr>
                <w:rFonts w:eastAsiaTheme="minorEastAsia" w:hAnsiTheme="minorEastAsia" w:hint="eastAsia"/>
                <w:sz w:val="24"/>
                <w:szCs w:val="24"/>
              </w:rPr>
              <w:t>11</w:t>
            </w:r>
            <w:r w:rsidRPr="00AE4AC1">
              <w:rPr>
                <w:rFonts w:eastAsiaTheme="minorEastAsia" w:hAnsiTheme="minorEastAsia"/>
                <w:sz w:val="24"/>
                <w:szCs w:val="24"/>
              </w:rPr>
              <w:t>日</w:t>
            </w:r>
            <w:r>
              <w:rPr>
                <w:rFonts w:eastAsiaTheme="minorEastAsia" w:hAnsiTheme="minorEastAsia" w:hint="eastAsia"/>
                <w:sz w:val="24"/>
                <w:szCs w:val="24"/>
              </w:rPr>
              <w:t>100</w:t>
            </w:r>
            <w:r w:rsidRPr="00AE4AC1">
              <w:rPr>
                <w:rFonts w:eastAsiaTheme="minorEastAsia" w:hAnsiTheme="minorEastAsia"/>
                <w:sz w:val="24"/>
                <w:szCs w:val="24"/>
              </w:rPr>
              <w:t>X</w:t>
            </w:r>
            <w:r>
              <w:rPr>
                <w:rFonts w:eastAsiaTheme="minorEastAsia" w:hAnsiTheme="minorEastAsia" w:hint="eastAsia"/>
                <w:sz w:val="24"/>
                <w:szCs w:val="24"/>
              </w:rPr>
              <w:t>5</w:t>
            </w:r>
            <w:r w:rsidRPr="00AE4AC1">
              <w:rPr>
                <w:rFonts w:eastAsiaTheme="minorEastAsia" w:hAnsiTheme="minorEastAsia"/>
                <w:sz w:val="24"/>
                <w:szCs w:val="24"/>
              </w:rPr>
              <w:t>X</w:t>
            </w:r>
            <w:r>
              <w:rPr>
                <w:rFonts w:eastAsiaTheme="minorEastAsia" w:hAnsiTheme="minorEastAsia" w:hint="eastAsia"/>
                <w:sz w:val="24"/>
                <w:szCs w:val="24"/>
              </w:rPr>
              <w:t>6</w:t>
            </w:r>
            <w:r w:rsidRPr="00AE4AC1">
              <w:rPr>
                <w:rFonts w:eastAsiaTheme="minorEastAsia" w:hAnsiTheme="minorEastAsia"/>
                <w:sz w:val="24"/>
                <w:szCs w:val="24"/>
              </w:rPr>
              <w:t xml:space="preserve">m </w:t>
            </w:r>
            <w:r>
              <w:rPr>
                <w:rFonts w:eastAsiaTheme="minorEastAsia" w:hAnsiTheme="minorEastAsia"/>
                <w:sz w:val="24"/>
                <w:szCs w:val="24"/>
              </w:rPr>
              <w:t>PVC</w:t>
            </w:r>
            <w:r>
              <w:rPr>
                <w:rFonts w:eastAsiaTheme="minorEastAsia" w:hAnsiTheme="minorEastAsia"/>
                <w:sz w:val="24"/>
                <w:szCs w:val="24"/>
              </w:rPr>
              <w:t>电力管</w:t>
            </w:r>
            <w:r w:rsidRPr="00AE4AC1">
              <w:rPr>
                <w:rFonts w:eastAsiaTheme="minorEastAsia" w:hAnsiTheme="minorEastAsia"/>
                <w:sz w:val="24"/>
                <w:szCs w:val="24"/>
              </w:rPr>
              <w:t>检验记录表，长度</w:t>
            </w:r>
            <w:r>
              <w:rPr>
                <w:rFonts w:eastAsiaTheme="minorEastAsia" w:hAnsiTheme="minorEastAsia" w:hint="eastAsia"/>
                <w:sz w:val="24"/>
                <w:szCs w:val="24"/>
              </w:rPr>
              <w:t>6</w:t>
            </w:r>
            <w:r w:rsidRPr="00AE4AC1">
              <w:rPr>
                <w:rFonts w:eastAsiaTheme="minorEastAsia" w:hAnsiTheme="minorEastAsia"/>
                <w:sz w:val="24"/>
                <w:szCs w:val="24"/>
              </w:rPr>
              <w:t>.0</w:t>
            </w:r>
            <w:r>
              <w:rPr>
                <w:rFonts w:eastAsiaTheme="minorEastAsia" w:hAnsiTheme="minorEastAsia" w:hint="eastAsia"/>
                <w:sz w:val="24"/>
                <w:szCs w:val="24"/>
              </w:rPr>
              <w:t>2</w:t>
            </w:r>
            <w:r w:rsidRPr="00AE4AC1">
              <w:rPr>
                <w:rFonts w:eastAsiaTheme="minorEastAsia" w:hAnsiTheme="minorEastAsia"/>
                <w:sz w:val="24"/>
                <w:szCs w:val="24"/>
              </w:rPr>
              <w:t>、内径</w:t>
            </w:r>
            <w:r>
              <w:rPr>
                <w:rFonts w:eastAsiaTheme="minorEastAsia" w:hAnsiTheme="minorEastAsia" w:hint="eastAsia"/>
                <w:sz w:val="24"/>
                <w:szCs w:val="24"/>
              </w:rPr>
              <w:t>100.1</w:t>
            </w:r>
            <w:r w:rsidRPr="00AE4AC1">
              <w:rPr>
                <w:rFonts w:eastAsiaTheme="minorEastAsia" w:hAnsiTheme="minorEastAsia"/>
                <w:sz w:val="24"/>
                <w:szCs w:val="24"/>
              </w:rPr>
              <w:t>、壁厚</w:t>
            </w:r>
            <w:r>
              <w:rPr>
                <w:rFonts w:eastAsiaTheme="minorEastAsia" w:hAnsiTheme="minorEastAsia" w:hint="eastAsia"/>
                <w:sz w:val="24"/>
                <w:szCs w:val="24"/>
              </w:rPr>
              <w:t>5.1</w:t>
            </w:r>
            <w:r>
              <w:rPr>
                <w:rFonts w:eastAsiaTheme="minorEastAsia" w:hAnsiTheme="minorEastAsia"/>
                <w:sz w:val="24"/>
                <w:szCs w:val="24"/>
              </w:rPr>
              <w:t>、</w:t>
            </w:r>
            <w:proofErr w:type="gramStart"/>
            <w:r>
              <w:rPr>
                <w:rFonts w:eastAsiaTheme="minorEastAsia" w:hAnsiTheme="minorEastAsia" w:hint="eastAsia"/>
                <w:sz w:val="24"/>
                <w:szCs w:val="24"/>
              </w:rPr>
              <w:t>承口深度</w:t>
            </w:r>
            <w:proofErr w:type="gramEnd"/>
            <w:r>
              <w:rPr>
                <w:rFonts w:eastAsiaTheme="minorEastAsia" w:hAnsiTheme="minorEastAsia" w:hint="eastAsia"/>
                <w:sz w:val="24"/>
                <w:szCs w:val="24"/>
              </w:rPr>
              <w:t>85</w:t>
            </w:r>
            <w:r w:rsidRPr="00AE4AC1">
              <w:rPr>
                <w:rFonts w:eastAsiaTheme="minorEastAsia" w:hAnsiTheme="minorEastAsia"/>
                <w:sz w:val="24"/>
                <w:szCs w:val="24"/>
              </w:rPr>
              <w:t>、支重</w:t>
            </w:r>
            <w:r>
              <w:rPr>
                <w:rFonts w:eastAsiaTheme="minorEastAsia" w:hAnsiTheme="minorEastAsia" w:hint="eastAsia"/>
                <w:sz w:val="24"/>
                <w:szCs w:val="24"/>
              </w:rPr>
              <w:t>15.8</w:t>
            </w:r>
            <w:r w:rsidRPr="00AE4AC1">
              <w:rPr>
                <w:rFonts w:eastAsiaTheme="minorEastAsia" w:hAnsiTheme="minorEastAsia"/>
                <w:sz w:val="24"/>
                <w:szCs w:val="24"/>
              </w:rPr>
              <w:t>、外观（外表、内表、印字、切口、</w:t>
            </w:r>
            <w:r>
              <w:rPr>
                <w:rFonts w:eastAsiaTheme="minorEastAsia" w:hAnsiTheme="minorEastAsia"/>
                <w:sz w:val="24"/>
                <w:szCs w:val="24"/>
              </w:rPr>
              <w:t>毛刺、颜色</w:t>
            </w:r>
            <w:r w:rsidRPr="00AE4AC1">
              <w:rPr>
                <w:rFonts w:eastAsiaTheme="minorEastAsia" w:hAnsiTheme="minorEastAsia"/>
                <w:sz w:val="24"/>
                <w:szCs w:val="24"/>
              </w:rPr>
              <w:t>等）、配合、弯曲度均合格，检验员</w:t>
            </w:r>
            <w:r>
              <w:rPr>
                <w:rFonts w:eastAsiaTheme="minorEastAsia" w:hAnsiTheme="minorEastAsia" w:hint="eastAsia"/>
                <w:sz w:val="24"/>
                <w:szCs w:val="24"/>
              </w:rPr>
              <w:t>聂晓鹏、吴洪江</w:t>
            </w:r>
            <w:r w:rsidRPr="00AE4AC1">
              <w:rPr>
                <w:rFonts w:eastAsiaTheme="minorEastAsia" w:hAnsiTheme="minorEastAsia"/>
                <w:sz w:val="24"/>
                <w:szCs w:val="24"/>
              </w:rPr>
              <w:t>。</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3</w:t>
            </w:r>
            <w:r w:rsidRPr="00451E63">
              <w:rPr>
                <w:rFonts w:eastAsiaTheme="minorEastAsia" w:hAnsiTheme="minorEastAsia"/>
                <w:sz w:val="24"/>
                <w:szCs w:val="24"/>
              </w:rPr>
              <w:t>、成品（出厂）检验：检验依据检验作业指导书、客户技术要求，</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提供了</w:t>
            </w:r>
            <w:r w:rsidR="000225FF" w:rsidRPr="00451E63">
              <w:rPr>
                <w:rFonts w:eastAsiaTheme="minorEastAsia" w:hAnsiTheme="minorEastAsia"/>
                <w:sz w:val="24"/>
                <w:szCs w:val="24"/>
              </w:rPr>
              <w:t>出厂检测报告</w:t>
            </w:r>
            <w:r w:rsidRPr="00451E63">
              <w:rPr>
                <w:rFonts w:eastAsiaTheme="minorEastAsia" w:hAnsiTheme="minorEastAsia"/>
                <w:sz w:val="24"/>
                <w:szCs w:val="24"/>
              </w:rPr>
              <w:t>。</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lastRenderedPageBreak/>
              <w:t>抽查</w:t>
            </w:r>
            <w:r w:rsidR="00AE4AC1">
              <w:rPr>
                <w:rFonts w:eastAsiaTheme="minorEastAsia" w:hAnsiTheme="minorEastAsia"/>
                <w:sz w:val="24"/>
                <w:szCs w:val="24"/>
              </w:rPr>
              <w:t>20</w:t>
            </w:r>
            <w:r w:rsidR="00AE4AC1">
              <w:rPr>
                <w:rFonts w:eastAsiaTheme="minorEastAsia" w:hAnsiTheme="minorEastAsia" w:hint="eastAsia"/>
                <w:sz w:val="24"/>
                <w:szCs w:val="24"/>
              </w:rPr>
              <w:t>20</w:t>
            </w:r>
            <w:r w:rsidRPr="00451E63">
              <w:rPr>
                <w:rFonts w:eastAsiaTheme="minorEastAsia" w:hAnsiTheme="minorEastAsia"/>
                <w:sz w:val="24"/>
                <w:szCs w:val="24"/>
              </w:rPr>
              <w:t>.</w:t>
            </w:r>
            <w:r w:rsidR="00387214">
              <w:rPr>
                <w:rFonts w:eastAsiaTheme="minorEastAsia" w:hAnsiTheme="minorEastAsia" w:hint="eastAsia"/>
                <w:sz w:val="24"/>
                <w:szCs w:val="24"/>
              </w:rPr>
              <w:t>8</w:t>
            </w:r>
            <w:r w:rsidRPr="00451E63">
              <w:rPr>
                <w:rFonts w:eastAsiaTheme="minorEastAsia" w:hAnsiTheme="minorEastAsia"/>
                <w:sz w:val="24"/>
                <w:szCs w:val="24"/>
              </w:rPr>
              <w:t>.</w:t>
            </w:r>
            <w:r w:rsidR="00387214">
              <w:rPr>
                <w:rFonts w:eastAsiaTheme="minorEastAsia" w:hAnsiTheme="minorEastAsia" w:hint="eastAsia"/>
                <w:sz w:val="24"/>
                <w:szCs w:val="24"/>
              </w:rPr>
              <w:t>14</w:t>
            </w:r>
            <w:r w:rsidRPr="00451E63">
              <w:rPr>
                <w:rFonts w:eastAsiaTheme="minorEastAsia" w:hAnsiTheme="minorEastAsia"/>
                <w:sz w:val="24"/>
                <w:szCs w:val="24"/>
              </w:rPr>
              <w:t>日</w:t>
            </w:r>
            <w:r w:rsidR="000225FF" w:rsidRPr="00451E63">
              <w:rPr>
                <w:rFonts w:eastAsiaTheme="minorEastAsia" w:hAnsiTheme="minorEastAsia"/>
                <w:sz w:val="24"/>
                <w:szCs w:val="24"/>
              </w:rPr>
              <w:t>PVC</w:t>
            </w:r>
            <w:r w:rsidR="000225FF" w:rsidRPr="00451E63">
              <w:rPr>
                <w:rFonts w:eastAsiaTheme="minorEastAsia" w:hAnsiTheme="minorEastAsia"/>
                <w:sz w:val="24"/>
                <w:szCs w:val="24"/>
              </w:rPr>
              <w:t>电力管</w:t>
            </w:r>
            <w:r w:rsidRPr="00451E63">
              <w:rPr>
                <w:rFonts w:eastAsiaTheme="minorEastAsia" w:hAnsiTheme="minorEastAsia"/>
                <w:sz w:val="24"/>
                <w:szCs w:val="24"/>
              </w:rPr>
              <w:t>产品</w:t>
            </w:r>
            <w:r w:rsidR="000225FF" w:rsidRPr="00451E63">
              <w:rPr>
                <w:rFonts w:eastAsiaTheme="minorEastAsia" w:hAnsiTheme="minorEastAsia"/>
                <w:sz w:val="24"/>
                <w:szCs w:val="24"/>
              </w:rPr>
              <w:t>出厂检测报告</w:t>
            </w:r>
            <w:r w:rsidRPr="00451E63">
              <w:rPr>
                <w:rFonts w:eastAsiaTheme="minorEastAsia" w:hAnsiTheme="minorEastAsia"/>
                <w:sz w:val="24"/>
                <w:szCs w:val="24"/>
              </w:rPr>
              <w:t>，规格型号</w:t>
            </w:r>
            <w:r w:rsidR="00387214">
              <w:rPr>
                <w:rFonts w:eastAsiaTheme="minorEastAsia" w:hAnsiTheme="minorEastAsia" w:hint="eastAsia"/>
                <w:sz w:val="24"/>
                <w:szCs w:val="24"/>
              </w:rPr>
              <w:t>15</w:t>
            </w:r>
            <w:r w:rsidR="00AE4AC1">
              <w:rPr>
                <w:rFonts w:eastAsiaTheme="minorEastAsia" w:hAnsiTheme="minorEastAsia" w:hint="eastAsia"/>
                <w:sz w:val="24"/>
                <w:szCs w:val="24"/>
              </w:rPr>
              <w:t>0</w:t>
            </w:r>
            <w:r w:rsidRPr="00451E63">
              <w:rPr>
                <w:rFonts w:eastAsiaTheme="minorEastAsia" w:hAnsiTheme="minorEastAsia"/>
                <w:sz w:val="24"/>
                <w:szCs w:val="24"/>
              </w:rPr>
              <w:t>X</w:t>
            </w:r>
            <w:r w:rsidR="00387214">
              <w:rPr>
                <w:rFonts w:eastAsiaTheme="minorEastAsia" w:hAnsiTheme="minorEastAsia" w:hint="eastAsia"/>
                <w:sz w:val="24"/>
                <w:szCs w:val="24"/>
              </w:rPr>
              <w:t>8</w:t>
            </w:r>
            <w:r w:rsidRPr="00451E63">
              <w:rPr>
                <w:rFonts w:eastAsiaTheme="minorEastAsia" w:hAnsiTheme="minorEastAsia"/>
                <w:sz w:val="24"/>
                <w:szCs w:val="24"/>
              </w:rPr>
              <w:t>X</w:t>
            </w:r>
            <w:r w:rsidR="000225FF" w:rsidRPr="00451E63">
              <w:rPr>
                <w:rFonts w:eastAsiaTheme="minorEastAsia" w:hAnsiTheme="minorEastAsia"/>
                <w:sz w:val="24"/>
                <w:szCs w:val="24"/>
              </w:rPr>
              <w:t>6m</w:t>
            </w:r>
            <w:r w:rsidRPr="00451E63">
              <w:rPr>
                <w:rFonts w:eastAsiaTheme="minorEastAsia" w:hAnsiTheme="minorEastAsia"/>
                <w:sz w:val="24"/>
                <w:szCs w:val="24"/>
              </w:rPr>
              <w:t>，对</w:t>
            </w:r>
            <w:r w:rsidR="007E6E7A" w:rsidRPr="00451E63">
              <w:rPr>
                <w:rFonts w:eastAsiaTheme="minorEastAsia" w:hAnsiTheme="minorEastAsia"/>
                <w:sz w:val="24"/>
                <w:szCs w:val="24"/>
              </w:rPr>
              <w:t>外观质量（颜色、表面）、</w:t>
            </w:r>
            <w:r w:rsidRPr="00451E63">
              <w:rPr>
                <w:rFonts w:eastAsiaTheme="minorEastAsia" w:hAnsiTheme="minorEastAsia"/>
                <w:sz w:val="24"/>
                <w:szCs w:val="24"/>
              </w:rPr>
              <w:t>尺寸</w:t>
            </w:r>
            <w:r w:rsidR="007E6E7A" w:rsidRPr="00451E63">
              <w:rPr>
                <w:rFonts w:eastAsiaTheme="minorEastAsia" w:hAnsiTheme="minorEastAsia"/>
                <w:sz w:val="24"/>
                <w:szCs w:val="24"/>
              </w:rPr>
              <w:t>（内径</w:t>
            </w:r>
            <w:r w:rsidR="00AE4AC1">
              <w:rPr>
                <w:rFonts w:eastAsiaTheme="minorEastAsia" w:hAnsiTheme="minorEastAsia" w:hint="eastAsia"/>
                <w:sz w:val="24"/>
                <w:szCs w:val="24"/>
              </w:rPr>
              <w:t>1</w:t>
            </w:r>
            <w:r w:rsidR="00387214">
              <w:rPr>
                <w:rFonts w:eastAsiaTheme="minorEastAsia" w:hAnsiTheme="minorEastAsia" w:hint="eastAsia"/>
                <w:sz w:val="24"/>
                <w:szCs w:val="24"/>
              </w:rPr>
              <w:t>50.</w:t>
            </w:r>
            <w:r w:rsidR="00AE4AC1">
              <w:rPr>
                <w:rFonts w:eastAsiaTheme="minorEastAsia" w:hAnsiTheme="minorEastAsia" w:hint="eastAsia"/>
                <w:sz w:val="24"/>
                <w:szCs w:val="24"/>
              </w:rPr>
              <w:t>2</w:t>
            </w:r>
            <w:r w:rsidR="007E6E7A" w:rsidRPr="00451E63">
              <w:rPr>
                <w:rFonts w:eastAsiaTheme="minorEastAsia" w:hAnsiTheme="minorEastAsia"/>
                <w:sz w:val="24"/>
                <w:szCs w:val="24"/>
              </w:rPr>
              <w:t>、壁厚</w:t>
            </w:r>
            <w:r w:rsidR="00387214">
              <w:rPr>
                <w:rFonts w:eastAsiaTheme="minorEastAsia" w:hAnsiTheme="minorEastAsia" w:hint="eastAsia"/>
                <w:sz w:val="24"/>
                <w:szCs w:val="24"/>
              </w:rPr>
              <w:t>8.2</w:t>
            </w:r>
            <w:r w:rsidR="007E6E7A" w:rsidRPr="00451E63">
              <w:rPr>
                <w:rFonts w:eastAsiaTheme="minorEastAsia" w:hAnsiTheme="minorEastAsia"/>
                <w:sz w:val="24"/>
                <w:szCs w:val="24"/>
              </w:rPr>
              <w:t>、</w:t>
            </w:r>
            <w:proofErr w:type="gramStart"/>
            <w:r w:rsidR="007E6E7A" w:rsidRPr="00451E63">
              <w:rPr>
                <w:rFonts w:eastAsiaTheme="minorEastAsia" w:hAnsiTheme="minorEastAsia"/>
                <w:sz w:val="24"/>
                <w:szCs w:val="24"/>
              </w:rPr>
              <w:t>承口深度</w:t>
            </w:r>
            <w:proofErr w:type="gramEnd"/>
            <w:r w:rsidR="00387214">
              <w:rPr>
                <w:rFonts w:eastAsiaTheme="minorEastAsia" w:hAnsiTheme="minorEastAsia" w:hint="eastAsia"/>
                <w:sz w:val="24"/>
                <w:szCs w:val="24"/>
              </w:rPr>
              <w:t>105</w:t>
            </w:r>
            <w:r w:rsidR="007E6E7A" w:rsidRPr="00451E63">
              <w:rPr>
                <w:rFonts w:eastAsiaTheme="minorEastAsia" w:hAnsiTheme="minorEastAsia"/>
                <w:sz w:val="24"/>
                <w:szCs w:val="24"/>
              </w:rPr>
              <w:t>）</w:t>
            </w:r>
            <w:r w:rsidRPr="00451E63">
              <w:rPr>
                <w:rFonts w:eastAsiaTheme="minorEastAsia" w:hAnsiTheme="minorEastAsia"/>
                <w:sz w:val="24"/>
                <w:szCs w:val="24"/>
              </w:rPr>
              <w:t>、</w:t>
            </w:r>
            <w:r w:rsidR="007E6E7A" w:rsidRPr="00451E63">
              <w:rPr>
                <w:rFonts w:eastAsiaTheme="minorEastAsia" w:hAnsiTheme="minorEastAsia"/>
                <w:sz w:val="24"/>
                <w:szCs w:val="24"/>
              </w:rPr>
              <w:t>长度偏差</w:t>
            </w:r>
            <w:r w:rsidR="00387214">
              <w:rPr>
                <w:rFonts w:eastAsiaTheme="minorEastAsia" w:hAnsiTheme="minorEastAsia" w:hint="eastAsia"/>
                <w:sz w:val="24"/>
                <w:szCs w:val="24"/>
              </w:rPr>
              <w:t>0.3</w:t>
            </w:r>
            <w:r w:rsidR="007E6E7A" w:rsidRPr="00451E63">
              <w:rPr>
                <w:rFonts w:eastAsiaTheme="minorEastAsia" w:hAnsiTheme="minorEastAsia"/>
                <w:sz w:val="24"/>
                <w:szCs w:val="24"/>
              </w:rPr>
              <w:t>、环刚度</w:t>
            </w:r>
            <w:r w:rsidR="00387214">
              <w:rPr>
                <w:rFonts w:eastAsiaTheme="minorEastAsia" w:hAnsiTheme="minorEastAsia" w:hint="eastAsia"/>
                <w:sz w:val="24"/>
                <w:szCs w:val="24"/>
              </w:rPr>
              <w:t>13.9</w:t>
            </w:r>
            <w:r w:rsidR="007E6E7A" w:rsidRPr="00451E63">
              <w:rPr>
                <w:rFonts w:eastAsiaTheme="minorEastAsia" w:hAnsiTheme="minorEastAsia"/>
                <w:sz w:val="24"/>
                <w:szCs w:val="24"/>
              </w:rPr>
              <w:t>、</w:t>
            </w:r>
            <w:proofErr w:type="gramStart"/>
            <w:r w:rsidR="007E6E7A" w:rsidRPr="00451E63">
              <w:rPr>
                <w:rFonts w:eastAsiaTheme="minorEastAsia" w:hAnsiTheme="minorEastAsia"/>
                <w:sz w:val="24"/>
                <w:szCs w:val="24"/>
              </w:rPr>
              <w:t>维卡软化温度</w:t>
            </w:r>
            <w:proofErr w:type="gramEnd"/>
            <w:r w:rsidR="001F556C" w:rsidRPr="00451E63">
              <w:rPr>
                <w:rFonts w:eastAsiaTheme="minorEastAsia" w:hAnsiTheme="minorEastAsia"/>
                <w:sz w:val="24"/>
                <w:szCs w:val="24"/>
              </w:rPr>
              <w:t>等</w:t>
            </w:r>
            <w:r w:rsidR="00AE4AC1">
              <w:rPr>
                <w:rFonts w:eastAsiaTheme="minorEastAsia" w:hAnsiTheme="minorEastAsia"/>
                <w:sz w:val="24"/>
                <w:szCs w:val="24"/>
              </w:rPr>
              <w:t>项</w:t>
            </w:r>
            <w:r w:rsidR="001F556C" w:rsidRPr="00451E63">
              <w:rPr>
                <w:rFonts w:eastAsiaTheme="minorEastAsia" w:hAnsiTheme="minorEastAsia"/>
                <w:sz w:val="24"/>
                <w:szCs w:val="24"/>
              </w:rPr>
              <w:t>进行了检验，判定结果：合格，检验人员</w:t>
            </w:r>
            <w:r w:rsidR="00706608">
              <w:rPr>
                <w:rFonts w:eastAsiaTheme="minorEastAsia" w:hAnsiTheme="minorEastAsia"/>
                <w:sz w:val="24"/>
                <w:szCs w:val="24"/>
              </w:rPr>
              <w:t>吴洪江</w:t>
            </w:r>
            <w:r w:rsidRPr="00451E63">
              <w:rPr>
                <w:rFonts w:eastAsiaTheme="minorEastAsia" w:hAnsiTheme="minorEastAsia"/>
                <w:sz w:val="24"/>
                <w:szCs w:val="24"/>
              </w:rPr>
              <w:t>。</w:t>
            </w:r>
          </w:p>
          <w:p w:rsidR="00387214" w:rsidRPr="00451E63" w:rsidRDefault="00387214"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抽查</w:t>
            </w:r>
            <w:r>
              <w:rPr>
                <w:rFonts w:eastAsiaTheme="minorEastAsia" w:hAnsiTheme="minorEastAsia"/>
                <w:sz w:val="24"/>
                <w:szCs w:val="24"/>
              </w:rPr>
              <w:t>20</w:t>
            </w:r>
            <w:r>
              <w:rPr>
                <w:rFonts w:eastAsiaTheme="minorEastAsia" w:hAnsiTheme="minorEastAsia" w:hint="eastAsia"/>
                <w:sz w:val="24"/>
                <w:szCs w:val="24"/>
              </w:rPr>
              <w:t>20</w:t>
            </w:r>
            <w:r w:rsidRPr="00451E63">
              <w:rPr>
                <w:rFonts w:eastAsiaTheme="minorEastAsia" w:hAnsiTheme="minorEastAsia"/>
                <w:sz w:val="24"/>
                <w:szCs w:val="24"/>
              </w:rPr>
              <w:t>.</w:t>
            </w:r>
            <w:r>
              <w:rPr>
                <w:rFonts w:eastAsiaTheme="minorEastAsia" w:hAnsiTheme="minorEastAsia" w:hint="eastAsia"/>
                <w:sz w:val="24"/>
                <w:szCs w:val="24"/>
              </w:rPr>
              <w:t>9</w:t>
            </w:r>
            <w:r w:rsidRPr="00451E63">
              <w:rPr>
                <w:rFonts w:eastAsiaTheme="minorEastAsia" w:hAnsiTheme="minorEastAsia"/>
                <w:sz w:val="24"/>
                <w:szCs w:val="24"/>
              </w:rPr>
              <w:t>.</w:t>
            </w:r>
            <w:r>
              <w:rPr>
                <w:rFonts w:eastAsiaTheme="minorEastAsia" w:hAnsiTheme="minorEastAsia" w:hint="eastAsia"/>
                <w:sz w:val="24"/>
                <w:szCs w:val="24"/>
              </w:rPr>
              <w:t>2</w:t>
            </w:r>
            <w:r w:rsidRPr="00451E63">
              <w:rPr>
                <w:rFonts w:eastAsiaTheme="minorEastAsia" w:hAnsiTheme="minorEastAsia"/>
                <w:sz w:val="24"/>
                <w:szCs w:val="24"/>
              </w:rPr>
              <w:t>日</w:t>
            </w:r>
            <w:r>
              <w:rPr>
                <w:rFonts w:eastAsiaTheme="minorEastAsia" w:hAnsiTheme="minorEastAsia"/>
                <w:sz w:val="24"/>
                <w:szCs w:val="24"/>
              </w:rPr>
              <w:t>非开挖</w:t>
            </w:r>
            <w:r w:rsidRPr="00451E63">
              <w:rPr>
                <w:rFonts w:eastAsiaTheme="minorEastAsia" w:hAnsiTheme="minorEastAsia"/>
                <w:sz w:val="24"/>
                <w:szCs w:val="24"/>
              </w:rPr>
              <w:t>电力管产品出厂检测报告，规格型号</w:t>
            </w:r>
            <w:r>
              <w:rPr>
                <w:rFonts w:eastAsiaTheme="minorEastAsia" w:hAnsiTheme="minorEastAsia" w:hint="eastAsia"/>
                <w:sz w:val="24"/>
                <w:szCs w:val="24"/>
              </w:rPr>
              <w:t>100</w:t>
            </w:r>
            <w:r w:rsidRPr="00451E63">
              <w:rPr>
                <w:rFonts w:eastAsiaTheme="minorEastAsia" w:hAnsiTheme="minorEastAsia"/>
                <w:sz w:val="24"/>
                <w:szCs w:val="24"/>
              </w:rPr>
              <w:t>X</w:t>
            </w:r>
            <w:r>
              <w:rPr>
                <w:rFonts w:eastAsiaTheme="minorEastAsia" w:hAnsiTheme="minorEastAsia" w:hint="eastAsia"/>
                <w:sz w:val="24"/>
                <w:szCs w:val="24"/>
              </w:rPr>
              <w:t>8</w:t>
            </w:r>
            <w:r w:rsidRPr="00451E63">
              <w:rPr>
                <w:rFonts w:eastAsiaTheme="minorEastAsia" w:hAnsiTheme="minorEastAsia"/>
                <w:sz w:val="24"/>
                <w:szCs w:val="24"/>
              </w:rPr>
              <w:t>X6m</w:t>
            </w:r>
            <w:r w:rsidRPr="00451E63">
              <w:rPr>
                <w:rFonts w:eastAsiaTheme="minorEastAsia" w:hAnsiTheme="minorEastAsia"/>
                <w:sz w:val="24"/>
                <w:szCs w:val="24"/>
              </w:rPr>
              <w:t>，对外观质量（颜色、表面）、尺寸（内径</w:t>
            </w:r>
            <w:r>
              <w:rPr>
                <w:rFonts w:eastAsiaTheme="minorEastAsia" w:hAnsiTheme="minorEastAsia" w:hint="eastAsia"/>
                <w:sz w:val="24"/>
                <w:szCs w:val="24"/>
              </w:rPr>
              <w:t>100.2</w:t>
            </w:r>
            <w:r w:rsidRPr="00451E63">
              <w:rPr>
                <w:rFonts w:eastAsiaTheme="minorEastAsia" w:hAnsiTheme="minorEastAsia"/>
                <w:sz w:val="24"/>
                <w:szCs w:val="24"/>
              </w:rPr>
              <w:t>、壁厚</w:t>
            </w:r>
            <w:r>
              <w:rPr>
                <w:rFonts w:eastAsiaTheme="minorEastAsia" w:hAnsiTheme="minorEastAsia" w:hint="eastAsia"/>
                <w:sz w:val="24"/>
                <w:szCs w:val="24"/>
              </w:rPr>
              <w:t>8.2</w:t>
            </w:r>
            <w:r>
              <w:rPr>
                <w:rFonts w:eastAsiaTheme="minorEastAsia" w:hAnsiTheme="minorEastAsia"/>
                <w:sz w:val="24"/>
                <w:szCs w:val="24"/>
              </w:rPr>
              <w:t>、密度</w:t>
            </w:r>
            <w:r>
              <w:rPr>
                <w:rFonts w:eastAsiaTheme="minorEastAsia" w:hAnsiTheme="minorEastAsia" w:hint="eastAsia"/>
                <w:sz w:val="24"/>
                <w:szCs w:val="24"/>
              </w:rPr>
              <w:t>0.926</w:t>
            </w:r>
            <w:r w:rsidRPr="00451E63">
              <w:rPr>
                <w:rFonts w:eastAsiaTheme="minorEastAsia" w:hAnsiTheme="minorEastAsia"/>
                <w:sz w:val="24"/>
                <w:szCs w:val="24"/>
              </w:rPr>
              <w:t>）、长度偏差</w:t>
            </w:r>
            <w:r>
              <w:rPr>
                <w:rFonts w:eastAsiaTheme="minorEastAsia" w:hAnsiTheme="minorEastAsia" w:hint="eastAsia"/>
                <w:sz w:val="24"/>
                <w:szCs w:val="24"/>
              </w:rPr>
              <w:t>0.3</w:t>
            </w:r>
            <w:r w:rsidRPr="00451E63">
              <w:rPr>
                <w:rFonts w:eastAsiaTheme="minorEastAsia" w:hAnsiTheme="minorEastAsia"/>
                <w:sz w:val="24"/>
                <w:szCs w:val="24"/>
              </w:rPr>
              <w:t>、</w:t>
            </w:r>
            <w:r>
              <w:rPr>
                <w:rFonts w:eastAsiaTheme="minorEastAsia" w:hAnsiTheme="minorEastAsia"/>
                <w:sz w:val="24"/>
                <w:szCs w:val="24"/>
              </w:rPr>
              <w:t>拉伸强度</w:t>
            </w:r>
            <w:r>
              <w:rPr>
                <w:rFonts w:eastAsiaTheme="minorEastAsia" w:hAnsiTheme="minorEastAsia" w:hint="eastAsia"/>
                <w:sz w:val="24"/>
                <w:szCs w:val="24"/>
              </w:rPr>
              <w:t>26.4</w:t>
            </w:r>
            <w:r>
              <w:rPr>
                <w:rFonts w:eastAsiaTheme="minorEastAsia" w:hAnsiTheme="minorEastAsia" w:hint="eastAsia"/>
                <w:sz w:val="24"/>
                <w:szCs w:val="24"/>
              </w:rPr>
              <w:t>、</w:t>
            </w:r>
            <w:r w:rsidRPr="00451E63">
              <w:rPr>
                <w:rFonts w:eastAsiaTheme="minorEastAsia" w:hAnsiTheme="minorEastAsia"/>
                <w:sz w:val="24"/>
                <w:szCs w:val="24"/>
              </w:rPr>
              <w:t>环刚度</w:t>
            </w:r>
            <w:r>
              <w:rPr>
                <w:rFonts w:eastAsiaTheme="minorEastAsia" w:hAnsiTheme="minorEastAsia" w:hint="eastAsia"/>
                <w:sz w:val="24"/>
                <w:szCs w:val="24"/>
              </w:rPr>
              <w:t>38.6</w:t>
            </w:r>
            <w:r w:rsidRPr="00451E63">
              <w:rPr>
                <w:rFonts w:eastAsiaTheme="minorEastAsia" w:hAnsiTheme="minorEastAsia"/>
                <w:sz w:val="24"/>
                <w:szCs w:val="24"/>
              </w:rPr>
              <w:t>、</w:t>
            </w:r>
            <w:proofErr w:type="gramStart"/>
            <w:r w:rsidRPr="00451E63">
              <w:rPr>
                <w:rFonts w:eastAsiaTheme="minorEastAsia" w:hAnsiTheme="minorEastAsia"/>
                <w:sz w:val="24"/>
                <w:szCs w:val="24"/>
              </w:rPr>
              <w:t>维卡软化温度</w:t>
            </w:r>
            <w:proofErr w:type="gramEnd"/>
            <w:r>
              <w:rPr>
                <w:rFonts w:eastAsiaTheme="minorEastAsia" w:hAnsiTheme="minorEastAsia"/>
                <w:sz w:val="24"/>
                <w:szCs w:val="24"/>
              </w:rPr>
              <w:t>、落锤冲击试验（</w:t>
            </w:r>
            <w:r>
              <w:rPr>
                <w:rFonts w:eastAsiaTheme="minorEastAsia" w:hAnsiTheme="minorEastAsia" w:hint="eastAsia"/>
                <w:sz w:val="24"/>
                <w:szCs w:val="24"/>
              </w:rPr>
              <w:t>10/10</w:t>
            </w:r>
            <w:r>
              <w:rPr>
                <w:rFonts w:eastAsiaTheme="minorEastAsia" w:hAnsiTheme="minorEastAsia" w:hint="eastAsia"/>
                <w:sz w:val="24"/>
                <w:szCs w:val="24"/>
              </w:rPr>
              <w:t>通过</w:t>
            </w:r>
            <w:r>
              <w:rPr>
                <w:rFonts w:eastAsiaTheme="minorEastAsia" w:hAnsiTheme="minorEastAsia"/>
                <w:sz w:val="24"/>
                <w:szCs w:val="24"/>
              </w:rPr>
              <w:t>）</w:t>
            </w:r>
            <w:r w:rsidRPr="00451E63">
              <w:rPr>
                <w:rFonts w:eastAsiaTheme="minorEastAsia" w:hAnsiTheme="minorEastAsia"/>
                <w:sz w:val="24"/>
                <w:szCs w:val="24"/>
              </w:rPr>
              <w:t>等</w:t>
            </w:r>
            <w:r>
              <w:rPr>
                <w:rFonts w:eastAsiaTheme="minorEastAsia" w:hAnsiTheme="minorEastAsia"/>
                <w:sz w:val="24"/>
                <w:szCs w:val="24"/>
              </w:rPr>
              <w:t>项</w:t>
            </w:r>
            <w:r w:rsidRPr="00451E63">
              <w:rPr>
                <w:rFonts w:eastAsiaTheme="minorEastAsia" w:hAnsiTheme="minorEastAsia"/>
                <w:sz w:val="24"/>
                <w:szCs w:val="24"/>
              </w:rPr>
              <w:t>进行了检验，判定结果：合格，检验人员</w:t>
            </w:r>
            <w:r>
              <w:rPr>
                <w:rFonts w:eastAsiaTheme="minorEastAsia" w:hAnsiTheme="minorEastAsia" w:hint="eastAsia"/>
                <w:sz w:val="24"/>
                <w:szCs w:val="24"/>
              </w:rPr>
              <w:t>吴洪江</w:t>
            </w:r>
            <w:r w:rsidRPr="00451E63">
              <w:rPr>
                <w:rFonts w:eastAsiaTheme="minorEastAsia" w:hAnsiTheme="minorEastAsia"/>
                <w:sz w:val="24"/>
                <w:szCs w:val="24"/>
              </w:rPr>
              <w:t>。</w:t>
            </w:r>
          </w:p>
          <w:p w:rsidR="00A068AD" w:rsidRPr="00451E63" w:rsidRDefault="00A068AD"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抽查</w:t>
            </w:r>
            <w:r w:rsidR="00E13CEC" w:rsidRPr="00451E63">
              <w:rPr>
                <w:rFonts w:eastAsiaTheme="minorEastAsia" w:hAnsiTheme="minorEastAsia"/>
                <w:sz w:val="24"/>
                <w:szCs w:val="24"/>
              </w:rPr>
              <w:t>20</w:t>
            </w:r>
            <w:r w:rsidR="00E72482">
              <w:rPr>
                <w:rFonts w:eastAsiaTheme="minorEastAsia" w:hAnsiTheme="minorEastAsia" w:hint="eastAsia"/>
                <w:sz w:val="24"/>
                <w:szCs w:val="24"/>
              </w:rPr>
              <w:t>20</w:t>
            </w:r>
            <w:r w:rsidR="00E72482">
              <w:rPr>
                <w:rFonts w:eastAsiaTheme="minorEastAsia" w:hAnsiTheme="minorEastAsia"/>
                <w:sz w:val="24"/>
                <w:szCs w:val="24"/>
              </w:rPr>
              <w:t>.</w:t>
            </w:r>
            <w:r w:rsidR="00387214">
              <w:rPr>
                <w:rFonts w:eastAsiaTheme="minorEastAsia" w:hAnsiTheme="minorEastAsia" w:hint="eastAsia"/>
                <w:sz w:val="24"/>
                <w:szCs w:val="24"/>
              </w:rPr>
              <w:t>10</w:t>
            </w:r>
            <w:r w:rsidRPr="00451E63">
              <w:rPr>
                <w:rFonts w:eastAsiaTheme="minorEastAsia" w:hAnsiTheme="minorEastAsia"/>
                <w:sz w:val="24"/>
                <w:szCs w:val="24"/>
              </w:rPr>
              <w:t>.</w:t>
            </w:r>
            <w:r w:rsidR="00387214">
              <w:rPr>
                <w:rFonts w:eastAsiaTheme="minorEastAsia" w:hAnsiTheme="minorEastAsia" w:hint="eastAsia"/>
                <w:sz w:val="24"/>
                <w:szCs w:val="24"/>
              </w:rPr>
              <w:t>16</w:t>
            </w:r>
            <w:r w:rsidRPr="00451E63">
              <w:rPr>
                <w:rFonts w:eastAsiaTheme="minorEastAsia" w:hAnsiTheme="minorEastAsia"/>
                <w:sz w:val="24"/>
                <w:szCs w:val="24"/>
              </w:rPr>
              <w:t>日</w:t>
            </w:r>
            <w:r w:rsidRPr="00451E63">
              <w:rPr>
                <w:rFonts w:eastAsiaTheme="minorEastAsia" w:hAnsiTheme="minorEastAsia"/>
                <w:sz w:val="24"/>
                <w:szCs w:val="24"/>
              </w:rPr>
              <w:t>P</w:t>
            </w:r>
            <w:r w:rsidR="00387214">
              <w:rPr>
                <w:rFonts w:eastAsiaTheme="minorEastAsia" w:hAnsiTheme="minorEastAsia"/>
                <w:sz w:val="24"/>
                <w:szCs w:val="24"/>
              </w:rPr>
              <w:t>E</w:t>
            </w:r>
            <w:r w:rsidR="00387214">
              <w:rPr>
                <w:rFonts w:eastAsiaTheme="minorEastAsia" w:hAnsiTheme="minorEastAsia"/>
                <w:sz w:val="24"/>
                <w:szCs w:val="24"/>
              </w:rPr>
              <w:t>给水管</w:t>
            </w:r>
            <w:r w:rsidRPr="00451E63">
              <w:rPr>
                <w:rFonts w:eastAsiaTheme="minorEastAsia" w:hAnsiTheme="minorEastAsia"/>
                <w:sz w:val="24"/>
                <w:szCs w:val="24"/>
              </w:rPr>
              <w:t>产品出厂检测报告，规格型号</w:t>
            </w:r>
            <w:r w:rsidRPr="00451E63">
              <w:rPr>
                <w:rFonts w:eastAsiaTheme="minorEastAsia" w:hAnsiTheme="minorEastAsia"/>
                <w:sz w:val="24"/>
                <w:szCs w:val="24"/>
              </w:rPr>
              <w:t>1</w:t>
            </w:r>
            <w:r w:rsidR="00E13CEC" w:rsidRPr="00451E63">
              <w:rPr>
                <w:rFonts w:eastAsiaTheme="minorEastAsia" w:hAnsiTheme="minorEastAsia"/>
                <w:sz w:val="24"/>
                <w:szCs w:val="24"/>
              </w:rPr>
              <w:t>1</w:t>
            </w:r>
            <w:r w:rsidRPr="00451E63">
              <w:rPr>
                <w:rFonts w:eastAsiaTheme="minorEastAsia" w:hAnsiTheme="minorEastAsia"/>
                <w:sz w:val="24"/>
                <w:szCs w:val="24"/>
              </w:rPr>
              <w:t>0X</w:t>
            </w:r>
            <w:r w:rsidR="00387214">
              <w:rPr>
                <w:rFonts w:eastAsiaTheme="minorEastAsia" w:hAnsiTheme="minorEastAsia" w:hint="eastAsia"/>
                <w:sz w:val="24"/>
                <w:szCs w:val="24"/>
              </w:rPr>
              <w:t>6.6</w:t>
            </w:r>
            <w:r w:rsidRPr="00451E63">
              <w:rPr>
                <w:rFonts w:eastAsiaTheme="minorEastAsia" w:hAnsiTheme="minorEastAsia"/>
                <w:sz w:val="24"/>
                <w:szCs w:val="24"/>
              </w:rPr>
              <w:t>X</w:t>
            </w:r>
            <w:r w:rsidR="00387214">
              <w:rPr>
                <w:rFonts w:eastAsiaTheme="minorEastAsia" w:hAnsiTheme="minorEastAsia" w:hint="eastAsia"/>
                <w:sz w:val="24"/>
                <w:szCs w:val="24"/>
              </w:rPr>
              <w:t>9</w:t>
            </w:r>
            <w:r w:rsidRPr="00451E63">
              <w:rPr>
                <w:rFonts w:eastAsiaTheme="minorEastAsia" w:hAnsiTheme="minorEastAsia"/>
                <w:sz w:val="24"/>
                <w:szCs w:val="24"/>
              </w:rPr>
              <w:t>m</w:t>
            </w:r>
            <w:r w:rsidRPr="00451E63">
              <w:rPr>
                <w:rFonts w:eastAsiaTheme="minorEastAsia" w:hAnsiTheme="minorEastAsia"/>
                <w:sz w:val="24"/>
                <w:szCs w:val="24"/>
              </w:rPr>
              <w:t>，对外观质量（颜色、表面）、尺寸（</w:t>
            </w:r>
            <w:r w:rsidR="00E13CEC" w:rsidRPr="00451E63">
              <w:rPr>
                <w:rFonts w:eastAsiaTheme="minorEastAsia" w:hAnsiTheme="minorEastAsia"/>
                <w:sz w:val="24"/>
                <w:szCs w:val="24"/>
              </w:rPr>
              <w:t>外径</w:t>
            </w:r>
            <w:r w:rsidR="00E72482">
              <w:rPr>
                <w:rFonts w:eastAsiaTheme="minorEastAsia" w:hAnsiTheme="minorEastAsia" w:hint="eastAsia"/>
                <w:sz w:val="24"/>
                <w:szCs w:val="24"/>
              </w:rPr>
              <w:t>110.</w:t>
            </w:r>
            <w:r w:rsidR="00387214">
              <w:rPr>
                <w:rFonts w:eastAsiaTheme="minorEastAsia" w:hAnsiTheme="minorEastAsia" w:hint="eastAsia"/>
                <w:sz w:val="24"/>
                <w:szCs w:val="24"/>
              </w:rPr>
              <w:t>4</w:t>
            </w:r>
            <w:r w:rsidRPr="00451E63">
              <w:rPr>
                <w:rFonts w:eastAsiaTheme="minorEastAsia" w:hAnsiTheme="minorEastAsia"/>
                <w:sz w:val="24"/>
                <w:szCs w:val="24"/>
              </w:rPr>
              <w:t>、壁厚</w:t>
            </w:r>
            <w:r w:rsidR="00387214">
              <w:rPr>
                <w:rFonts w:eastAsiaTheme="minorEastAsia" w:hAnsiTheme="minorEastAsia" w:hint="eastAsia"/>
                <w:sz w:val="24"/>
                <w:szCs w:val="24"/>
              </w:rPr>
              <w:t>6.8</w:t>
            </w:r>
            <w:r w:rsidRPr="00451E63">
              <w:rPr>
                <w:rFonts w:eastAsiaTheme="minorEastAsia" w:hAnsiTheme="minorEastAsia"/>
                <w:sz w:val="24"/>
                <w:szCs w:val="24"/>
              </w:rPr>
              <w:t>）、</w:t>
            </w:r>
            <w:r w:rsidR="00387214">
              <w:rPr>
                <w:rFonts w:eastAsiaTheme="minorEastAsia" w:hAnsiTheme="minorEastAsia" w:hint="eastAsia"/>
                <w:sz w:val="24"/>
                <w:szCs w:val="24"/>
              </w:rPr>
              <w:t>80</w:t>
            </w:r>
            <w:r w:rsidR="00387214">
              <w:rPr>
                <w:rFonts w:eastAsiaTheme="minorEastAsia" w:hAnsiTheme="minorEastAsia" w:hint="eastAsia"/>
                <w:sz w:val="24"/>
                <w:szCs w:val="24"/>
              </w:rPr>
              <w:t>度静液压强度、断裂延长率</w:t>
            </w:r>
            <w:r w:rsidR="00387214">
              <w:rPr>
                <w:rFonts w:eastAsiaTheme="minorEastAsia" w:hAnsiTheme="minorEastAsia" w:hint="eastAsia"/>
                <w:sz w:val="24"/>
                <w:szCs w:val="24"/>
              </w:rPr>
              <w:t>398</w:t>
            </w:r>
            <w:r w:rsidR="00387214">
              <w:rPr>
                <w:rFonts w:eastAsiaTheme="minorEastAsia" w:hAnsiTheme="minorEastAsia" w:hint="eastAsia"/>
                <w:sz w:val="24"/>
                <w:szCs w:val="24"/>
              </w:rPr>
              <w:t>、氧化诱导时间</w:t>
            </w:r>
            <w:r w:rsidR="00387214">
              <w:rPr>
                <w:rFonts w:eastAsiaTheme="minorEastAsia" w:hAnsiTheme="minorEastAsia" w:hint="eastAsia"/>
                <w:sz w:val="24"/>
                <w:szCs w:val="24"/>
              </w:rPr>
              <w:t>38min</w:t>
            </w:r>
            <w:r w:rsidRPr="00451E63">
              <w:rPr>
                <w:rFonts w:eastAsiaTheme="minorEastAsia" w:hAnsiTheme="minorEastAsia"/>
                <w:sz w:val="24"/>
                <w:szCs w:val="24"/>
              </w:rPr>
              <w:t>等进行了检验，判定结果：合格，检验人员</w:t>
            </w:r>
            <w:r w:rsidR="00706608">
              <w:rPr>
                <w:rFonts w:eastAsiaTheme="minorEastAsia" w:hAnsiTheme="minorEastAsia"/>
                <w:sz w:val="24"/>
                <w:szCs w:val="24"/>
              </w:rPr>
              <w:t>吴洪江</w:t>
            </w:r>
            <w:r w:rsidRPr="00451E63">
              <w:rPr>
                <w:rFonts w:eastAsiaTheme="minorEastAsia" w:hAnsiTheme="minorEastAsia"/>
                <w:sz w:val="24"/>
                <w:szCs w:val="24"/>
              </w:rPr>
              <w:t>。</w:t>
            </w:r>
          </w:p>
          <w:p w:rsidR="00405000" w:rsidRPr="00451E63" w:rsidRDefault="00405000"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抽查</w:t>
            </w:r>
            <w:r w:rsidRPr="00451E63">
              <w:rPr>
                <w:rFonts w:eastAsiaTheme="minorEastAsia" w:hAnsiTheme="minorEastAsia"/>
                <w:sz w:val="24"/>
                <w:szCs w:val="24"/>
              </w:rPr>
              <w:t>20</w:t>
            </w:r>
            <w:r w:rsidR="00E72482">
              <w:rPr>
                <w:rFonts w:eastAsiaTheme="minorEastAsia" w:hAnsiTheme="minorEastAsia" w:hint="eastAsia"/>
                <w:sz w:val="24"/>
                <w:szCs w:val="24"/>
              </w:rPr>
              <w:t>20</w:t>
            </w:r>
            <w:r w:rsidR="00923EEA">
              <w:rPr>
                <w:rFonts w:eastAsiaTheme="minorEastAsia" w:hAnsiTheme="minorEastAsia"/>
                <w:sz w:val="24"/>
                <w:szCs w:val="24"/>
              </w:rPr>
              <w:t>.</w:t>
            </w:r>
            <w:r w:rsidR="00923EEA">
              <w:rPr>
                <w:rFonts w:eastAsiaTheme="minorEastAsia" w:hAnsiTheme="minorEastAsia" w:hint="eastAsia"/>
                <w:sz w:val="24"/>
                <w:szCs w:val="24"/>
              </w:rPr>
              <w:t>8</w:t>
            </w:r>
            <w:r w:rsidR="00E72482">
              <w:rPr>
                <w:rFonts w:eastAsiaTheme="minorEastAsia" w:hAnsiTheme="minorEastAsia"/>
                <w:sz w:val="24"/>
                <w:szCs w:val="24"/>
              </w:rPr>
              <w:t>.</w:t>
            </w:r>
            <w:r w:rsidR="00923EEA">
              <w:rPr>
                <w:rFonts w:eastAsiaTheme="minorEastAsia" w:hAnsiTheme="minorEastAsia" w:hint="eastAsia"/>
                <w:sz w:val="24"/>
                <w:szCs w:val="24"/>
              </w:rPr>
              <w:t>6</w:t>
            </w:r>
            <w:r w:rsidRPr="00451E63">
              <w:rPr>
                <w:rFonts w:eastAsiaTheme="minorEastAsia" w:hAnsiTheme="minorEastAsia"/>
                <w:sz w:val="24"/>
                <w:szCs w:val="24"/>
              </w:rPr>
              <w:t>日</w:t>
            </w:r>
            <w:r w:rsidR="00923EEA">
              <w:rPr>
                <w:rFonts w:eastAsiaTheme="minorEastAsia" w:hAnsiTheme="minorEastAsia"/>
                <w:sz w:val="24"/>
                <w:szCs w:val="24"/>
              </w:rPr>
              <w:t>PE</w:t>
            </w:r>
            <w:r w:rsidR="00923EEA">
              <w:rPr>
                <w:rFonts w:eastAsiaTheme="minorEastAsia" w:hAnsiTheme="minorEastAsia"/>
                <w:sz w:val="24"/>
                <w:szCs w:val="24"/>
              </w:rPr>
              <w:t>通信管</w:t>
            </w:r>
            <w:r w:rsidRPr="00451E63">
              <w:rPr>
                <w:rFonts w:eastAsiaTheme="minorEastAsia" w:hAnsiTheme="minorEastAsia"/>
                <w:sz w:val="24"/>
                <w:szCs w:val="24"/>
              </w:rPr>
              <w:t>产品出厂检测报告，规格型号</w:t>
            </w:r>
            <w:r w:rsidR="00E72482">
              <w:rPr>
                <w:rFonts w:eastAsiaTheme="minorEastAsia" w:hAnsiTheme="minorEastAsia"/>
                <w:sz w:val="24"/>
                <w:szCs w:val="24"/>
              </w:rPr>
              <w:t>1</w:t>
            </w:r>
            <w:r w:rsidR="00923EEA">
              <w:rPr>
                <w:rFonts w:eastAsiaTheme="minorEastAsia" w:hAnsiTheme="minorEastAsia" w:hint="eastAsia"/>
                <w:sz w:val="24"/>
                <w:szCs w:val="24"/>
              </w:rPr>
              <w:t>6</w:t>
            </w:r>
            <w:r w:rsidR="00E72482">
              <w:rPr>
                <w:rFonts w:eastAsiaTheme="minorEastAsia" w:hAnsiTheme="minorEastAsia" w:hint="eastAsia"/>
                <w:sz w:val="24"/>
                <w:szCs w:val="24"/>
              </w:rPr>
              <w:t>0</w:t>
            </w:r>
            <w:r w:rsidR="00E72482">
              <w:rPr>
                <w:rFonts w:eastAsiaTheme="minorEastAsia" w:hAnsiTheme="minorEastAsia"/>
                <w:sz w:val="24"/>
                <w:szCs w:val="24"/>
              </w:rPr>
              <w:t>X</w:t>
            </w:r>
            <w:r w:rsidR="00923EEA">
              <w:rPr>
                <w:rFonts w:eastAsiaTheme="minorEastAsia" w:hAnsiTheme="minorEastAsia" w:hint="eastAsia"/>
                <w:sz w:val="24"/>
                <w:szCs w:val="24"/>
              </w:rPr>
              <w:t>6.2</w:t>
            </w:r>
            <w:r w:rsidR="00923EEA">
              <w:rPr>
                <w:rFonts w:eastAsiaTheme="minorEastAsia" w:hAnsiTheme="minorEastAsia"/>
                <w:sz w:val="24"/>
                <w:szCs w:val="24"/>
              </w:rPr>
              <w:t>X</w:t>
            </w:r>
            <w:r w:rsidR="00923EEA">
              <w:rPr>
                <w:rFonts w:eastAsiaTheme="minorEastAsia" w:hAnsiTheme="minorEastAsia" w:hint="eastAsia"/>
                <w:sz w:val="24"/>
                <w:szCs w:val="24"/>
              </w:rPr>
              <w:t>6</w:t>
            </w:r>
            <w:r w:rsidRPr="00451E63">
              <w:rPr>
                <w:rFonts w:eastAsiaTheme="minorEastAsia" w:hAnsiTheme="minorEastAsia"/>
                <w:sz w:val="24"/>
                <w:szCs w:val="24"/>
              </w:rPr>
              <w:t>m</w:t>
            </w:r>
            <w:r w:rsidR="00923EEA">
              <w:rPr>
                <w:rFonts w:eastAsiaTheme="minorEastAsia" w:hAnsiTheme="minorEastAsia"/>
                <w:sz w:val="24"/>
                <w:szCs w:val="24"/>
              </w:rPr>
              <w:t>，对外观质量（颜色、表面）、尺寸（外</w:t>
            </w:r>
            <w:r w:rsidRPr="00451E63">
              <w:rPr>
                <w:rFonts w:eastAsiaTheme="minorEastAsia" w:hAnsiTheme="minorEastAsia"/>
                <w:sz w:val="24"/>
                <w:szCs w:val="24"/>
              </w:rPr>
              <w:t>径</w:t>
            </w:r>
            <w:r w:rsidR="00923EEA">
              <w:rPr>
                <w:rFonts w:eastAsiaTheme="minorEastAsia" w:hAnsiTheme="minorEastAsia" w:hint="eastAsia"/>
                <w:sz w:val="24"/>
                <w:szCs w:val="24"/>
              </w:rPr>
              <w:t>160.8</w:t>
            </w:r>
            <w:r w:rsidRPr="00451E63">
              <w:rPr>
                <w:rFonts w:eastAsiaTheme="minorEastAsia" w:hAnsiTheme="minorEastAsia"/>
                <w:sz w:val="24"/>
                <w:szCs w:val="24"/>
              </w:rPr>
              <w:t>、壁厚</w:t>
            </w:r>
            <w:r w:rsidR="00923EEA">
              <w:rPr>
                <w:rFonts w:eastAsiaTheme="minorEastAsia" w:hAnsiTheme="minorEastAsia" w:hint="eastAsia"/>
                <w:sz w:val="24"/>
                <w:szCs w:val="24"/>
              </w:rPr>
              <w:t>6.5</w:t>
            </w:r>
            <w:r w:rsidRPr="00451E63">
              <w:rPr>
                <w:rFonts w:eastAsiaTheme="minorEastAsia" w:hAnsiTheme="minorEastAsia"/>
                <w:sz w:val="24"/>
                <w:szCs w:val="24"/>
              </w:rPr>
              <w:t>）、</w:t>
            </w:r>
            <w:r w:rsidR="00923EEA">
              <w:rPr>
                <w:rFonts w:eastAsiaTheme="minorEastAsia" w:hAnsiTheme="minorEastAsia"/>
                <w:sz w:val="24"/>
                <w:szCs w:val="24"/>
              </w:rPr>
              <w:t>拉伸强度</w:t>
            </w:r>
            <w:r w:rsidR="00923EEA">
              <w:rPr>
                <w:rFonts w:eastAsiaTheme="minorEastAsia" w:hAnsiTheme="minorEastAsia" w:hint="eastAsia"/>
                <w:sz w:val="24"/>
                <w:szCs w:val="24"/>
              </w:rPr>
              <w:t>19.2</w:t>
            </w:r>
            <w:r w:rsidR="00DF1363" w:rsidRPr="00451E63">
              <w:rPr>
                <w:rFonts w:eastAsiaTheme="minorEastAsia" w:hAnsiTheme="minorEastAsia"/>
                <w:sz w:val="24"/>
                <w:szCs w:val="24"/>
              </w:rPr>
              <w:t>、</w:t>
            </w:r>
            <w:r w:rsidR="00923EEA">
              <w:rPr>
                <w:rFonts w:eastAsiaTheme="minorEastAsia" w:hAnsiTheme="minorEastAsia"/>
                <w:sz w:val="24"/>
                <w:szCs w:val="24"/>
              </w:rPr>
              <w:t>断裂伸长率</w:t>
            </w:r>
            <w:r w:rsidR="00923EEA">
              <w:rPr>
                <w:rFonts w:eastAsiaTheme="minorEastAsia" w:hAnsiTheme="minorEastAsia" w:hint="eastAsia"/>
                <w:sz w:val="24"/>
                <w:szCs w:val="24"/>
              </w:rPr>
              <w:t>410</w:t>
            </w:r>
            <w:r w:rsidR="00DF1363" w:rsidRPr="00451E63">
              <w:rPr>
                <w:rFonts w:eastAsiaTheme="minorEastAsia" w:hAnsiTheme="minorEastAsia"/>
                <w:sz w:val="24"/>
                <w:szCs w:val="24"/>
              </w:rPr>
              <w:t>、</w:t>
            </w:r>
            <w:r w:rsidRPr="00451E63">
              <w:rPr>
                <w:rFonts w:eastAsiaTheme="minorEastAsia" w:hAnsiTheme="minorEastAsia"/>
                <w:sz w:val="24"/>
                <w:szCs w:val="24"/>
              </w:rPr>
              <w:t>环刚度</w:t>
            </w:r>
            <w:r w:rsidR="00923EEA">
              <w:rPr>
                <w:rFonts w:eastAsiaTheme="minorEastAsia" w:hAnsiTheme="minorEastAsia" w:hint="eastAsia"/>
                <w:sz w:val="24"/>
                <w:szCs w:val="24"/>
              </w:rPr>
              <w:t>8.9</w:t>
            </w:r>
            <w:r w:rsidR="00923EEA">
              <w:rPr>
                <w:rFonts w:eastAsiaTheme="minorEastAsia" w:hAnsiTheme="minorEastAsia" w:hint="eastAsia"/>
                <w:sz w:val="24"/>
                <w:szCs w:val="24"/>
              </w:rPr>
              <w:t>、纵向回缩率</w:t>
            </w:r>
            <w:r w:rsidR="00923EEA">
              <w:rPr>
                <w:rFonts w:eastAsiaTheme="minorEastAsia" w:hAnsiTheme="minorEastAsia" w:hint="eastAsia"/>
                <w:sz w:val="24"/>
                <w:szCs w:val="24"/>
              </w:rPr>
              <w:t>2.4</w:t>
            </w:r>
            <w:r w:rsidR="00923EEA">
              <w:rPr>
                <w:rFonts w:eastAsiaTheme="minorEastAsia" w:hAnsiTheme="minorEastAsia" w:hint="eastAsia"/>
                <w:sz w:val="24"/>
                <w:szCs w:val="24"/>
              </w:rPr>
              <w:t>、落锤冲击试验</w:t>
            </w:r>
            <w:r w:rsidRPr="00451E63">
              <w:rPr>
                <w:rFonts w:eastAsiaTheme="minorEastAsia" w:hAnsiTheme="minorEastAsia"/>
                <w:sz w:val="24"/>
                <w:szCs w:val="24"/>
              </w:rPr>
              <w:t>等</w:t>
            </w:r>
            <w:r w:rsidR="00923EEA">
              <w:rPr>
                <w:rFonts w:eastAsiaTheme="minorEastAsia" w:hAnsiTheme="minorEastAsia"/>
                <w:sz w:val="24"/>
                <w:szCs w:val="24"/>
              </w:rPr>
              <w:t>项</w:t>
            </w:r>
            <w:r w:rsidRPr="00451E63">
              <w:rPr>
                <w:rFonts w:eastAsiaTheme="minorEastAsia" w:hAnsiTheme="minorEastAsia"/>
                <w:sz w:val="24"/>
                <w:szCs w:val="24"/>
              </w:rPr>
              <w:t>进行了检验，判定结果：合格，检验人员</w:t>
            </w:r>
            <w:r w:rsidR="00706608">
              <w:rPr>
                <w:rFonts w:eastAsiaTheme="minorEastAsia" w:hAnsiTheme="minorEastAsia"/>
                <w:sz w:val="24"/>
                <w:szCs w:val="24"/>
              </w:rPr>
              <w:t>吴洪江</w:t>
            </w:r>
            <w:r w:rsidRPr="00451E63">
              <w:rPr>
                <w:rFonts w:eastAsiaTheme="minorEastAsia" w:hAnsiTheme="minorEastAsia"/>
                <w:sz w:val="24"/>
                <w:szCs w:val="24"/>
              </w:rPr>
              <w:t>。</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暂无授权人员批准或顾客批准放行产品和交付服务的情况。</w:t>
            </w:r>
          </w:p>
          <w:p w:rsidR="0008749B" w:rsidRPr="00451E63" w:rsidRDefault="0008749B" w:rsidP="00083103">
            <w:pPr>
              <w:spacing w:beforeLines="20" w:afterLines="20" w:line="288" w:lineRule="auto"/>
              <w:ind w:rightChars="-3" w:right="-6" w:firstLineChars="200" w:firstLine="480"/>
              <w:rPr>
                <w:rFonts w:eastAsiaTheme="minorEastAsia" w:hAnsiTheme="minorEastAsia"/>
                <w:sz w:val="24"/>
                <w:szCs w:val="24"/>
              </w:rPr>
            </w:pPr>
            <w:r w:rsidRPr="00451E63">
              <w:rPr>
                <w:rFonts w:eastAsiaTheme="minorEastAsia" w:hAnsiTheme="minorEastAsia"/>
                <w:sz w:val="24"/>
                <w:szCs w:val="24"/>
              </w:rPr>
              <w:t>4</w:t>
            </w:r>
            <w:r w:rsidRPr="00451E63">
              <w:rPr>
                <w:rFonts w:eastAsiaTheme="minorEastAsia" w:hAnsiTheme="minorEastAsia"/>
                <w:sz w:val="24"/>
                <w:szCs w:val="24"/>
              </w:rPr>
              <w:t>、</w:t>
            </w:r>
            <w:r w:rsidR="001413D8">
              <w:rPr>
                <w:rFonts w:eastAsiaTheme="minorEastAsia" w:hAnsiTheme="minorEastAsia"/>
                <w:sz w:val="24"/>
                <w:szCs w:val="24"/>
              </w:rPr>
              <w:t>抽查</w:t>
            </w:r>
            <w:r w:rsidRPr="00451E63">
              <w:rPr>
                <w:rFonts w:eastAsiaTheme="minorEastAsia" w:hAnsiTheme="minorEastAsia"/>
                <w:sz w:val="24"/>
                <w:szCs w:val="24"/>
              </w:rPr>
              <w:t>第三方检验</w:t>
            </w:r>
            <w:r w:rsidR="001413D8">
              <w:rPr>
                <w:rFonts w:eastAsiaTheme="minorEastAsia" w:hAnsiTheme="minorEastAsia"/>
                <w:sz w:val="24"/>
                <w:szCs w:val="24"/>
              </w:rPr>
              <w:t>报告</w:t>
            </w:r>
            <w:r w:rsidRPr="00451E63">
              <w:rPr>
                <w:rFonts w:eastAsiaTheme="minorEastAsia" w:hAnsiTheme="minorEastAsia"/>
                <w:sz w:val="24"/>
                <w:szCs w:val="24"/>
              </w:rPr>
              <w:t>：</w:t>
            </w:r>
            <w:r w:rsidR="001413D8">
              <w:rPr>
                <w:rFonts w:eastAsiaTheme="minorEastAsia" w:hAnsiTheme="minorEastAsia"/>
                <w:sz w:val="24"/>
                <w:szCs w:val="24"/>
              </w:rPr>
              <w:t>抽查了</w:t>
            </w:r>
            <w:r w:rsidR="001413D8">
              <w:rPr>
                <w:rFonts w:eastAsiaTheme="minorEastAsia" w:hAnsiTheme="minorEastAsia" w:hint="eastAsia"/>
                <w:sz w:val="24"/>
                <w:szCs w:val="24"/>
              </w:rPr>
              <w:t>2019</w:t>
            </w:r>
            <w:r w:rsidR="001413D8">
              <w:rPr>
                <w:rFonts w:eastAsiaTheme="minorEastAsia" w:hAnsiTheme="minorEastAsia" w:hint="eastAsia"/>
                <w:sz w:val="24"/>
                <w:szCs w:val="24"/>
              </w:rPr>
              <w:t>年</w:t>
            </w:r>
            <w:r w:rsidR="001413D8">
              <w:rPr>
                <w:rFonts w:eastAsiaTheme="minorEastAsia" w:hAnsiTheme="minorEastAsia" w:hint="eastAsia"/>
                <w:sz w:val="24"/>
                <w:szCs w:val="24"/>
              </w:rPr>
              <w:t>9</w:t>
            </w:r>
            <w:r w:rsidR="001413D8">
              <w:rPr>
                <w:rFonts w:eastAsiaTheme="minorEastAsia" w:hAnsiTheme="minorEastAsia" w:hint="eastAsia"/>
                <w:sz w:val="24"/>
                <w:szCs w:val="24"/>
              </w:rPr>
              <w:t>月——至今相关</w:t>
            </w:r>
            <w:r w:rsidR="001413D8">
              <w:rPr>
                <w:rFonts w:eastAsiaTheme="minorEastAsia" w:hAnsiTheme="minorEastAsia"/>
                <w:sz w:val="24"/>
                <w:szCs w:val="24"/>
              </w:rPr>
              <w:t>电力管、通信管、排水管、管件产品的第三方检验报告，测试结果：合格。</w:t>
            </w:r>
          </w:p>
          <w:p w:rsidR="0008749B" w:rsidRDefault="001413D8"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抽查</w:t>
            </w:r>
            <w:r>
              <w:rPr>
                <w:rFonts w:eastAsiaTheme="minorEastAsia" w:hAnsiTheme="minorEastAsia"/>
                <w:sz w:val="24"/>
                <w:szCs w:val="24"/>
              </w:rPr>
              <w:t>20</w:t>
            </w:r>
            <w:r>
              <w:rPr>
                <w:rFonts w:eastAsiaTheme="minorEastAsia" w:hAnsiTheme="minorEastAsia" w:hint="eastAsia"/>
                <w:sz w:val="24"/>
                <w:szCs w:val="24"/>
              </w:rPr>
              <w:t>20</w:t>
            </w:r>
            <w:r w:rsidR="0008749B" w:rsidRPr="00451E63">
              <w:rPr>
                <w:rFonts w:eastAsiaTheme="minorEastAsia" w:hAnsiTheme="minorEastAsia"/>
                <w:sz w:val="24"/>
                <w:szCs w:val="24"/>
              </w:rPr>
              <w:t>.</w:t>
            </w:r>
            <w:r>
              <w:rPr>
                <w:rFonts w:eastAsiaTheme="minorEastAsia" w:hAnsiTheme="minorEastAsia" w:hint="eastAsia"/>
                <w:sz w:val="24"/>
                <w:szCs w:val="24"/>
              </w:rPr>
              <w:t>4</w:t>
            </w:r>
            <w:r w:rsidR="0008749B" w:rsidRPr="00451E63">
              <w:rPr>
                <w:rFonts w:eastAsiaTheme="minorEastAsia" w:hAnsiTheme="minorEastAsia"/>
                <w:sz w:val="24"/>
                <w:szCs w:val="24"/>
              </w:rPr>
              <w:t>.2</w:t>
            </w:r>
            <w:r>
              <w:rPr>
                <w:rFonts w:eastAsiaTheme="minorEastAsia" w:hAnsiTheme="minorEastAsia" w:hint="eastAsia"/>
                <w:sz w:val="24"/>
                <w:szCs w:val="24"/>
              </w:rPr>
              <w:t>8</w:t>
            </w:r>
            <w:r w:rsidR="0008749B" w:rsidRPr="00451E63">
              <w:rPr>
                <w:rFonts w:eastAsiaTheme="minorEastAsia" w:hAnsiTheme="minorEastAsia"/>
                <w:sz w:val="24"/>
                <w:szCs w:val="24"/>
              </w:rPr>
              <w:t>日</w:t>
            </w:r>
            <w:r w:rsidR="00C34DC2" w:rsidRPr="00451E63">
              <w:rPr>
                <w:rFonts w:eastAsiaTheme="minorEastAsia" w:hAnsiTheme="minorEastAsia"/>
                <w:sz w:val="24"/>
                <w:szCs w:val="24"/>
              </w:rPr>
              <w:t>MPP</w:t>
            </w:r>
            <w:r>
              <w:rPr>
                <w:rFonts w:eastAsiaTheme="minorEastAsia" w:hAnsiTheme="minorEastAsia"/>
                <w:sz w:val="24"/>
                <w:szCs w:val="24"/>
              </w:rPr>
              <w:t>电力管</w:t>
            </w:r>
            <w:r w:rsidR="0008749B" w:rsidRPr="00451E63">
              <w:rPr>
                <w:rFonts w:eastAsiaTheme="minorEastAsia" w:hAnsiTheme="minorEastAsia"/>
                <w:sz w:val="24"/>
                <w:szCs w:val="24"/>
              </w:rPr>
              <w:t>产品</w:t>
            </w:r>
            <w:r w:rsidR="00C34DC2" w:rsidRPr="00451E63">
              <w:rPr>
                <w:rFonts w:eastAsiaTheme="minorEastAsia" w:hAnsiTheme="minorEastAsia"/>
                <w:sz w:val="24"/>
                <w:szCs w:val="24"/>
              </w:rPr>
              <w:t>型式检验</w:t>
            </w:r>
            <w:r w:rsidR="0008749B" w:rsidRPr="00451E63">
              <w:rPr>
                <w:rFonts w:eastAsiaTheme="minorEastAsia" w:hAnsiTheme="minorEastAsia"/>
                <w:sz w:val="24"/>
                <w:szCs w:val="24"/>
              </w:rPr>
              <w:t>报告，结果合格，检验机构</w:t>
            </w:r>
            <w:r>
              <w:rPr>
                <w:rFonts w:eastAsiaTheme="minorEastAsia" w:hAnsiTheme="minorEastAsia"/>
                <w:sz w:val="24"/>
                <w:szCs w:val="24"/>
              </w:rPr>
              <w:t>国家化学建材质量监督检验中心。（见附件）</w:t>
            </w:r>
          </w:p>
          <w:p w:rsidR="001413D8" w:rsidRPr="00451E63" w:rsidRDefault="001413D8"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抽查</w:t>
            </w:r>
            <w:r>
              <w:rPr>
                <w:rFonts w:eastAsiaTheme="minorEastAsia" w:hAnsiTheme="minorEastAsia"/>
                <w:sz w:val="24"/>
                <w:szCs w:val="24"/>
              </w:rPr>
              <w:t>20</w:t>
            </w:r>
            <w:r>
              <w:rPr>
                <w:rFonts w:eastAsiaTheme="minorEastAsia" w:hAnsiTheme="minorEastAsia" w:hint="eastAsia"/>
                <w:sz w:val="24"/>
                <w:szCs w:val="24"/>
              </w:rPr>
              <w:t>20</w:t>
            </w:r>
            <w:r w:rsidRPr="00451E63">
              <w:rPr>
                <w:rFonts w:eastAsiaTheme="minorEastAsia" w:hAnsiTheme="minorEastAsia"/>
                <w:sz w:val="24"/>
                <w:szCs w:val="24"/>
              </w:rPr>
              <w:t>.</w:t>
            </w:r>
            <w:r>
              <w:rPr>
                <w:rFonts w:eastAsiaTheme="minorEastAsia" w:hAnsiTheme="minorEastAsia" w:hint="eastAsia"/>
                <w:sz w:val="24"/>
                <w:szCs w:val="24"/>
              </w:rPr>
              <w:t>4</w:t>
            </w:r>
            <w:r w:rsidRPr="00451E63">
              <w:rPr>
                <w:rFonts w:eastAsiaTheme="minorEastAsia" w:hAnsiTheme="minorEastAsia"/>
                <w:sz w:val="24"/>
                <w:szCs w:val="24"/>
              </w:rPr>
              <w:t>.</w:t>
            </w:r>
            <w:r w:rsidR="00923EEA">
              <w:rPr>
                <w:rFonts w:eastAsiaTheme="minorEastAsia" w:hAnsiTheme="minorEastAsia" w:hint="eastAsia"/>
                <w:sz w:val="24"/>
                <w:szCs w:val="24"/>
              </w:rPr>
              <w:t>30</w:t>
            </w:r>
            <w:r w:rsidRPr="00451E63">
              <w:rPr>
                <w:rFonts w:eastAsiaTheme="minorEastAsia" w:hAnsiTheme="minorEastAsia"/>
                <w:sz w:val="24"/>
                <w:szCs w:val="24"/>
              </w:rPr>
              <w:t>日</w:t>
            </w:r>
            <w:r w:rsidR="00923EEA">
              <w:rPr>
                <w:rFonts w:eastAsiaTheme="minorEastAsia" w:hAnsiTheme="minorEastAsia"/>
                <w:sz w:val="24"/>
                <w:szCs w:val="24"/>
              </w:rPr>
              <w:t>C</w:t>
            </w:r>
            <w:r>
              <w:rPr>
                <w:rFonts w:eastAsiaTheme="minorEastAsia" w:hAnsiTheme="minorEastAsia"/>
                <w:sz w:val="24"/>
                <w:szCs w:val="24"/>
              </w:rPr>
              <w:t>PVC</w:t>
            </w:r>
            <w:r>
              <w:rPr>
                <w:rFonts w:eastAsiaTheme="minorEastAsia" w:hAnsiTheme="minorEastAsia"/>
                <w:sz w:val="24"/>
                <w:szCs w:val="24"/>
              </w:rPr>
              <w:t>电力管</w:t>
            </w:r>
            <w:r w:rsidRPr="00451E63">
              <w:rPr>
                <w:rFonts w:eastAsiaTheme="minorEastAsia" w:hAnsiTheme="minorEastAsia"/>
                <w:sz w:val="24"/>
                <w:szCs w:val="24"/>
              </w:rPr>
              <w:t>产品型式检验报告，结果合格，检验机构</w:t>
            </w:r>
            <w:r>
              <w:rPr>
                <w:rFonts w:eastAsiaTheme="minorEastAsia" w:hAnsiTheme="minorEastAsia"/>
                <w:sz w:val="24"/>
                <w:szCs w:val="24"/>
              </w:rPr>
              <w:t>国家化学建材质量监督检验中心。（见附件）</w:t>
            </w:r>
          </w:p>
          <w:p w:rsidR="0008749B" w:rsidRDefault="00FB0D67"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pict>
                <v:shape id="_x0000_s1026" style="position:absolute;left:0;text-align:left;margin-left:1266.15pt;margin-top:5287.55pt;width:0;height:0;z-index:251659264" coordorigin="5270,21082" coordsize="1,1" path="m5270,21082r,e" filled="f" strokeweight="1pt">
                  <v:stroke endcap="round"/>
                  <v:path shadowok="f" o:extrusionok="f" fillok="f" insetpenok="f"/>
                  <o:lock v:ext="edit" rotation="t" aspectratio="t" verticies="t" text="t" shapetype="t"/>
                  <o:ink i="AI0BHQICAgEgAGgMAAAAAADAAAAAAAAARljPVIrml8VPjwb4utLhmyIDHWQFFEYAAAAASBVFIxsC&#10;OYsARiMbAjmLAFcNAAAABQILZRkUMggArBUCAHBVQjMIAIAMAlVVVUIQVVWpQQAAAAAAAAAAVVWp&#10;QQAAAAAAAAA7ChMBCXyAC3yACgARIJB9lmHOkdQB&#10;" annotation="t"/>
                </v:shape>
              </w:pict>
            </w:r>
            <w:r w:rsidR="00702175" w:rsidRPr="00451E63">
              <w:rPr>
                <w:rFonts w:eastAsiaTheme="minorEastAsia" w:hAnsiTheme="minorEastAsia"/>
                <w:sz w:val="24"/>
                <w:szCs w:val="24"/>
              </w:rPr>
              <w:t>提供</w:t>
            </w:r>
            <w:r w:rsidR="00702175" w:rsidRPr="00451E63">
              <w:rPr>
                <w:rFonts w:eastAsiaTheme="minorEastAsia" w:hAnsiTheme="minorEastAsia"/>
                <w:sz w:val="24"/>
                <w:szCs w:val="24"/>
              </w:rPr>
              <w:t>20</w:t>
            </w:r>
            <w:r w:rsidR="00923EEA">
              <w:rPr>
                <w:rFonts w:eastAsiaTheme="minorEastAsia" w:hAnsiTheme="minorEastAsia" w:hint="eastAsia"/>
                <w:sz w:val="24"/>
                <w:szCs w:val="24"/>
              </w:rPr>
              <w:t>20</w:t>
            </w:r>
            <w:r w:rsidR="00702175" w:rsidRPr="00451E63">
              <w:rPr>
                <w:rFonts w:eastAsiaTheme="minorEastAsia" w:hAnsiTheme="minorEastAsia"/>
                <w:sz w:val="24"/>
                <w:szCs w:val="24"/>
              </w:rPr>
              <w:t>.</w:t>
            </w:r>
            <w:r w:rsidR="00923EEA">
              <w:rPr>
                <w:rFonts w:eastAsiaTheme="minorEastAsia" w:hAnsiTheme="minorEastAsia" w:hint="eastAsia"/>
                <w:sz w:val="24"/>
                <w:szCs w:val="24"/>
              </w:rPr>
              <w:t>6</w:t>
            </w:r>
            <w:r w:rsidR="00923EEA">
              <w:rPr>
                <w:rFonts w:eastAsiaTheme="minorEastAsia" w:hAnsiTheme="minorEastAsia"/>
                <w:sz w:val="24"/>
                <w:szCs w:val="24"/>
              </w:rPr>
              <w:t>.</w:t>
            </w:r>
            <w:r w:rsidR="00923EEA">
              <w:rPr>
                <w:rFonts w:eastAsiaTheme="minorEastAsia" w:hAnsiTheme="minorEastAsia" w:hint="eastAsia"/>
                <w:sz w:val="24"/>
                <w:szCs w:val="24"/>
              </w:rPr>
              <w:t>19</w:t>
            </w:r>
            <w:r w:rsidR="00702175" w:rsidRPr="00451E63">
              <w:rPr>
                <w:rFonts w:eastAsiaTheme="minorEastAsia" w:hAnsiTheme="minorEastAsia"/>
                <w:sz w:val="24"/>
                <w:szCs w:val="24"/>
              </w:rPr>
              <w:t>日</w:t>
            </w:r>
            <w:r w:rsidR="00702175" w:rsidRPr="00451E63">
              <w:rPr>
                <w:rFonts w:eastAsiaTheme="minorEastAsia" w:hAnsiTheme="minorEastAsia"/>
                <w:sz w:val="24"/>
                <w:szCs w:val="24"/>
              </w:rPr>
              <w:t>PE</w:t>
            </w:r>
            <w:r w:rsidR="00923EEA">
              <w:rPr>
                <w:rFonts w:eastAsiaTheme="minorEastAsia" w:hAnsiTheme="minorEastAsia"/>
                <w:sz w:val="24"/>
                <w:szCs w:val="24"/>
              </w:rPr>
              <w:t>给水</w:t>
            </w:r>
            <w:r w:rsidR="00702175" w:rsidRPr="00451E63">
              <w:rPr>
                <w:rFonts w:eastAsiaTheme="minorEastAsia" w:hAnsiTheme="minorEastAsia"/>
                <w:sz w:val="24"/>
                <w:szCs w:val="24"/>
              </w:rPr>
              <w:t>管产品型式检验报告，结果合格，检验机构江西省建材产品质量监督检验站</w:t>
            </w:r>
            <w:r w:rsidR="0008749B" w:rsidRPr="00451E63">
              <w:rPr>
                <w:rFonts w:eastAsiaTheme="minorEastAsia" w:hAnsiTheme="minorEastAsia"/>
                <w:sz w:val="24"/>
                <w:szCs w:val="24"/>
              </w:rPr>
              <w:t>。</w:t>
            </w:r>
            <w:r w:rsidR="001413D8">
              <w:rPr>
                <w:rFonts w:eastAsiaTheme="minorEastAsia" w:hAnsiTheme="minorEastAsia"/>
                <w:sz w:val="24"/>
                <w:szCs w:val="24"/>
              </w:rPr>
              <w:t>（见附件）</w:t>
            </w:r>
          </w:p>
          <w:p w:rsidR="00923EEA" w:rsidRPr="00451E63" w:rsidRDefault="00FB0D67"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lastRenderedPageBreak/>
              <w:pict>
                <v:shape id="_x0000_s1027" style="position:absolute;left:0;text-align:left;margin-left:1266.15pt;margin-top:5287.55pt;width:0;height:0;z-index:251686912" coordorigin="5270,21082" coordsize="1,1" path="m5270,21082r,e" filled="f" strokeweight="1pt">
                  <v:stroke endcap="round"/>
                  <v:path shadowok="f" o:extrusionok="f" fillok="f" insetpenok="f"/>
                  <o:lock v:ext="edit" rotation="t" aspectratio="t" verticies="t" text="t" shapetype="t"/>
                  <o:ink i="AI0BHQICAgEgAGgMAAAAAADAAAAAAAAARljPVIrml8VPjwb4utLhmyIDHWQFFEYAAAAASBVFIxsC&#10;OYsARiMbAjmLAFcNAAAABQILZRkUMggArBUCAHBVQjMIAIAMAlVVVUIQVVWpQQAAAAAAAAAAVVWp&#10;QQAAAAAAAAA7ChMBCXyAC3yACgARIJB9lmHOkdQB&#10;" annotation="t"/>
                </v:shape>
              </w:pict>
            </w:r>
            <w:r w:rsidR="00923EEA" w:rsidRPr="00451E63">
              <w:rPr>
                <w:rFonts w:eastAsiaTheme="minorEastAsia" w:hAnsiTheme="minorEastAsia"/>
                <w:sz w:val="24"/>
                <w:szCs w:val="24"/>
              </w:rPr>
              <w:t>提供</w:t>
            </w:r>
            <w:r w:rsidR="00923EEA" w:rsidRPr="00451E63">
              <w:rPr>
                <w:rFonts w:eastAsiaTheme="minorEastAsia" w:hAnsiTheme="minorEastAsia"/>
                <w:sz w:val="24"/>
                <w:szCs w:val="24"/>
              </w:rPr>
              <w:t>20</w:t>
            </w:r>
            <w:r w:rsidR="00923EEA">
              <w:rPr>
                <w:rFonts w:eastAsiaTheme="minorEastAsia" w:hAnsiTheme="minorEastAsia" w:hint="eastAsia"/>
                <w:sz w:val="24"/>
                <w:szCs w:val="24"/>
              </w:rPr>
              <w:t>20</w:t>
            </w:r>
            <w:r w:rsidR="00923EEA" w:rsidRPr="00451E63">
              <w:rPr>
                <w:rFonts w:eastAsiaTheme="minorEastAsia" w:hAnsiTheme="minorEastAsia"/>
                <w:sz w:val="24"/>
                <w:szCs w:val="24"/>
              </w:rPr>
              <w:t>.</w:t>
            </w:r>
            <w:r w:rsidR="00923EEA">
              <w:rPr>
                <w:rFonts w:eastAsiaTheme="minorEastAsia" w:hAnsiTheme="minorEastAsia" w:hint="eastAsia"/>
                <w:sz w:val="24"/>
                <w:szCs w:val="24"/>
              </w:rPr>
              <w:t>6</w:t>
            </w:r>
            <w:r w:rsidR="00923EEA">
              <w:rPr>
                <w:rFonts w:eastAsiaTheme="minorEastAsia" w:hAnsiTheme="minorEastAsia"/>
                <w:sz w:val="24"/>
                <w:szCs w:val="24"/>
              </w:rPr>
              <w:t>.</w:t>
            </w:r>
            <w:r w:rsidR="00923EEA">
              <w:rPr>
                <w:rFonts w:eastAsiaTheme="minorEastAsia" w:hAnsiTheme="minorEastAsia" w:hint="eastAsia"/>
                <w:sz w:val="24"/>
                <w:szCs w:val="24"/>
              </w:rPr>
              <w:t>19</w:t>
            </w:r>
            <w:r w:rsidR="00923EEA" w:rsidRPr="00451E63">
              <w:rPr>
                <w:rFonts w:eastAsiaTheme="minorEastAsia" w:hAnsiTheme="minorEastAsia"/>
                <w:sz w:val="24"/>
                <w:szCs w:val="24"/>
              </w:rPr>
              <w:t>日</w:t>
            </w:r>
            <w:r w:rsidR="00923EEA">
              <w:rPr>
                <w:rFonts w:eastAsiaTheme="minorEastAsia" w:hAnsiTheme="minorEastAsia"/>
                <w:sz w:val="24"/>
                <w:szCs w:val="24"/>
              </w:rPr>
              <w:t>气孔梅花管</w:t>
            </w:r>
            <w:r w:rsidR="00923EEA" w:rsidRPr="00451E63">
              <w:rPr>
                <w:rFonts w:eastAsiaTheme="minorEastAsia" w:hAnsiTheme="minorEastAsia"/>
                <w:sz w:val="24"/>
                <w:szCs w:val="24"/>
              </w:rPr>
              <w:t>产品型式检验报告，结果合格，检验机构江西省建材产品质量监督检验站。</w:t>
            </w:r>
            <w:r w:rsidR="00923EEA">
              <w:rPr>
                <w:rFonts w:eastAsiaTheme="minorEastAsia" w:hAnsiTheme="minorEastAsia"/>
                <w:sz w:val="24"/>
                <w:szCs w:val="24"/>
              </w:rPr>
              <w:t>（见附件）</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通过上述记录了解到，组织对产品实现的各过程进行了有效的监视测量，并进行了相应状态的标识，产品必须经检验合格才能交付，确保能满足顾客对产品的质量要求。</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公司产品的监视和测量控制基本符合规定要求。</w:t>
            </w:r>
          </w:p>
        </w:tc>
        <w:tc>
          <w:tcPr>
            <w:tcW w:w="1585" w:type="dxa"/>
          </w:tcPr>
          <w:p w:rsidR="0008749B" w:rsidRPr="00451E63" w:rsidRDefault="0008749B" w:rsidP="009B4611">
            <w:pPr>
              <w:spacing w:line="360" w:lineRule="auto"/>
              <w:rPr>
                <w:rFonts w:eastAsiaTheme="minorEastAsia"/>
                <w:sz w:val="24"/>
                <w:szCs w:val="24"/>
              </w:rPr>
            </w:pPr>
          </w:p>
        </w:tc>
      </w:tr>
      <w:tr w:rsidR="0008749B" w:rsidRPr="00451E63" w:rsidTr="00445C84">
        <w:trPr>
          <w:trHeight w:val="3659"/>
        </w:trPr>
        <w:tc>
          <w:tcPr>
            <w:tcW w:w="1384" w:type="dxa"/>
            <w:vAlign w:val="center"/>
          </w:tcPr>
          <w:p w:rsidR="0008749B" w:rsidRPr="00451E63" w:rsidRDefault="0008749B" w:rsidP="00E62631">
            <w:pPr>
              <w:spacing w:line="360" w:lineRule="auto"/>
              <w:jc w:val="center"/>
              <w:rPr>
                <w:rFonts w:eastAsiaTheme="minorEastAsia"/>
                <w:sz w:val="24"/>
                <w:szCs w:val="24"/>
              </w:rPr>
            </w:pPr>
            <w:r w:rsidRPr="00451E63">
              <w:rPr>
                <w:rFonts w:eastAsiaTheme="minorEastAsia" w:hAnsiTheme="minorEastAsia"/>
                <w:sz w:val="24"/>
                <w:szCs w:val="24"/>
              </w:rPr>
              <w:lastRenderedPageBreak/>
              <w:t>不合格输出的控制</w:t>
            </w:r>
          </w:p>
        </w:tc>
        <w:tc>
          <w:tcPr>
            <w:tcW w:w="1276" w:type="dxa"/>
            <w:vAlign w:val="center"/>
          </w:tcPr>
          <w:p w:rsidR="0008749B" w:rsidRPr="00451E63" w:rsidRDefault="0008749B" w:rsidP="00E62631">
            <w:pPr>
              <w:spacing w:line="360" w:lineRule="auto"/>
              <w:jc w:val="center"/>
              <w:rPr>
                <w:rFonts w:eastAsiaTheme="minorEastAsia"/>
                <w:sz w:val="24"/>
                <w:szCs w:val="24"/>
              </w:rPr>
            </w:pPr>
            <w:r w:rsidRPr="00451E63">
              <w:rPr>
                <w:rFonts w:eastAsiaTheme="minorEastAsia"/>
                <w:sz w:val="24"/>
                <w:szCs w:val="24"/>
              </w:rPr>
              <w:t>Q8.7</w:t>
            </w:r>
          </w:p>
        </w:tc>
        <w:tc>
          <w:tcPr>
            <w:tcW w:w="10464" w:type="dxa"/>
            <w:vAlign w:val="center"/>
          </w:tcPr>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提供的《不合格品控制程序》中规定了对不合格品的标识、记录、隔离、记录和处置的控制要求。采购检验中发现的不合格，要求做好相应的标识，并及时通知采购人员作退</w:t>
            </w:r>
            <w:r w:rsidRPr="00451E63">
              <w:rPr>
                <w:rFonts w:eastAsiaTheme="minorEastAsia" w:hAnsiTheme="minorEastAsia"/>
                <w:sz w:val="24"/>
                <w:szCs w:val="24"/>
              </w:rPr>
              <w:t>/</w:t>
            </w:r>
            <w:r w:rsidRPr="00451E63">
              <w:rPr>
                <w:rFonts w:eastAsiaTheme="minorEastAsia" w:hAnsiTheme="minorEastAsia"/>
                <w:sz w:val="24"/>
                <w:szCs w:val="24"/>
              </w:rPr>
              <w:t>换货处理，生产过程和产品检验过程中发现的少量不合格品作返工、返修和报废处理，批量的不合格品要求填写“不合格</w:t>
            </w:r>
            <w:r w:rsidR="009639DD" w:rsidRPr="00451E63">
              <w:rPr>
                <w:rFonts w:eastAsiaTheme="minorEastAsia" w:hAnsiTheme="minorEastAsia"/>
                <w:sz w:val="24"/>
                <w:szCs w:val="24"/>
              </w:rPr>
              <w:t>处理单</w:t>
            </w:r>
            <w:r w:rsidRPr="00451E63">
              <w:rPr>
                <w:rFonts w:eastAsiaTheme="minorEastAsia" w:hAnsiTheme="minorEastAsia"/>
                <w:sz w:val="24"/>
                <w:szCs w:val="24"/>
              </w:rPr>
              <w:t>”，记录不合格品名称、规格</w:t>
            </w:r>
            <w:r w:rsidRPr="00451E63">
              <w:rPr>
                <w:rFonts w:eastAsiaTheme="minorEastAsia" w:hAnsiTheme="minorEastAsia"/>
                <w:sz w:val="24"/>
                <w:szCs w:val="24"/>
              </w:rPr>
              <w:t>/</w:t>
            </w:r>
            <w:r w:rsidRPr="00451E63">
              <w:rPr>
                <w:rFonts w:eastAsiaTheme="minorEastAsia" w:hAnsiTheme="minorEastAsia"/>
                <w:sz w:val="24"/>
                <w:szCs w:val="24"/>
              </w:rPr>
              <w:t>型号、数量、不合格事实、评审处置措施，验证结果等。</w:t>
            </w:r>
          </w:p>
          <w:p w:rsidR="00706608"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抽</w:t>
            </w:r>
            <w:r w:rsidRPr="00451E63">
              <w:rPr>
                <w:rFonts w:eastAsiaTheme="minorEastAsia" w:hAnsiTheme="minorEastAsia"/>
                <w:sz w:val="24"/>
                <w:szCs w:val="24"/>
              </w:rPr>
              <w:t>20</w:t>
            </w:r>
            <w:r w:rsidR="000C7616">
              <w:rPr>
                <w:rFonts w:eastAsiaTheme="minorEastAsia" w:hAnsiTheme="minorEastAsia" w:hint="eastAsia"/>
                <w:sz w:val="24"/>
                <w:szCs w:val="24"/>
              </w:rPr>
              <w:t>20</w:t>
            </w:r>
            <w:r w:rsidRPr="00451E63">
              <w:rPr>
                <w:rFonts w:eastAsiaTheme="minorEastAsia" w:hAnsiTheme="minorEastAsia"/>
                <w:sz w:val="24"/>
                <w:szCs w:val="24"/>
              </w:rPr>
              <w:t>年</w:t>
            </w:r>
            <w:r w:rsidR="00706608">
              <w:rPr>
                <w:rFonts w:eastAsiaTheme="minorEastAsia" w:hAnsiTheme="minorEastAsia" w:hint="eastAsia"/>
                <w:sz w:val="24"/>
                <w:szCs w:val="24"/>
              </w:rPr>
              <w:t>9</w:t>
            </w:r>
            <w:r w:rsidRPr="00451E63">
              <w:rPr>
                <w:rFonts w:eastAsiaTheme="minorEastAsia" w:hAnsiTheme="minorEastAsia"/>
                <w:sz w:val="24"/>
                <w:szCs w:val="24"/>
              </w:rPr>
              <w:t>月</w:t>
            </w:r>
            <w:r w:rsidR="00706608">
              <w:rPr>
                <w:rFonts w:eastAsiaTheme="minorEastAsia" w:hAnsiTheme="minorEastAsia" w:hint="eastAsia"/>
                <w:sz w:val="24"/>
                <w:szCs w:val="24"/>
              </w:rPr>
              <w:t>1</w:t>
            </w:r>
            <w:r w:rsidR="000C7616">
              <w:rPr>
                <w:rFonts w:eastAsiaTheme="minorEastAsia" w:hAnsiTheme="minorEastAsia" w:hint="eastAsia"/>
                <w:sz w:val="24"/>
                <w:szCs w:val="24"/>
              </w:rPr>
              <w:t>1</w:t>
            </w:r>
            <w:r w:rsidRPr="00451E63">
              <w:rPr>
                <w:rFonts w:eastAsiaTheme="minorEastAsia" w:hAnsiTheme="minorEastAsia"/>
                <w:sz w:val="24"/>
                <w:szCs w:val="24"/>
              </w:rPr>
              <w:t>日“不合格</w:t>
            </w:r>
            <w:r w:rsidR="00112473" w:rsidRPr="00451E63">
              <w:rPr>
                <w:rFonts w:eastAsiaTheme="minorEastAsia" w:hAnsiTheme="minorEastAsia"/>
                <w:sz w:val="24"/>
                <w:szCs w:val="24"/>
              </w:rPr>
              <w:t>处理单</w:t>
            </w:r>
            <w:r w:rsidRPr="00451E63">
              <w:rPr>
                <w:rFonts w:eastAsiaTheme="minorEastAsia" w:hAnsiTheme="minorEastAsia"/>
                <w:sz w:val="24"/>
                <w:szCs w:val="24"/>
              </w:rPr>
              <w:t>”</w:t>
            </w:r>
            <w:r w:rsidR="00112473" w:rsidRPr="00451E63">
              <w:rPr>
                <w:rFonts w:eastAsiaTheme="minorEastAsia" w:hAnsiTheme="minorEastAsia"/>
                <w:sz w:val="24"/>
                <w:szCs w:val="24"/>
              </w:rPr>
              <w:t>，</w:t>
            </w:r>
            <w:r w:rsidRPr="00451E63">
              <w:rPr>
                <w:rFonts w:eastAsiaTheme="minorEastAsia" w:hAnsiTheme="minorEastAsia"/>
                <w:sz w:val="24"/>
                <w:szCs w:val="24"/>
              </w:rPr>
              <w:t>不合格品描述：</w:t>
            </w:r>
            <w:r w:rsidR="000C7616">
              <w:rPr>
                <w:rFonts w:eastAsiaTheme="minorEastAsia" w:hAnsiTheme="minorEastAsia"/>
                <w:sz w:val="24"/>
                <w:szCs w:val="24"/>
              </w:rPr>
              <w:t>生产</w:t>
            </w:r>
            <w:r w:rsidR="00112473" w:rsidRPr="00451E63">
              <w:rPr>
                <w:rFonts w:eastAsiaTheme="minorEastAsia" w:hAnsiTheme="minorEastAsia"/>
                <w:sz w:val="24"/>
                <w:szCs w:val="24"/>
              </w:rPr>
              <w:t>2</w:t>
            </w:r>
            <w:r w:rsidRPr="00451E63">
              <w:rPr>
                <w:rFonts w:eastAsiaTheme="minorEastAsia" w:hAnsiTheme="minorEastAsia"/>
                <w:sz w:val="24"/>
                <w:szCs w:val="24"/>
              </w:rPr>
              <w:t>00X</w:t>
            </w:r>
            <w:r w:rsidR="00923EEA">
              <w:rPr>
                <w:rFonts w:eastAsiaTheme="minorEastAsia" w:hAnsiTheme="minorEastAsia" w:hint="eastAsia"/>
                <w:sz w:val="24"/>
                <w:szCs w:val="24"/>
              </w:rPr>
              <w:t>9</w:t>
            </w:r>
            <w:r w:rsidRPr="00451E63">
              <w:rPr>
                <w:rFonts w:eastAsiaTheme="minorEastAsia" w:hAnsiTheme="minorEastAsia"/>
                <w:sz w:val="24"/>
                <w:szCs w:val="24"/>
              </w:rPr>
              <w:t>X</w:t>
            </w:r>
            <w:r w:rsidR="00FE52A4">
              <w:rPr>
                <w:rFonts w:eastAsiaTheme="minorEastAsia" w:hAnsiTheme="minorEastAsia" w:hint="eastAsia"/>
                <w:sz w:val="24"/>
                <w:szCs w:val="24"/>
              </w:rPr>
              <w:t>6</w:t>
            </w:r>
            <w:r w:rsidR="00FE52A4">
              <w:rPr>
                <w:rFonts w:eastAsiaTheme="minorEastAsia" w:hAnsiTheme="minorEastAsia"/>
                <w:sz w:val="24"/>
                <w:szCs w:val="24"/>
              </w:rPr>
              <w:t>m</w:t>
            </w:r>
            <w:r w:rsidR="00FE52A4">
              <w:rPr>
                <w:rFonts w:eastAsiaTheme="minorEastAsia" w:hAnsiTheme="minorEastAsia" w:hint="eastAsia"/>
                <w:sz w:val="24"/>
                <w:szCs w:val="24"/>
              </w:rPr>
              <w:t xml:space="preserve"> P</w:t>
            </w:r>
            <w:r w:rsidR="00923EEA">
              <w:rPr>
                <w:rFonts w:eastAsiaTheme="minorEastAsia" w:hAnsiTheme="minorEastAsia" w:hint="eastAsia"/>
                <w:sz w:val="24"/>
                <w:szCs w:val="24"/>
              </w:rPr>
              <w:t>VC</w:t>
            </w:r>
            <w:r w:rsidR="00112473" w:rsidRPr="00451E63">
              <w:rPr>
                <w:rFonts w:eastAsiaTheme="minorEastAsia" w:hAnsiTheme="minorEastAsia"/>
                <w:sz w:val="24"/>
                <w:szCs w:val="24"/>
              </w:rPr>
              <w:t>电力管</w:t>
            </w:r>
            <w:r w:rsidR="00FE52A4">
              <w:rPr>
                <w:rFonts w:eastAsiaTheme="minorEastAsia" w:hAnsiTheme="minorEastAsia"/>
                <w:sz w:val="24"/>
                <w:szCs w:val="24"/>
              </w:rPr>
              <w:t>，不良现象：内壁打皱，不符合要求；不良数量：</w:t>
            </w:r>
            <w:r w:rsidR="00923EEA">
              <w:rPr>
                <w:rFonts w:eastAsiaTheme="minorEastAsia" w:hAnsiTheme="minorEastAsia" w:hint="eastAsia"/>
                <w:sz w:val="24"/>
                <w:szCs w:val="24"/>
              </w:rPr>
              <w:t>18</w:t>
            </w:r>
            <w:r w:rsidR="00FE52A4">
              <w:rPr>
                <w:rFonts w:eastAsiaTheme="minorEastAsia" w:hAnsiTheme="minorEastAsia" w:hint="eastAsia"/>
                <w:sz w:val="24"/>
                <w:szCs w:val="24"/>
              </w:rPr>
              <w:t>支</w:t>
            </w:r>
            <w:r w:rsidR="008E4207" w:rsidRPr="00451E63">
              <w:rPr>
                <w:rFonts w:eastAsiaTheme="minorEastAsia" w:hAnsiTheme="minorEastAsia"/>
                <w:sz w:val="24"/>
                <w:szCs w:val="24"/>
              </w:rPr>
              <w:t>，</w:t>
            </w:r>
            <w:r w:rsidRPr="00451E63">
              <w:rPr>
                <w:rFonts w:eastAsiaTheme="minorEastAsia" w:hAnsiTheme="minorEastAsia"/>
                <w:sz w:val="24"/>
                <w:szCs w:val="24"/>
              </w:rPr>
              <w:t>不符合原因：</w:t>
            </w:r>
            <w:r w:rsidR="00706608">
              <w:rPr>
                <w:rFonts w:eastAsiaTheme="minorEastAsia" w:hAnsiTheme="minorEastAsia" w:hint="eastAsia"/>
                <w:sz w:val="24"/>
                <w:szCs w:val="24"/>
              </w:rPr>
              <w:t>5#</w:t>
            </w:r>
            <w:r w:rsidR="00706608">
              <w:rPr>
                <w:rFonts w:eastAsiaTheme="minorEastAsia" w:hAnsiTheme="minorEastAsia" w:hint="eastAsia"/>
                <w:sz w:val="24"/>
                <w:szCs w:val="24"/>
              </w:rPr>
              <w:t>机</w:t>
            </w:r>
            <w:r w:rsidR="00FE52A4">
              <w:rPr>
                <w:rFonts w:eastAsiaTheme="minorEastAsia" w:hAnsiTheme="minorEastAsia"/>
                <w:sz w:val="24"/>
                <w:szCs w:val="24"/>
              </w:rPr>
              <w:t>牵引机故障链条打滑造成内壁厚偏薄或打皱；</w:t>
            </w:r>
            <w:r w:rsidRPr="00451E63">
              <w:rPr>
                <w:rFonts w:eastAsiaTheme="minorEastAsia" w:hAnsiTheme="minorEastAsia"/>
                <w:sz w:val="24"/>
                <w:szCs w:val="24"/>
              </w:rPr>
              <w:t>处理意见：</w:t>
            </w:r>
            <w:r w:rsidR="00C45C74" w:rsidRPr="00451E63">
              <w:rPr>
                <w:rFonts w:eastAsiaTheme="minorEastAsia" w:hAnsiTheme="minorEastAsia"/>
                <w:sz w:val="24"/>
                <w:szCs w:val="24"/>
              </w:rPr>
              <w:t>报废</w:t>
            </w:r>
            <w:r w:rsidRPr="00451E63">
              <w:rPr>
                <w:rFonts w:eastAsiaTheme="minorEastAsia" w:hAnsiTheme="minorEastAsia"/>
                <w:sz w:val="24"/>
                <w:szCs w:val="24"/>
              </w:rPr>
              <w:t>，</w:t>
            </w:r>
            <w:r w:rsidR="00FE52A4">
              <w:rPr>
                <w:rFonts w:eastAsiaTheme="minorEastAsia" w:hAnsiTheme="minorEastAsia"/>
                <w:sz w:val="24"/>
                <w:szCs w:val="24"/>
              </w:rPr>
              <w:t>更换牵引机链条</w:t>
            </w:r>
            <w:r w:rsidR="00AF062F" w:rsidRPr="00451E63">
              <w:rPr>
                <w:rFonts w:eastAsiaTheme="minorEastAsia" w:hAnsiTheme="minorEastAsia"/>
                <w:sz w:val="24"/>
                <w:szCs w:val="24"/>
              </w:rPr>
              <w:t>，</w:t>
            </w:r>
            <w:r w:rsidRPr="00451E63">
              <w:rPr>
                <w:rFonts w:eastAsiaTheme="minorEastAsia" w:hAnsiTheme="minorEastAsia"/>
                <w:sz w:val="24"/>
                <w:szCs w:val="24"/>
              </w:rPr>
              <w:t>评审</w:t>
            </w:r>
            <w:r w:rsidR="004B29CD" w:rsidRPr="00451E63">
              <w:rPr>
                <w:rFonts w:eastAsiaTheme="minorEastAsia" w:hAnsiTheme="minorEastAsia"/>
                <w:sz w:val="24"/>
                <w:szCs w:val="24"/>
              </w:rPr>
              <w:t>及处理</w:t>
            </w:r>
            <w:r w:rsidRPr="00451E63">
              <w:rPr>
                <w:rFonts w:eastAsiaTheme="minorEastAsia" w:hAnsiTheme="minorEastAsia"/>
                <w:sz w:val="24"/>
                <w:szCs w:val="24"/>
              </w:rPr>
              <w:t>人：</w:t>
            </w:r>
            <w:r w:rsidR="00706608">
              <w:rPr>
                <w:rFonts w:eastAsiaTheme="minorEastAsia" w:hAnsiTheme="minorEastAsia"/>
                <w:sz w:val="24"/>
                <w:szCs w:val="24"/>
              </w:rPr>
              <w:t>孙军、陈云峰、吴洪江</w:t>
            </w:r>
            <w:r w:rsidR="00AF062F" w:rsidRPr="00451E63">
              <w:rPr>
                <w:rFonts w:eastAsiaTheme="minorEastAsia" w:hAnsiTheme="minorEastAsia"/>
                <w:sz w:val="24"/>
                <w:szCs w:val="24"/>
              </w:rPr>
              <w:t>等</w:t>
            </w:r>
            <w:r w:rsidRPr="00451E63">
              <w:rPr>
                <w:rFonts w:eastAsiaTheme="minorEastAsia" w:hAnsiTheme="minorEastAsia"/>
                <w:sz w:val="24"/>
                <w:szCs w:val="24"/>
              </w:rPr>
              <w:t>。</w:t>
            </w:r>
            <w:proofErr w:type="gramStart"/>
            <w:r w:rsidR="00706608">
              <w:rPr>
                <w:rFonts w:eastAsiaTheme="minorEastAsia" w:hAnsiTheme="minorEastAsia" w:hint="eastAsia"/>
                <w:sz w:val="24"/>
                <w:szCs w:val="24"/>
              </w:rPr>
              <w:t>查改善</w:t>
            </w:r>
            <w:proofErr w:type="gramEnd"/>
            <w:r w:rsidR="00706608">
              <w:rPr>
                <w:rFonts w:eastAsiaTheme="minorEastAsia" w:hAnsiTheme="minorEastAsia" w:hint="eastAsia"/>
                <w:sz w:val="24"/>
                <w:szCs w:val="24"/>
              </w:rPr>
              <w:t>情况，</w:t>
            </w:r>
            <w:r w:rsidR="00706608">
              <w:rPr>
                <w:rFonts w:eastAsiaTheme="minorEastAsia" w:hAnsiTheme="minorEastAsia" w:hint="eastAsia"/>
                <w:sz w:val="24"/>
                <w:szCs w:val="24"/>
              </w:rPr>
              <w:t>2020</w:t>
            </w:r>
            <w:r w:rsidR="00706608">
              <w:rPr>
                <w:rFonts w:eastAsiaTheme="minorEastAsia" w:hAnsiTheme="minorEastAsia" w:hint="eastAsia"/>
                <w:sz w:val="24"/>
                <w:szCs w:val="24"/>
              </w:rPr>
              <w:t>年</w:t>
            </w:r>
            <w:r w:rsidR="00706608">
              <w:rPr>
                <w:rFonts w:eastAsiaTheme="minorEastAsia" w:hAnsiTheme="minorEastAsia" w:hint="eastAsia"/>
                <w:sz w:val="24"/>
                <w:szCs w:val="24"/>
              </w:rPr>
              <w:t>9</w:t>
            </w:r>
            <w:r w:rsidR="00706608">
              <w:rPr>
                <w:rFonts w:eastAsiaTheme="minorEastAsia" w:hAnsiTheme="minorEastAsia" w:hint="eastAsia"/>
                <w:sz w:val="24"/>
                <w:szCs w:val="24"/>
              </w:rPr>
              <w:t>月</w:t>
            </w:r>
            <w:r w:rsidR="00706608">
              <w:rPr>
                <w:rFonts w:eastAsiaTheme="minorEastAsia" w:hAnsiTheme="minorEastAsia" w:hint="eastAsia"/>
                <w:sz w:val="24"/>
                <w:szCs w:val="24"/>
              </w:rPr>
              <w:t>14</w:t>
            </w:r>
            <w:r w:rsidR="00706608">
              <w:rPr>
                <w:rFonts w:eastAsiaTheme="minorEastAsia" w:hAnsiTheme="minorEastAsia" w:hint="eastAsia"/>
                <w:sz w:val="24"/>
                <w:szCs w:val="24"/>
              </w:rPr>
              <w:t>日</w:t>
            </w:r>
            <w:r w:rsidR="00706608">
              <w:rPr>
                <w:rFonts w:eastAsiaTheme="minorEastAsia" w:hAnsiTheme="minorEastAsia" w:hint="eastAsia"/>
                <w:sz w:val="24"/>
                <w:szCs w:val="24"/>
              </w:rPr>
              <w:t xml:space="preserve"> </w:t>
            </w:r>
            <w:r w:rsidR="00706608">
              <w:rPr>
                <w:rFonts w:eastAsiaTheme="minorEastAsia" w:hAnsiTheme="minorEastAsia" w:hint="eastAsia"/>
                <w:sz w:val="24"/>
                <w:szCs w:val="24"/>
              </w:rPr>
              <w:t>已改善，确认人：杨卫星、吴洪江等。</w:t>
            </w:r>
          </w:p>
        </w:tc>
        <w:tc>
          <w:tcPr>
            <w:tcW w:w="1585" w:type="dxa"/>
          </w:tcPr>
          <w:p w:rsidR="0008749B" w:rsidRPr="00451E63" w:rsidRDefault="0008749B" w:rsidP="009B4611">
            <w:pPr>
              <w:spacing w:line="360" w:lineRule="auto"/>
              <w:rPr>
                <w:rFonts w:eastAsiaTheme="minorEastAsia"/>
                <w:sz w:val="24"/>
                <w:szCs w:val="24"/>
              </w:rPr>
            </w:pPr>
          </w:p>
        </w:tc>
      </w:tr>
      <w:tr w:rsidR="0008749B" w:rsidRPr="00451E63" w:rsidTr="00706608">
        <w:trPr>
          <w:trHeight w:val="6899"/>
        </w:trPr>
        <w:tc>
          <w:tcPr>
            <w:tcW w:w="1384" w:type="dxa"/>
          </w:tcPr>
          <w:p w:rsidR="0008749B" w:rsidRPr="00451E63" w:rsidRDefault="0008749B" w:rsidP="009B4611">
            <w:pPr>
              <w:spacing w:line="360" w:lineRule="auto"/>
              <w:rPr>
                <w:rFonts w:eastAsiaTheme="minorEastAsia"/>
                <w:bCs/>
                <w:sz w:val="24"/>
                <w:szCs w:val="24"/>
              </w:rPr>
            </w:pPr>
            <w:r w:rsidRPr="00451E63">
              <w:rPr>
                <w:rFonts w:eastAsiaTheme="minorEastAsia" w:hAnsiTheme="minorEastAsia"/>
                <w:bCs/>
                <w:sz w:val="24"/>
                <w:szCs w:val="24"/>
              </w:rPr>
              <w:lastRenderedPageBreak/>
              <w:t>环境因素</w:t>
            </w:r>
          </w:p>
          <w:p w:rsidR="0008749B" w:rsidRPr="00451E63" w:rsidRDefault="0008749B" w:rsidP="009B4611">
            <w:pPr>
              <w:spacing w:line="360" w:lineRule="auto"/>
              <w:rPr>
                <w:rFonts w:eastAsiaTheme="minorEastAsia"/>
                <w:sz w:val="24"/>
                <w:szCs w:val="24"/>
              </w:rPr>
            </w:pPr>
            <w:r w:rsidRPr="00451E63">
              <w:rPr>
                <w:rFonts w:eastAsiaTheme="minorEastAsia" w:hAnsiTheme="minorEastAsia"/>
                <w:bCs/>
                <w:sz w:val="24"/>
                <w:szCs w:val="24"/>
              </w:rPr>
              <w:t>危险源</w:t>
            </w:r>
          </w:p>
        </w:tc>
        <w:tc>
          <w:tcPr>
            <w:tcW w:w="1276" w:type="dxa"/>
          </w:tcPr>
          <w:p w:rsidR="0008749B" w:rsidRPr="00451E63" w:rsidRDefault="0008749B" w:rsidP="002F2E87">
            <w:pPr>
              <w:spacing w:line="360" w:lineRule="auto"/>
              <w:rPr>
                <w:rFonts w:eastAsiaTheme="minorEastAsia"/>
                <w:sz w:val="24"/>
                <w:szCs w:val="24"/>
              </w:rPr>
            </w:pPr>
            <w:r w:rsidRPr="00451E63">
              <w:rPr>
                <w:rFonts w:eastAsiaTheme="minorEastAsia"/>
                <w:bCs/>
                <w:sz w:val="24"/>
                <w:szCs w:val="24"/>
              </w:rPr>
              <w:t>E</w:t>
            </w:r>
            <w:r w:rsidR="002F2E87" w:rsidRPr="00451E63">
              <w:rPr>
                <w:rFonts w:eastAsiaTheme="minorEastAsia"/>
                <w:bCs/>
                <w:sz w:val="24"/>
                <w:szCs w:val="24"/>
              </w:rPr>
              <w:t>O</w:t>
            </w:r>
            <w:r w:rsidRPr="00451E63">
              <w:rPr>
                <w:rFonts w:eastAsiaTheme="minorEastAsia"/>
                <w:bCs/>
                <w:sz w:val="24"/>
                <w:szCs w:val="24"/>
              </w:rPr>
              <w:t>6.1.2</w:t>
            </w:r>
          </w:p>
        </w:tc>
        <w:tc>
          <w:tcPr>
            <w:tcW w:w="10464" w:type="dxa"/>
          </w:tcPr>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提供了</w:t>
            </w:r>
            <w:r w:rsidR="00AA1946" w:rsidRPr="00451E63">
              <w:rPr>
                <w:rFonts w:eastAsiaTheme="minorEastAsia" w:hAnsiTheme="minorEastAsia"/>
                <w:sz w:val="24"/>
                <w:szCs w:val="24"/>
              </w:rPr>
              <w:t>环境因素和危险源识别评价与控制程序</w:t>
            </w:r>
            <w:r w:rsidRPr="00451E63">
              <w:rPr>
                <w:rFonts w:eastAsiaTheme="minorEastAsia" w:hAnsiTheme="minorEastAsia"/>
                <w:sz w:val="24"/>
                <w:szCs w:val="24"/>
              </w:rPr>
              <w:t>，对环境因素、危险源的识别、评价结果、控制手段等做出了规定。</w:t>
            </w:r>
          </w:p>
          <w:p w:rsidR="0008749B" w:rsidRPr="00451E63" w:rsidRDefault="0008749B" w:rsidP="00083103">
            <w:pPr>
              <w:spacing w:beforeLines="20" w:afterLines="20" w:line="288" w:lineRule="auto"/>
              <w:ind w:right="392" w:firstLineChars="200" w:firstLine="480"/>
              <w:rPr>
                <w:rFonts w:eastAsiaTheme="minorEastAsia" w:hAnsiTheme="minorEastAsia"/>
                <w:sz w:val="24"/>
                <w:szCs w:val="24"/>
              </w:rPr>
            </w:pPr>
            <w:r w:rsidRPr="00451E63">
              <w:rPr>
                <w:rFonts w:eastAsiaTheme="minorEastAsia" w:hAnsiTheme="minorEastAsia"/>
                <w:sz w:val="24"/>
                <w:szCs w:val="24"/>
              </w:rPr>
              <w:t>部门负责人介绍了对环境因素、危险源进行了辨识，考虑了三种时态，过去、现在和将来，三种状态，正常、异常和紧急。</w:t>
            </w:r>
          </w:p>
          <w:p w:rsidR="0008749B" w:rsidRPr="00451E63" w:rsidRDefault="0008749B" w:rsidP="00083103">
            <w:pPr>
              <w:spacing w:beforeLines="20" w:afterLines="20" w:line="288" w:lineRule="auto"/>
              <w:ind w:right="392" w:firstLineChars="200" w:firstLine="480"/>
              <w:rPr>
                <w:rFonts w:eastAsiaTheme="minorEastAsia" w:hAnsiTheme="minorEastAsia"/>
                <w:sz w:val="24"/>
                <w:szCs w:val="24"/>
              </w:rPr>
            </w:pPr>
            <w:r w:rsidRPr="00451E63">
              <w:rPr>
                <w:rFonts w:eastAsiaTheme="minorEastAsia" w:hAnsiTheme="minorEastAsia"/>
                <w:sz w:val="24"/>
                <w:szCs w:val="24"/>
              </w:rPr>
              <w:t>现场提供了“</w:t>
            </w:r>
            <w:r w:rsidR="0079371F" w:rsidRPr="00451E63">
              <w:rPr>
                <w:rFonts w:eastAsiaTheme="minorEastAsia" w:hAnsiTheme="minorEastAsia"/>
                <w:sz w:val="24"/>
                <w:szCs w:val="24"/>
              </w:rPr>
              <w:t>环境因素登记及评价表</w:t>
            </w:r>
            <w:r w:rsidRPr="00451E63">
              <w:rPr>
                <w:rFonts w:eastAsiaTheme="minorEastAsia" w:hAnsiTheme="minorEastAsia"/>
                <w:sz w:val="24"/>
                <w:szCs w:val="24"/>
              </w:rPr>
              <w:t>”，识别了办公过程的废纸</w:t>
            </w:r>
            <w:r w:rsidR="00FF68FF" w:rsidRPr="00451E63">
              <w:rPr>
                <w:rFonts w:eastAsiaTheme="minorEastAsia" w:hAnsiTheme="minorEastAsia"/>
                <w:sz w:val="24"/>
                <w:szCs w:val="24"/>
              </w:rPr>
              <w:t>排放、生活垃圾排放、</w:t>
            </w:r>
            <w:r w:rsidRPr="00451E63">
              <w:rPr>
                <w:rFonts w:eastAsiaTheme="minorEastAsia" w:hAnsiTheme="minorEastAsia"/>
                <w:sz w:val="24"/>
                <w:szCs w:val="24"/>
              </w:rPr>
              <w:t>生产过程中噪音</w:t>
            </w:r>
            <w:r w:rsidR="00FF68FF" w:rsidRPr="00451E63">
              <w:rPr>
                <w:rFonts w:eastAsiaTheme="minorEastAsia" w:hAnsiTheme="minorEastAsia"/>
                <w:sz w:val="24"/>
                <w:szCs w:val="24"/>
              </w:rPr>
              <w:t>排放</w:t>
            </w:r>
            <w:r w:rsidRPr="00451E63">
              <w:rPr>
                <w:rFonts w:eastAsiaTheme="minorEastAsia" w:hAnsiTheme="minorEastAsia"/>
                <w:sz w:val="24"/>
                <w:szCs w:val="24"/>
              </w:rPr>
              <w:t>、废气</w:t>
            </w:r>
            <w:r w:rsidR="00FF68FF" w:rsidRPr="00451E63">
              <w:rPr>
                <w:rFonts w:eastAsiaTheme="minorEastAsia" w:hAnsiTheme="minorEastAsia"/>
                <w:sz w:val="24"/>
                <w:szCs w:val="24"/>
              </w:rPr>
              <w:t>排放</w:t>
            </w:r>
            <w:r w:rsidRPr="00451E63">
              <w:rPr>
                <w:rFonts w:eastAsiaTheme="minorEastAsia" w:hAnsiTheme="minorEastAsia"/>
                <w:sz w:val="24"/>
                <w:szCs w:val="24"/>
              </w:rPr>
              <w:t>、固废</w:t>
            </w:r>
            <w:r w:rsidR="00FF68FF" w:rsidRPr="00451E63">
              <w:rPr>
                <w:rFonts w:eastAsiaTheme="minorEastAsia" w:hAnsiTheme="minorEastAsia"/>
                <w:sz w:val="24"/>
                <w:szCs w:val="24"/>
              </w:rPr>
              <w:t>排放</w:t>
            </w:r>
            <w:r w:rsidRPr="00451E63">
              <w:rPr>
                <w:rFonts w:eastAsiaTheme="minorEastAsia" w:hAnsiTheme="minorEastAsia"/>
                <w:sz w:val="24"/>
                <w:szCs w:val="24"/>
              </w:rPr>
              <w:t>、火灾、能源消耗等，识别基本齐全。</w:t>
            </w:r>
          </w:p>
          <w:p w:rsidR="0008749B" w:rsidRPr="00451E63" w:rsidRDefault="0008749B" w:rsidP="00083103">
            <w:pPr>
              <w:spacing w:beforeLines="20" w:afterLines="20" w:line="288" w:lineRule="auto"/>
              <w:ind w:right="392" w:firstLineChars="200" w:firstLine="480"/>
              <w:rPr>
                <w:rFonts w:eastAsiaTheme="minorEastAsia" w:hAnsiTheme="minorEastAsia"/>
                <w:sz w:val="24"/>
                <w:szCs w:val="24"/>
              </w:rPr>
            </w:pPr>
            <w:r w:rsidRPr="00451E63">
              <w:rPr>
                <w:rFonts w:eastAsiaTheme="minorEastAsia" w:hAnsiTheme="minorEastAsia"/>
                <w:sz w:val="24"/>
                <w:szCs w:val="24"/>
              </w:rPr>
              <w:t>评价出</w:t>
            </w:r>
            <w:r w:rsidR="00FF68FF" w:rsidRPr="00451E63">
              <w:rPr>
                <w:rFonts w:eastAsiaTheme="minorEastAsia" w:hAnsiTheme="minorEastAsia"/>
                <w:sz w:val="24"/>
                <w:szCs w:val="24"/>
              </w:rPr>
              <w:t>生产部</w:t>
            </w:r>
            <w:r w:rsidRPr="00451E63">
              <w:rPr>
                <w:rFonts w:eastAsiaTheme="minorEastAsia" w:hAnsiTheme="minorEastAsia"/>
                <w:sz w:val="24"/>
                <w:szCs w:val="24"/>
              </w:rPr>
              <w:t>的重要环境因素为：噪音排放、废气排放、固废排放、火灾发生等。</w:t>
            </w:r>
          </w:p>
          <w:p w:rsidR="0008749B" w:rsidRPr="00451E63" w:rsidRDefault="0008749B" w:rsidP="00083103">
            <w:pPr>
              <w:spacing w:beforeLines="20" w:afterLines="20" w:line="288" w:lineRule="auto"/>
              <w:ind w:right="392" w:firstLineChars="200" w:firstLine="480"/>
              <w:rPr>
                <w:rFonts w:eastAsiaTheme="minorEastAsia" w:hAnsiTheme="minorEastAsia"/>
                <w:sz w:val="24"/>
                <w:szCs w:val="24"/>
              </w:rPr>
            </w:pPr>
            <w:r w:rsidRPr="00451E63">
              <w:rPr>
                <w:rFonts w:eastAsiaTheme="minorEastAsia" w:hAnsiTheme="minorEastAsia"/>
                <w:sz w:val="24"/>
                <w:szCs w:val="24"/>
              </w:rPr>
              <w:t>通过运行控制、</w:t>
            </w:r>
            <w:r w:rsidR="00363DA8" w:rsidRPr="00451E63">
              <w:rPr>
                <w:rFonts w:eastAsiaTheme="minorEastAsia" w:hAnsiTheme="minorEastAsia"/>
                <w:sz w:val="24"/>
                <w:szCs w:val="24"/>
              </w:rPr>
              <w:t>除尘设施、</w:t>
            </w:r>
            <w:r w:rsidRPr="00451E63">
              <w:rPr>
                <w:rFonts w:eastAsiaTheme="minorEastAsia" w:hAnsiTheme="minorEastAsia"/>
                <w:sz w:val="24"/>
                <w:szCs w:val="24"/>
              </w:rPr>
              <w:t>管理方案、培训教育、应急预案等对重大环境因素实施控制，基本适宜，具体见</w:t>
            </w:r>
            <w:r w:rsidRPr="00451E63">
              <w:rPr>
                <w:rFonts w:eastAsiaTheme="minorEastAsia" w:hAnsiTheme="minorEastAsia"/>
                <w:sz w:val="24"/>
                <w:szCs w:val="24"/>
              </w:rPr>
              <w:t>E8.1</w:t>
            </w:r>
            <w:r w:rsidRPr="00451E63">
              <w:rPr>
                <w:rFonts w:eastAsiaTheme="minorEastAsia" w:hAnsiTheme="minorEastAsia"/>
                <w:sz w:val="24"/>
                <w:szCs w:val="24"/>
              </w:rPr>
              <w:t>条款。</w:t>
            </w:r>
          </w:p>
          <w:p w:rsidR="00E62631" w:rsidRPr="00451E63" w:rsidRDefault="006C7A93"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提供“危险源</w:t>
            </w:r>
            <w:r w:rsidR="0008749B" w:rsidRPr="00451E63">
              <w:rPr>
                <w:rFonts w:eastAsiaTheme="minorEastAsia" w:hAnsiTheme="minorEastAsia"/>
                <w:sz w:val="24"/>
                <w:szCs w:val="24"/>
              </w:rPr>
              <w:t>风险评价表</w:t>
            </w:r>
            <w:r w:rsidRPr="00451E63">
              <w:rPr>
                <w:rFonts w:eastAsiaTheme="minorEastAsia" w:hAnsiTheme="minorEastAsia"/>
                <w:sz w:val="24"/>
                <w:szCs w:val="24"/>
              </w:rPr>
              <w:t>”</w:t>
            </w:r>
            <w:r w:rsidR="0008749B" w:rsidRPr="00451E63">
              <w:rPr>
                <w:rFonts w:eastAsiaTheme="minorEastAsia" w:hAnsiTheme="minorEastAsia"/>
                <w:sz w:val="24"/>
                <w:szCs w:val="24"/>
              </w:rPr>
              <w:t>对部</w:t>
            </w:r>
            <w:proofErr w:type="gramStart"/>
            <w:r w:rsidR="0008749B" w:rsidRPr="00451E63">
              <w:rPr>
                <w:rFonts w:eastAsiaTheme="minorEastAsia" w:hAnsiTheme="minorEastAsia"/>
                <w:sz w:val="24"/>
                <w:szCs w:val="24"/>
              </w:rPr>
              <w:t>门生产</w:t>
            </w:r>
            <w:proofErr w:type="gramEnd"/>
            <w:r w:rsidR="0008749B" w:rsidRPr="00451E63">
              <w:rPr>
                <w:rFonts w:eastAsiaTheme="minorEastAsia" w:hAnsiTheme="minorEastAsia"/>
                <w:sz w:val="24"/>
                <w:szCs w:val="24"/>
              </w:rPr>
              <w:t>办公活动各过程分别进行辨识，考虑了</w:t>
            </w:r>
            <w:r w:rsidR="00706608" w:rsidRPr="00706608">
              <w:rPr>
                <w:rFonts w:eastAsiaTheme="minorEastAsia" w:hAnsiTheme="minorEastAsia" w:hint="eastAsia"/>
                <w:sz w:val="24"/>
                <w:szCs w:val="24"/>
              </w:rPr>
              <w:t>VC</w:t>
            </w:r>
            <w:r w:rsidR="00706608" w:rsidRPr="00706608">
              <w:rPr>
                <w:rFonts w:eastAsiaTheme="minorEastAsia" w:hAnsiTheme="minorEastAsia" w:hint="eastAsia"/>
                <w:sz w:val="24"/>
                <w:szCs w:val="24"/>
              </w:rPr>
              <w:t>电力管道、非开挖电力管道、通信管道、</w:t>
            </w:r>
            <w:r w:rsidR="00706608" w:rsidRPr="00706608">
              <w:rPr>
                <w:rFonts w:eastAsiaTheme="minorEastAsia" w:hAnsiTheme="minorEastAsia" w:hint="eastAsia"/>
                <w:sz w:val="24"/>
                <w:szCs w:val="24"/>
              </w:rPr>
              <w:t>PE</w:t>
            </w:r>
            <w:r w:rsidR="00706608" w:rsidRPr="00706608">
              <w:rPr>
                <w:rFonts w:eastAsiaTheme="minorEastAsia" w:hAnsiTheme="minorEastAsia" w:hint="eastAsia"/>
                <w:sz w:val="24"/>
                <w:szCs w:val="24"/>
              </w:rPr>
              <w:t>给水管道</w:t>
            </w:r>
            <w:r w:rsidR="00E62631" w:rsidRPr="00451E63">
              <w:rPr>
                <w:rFonts w:eastAsiaTheme="minorEastAsia" w:hAnsiTheme="minorEastAsia"/>
                <w:sz w:val="24"/>
                <w:szCs w:val="24"/>
              </w:rPr>
              <w:t>的生产</w:t>
            </w:r>
            <w:r w:rsidRPr="00451E63">
              <w:rPr>
                <w:rFonts w:eastAsiaTheme="minorEastAsia" w:hAnsiTheme="minorEastAsia"/>
                <w:sz w:val="24"/>
                <w:szCs w:val="24"/>
              </w:rPr>
              <w:t>过程</w:t>
            </w:r>
            <w:r w:rsidR="00363DA8" w:rsidRPr="00451E63">
              <w:rPr>
                <w:rFonts w:eastAsiaTheme="minorEastAsia" w:hAnsiTheme="minorEastAsia"/>
                <w:sz w:val="24"/>
                <w:szCs w:val="24"/>
              </w:rPr>
              <w:t>的特点</w:t>
            </w:r>
            <w:r w:rsidR="00E62631" w:rsidRPr="00451E63">
              <w:rPr>
                <w:rFonts w:eastAsiaTheme="minorEastAsia" w:hAnsiTheme="minorEastAsia"/>
                <w:sz w:val="24"/>
                <w:szCs w:val="24"/>
              </w:rPr>
              <w:t>。</w:t>
            </w:r>
          </w:p>
          <w:p w:rsidR="00FB3FC7" w:rsidRPr="00451E63" w:rsidRDefault="00FB3FC7"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生产部识别的危险源</w:t>
            </w:r>
            <w:r w:rsidR="00A01643" w:rsidRPr="00451E63">
              <w:rPr>
                <w:rFonts w:eastAsiaTheme="minorEastAsia" w:hAnsiTheme="minorEastAsia"/>
                <w:sz w:val="24"/>
                <w:szCs w:val="24"/>
              </w:rPr>
              <w:t>主要</w:t>
            </w:r>
            <w:r w:rsidRPr="00451E63">
              <w:rPr>
                <w:rFonts w:eastAsiaTheme="minorEastAsia" w:hAnsiTheme="minorEastAsia"/>
                <w:sz w:val="24"/>
                <w:szCs w:val="24"/>
              </w:rPr>
              <w:t>有：噪声伤害、触电、中暑、尘肺病、机械伤害、火灾事故等。</w:t>
            </w:r>
          </w:p>
          <w:p w:rsidR="00FB3FC7" w:rsidRPr="00451E63" w:rsidRDefault="00A01643"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重大危险源</w:t>
            </w:r>
            <w:r w:rsidR="00706608">
              <w:rPr>
                <w:rFonts w:eastAsiaTheme="minorEastAsia" w:hAnsiTheme="minorEastAsia"/>
                <w:sz w:val="24"/>
                <w:szCs w:val="24"/>
              </w:rPr>
              <w:t>识别有：火灾、触电</w:t>
            </w:r>
            <w:r w:rsidR="009336EC" w:rsidRPr="00451E63">
              <w:rPr>
                <w:rFonts w:eastAsiaTheme="minorEastAsia" w:hAnsiTheme="minorEastAsia"/>
                <w:sz w:val="24"/>
                <w:szCs w:val="24"/>
              </w:rPr>
              <w:t>、高温灼伤</w:t>
            </w:r>
            <w:r w:rsidR="00706608">
              <w:rPr>
                <w:rFonts w:eastAsiaTheme="minorEastAsia" w:hAnsiTheme="minorEastAsia"/>
                <w:sz w:val="24"/>
                <w:szCs w:val="24"/>
              </w:rPr>
              <w:t>、人身伤害</w:t>
            </w:r>
            <w:r w:rsidR="00FB3FC7" w:rsidRPr="00451E63">
              <w:rPr>
                <w:rFonts w:eastAsiaTheme="minorEastAsia" w:hAnsiTheme="minorEastAsia"/>
                <w:sz w:val="24"/>
                <w:szCs w:val="24"/>
              </w:rPr>
              <w:t>等。</w:t>
            </w:r>
          </w:p>
          <w:p w:rsidR="00196315" w:rsidRPr="00451E63" w:rsidRDefault="00FB3FC7" w:rsidP="00083103">
            <w:pPr>
              <w:pStyle w:val="a5"/>
              <w:pBdr>
                <w:bottom w:val="none" w:sz="0" w:space="0" w:color="auto"/>
              </w:pBdr>
              <w:tabs>
                <w:tab w:val="clear" w:pos="4153"/>
                <w:tab w:val="center" w:pos="5737"/>
              </w:tabs>
              <w:snapToGrid/>
              <w:spacing w:beforeLines="20" w:afterLines="20" w:line="288" w:lineRule="auto"/>
              <w:ind w:firstLineChars="200" w:firstLine="480"/>
              <w:jc w:val="left"/>
              <w:rPr>
                <w:rFonts w:eastAsiaTheme="minorEastAsia" w:hAnsiTheme="minorEastAsia"/>
                <w:sz w:val="24"/>
                <w:szCs w:val="24"/>
              </w:rPr>
            </w:pPr>
            <w:r w:rsidRPr="00451E63">
              <w:rPr>
                <w:rFonts w:eastAsiaTheme="minorEastAsia" w:hAnsiTheme="minorEastAsia"/>
                <w:sz w:val="24"/>
                <w:szCs w:val="24"/>
              </w:rPr>
              <w:t>危险源识别经核实基本齐全，重大危险</w:t>
            </w:r>
            <w:proofErr w:type="gramStart"/>
            <w:r w:rsidRPr="00451E63">
              <w:rPr>
                <w:rFonts w:eastAsiaTheme="minorEastAsia" w:hAnsiTheme="minorEastAsia"/>
                <w:sz w:val="24"/>
                <w:szCs w:val="24"/>
              </w:rPr>
              <w:t>源评价</w:t>
            </w:r>
            <w:proofErr w:type="gramEnd"/>
            <w:r w:rsidRPr="00451E63">
              <w:rPr>
                <w:rFonts w:eastAsiaTheme="minorEastAsia" w:hAnsiTheme="minorEastAsia"/>
                <w:sz w:val="24"/>
                <w:szCs w:val="24"/>
              </w:rPr>
              <w:t>基本合理。</w:t>
            </w:r>
          </w:p>
          <w:p w:rsidR="0008749B" w:rsidRPr="00451E63" w:rsidRDefault="003E60B4"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通过运行控制、管理制度、劳动防护用品、培训教育、应急预案等对重大危险源实施控制，基本适宜，具体见</w:t>
            </w:r>
            <w:r w:rsidRPr="00451E63">
              <w:rPr>
                <w:rFonts w:eastAsiaTheme="minorEastAsia" w:hAnsiTheme="minorEastAsia"/>
                <w:sz w:val="24"/>
                <w:szCs w:val="24"/>
              </w:rPr>
              <w:t>O8.1</w:t>
            </w:r>
            <w:r w:rsidRPr="00451E63">
              <w:rPr>
                <w:rFonts w:eastAsiaTheme="minorEastAsia" w:hAnsiTheme="minorEastAsia"/>
                <w:sz w:val="24"/>
                <w:szCs w:val="24"/>
              </w:rPr>
              <w:t>条款</w:t>
            </w:r>
            <w:r w:rsidR="002F27C3" w:rsidRPr="00451E63">
              <w:rPr>
                <w:rFonts w:eastAsiaTheme="minorEastAsia" w:hAnsiTheme="minorEastAsia"/>
                <w:sz w:val="24"/>
                <w:szCs w:val="24"/>
              </w:rPr>
              <w:t>。</w:t>
            </w:r>
          </w:p>
        </w:tc>
        <w:tc>
          <w:tcPr>
            <w:tcW w:w="1585" w:type="dxa"/>
          </w:tcPr>
          <w:p w:rsidR="0008749B" w:rsidRPr="00451E63" w:rsidRDefault="0008749B" w:rsidP="009B4611">
            <w:pPr>
              <w:spacing w:line="360" w:lineRule="auto"/>
              <w:rPr>
                <w:rFonts w:eastAsiaTheme="minorEastAsia"/>
                <w:sz w:val="24"/>
                <w:szCs w:val="24"/>
              </w:rPr>
            </w:pPr>
          </w:p>
        </w:tc>
      </w:tr>
      <w:tr w:rsidR="0008749B" w:rsidRPr="00451E63" w:rsidTr="00883235">
        <w:trPr>
          <w:trHeight w:val="2646"/>
        </w:trPr>
        <w:tc>
          <w:tcPr>
            <w:tcW w:w="1384" w:type="dxa"/>
          </w:tcPr>
          <w:p w:rsidR="0008749B" w:rsidRPr="00451E63" w:rsidRDefault="0008749B" w:rsidP="009B4611">
            <w:pPr>
              <w:spacing w:line="360" w:lineRule="auto"/>
              <w:rPr>
                <w:rFonts w:eastAsiaTheme="minorEastAsia"/>
                <w:sz w:val="24"/>
                <w:szCs w:val="24"/>
              </w:rPr>
            </w:pPr>
            <w:r w:rsidRPr="00451E63">
              <w:rPr>
                <w:rFonts w:eastAsiaTheme="minorEastAsia" w:hAnsiTheme="minorEastAsia"/>
                <w:bCs/>
                <w:sz w:val="24"/>
                <w:szCs w:val="24"/>
              </w:rPr>
              <w:lastRenderedPageBreak/>
              <w:t>运行控制</w:t>
            </w:r>
          </w:p>
        </w:tc>
        <w:tc>
          <w:tcPr>
            <w:tcW w:w="1276" w:type="dxa"/>
          </w:tcPr>
          <w:p w:rsidR="0008749B" w:rsidRPr="00451E63" w:rsidRDefault="0008749B" w:rsidP="00D3340A">
            <w:pPr>
              <w:spacing w:line="360" w:lineRule="auto"/>
              <w:rPr>
                <w:rFonts w:eastAsiaTheme="minorEastAsia"/>
                <w:sz w:val="24"/>
                <w:szCs w:val="24"/>
              </w:rPr>
            </w:pPr>
            <w:r w:rsidRPr="00451E63">
              <w:rPr>
                <w:rFonts w:eastAsiaTheme="minorEastAsia"/>
                <w:bCs/>
                <w:sz w:val="24"/>
                <w:szCs w:val="24"/>
              </w:rPr>
              <w:t>E</w:t>
            </w:r>
            <w:r w:rsidR="00D3340A" w:rsidRPr="00451E63">
              <w:rPr>
                <w:rFonts w:eastAsiaTheme="minorEastAsia"/>
                <w:bCs/>
                <w:sz w:val="24"/>
                <w:szCs w:val="24"/>
              </w:rPr>
              <w:t>O</w:t>
            </w:r>
            <w:r w:rsidRPr="00451E63">
              <w:rPr>
                <w:rFonts w:eastAsiaTheme="minorEastAsia"/>
                <w:bCs/>
                <w:sz w:val="24"/>
                <w:szCs w:val="24"/>
              </w:rPr>
              <w:t>8.1</w:t>
            </w:r>
          </w:p>
        </w:tc>
        <w:tc>
          <w:tcPr>
            <w:tcW w:w="10464" w:type="dxa"/>
          </w:tcPr>
          <w:p w:rsidR="0008749B" w:rsidRDefault="0008749B" w:rsidP="00083103">
            <w:pPr>
              <w:spacing w:beforeLines="20" w:afterLines="20" w:line="288" w:lineRule="auto"/>
              <w:ind w:firstLineChars="200" w:firstLine="480"/>
              <w:rPr>
                <w:rFonts w:eastAsiaTheme="minorEastAsia" w:hAnsiTheme="minorEastAsia" w:hint="eastAsia"/>
                <w:sz w:val="24"/>
                <w:szCs w:val="24"/>
              </w:rPr>
            </w:pPr>
            <w:r w:rsidRPr="00451E63">
              <w:rPr>
                <w:rFonts w:eastAsiaTheme="minorEastAsia" w:hAnsiTheme="minorEastAsia"/>
                <w:sz w:val="24"/>
                <w:szCs w:val="24"/>
              </w:rPr>
              <w:t>编制与环境、安全体系运行控制有关的文件有</w:t>
            </w:r>
            <w:r w:rsidR="00AF4316" w:rsidRPr="00451E63">
              <w:rPr>
                <w:rFonts w:eastAsiaTheme="minorEastAsia" w:hAnsiTheme="minorEastAsia"/>
                <w:sz w:val="24"/>
                <w:szCs w:val="24"/>
              </w:rPr>
              <w:t>运行控制程序、废弃物控制程序、噪声控制程序、消防控制程序、劳动防护用品控制程序、化学品油品控制程序、资源能源控制程序、应急准备和响应控制程序</w:t>
            </w:r>
            <w:r w:rsidRPr="00451E63">
              <w:rPr>
                <w:rFonts w:eastAsiaTheme="minorEastAsia" w:hAnsiTheme="minorEastAsia"/>
                <w:sz w:val="24"/>
                <w:szCs w:val="24"/>
              </w:rPr>
              <w:t>、</w:t>
            </w:r>
            <w:r w:rsidR="00202985" w:rsidRPr="00451E63">
              <w:rPr>
                <w:rFonts w:eastAsiaTheme="minorEastAsia" w:hAnsiTheme="minorEastAsia"/>
                <w:sz w:val="24"/>
                <w:szCs w:val="24"/>
              </w:rPr>
              <w:t>化学品储存使用管理办法、生产车间噪声控制作业指导书、生产生活固废垃圾处理</w:t>
            </w:r>
            <w:r w:rsidR="00202985" w:rsidRPr="00451E63">
              <w:rPr>
                <w:rFonts w:eastAsiaTheme="minorEastAsia" w:hAnsiTheme="minorEastAsia"/>
                <w:sz w:val="24"/>
                <w:szCs w:val="24"/>
              </w:rPr>
              <w:t>/</w:t>
            </w:r>
            <w:r w:rsidR="00202985" w:rsidRPr="00451E63">
              <w:rPr>
                <w:rFonts w:eastAsiaTheme="minorEastAsia" w:hAnsiTheme="minorEastAsia"/>
                <w:sz w:val="24"/>
                <w:szCs w:val="24"/>
              </w:rPr>
              <w:t>利用作业指导书、员工职业健康及劳动保护管理规定</w:t>
            </w:r>
            <w:r w:rsidRPr="00451E63">
              <w:rPr>
                <w:rFonts w:eastAsiaTheme="minorEastAsia" w:hAnsiTheme="minorEastAsia"/>
                <w:sz w:val="24"/>
                <w:szCs w:val="24"/>
              </w:rPr>
              <w:t>、应急预案等。</w:t>
            </w:r>
          </w:p>
          <w:p w:rsidR="00083103" w:rsidRPr="00083103" w:rsidRDefault="00083103"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7</w:t>
            </w:r>
            <w:r>
              <w:rPr>
                <w:rFonts w:eastAsiaTheme="minorEastAsia" w:hAnsiTheme="minorEastAsia" w:hint="eastAsia"/>
                <w:sz w:val="24"/>
                <w:szCs w:val="24"/>
              </w:rPr>
              <w:t>月份进行了三废（噪声、废气）监测，符合要求，见附件。</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1</w:t>
            </w:r>
            <w:r w:rsidRPr="00451E63">
              <w:rPr>
                <w:rFonts w:eastAsiaTheme="minorEastAsia" w:hAnsiTheme="minorEastAsia"/>
                <w:sz w:val="24"/>
                <w:szCs w:val="24"/>
              </w:rPr>
              <w:t>、废水管控：</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企业</w:t>
            </w:r>
            <w:r w:rsidR="001951C7" w:rsidRPr="00451E63">
              <w:rPr>
                <w:rFonts w:eastAsiaTheme="minorEastAsia" w:hAnsiTheme="minorEastAsia"/>
                <w:sz w:val="24"/>
                <w:szCs w:val="24"/>
              </w:rPr>
              <w:t>无</w:t>
            </w:r>
            <w:r w:rsidRPr="00451E63">
              <w:rPr>
                <w:rFonts w:eastAsiaTheme="minorEastAsia" w:hAnsiTheme="minorEastAsia"/>
                <w:sz w:val="24"/>
                <w:szCs w:val="24"/>
              </w:rPr>
              <w:t>工业废水，生活废水经化粪池处理后排入园</w:t>
            </w:r>
            <w:r w:rsidR="001951C7" w:rsidRPr="00451E63">
              <w:rPr>
                <w:rFonts w:eastAsiaTheme="minorEastAsia" w:hAnsiTheme="minorEastAsia"/>
                <w:sz w:val="24"/>
                <w:szCs w:val="24"/>
              </w:rPr>
              <w:t>区</w:t>
            </w:r>
            <w:r w:rsidRPr="00451E63">
              <w:rPr>
                <w:rFonts w:eastAsiaTheme="minorEastAsia" w:hAnsiTheme="minorEastAsia"/>
                <w:sz w:val="24"/>
                <w:szCs w:val="24"/>
              </w:rPr>
              <w:t>内污水管网统一处理。</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2</w:t>
            </w:r>
            <w:r w:rsidRPr="00451E63">
              <w:rPr>
                <w:rFonts w:eastAsiaTheme="minorEastAsia" w:hAnsiTheme="minorEastAsia"/>
                <w:sz w:val="24"/>
                <w:szCs w:val="24"/>
              </w:rPr>
              <w:t>、废气管控：</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主要是</w:t>
            </w:r>
            <w:r w:rsidR="00F31115" w:rsidRPr="00451E63">
              <w:rPr>
                <w:rFonts w:eastAsiaTheme="minorEastAsia" w:hAnsiTheme="minorEastAsia"/>
                <w:sz w:val="24"/>
                <w:szCs w:val="24"/>
              </w:rPr>
              <w:t>混料</w:t>
            </w:r>
            <w:r w:rsidR="00105BF7" w:rsidRPr="00451E63">
              <w:rPr>
                <w:rFonts w:eastAsiaTheme="minorEastAsia" w:hAnsiTheme="minorEastAsia"/>
                <w:sz w:val="24"/>
                <w:szCs w:val="24"/>
              </w:rPr>
              <w:t>过程的粉尘和</w:t>
            </w:r>
            <w:r w:rsidR="00F31115" w:rsidRPr="00451E63">
              <w:rPr>
                <w:rFonts w:eastAsiaTheme="minorEastAsia" w:hAnsiTheme="minorEastAsia"/>
                <w:sz w:val="24"/>
                <w:szCs w:val="24"/>
              </w:rPr>
              <w:t>挤出</w:t>
            </w:r>
            <w:r w:rsidR="00105BF7" w:rsidRPr="00451E63">
              <w:rPr>
                <w:rFonts w:eastAsiaTheme="minorEastAsia" w:hAnsiTheme="minorEastAsia"/>
                <w:sz w:val="24"/>
                <w:szCs w:val="24"/>
              </w:rPr>
              <w:t>过程的废气</w:t>
            </w:r>
            <w:r w:rsidRPr="00451E63">
              <w:rPr>
                <w:rFonts w:eastAsiaTheme="minorEastAsia" w:hAnsiTheme="minorEastAsia"/>
                <w:sz w:val="24"/>
                <w:szCs w:val="24"/>
              </w:rPr>
              <w:t>，</w:t>
            </w:r>
            <w:r w:rsidR="00105BF7" w:rsidRPr="00451E63">
              <w:rPr>
                <w:rFonts w:eastAsiaTheme="minorEastAsia" w:hAnsiTheme="minorEastAsia"/>
                <w:sz w:val="24"/>
                <w:szCs w:val="24"/>
              </w:rPr>
              <w:t>混料过程</w:t>
            </w:r>
            <w:r w:rsidRPr="00451E63">
              <w:rPr>
                <w:rFonts w:eastAsiaTheme="minorEastAsia" w:hAnsiTheme="minorEastAsia"/>
                <w:sz w:val="24"/>
                <w:szCs w:val="24"/>
              </w:rPr>
              <w:t>在</w:t>
            </w:r>
            <w:r w:rsidR="00105BF7" w:rsidRPr="00451E63">
              <w:rPr>
                <w:rFonts w:eastAsiaTheme="minorEastAsia" w:hAnsiTheme="minorEastAsia"/>
                <w:sz w:val="24"/>
                <w:szCs w:val="24"/>
              </w:rPr>
              <w:t>混料机</w:t>
            </w:r>
            <w:r w:rsidRPr="00451E63">
              <w:rPr>
                <w:rFonts w:eastAsiaTheme="minorEastAsia" w:hAnsiTheme="minorEastAsia"/>
                <w:sz w:val="24"/>
                <w:szCs w:val="24"/>
              </w:rPr>
              <w:t>上部安装集尘罩收集废气通过管道抽到</w:t>
            </w:r>
            <w:r w:rsidR="00B23D33" w:rsidRPr="00451E63">
              <w:rPr>
                <w:rFonts w:eastAsiaTheme="minorEastAsia" w:hAnsiTheme="minorEastAsia"/>
                <w:sz w:val="24"/>
                <w:szCs w:val="24"/>
              </w:rPr>
              <w:t>布袋</w:t>
            </w:r>
            <w:r w:rsidRPr="00451E63">
              <w:rPr>
                <w:rFonts w:eastAsiaTheme="minorEastAsia" w:hAnsiTheme="minorEastAsia"/>
                <w:sz w:val="24"/>
                <w:szCs w:val="24"/>
              </w:rPr>
              <w:t>除尘器处理</w:t>
            </w:r>
            <w:r w:rsidR="00883235">
              <w:rPr>
                <w:rFonts w:eastAsiaTheme="minorEastAsia" w:hAnsiTheme="minorEastAsia"/>
                <w:sz w:val="24"/>
                <w:szCs w:val="24"/>
              </w:rPr>
              <w:t>后</w:t>
            </w:r>
            <w:r w:rsidR="00B23D33" w:rsidRPr="00451E63">
              <w:rPr>
                <w:rFonts w:eastAsiaTheme="minorEastAsia" w:hAnsiTheme="minorEastAsia"/>
                <w:sz w:val="24"/>
                <w:szCs w:val="24"/>
              </w:rPr>
              <w:t>排放</w:t>
            </w:r>
            <w:r w:rsidRPr="00451E63">
              <w:rPr>
                <w:rFonts w:eastAsiaTheme="minorEastAsia" w:hAnsiTheme="minorEastAsia"/>
                <w:sz w:val="24"/>
                <w:szCs w:val="24"/>
              </w:rPr>
              <w:t>。</w:t>
            </w:r>
            <w:r w:rsidR="00DB7121" w:rsidRPr="00451E63">
              <w:rPr>
                <w:rFonts w:eastAsiaTheme="minorEastAsia" w:hAnsiTheme="minorEastAsia"/>
                <w:sz w:val="24"/>
                <w:szCs w:val="24"/>
              </w:rPr>
              <w:t>挤出</w:t>
            </w:r>
            <w:r w:rsidR="00B23D33" w:rsidRPr="00451E63">
              <w:rPr>
                <w:rFonts w:eastAsiaTheme="minorEastAsia" w:hAnsiTheme="minorEastAsia"/>
                <w:sz w:val="24"/>
                <w:szCs w:val="24"/>
              </w:rPr>
              <w:t>过程在挤出机上部安装集尘罩收集废气通过管道抽到</w:t>
            </w:r>
            <w:r w:rsidR="00422965" w:rsidRPr="00451E63">
              <w:rPr>
                <w:rFonts w:eastAsiaTheme="minorEastAsia" w:hAnsiTheme="minorEastAsia"/>
                <w:sz w:val="24"/>
                <w:szCs w:val="24"/>
              </w:rPr>
              <w:t>光催化氧化</w:t>
            </w:r>
            <w:r w:rsidR="00422965" w:rsidRPr="00451E63">
              <w:rPr>
                <w:rFonts w:eastAsiaTheme="minorEastAsia" w:hAnsiTheme="minorEastAsia"/>
                <w:sz w:val="24"/>
                <w:szCs w:val="24"/>
              </w:rPr>
              <w:t>+</w:t>
            </w:r>
            <w:r w:rsidR="00883235">
              <w:rPr>
                <w:rFonts w:eastAsiaTheme="minorEastAsia" w:hAnsiTheme="minorEastAsia"/>
                <w:sz w:val="24"/>
                <w:szCs w:val="24"/>
              </w:rPr>
              <w:t>活性炭吸附处理</w:t>
            </w:r>
            <w:r w:rsidR="00422965" w:rsidRPr="00451E63">
              <w:rPr>
                <w:rFonts w:eastAsiaTheme="minorEastAsia" w:hAnsiTheme="minorEastAsia"/>
                <w:sz w:val="24"/>
                <w:szCs w:val="24"/>
              </w:rPr>
              <w:t>，</w:t>
            </w:r>
            <w:r w:rsidR="00883235">
              <w:rPr>
                <w:rFonts w:eastAsiaTheme="minorEastAsia" w:hAnsiTheme="minorEastAsia"/>
                <w:sz w:val="24"/>
                <w:szCs w:val="24"/>
              </w:rPr>
              <w:t>员工佩</w:t>
            </w:r>
            <w:r w:rsidRPr="00451E63">
              <w:rPr>
                <w:rFonts w:eastAsiaTheme="minorEastAsia" w:hAnsiTheme="minorEastAsia"/>
                <w:sz w:val="24"/>
                <w:szCs w:val="24"/>
              </w:rPr>
              <w:t>戴口罩</w:t>
            </w:r>
            <w:r w:rsidR="00883235">
              <w:rPr>
                <w:rFonts w:eastAsiaTheme="minorEastAsia" w:hAnsiTheme="minorEastAsia"/>
                <w:sz w:val="24"/>
                <w:szCs w:val="24"/>
              </w:rPr>
              <w:t>、穿工作服、戴手套等进行防护</w:t>
            </w:r>
            <w:r w:rsidRPr="00451E63">
              <w:rPr>
                <w:rFonts w:eastAsiaTheme="minorEastAsia" w:hAnsiTheme="minorEastAsia"/>
                <w:sz w:val="24"/>
                <w:szCs w:val="24"/>
              </w:rPr>
              <w:t>。</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3</w:t>
            </w:r>
            <w:r w:rsidRPr="00451E63">
              <w:rPr>
                <w:rFonts w:eastAsiaTheme="minorEastAsia" w:hAnsiTheme="minorEastAsia"/>
                <w:sz w:val="24"/>
                <w:szCs w:val="24"/>
              </w:rPr>
              <w:t>、噪声管控：</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生产过程在</w:t>
            </w:r>
            <w:r w:rsidR="0027384F" w:rsidRPr="00451E63">
              <w:rPr>
                <w:rFonts w:eastAsiaTheme="minorEastAsia" w:hAnsiTheme="minorEastAsia"/>
                <w:sz w:val="24"/>
                <w:szCs w:val="24"/>
              </w:rPr>
              <w:t>粉碎、混料</w:t>
            </w:r>
            <w:r w:rsidRPr="00451E63">
              <w:rPr>
                <w:rFonts w:eastAsiaTheme="minorEastAsia" w:hAnsiTheme="minorEastAsia"/>
                <w:sz w:val="24"/>
                <w:szCs w:val="24"/>
              </w:rPr>
              <w:t>、</w:t>
            </w:r>
            <w:r w:rsidR="0027384F" w:rsidRPr="00451E63">
              <w:rPr>
                <w:rFonts w:eastAsiaTheme="minorEastAsia" w:hAnsiTheme="minorEastAsia"/>
                <w:sz w:val="24"/>
                <w:szCs w:val="24"/>
              </w:rPr>
              <w:t>裁断</w:t>
            </w:r>
            <w:r w:rsidRPr="00451E63">
              <w:rPr>
                <w:rFonts w:eastAsiaTheme="minorEastAsia" w:hAnsiTheme="minorEastAsia"/>
                <w:sz w:val="24"/>
                <w:szCs w:val="24"/>
              </w:rPr>
              <w:t>等工序产生噪声，采取厂房内操作和选用低噪声的设备和工具，同时加强设备的检查和维保，确保机械设备在正常工况下运行，其他工序基本无噪声，</w:t>
            </w:r>
            <w:r w:rsidR="0027384F" w:rsidRPr="00451E63">
              <w:rPr>
                <w:rFonts w:eastAsiaTheme="minorEastAsia" w:hAnsiTheme="minorEastAsia"/>
                <w:sz w:val="24"/>
                <w:szCs w:val="24"/>
              </w:rPr>
              <w:t>粉碎</w:t>
            </w:r>
            <w:r w:rsidRPr="00451E63">
              <w:rPr>
                <w:rFonts w:eastAsiaTheme="minorEastAsia" w:hAnsiTheme="minorEastAsia"/>
                <w:sz w:val="24"/>
                <w:szCs w:val="24"/>
              </w:rPr>
              <w:t>高噪声设备</w:t>
            </w:r>
            <w:proofErr w:type="gramStart"/>
            <w:r w:rsidRPr="00451E63">
              <w:rPr>
                <w:rFonts w:eastAsiaTheme="minorEastAsia" w:hAnsiTheme="minorEastAsia"/>
                <w:sz w:val="24"/>
                <w:szCs w:val="24"/>
              </w:rPr>
              <w:t>操作工戴耳塞</w:t>
            </w:r>
            <w:proofErr w:type="gramEnd"/>
            <w:r w:rsidRPr="00451E63">
              <w:rPr>
                <w:rFonts w:eastAsiaTheme="minorEastAsia" w:hAnsiTheme="minorEastAsia"/>
                <w:sz w:val="24"/>
                <w:szCs w:val="24"/>
              </w:rPr>
              <w:t>。</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4</w:t>
            </w:r>
            <w:r w:rsidRPr="00451E63">
              <w:rPr>
                <w:rFonts w:eastAsiaTheme="minorEastAsia" w:hAnsiTheme="minorEastAsia"/>
                <w:sz w:val="24"/>
                <w:szCs w:val="24"/>
              </w:rPr>
              <w:t>、</w:t>
            </w:r>
            <w:proofErr w:type="gramStart"/>
            <w:r w:rsidRPr="00451E63">
              <w:rPr>
                <w:rFonts w:eastAsiaTheme="minorEastAsia" w:hAnsiTheme="minorEastAsia"/>
                <w:sz w:val="24"/>
                <w:szCs w:val="24"/>
              </w:rPr>
              <w:t>固废管控</w:t>
            </w:r>
            <w:proofErr w:type="gramEnd"/>
            <w:r w:rsidRPr="00451E63">
              <w:rPr>
                <w:rFonts w:eastAsiaTheme="minorEastAsia" w:hAnsiTheme="minorEastAsia"/>
                <w:sz w:val="24"/>
                <w:szCs w:val="24"/>
              </w:rPr>
              <w:t>：</w:t>
            </w:r>
          </w:p>
          <w:p w:rsidR="0008749B" w:rsidRDefault="00BC31D9"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一般固废：</w:t>
            </w:r>
            <w:r w:rsidR="0008749B" w:rsidRPr="00451E63">
              <w:rPr>
                <w:rFonts w:eastAsiaTheme="minorEastAsia" w:hAnsiTheme="minorEastAsia"/>
                <w:sz w:val="24"/>
                <w:szCs w:val="24"/>
              </w:rPr>
              <w:t>生产过程中主要为</w:t>
            </w:r>
            <w:r w:rsidR="005D788C" w:rsidRPr="00451E63">
              <w:rPr>
                <w:rFonts w:eastAsiaTheme="minorEastAsia" w:hAnsiTheme="minorEastAsia"/>
                <w:sz w:val="24"/>
                <w:szCs w:val="24"/>
              </w:rPr>
              <w:t>裁断过程</w:t>
            </w:r>
            <w:r w:rsidR="0008749B" w:rsidRPr="00451E63">
              <w:rPr>
                <w:rFonts w:eastAsiaTheme="minorEastAsia" w:hAnsiTheme="minorEastAsia"/>
                <w:sz w:val="24"/>
                <w:szCs w:val="24"/>
              </w:rPr>
              <w:t>产生废边角余料、集尘器收集的废屑粉尘，集中</w:t>
            </w:r>
            <w:proofErr w:type="gramStart"/>
            <w:r w:rsidR="0008749B" w:rsidRPr="00451E63">
              <w:rPr>
                <w:rFonts w:eastAsiaTheme="minorEastAsia" w:hAnsiTheme="minorEastAsia"/>
                <w:sz w:val="24"/>
                <w:szCs w:val="24"/>
              </w:rPr>
              <w:t>收集</w:t>
            </w:r>
            <w:r w:rsidRPr="00451E63">
              <w:rPr>
                <w:rFonts w:eastAsiaTheme="minorEastAsia" w:hAnsiTheme="minorEastAsia"/>
                <w:sz w:val="24"/>
                <w:szCs w:val="24"/>
              </w:rPr>
              <w:t>再</w:t>
            </w:r>
            <w:proofErr w:type="gramEnd"/>
            <w:r w:rsidRPr="00451E63">
              <w:rPr>
                <w:rFonts w:eastAsiaTheme="minorEastAsia" w:hAnsiTheme="minorEastAsia"/>
                <w:sz w:val="24"/>
                <w:szCs w:val="24"/>
              </w:rPr>
              <w:t>利用</w:t>
            </w:r>
            <w:r w:rsidR="007B677C" w:rsidRPr="00451E63">
              <w:rPr>
                <w:rFonts w:eastAsiaTheme="minorEastAsia" w:hAnsiTheme="minorEastAsia"/>
                <w:sz w:val="24"/>
                <w:szCs w:val="24"/>
              </w:rPr>
              <w:t>；不合格品粉碎后再利用</w:t>
            </w:r>
            <w:r w:rsidR="00CF6FBA" w:rsidRPr="00451E63">
              <w:rPr>
                <w:rFonts w:eastAsiaTheme="minorEastAsia" w:hAnsiTheme="minorEastAsia"/>
                <w:sz w:val="24"/>
                <w:szCs w:val="24"/>
              </w:rPr>
              <w:t>；</w:t>
            </w:r>
            <w:r w:rsidR="0008749B" w:rsidRPr="00451E63">
              <w:rPr>
                <w:rFonts w:eastAsiaTheme="minorEastAsia" w:hAnsiTheme="minorEastAsia"/>
                <w:sz w:val="24"/>
                <w:szCs w:val="24"/>
              </w:rPr>
              <w:t>生活垃圾由当地环卫所</w:t>
            </w:r>
            <w:r w:rsidR="007B677C" w:rsidRPr="00451E63">
              <w:rPr>
                <w:rFonts w:eastAsiaTheme="minorEastAsia" w:hAnsiTheme="minorEastAsia"/>
                <w:sz w:val="24"/>
                <w:szCs w:val="24"/>
              </w:rPr>
              <w:t>清运</w:t>
            </w:r>
            <w:r w:rsidR="0008749B" w:rsidRPr="00451E63">
              <w:rPr>
                <w:rFonts w:eastAsiaTheme="minorEastAsia" w:hAnsiTheme="minorEastAsia"/>
                <w:sz w:val="24"/>
                <w:szCs w:val="24"/>
              </w:rPr>
              <w:t>处理，公司缴纳处理费。</w:t>
            </w:r>
          </w:p>
          <w:p w:rsidR="00883235" w:rsidRDefault="00BC31D9"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hint="eastAsia"/>
                <w:sz w:val="24"/>
                <w:szCs w:val="24"/>
              </w:rPr>
              <w:t>危废：主要是生</w:t>
            </w:r>
            <w:r w:rsidRPr="00AF78E7">
              <w:rPr>
                <w:rFonts w:eastAsiaTheme="minorEastAsia" w:hAnsiTheme="minorEastAsia" w:hint="eastAsia"/>
                <w:sz w:val="24"/>
                <w:szCs w:val="24"/>
              </w:rPr>
              <w:t>产过程中废气</w:t>
            </w:r>
            <w:proofErr w:type="gramStart"/>
            <w:r w:rsidRPr="00AF78E7">
              <w:rPr>
                <w:rFonts w:eastAsiaTheme="minorEastAsia" w:hAnsiTheme="minorEastAsia" w:hint="eastAsia"/>
                <w:sz w:val="24"/>
                <w:szCs w:val="24"/>
              </w:rPr>
              <w:t>吸附后废活性炭</w:t>
            </w:r>
            <w:proofErr w:type="gramEnd"/>
            <w:r w:rsidRPr="00AF78E7">
              <w:rPr>
                <w:rFonts w:eastAsiaTheme="minorEastAsia" w:hAnsiTheme="minorEastAsia" w:hint="eastAsia"/>
                <w:sz w:val="24"/>
                <w:szCs w:val="24"/>
              </w:rPr>
              <w:t>，集中收集存放于</w:t>
            </w:r>
            <w:proofErr w:type="gramStart"/>
            <w:r w:rsidRPr="00AF78E7">
              <w:rPr>
                <w:rFonts w:eastAsiaTheme="minorEastAsia" w:hAnsiTheme="minorEastAsia" w:hint="eastAsia"/>
                <w:sz w:val="24"/>
                <w:szCs w:val="24"/>
              </w:rPr>
              <w:t>危废存放间单独</w:t>
            </w:r>
            <w:proofErr w:type="gramEnd"/>
            <w:r w:rsidRPr="00AF78E7">
              <w:rPr>
                <w:rFonts w:eastAsiaTheme="minorEastAsia" w:hAnsiTheme="minorEastAsia" w:hint="eastAsia"/>
                <w:sz w:val="24"/>
                <w:szCs w:val="24"/>
              </w:rPr>
              <w:t>存放管理，待收集至一定量联系</w:t>
            </w:r>
            <w:r w:rsidR="00883235" w:rsidRPr="00AF78E7">
              <w:rPr>
                <w:rFonts w:eastAsiaTheme="minorEastAsia" w:hAnsiTheme="minorEastAsia" w:hint="eastAsia"/>
                <w:sz w:val="24"/>
                <w:szCs w:val="24"/>
              </w:rPr>
              <w:t>由厂房出租方（</w:t>
            </w:r>
            <w:r w:rsidR="00AF78E7" w:rsidRPr="00AF78E7">
              <w:rPr>
                <w:rFonts w:eastAsiaTheme="minorEastAsia" w:hAnsiTheme="minorEastAsia" w:hint="eastAsia"/>
                <w:sz w:val="24"/>
                <w:szCs w:val="24"/>
              </w:rPr>
              <w:t>江西</w:t>
            </w:r>
            <w:r w:rsidR="00883235" w:rsidRPr="00AF78E7">
              <w:rPr>
                <w:rFonts w:eastAsiaTheme="minorEastAsia" w:hAnsiTheme="minorEastAsia" w:hint="eastAsia"/>
                <w:sz w:val="24"/>
                <w:szCs w:val="24"/>
              </w:rPr>
              <w:t>浙丰管业</w:t>
            </w:r>
            <w:r w:rsidR="00AF78E7" w:rsidRPr="00AF78E7">
              <w:rPr>
                <w:rFonts w:eastAsiaTheme="minorEastAsia" w:hAnsiTheme="minorEastAsia" w:hint="eastAsia"/>
                <w:sz w:val="24"/>
                <w:szCs w:val="24"/>
              </w:rPr>
              <w:t>有限公司</w:t>
            </w:r>
            <w:r w:rsidR="00883235" w:rsidRPr="00AF78E7">
              <w:rPr>
                <w:rFonts w:eastAsiaTheme="minorEastAsia" w:hAnsiTheme="minorEastAsia" w:hint="eastAsia"/>
                <w:sz w:val="24"/>
                <w:szCs w:val="24"/>
              </w:rPr>
              <w:t>）交</w:t>
            </w:r>
            <w:r w:rsidRPr="00AF78E7">
              <w:rPr>
                <w:rFonts w:eastAsiaTheme="minorEastAsia" w:hAnsiTheme="minorEastAsia" w:hint="eastAsia"/>
                <w:sz w:val="24"/>
                <w:szCs w:val="24"/>
              </w:rPr>
              <w:t>有资质单位</w:t>
            </w:r>
            <w:r w:rsidR="00AF78E7" w:rsidRPr="00AF78E7">
              <w:rPr>
                <w:rFonts w:eastAsiaTheme="minorEastAsia" w:hAnsiTheme="minorEastAsia" w:hint="eastAsia"/>
                <w:sz w:val="24"/>
                <w:szCs w:val="24"/>
              </w:rPr>
              <w:t>（江西东江</w:t>
            </w:r>
            <w:r w:rsidR="00AF78E7">
              <w:rPr>
                <w:rFonts w:eastAsiaTheme="minorEastAsia" w:hAnsiTheme="minorEastAsia" w:hint="eastAsia"/>
                <w:sz w:val="24"/>
                <w:szCs w:val="24"/>
              </w:rPr>
              <w:t>环保技术有限公司）</w:t>
            </w:r>
            <w:r>
              <w:rPr>
                <w:rFonts w:eastAsiaTheme="minorEastAsia" w:hAnsiTheme="minorEastAsia" w:hint="eastAsia"/>
                <w:sz w:val="24"/>
                <w:szCs w:val="24"/>
              </w:rPr>
              <w:t>处理。</w:t>
            </w:r>
            <w:r w:rsidR="00883235">
              <w:rPr>
                <w:rFonts w:eastAsiaTheme="minorEastAsia" w:hAnsiTheme="minorEastAsia" w:hint="eastAsia"/>
                <w:sz w:val="24"/>
                <w:szCs w:val="24"/>
              </w:rPr>
              <w:t>查有厂房租赁合同</w:t>
            </w:r>
            <w:proofErr w:type="gramStart"/>
            <w:r w:rsidR="00883235">
              <w:rPr>
                <w:rFonts w:eastAsiaTheme="minorEastAsia" w:hAnsiTheme="minorEastAsia" w:hint="eastAsia"/>
                <w:sz w:val="24"/>
                <w:szCs w:val="24"/>
              </w:rPr>
              <w:t>及危废处理</w:t>
            </w:r>
            <w:proofErr w:type="gramEnd"/>
            <w:r w:rsidR="00883235">
              <w:rPr>
                <w:rFonts w:eastAsiaTheme="minorEastAsia" w:hAnsiTheme="minorEastAsia" w:hint="eastAsia"/>
                <w:sz w:val="24"/>
                <w:szCs w:val="24"/>
              </w:rPr>
              <w:t>合同，见附件。</w:t>
            </w:r>
          </w:p>
          <w:p w:rsidR="0008749B" w:rsidRPr="00451E63" w:rsidRDefault="0008749B" w:rsidP="00083103">
            <w:pPr>
              <w:numPr>
                <w:ilvl w:val="0"/>
                <w:numId w:val="4"/>
              </w:num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lastRenderedPageBreak/>
              <w:t>能源资源管控：</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生产过程注意节水、节电、节约</w:t>
            </w:r>
            <w:r w:rsidR="007B677C" w:rsidRPr="00451E63">
              <w:rPr>
                <w:rFonts w:eastAsiaTheme="minorEastAsia" w:hAnsiTheme="minorEastAsia"/>
                <w:sz w:val="24"/>
                <w:szCs w:val="24"/>
              </w:rPr>
              <w:t>塑料</w:t>
            </w:r>
            <w:r w:rsidR="004351AF" w:rsidRPr="00451E63">
              <w:rPr>
                <w:rFonts w:eastAsiaTheme="minorEastAsia" w:hAnsiTheme="minorEastAsia"/>
                <w:sz w:val="24"/>
                <w:szCs w:val="24"/>
              </w:rPr>
              <w:t>材料</w:t>
            </w:r>
            <w:r w:rsidRPr="00451E63">
              <w:rPr>
                <w:rFonts w:eastAsiaTheme="minorEastAsia" w:hAnsiTheme="minorEastAsia"/>
                <w:sz w:val="24"/>
                <w:szCs w:val="24"/>
              </w:rPr>
              <w:t>，人走关闭设备和照明开关，现场未发现有漏水和浪费电能的现象。</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6</w:t>
            </w:r>
            <w:r w:rsidRPr="00451E63">
              <w:rPr>
                <w:rFonts w:eastAsiaTheme="minorEastAsia" w:hAnsiTheme="minorEastAsia"/>
                <w:sz w:val="24"/>
                <w:szCs w:val="24"/>
              </w:rPr>
              <w:t>、产品生命周期的环境管控：</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公司从工艺设计和采购产品时已考虑了产品的环保性，生产过程中，严格按照环保等管理制度实施，控制好辅助材料的用量，避免浪费，生命周期终了时</w:t>
            </w:r>
            <w:r w:rsidR="001F1714" w:rsidRPr="00451E63">
              <w:rPr>
                <w:rFonts w:eastAsiaTheme="minorEastAsia" w:hAnsiTheme="minorEastAsia"/>
                <w:sz w:val="24"/>
                <w:szCs w:val="24"/>
              </w:rPr>
              <w:t>塑料</w:t>
            </w:r>
            <w:r w:rsidRPr="00451E63">
              <w:rPr>
                <w:rFonts w:eastAsiaTheme="minorEastAsia" w:hAnsiTheme="minorEastAsia"/>
                <w:sz w:val="24"/>
                <w:szCs w:val="24"/>
              </w:rPr>
              <w:t>还可以回收再利用。</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7</w:t>
            </w:r>
            <w:r w:rsidRPr="00451E63">
              <w:rPr>
                <w:rFonts w:eastAsiaTheme="minorEastAsia" w:hAnsiTheme="minorEastAsia"/>
                <w:sz w:val="24"/>
                <w:szCs w:val="24"/>
              </w:rPr>
              <w:t>、潜在火灾管控：</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公司生产车间和办公区域配备了灭火器、消防栓，均符合要求。</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8</w:t>
            </w:r>
            <w:r w:rsidRPr="00451E63">
              <w:rPr>
                <w:rFonts w:eastAsiaTheme="minorEastAsia" w:hAnsiTheme="minorEastAsia"/>
                <w:sz w:val="24"/>
                <w:szCs w:val="24"/>
              </w:rPr>
              <w:t>、安全防护：</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公司给员工发放手套、口罩、耳塞、工作服等劳保用品。</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9</w:t>
            </w:r>
            <w:r w:rsidRPr="00451E63">
              <w:rPr>
                <w:rFonts w:eastAsiaTheme="minorEastAsia" w:hAnsiTheme="minorEastAsia"/>
                <w:sz w:val="24"/>
                <w:szCs w:val="24"/>
              </w:rPr>
              <w:t>、能提供防止员工意外伤害加重的急救药品如创可贴、杀菌药水等。</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10</w:t>
            </w:r>
            <w:r w:rsidRPr="00451E63">
              <w:rPr>
                <w:rFonts w:eastAsiaTheme="minorEastAsia" w:hAnsiTheme="minorEastAsia"/>
                <w:sz w:val="24"/>
                <w:szCs w:val="24"/>
              </w:rPr>
              <w:t>、为主要长期员工上社保，查见了交款证明。</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11</w:t>
            </w:r>
            <w:r w:rsidRPr="00451E63">
              <w:rPr>
                <w:rFonts w:eastAsiaTheme="minorEastAsia" w:hAnsiTheme="minorEastAsia"/>
                <w:sz w:val="24"/>
                <w:szCs w:val="24"/>
              </w:rPr>
              <w:t>、为环境和职业健康安全管理体系运行提供了财务支持，见</w:t>
            </w:r>
            <w:r w:rsidR="004351AF" w:rsidRPr="00451E63">
              <w:rPr>
                <w:rFonts w:eastAsiaTheme="minorEastAsia" w:hAnsiTheme="minorEastAsia"/>
                <w:sz w:val="24"/>
                <w:szCs w:val="24"/>
              </w:rPr>
              <w:t>办公室</w:t>
            </w:r>
            <w:r w:rsidRPr="00451E63">
              <w:rPr>
                <w:rFonts w:eastAsiaTheme="minorEastAsia" w:hAnsiTheme="minorEastAsia"/>
                <w:sz w:val="24"/>
                <w:szCs w:val="24"/>
              </w:rPr>
              <w:t>审核记录。</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12</w:t>
            </w:r>
            <w:r w:rsidRPr="00451E63">
              <w:rPr>
                <w:rFonts w:eastAsiaTheme="minorEastAsia" w:hAnsiTheme="minorEastAsia"/>
                <w:sz w:val="24"/>
                <w:szCs w:val="24"/>
              </w:rPr>
              <w:t>、员工饮用水为纯净水通过饮水机饮用。</w:t>
            </w:r>
          </w:p>
          <w:p w:rsidR="0008749B"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13</w:t>
            </w:r>
            <w:r w:rsidRPr="00451E63">
              <w:rPr>
                <w:rFonts w:eastAsiaTheme="minorEastAsia" w:hAnsiTheme="minorEastAsia"/>
                <w:sz w:val="24"/>
                <w:szCs w:val="24"/>
              </w:rPr>
              <w:t>、现场运行控制：</w:t>
            </w:r>
          </w:p>
          <w:p w:rsidR="0008749B" w:rsidRDefault="00AF78E7"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现场巡视办公及生产区域配备有灭火器和消防栓多个，</w:t>
            </w:r>
            <w:r w:rsidR="0008749B" w:rsidRPr="00451E63">
              <w:rPr>
                <w:rFonts w:eastAsiaTheme="minorEastAsia" w:hAnsiTheme="minorEastAsia"/>
                <w:sz w:val="24"/>
                <w:szCs w:val="24"/>
              </w:rPr>
              <w:t>车间均配有灭火器。</w:t>
            </w:r>
          </w:p>
          <w:p w:rsidR="0000454C" w:rsidRPr="00451E63" w:rsidRDefault="00AF78E7" w:rsidP="00083103">
            <w:pPr>
              <w:spacing w:beforeLines="20" w:afterLines="20" w:line="288" w:lineRule="auto"/>
              <w:ind w:firstLineChars="200" w:firstLine="480"/>
              <w:rPr>
                <w:rFonts w:eastAsiaTheme="minorEastAsia" w:hAnsiTheme="minorEastAsia"/>
                <w:sz w:val="24"/>
                <w:szCs w:val="24"/>
              </w:rPr>
            </w:pPr>
            <w:r>
              <w:rPr>
                <w:rFonts w:eastAsiaTheme="minorEastAsia" w:hAnsiTheme="minorEastAsia"/>
                <w:noProof/>
                <w:sz w:val="24"/>
                <w:szCs w:val="24"/>
              </w:rPr>
              <w:lastRenderedPageBreak/>
              <w:drawing>
                <wp:inline distT="0" distB="0" distL="0" distR="0">
                  <wp:extent cx="1350988" cy="1800000"/>
                  <wp:effectExtent l="19050" t="0" r="1562" b="0"/>
                  <wp:docPr id="5" name="图片 1" descr="C:\Users\ADMINI~1.USE\AppData\Local\Temp\WeChat Files\b4b3c0bc9627081f11c9a15714fb0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b4b3c0bc9627081f11c9a15714fb07e.jpg"/>
                          <pic:cNvPicPr>
                            <a:picLocks noChangeAspect="1" noChangeArrowheads="1"/>
                          </pic:cNvPicPr>
                        </pic:nvPicPr>
                        <pic:blipFill>
                          <a:blip r:embed="rId8" cstate="print"/>
                          <a:srcRect/>
                          <a:stretch>
                            <a:fillRect/>
                          </a:stretch>
                        </pic:blipFill>
                        <pic:spPr bwMode="auto">
                          <a:xfrm>
                            <a:off x="0" y="0"/>
                            <a:ext cx="1350988" cy="1800000"/>
                          </a:xfrm>
                          <a:prstGeom prst="rect">
                            <a:avLst/>
                          </a:prstGeom>
                          <a:noFill/>
                          <a:ln w="9525">
                            <a:noFill/>
                            <a:miter lim="800000"/>
                            <a:headEnd/>
                            <a:tailEnd/>
                          </a:ln>
                        </pic:spPr>
                      </pic:pic>
                    </a:graphicData>
                  </a:graphic>
                </wp:inline>
              </w:drawing>
            </w:r>
          </w:p>
          <w:p w:rsidR="0008749B" w:rsidRPr="00451E63" w:rsidRDefault="00722EC9"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现场查看各工序设备运转正常，人员操作方法合理，并佩带</w:t>
            </w:r>
            <w:r w:rsidR="0008749B" w:rsidRPr="00451E63">
              <w:rPr>
                <w:rFonts w:eastAsiaTheme="minorEastAsia" w:hAnsiTheme="minorEastAsia"/>
                <w:sz w:val="24"/>
                <w:szCs w:val="24"/>
              </w:rPr>
              <w:t>相应的防护措施，如耳塞、口罩、手套等。操作人员穿戴有工作衣、工作鞋等安全防护用品。</w:t>
            </w:r>
          </w:p>
          <w:p w:rsidR="0008749B"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车间安全设施设有提示说明，方便取用，</w:t>
            </w:r>
            <w:r w:rsidR="00AF78E7">
              <w:rPr>
                <w:rFonts w:eastAsiaTheme="minorEastAsia" w:hAnsiTheme="minorEastAsia"/>
                <w:sz w:val="24"/>
                <w:szCs w:val="24"/>
              </w:rPr>
              <w:t>但在车间角落一处</w:t>
            </w:r>
            <w:r w:rsidR="00AF78E7" w:rsidRPr="00AF78E7">
              <w:rPr>
                <w:rFonts w:eastAsiaTheme="minorEastAsia" w:hAnsiTheme="minorEastAsia" w:hint="eastAsia"/>
                <w:sz w:val="24"/>
                <w:szCs w:val="24"/>
              </w:rPr>
              <w:t>消防栓被杂物堵塞消防通道，不符合要求</w:t>
            </w:r>
            <w:r w:rsidR="00AF78E7">
              <w:rPr>
                <w:rFonts w:eastAsiaTheme="minorEastAsia" w:hAnsiTheme="minorEastAsia" w:hint="eastAsia"/>
                <w:sz w:val="24"/>
                <w:szCs w:val="24"/>
              </w:rPr>
              <w:t>，开具不符合项，要求改善</w:t>
            </w:r>
            <w:r w:rsidRPr="00451E63">
              <w:rPr>
                <w:rFonts w:eastAsiaTheme="minorEastAsia" w:hAnsiTheme="minorEastAsia"/>
                <w:sz w:val="24"/>
                <w:szCs w:val="24"/>
              </w:rPr>
              <w:t>。</w:t>
            </w:r>
          </w:p>
          <w:p w:rsidR="00AF78E7" w:rsidRPr="00451E63" w:rsidRDefault="00AF78E7" w:rsidP="00083103">
            <w:pPr>
              <w:spacing w:beforeLines="20" w:afterLines="20" w:line="288" w:lineRule="auto"/>
              <w:ind w:firstLineChars="200" w:firstLine="480"/>
              <w:rPr>
                <w:rFonts w:eastAsiaTheme="minorEastAsia" w:hAnsiTheme="minorEastAsia"/>
                <w:sz w:val="24"/>
                <w:szCs w:val="24"/>
              </w:rPr>
            </w:pPr>
            <w:r w:rsidRPr="00AF78E7">
              <w:rPr>
                <w:rFonts w:eastAsiaTheme="minorEastAsia" w:hAnsiTheme="minorEastAsia"/>
                <w:noProof/>
                <w:sz w:val="24"/>
                <w:szCs w:val="24"/>
              </w:rPr>
              <w:drawing>
                <wp:inline distT="0" distB="0" distL="0" distR="0">
                  <wp:extent cx="2383908" cy="2108485"/>
                  <wp:effectExtent l="19050" t="0" r="0" b="0"/>
                  <wp:docPr id="4" name="图片 1" descr="C:\Users\ADMINI~1.USE\AppData\Local\Temp\16046501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04650152(1).png"/>
                          <pic:cNvPicPr>
                            <a:picLocks noChangeAspect="1" noChangeArrowheads="1"/>
                          </pic:cNvPicPr>
                        </pic:nvPicPr>
                        <pic:blipFill>
                          <a:blip r:embed="rId9"/>
                          <a:srcRect/>
                          <a:stretch>
                            <a:fillRect/>
                          </a:stretch>
                        </pic:blipFill>
                        <pic:spPr bwMode="auto">
                          <a:xfrm>
                            <a:off x="0" y="0"/>
                            <a:ext cx="2385901" cy="2110248"/>
                          </a:xfrm>
                          <a:prstGeom prst="rect">
                            <a:avLst/>
                          </a:prstGeom>
                          <a:noFill/>
                          <a:ln w="9525">
                            <a:noFill/>
                            <a:miter lim="800000"/>
                            <a:headEnd/>
                            <a:tailEnd/>
                          </a:ln>
                        </pic:spPr>
                      </pic:pic>
                    </a:graphicData>
                  </a:graphic>
                </wp:inline>
              </w:drawing>
            </w:r>
          </w:p>
          <w:p w:rsidR="0008749B" w:rsidRPr="00451E63" w:rsidRDefault="0008749B" w:rsidP="00083103">
            <w:pPr>
              <w:autoSpaceDE w:val="0"/>
              <w:autoSpaceDN w:val="0"/>
              <w:adjustRightInd w:val="0"/>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车间</w:t>
            </w:r>
            <w:r w:rsidR="006F637B" w:rsidRPr="00451E63">
              <w:rPr>
                <w:rFonts w:eastAsiaTheme="minorEastAsia" w:hAnsiTheme="minorEastAsia"/>
                <w:sz w:val="24"/>
                <w:szCs w:val="24"/>
              </w:rPr>
              <w:t>有安全操作规程和职业危害告知卡，</w:t>
            </w:r>
            <w:r w:rsidR="00037697" w:rsidRPr="00451E63">
              <w:rPr>
                <w:rFonts w:eastAsiaTheme="minorEastAsia" w:hAnsiTheme="minorEastAsia"/>
                <w:sz w:val="24"/>
                <w:szCs w:val="24"/>
              </w:rPr>
              <w:t>对粉尘伤害和噪声伤害进行了告知，</w:t>
            </w:r>
            <w:r w:rsidRPr="00451E63">
              <w:rPr>
                <w:rFonts w:eastAsiaTheme="minorEastAsia" w:hAnsiTheme="minorEastAsia"/>
                <w:sz w:val="24"/>
                <w:szCs w:val="24"/>
              </w:rPr>
              <w:t>设备有防护罩，</w:t>
            </w:r>
            <w:r w:rsidRPr="00451E63">
              <w:rPr>
                <w:rFonts w:eastAsiaTheme="minorEastAsia" w:hAnsiTheme="minorEastAsia"/>
                <w:sz w:val="24"/>
                <w:szCs w:val="24"/>
              </w:rPr>
              <w:lastRenderedPageBreak/>
              <w:t>现场操作人员配戴耳塞，口罩，搬运人员配戴线手套，</w:t>
            </w:r>
            <w:r w:rsidR="0057776F" w:rsidRPr="00451E63">
              <w:rPr>
                <w:rFonts w:eastAsiaTheme="minorEastAsia" w:hAnsiTheme="minorEastAsia"/>
                <w:sz w:val="24"/>
                <w:szCs w:val="24"/>
              </w:rPr>
              <w:t>穿</w:t>
            </w:r>
            <w:r w:rsidRPr="00451E63">
              <w:rPr>
                <w:rFonts w:eastAsiaTheme="minorEastAsia" w:hAnsiTheme="minorEastAsia"/>
                <w:sz w:val="24"/>
                <w:szCs w:val="24"/>
              </w:rPr>
              <w:t>着工作服。</w:t>
            </w:r>
            <w:r w:rsidR="00855B43" w:rsidRPr="00451E63">
              <w:rPr>
                <w:rFonts w:eastAsiaTheme="minorEastAsia" w:hAnsiTheme="minorEastAsia"/>
                <w:sz w:val="24"/>
                <w:szCs w:val="24"/>
              </w:rPr>
              <w:t>混料机</w:t>
            </w:r>
            <w:r w:rsidRPr="00451E63">
              <w:rPr>
                <w:rFonts w:eastAsiaTheme="minorEastAsia" w:hAnsiTheme="minorEastAsia"/>
                <w:sz w:val="24"/>
                <w:szCs w:val="24"/>
              </w:rPr>
              <w:t>上部</w:t>
            </w:r>
            <w:r w:rsidR="00855B43" w:rsidRPr="00451E63">
              <w:rPr>
                <w:rFonts w:eastAsiaTheme="minorEastAsia" w:hAnsiTheme="minorEastAsia"/>
                <w:sz w:val="24"/>
                <w:szCs w:val="24"/>
              </w:rPr>
              <w:t>有集尘</w:t>
            </w:r>
            <w:r w:rsidRPr="00451E63">
              <w:rPr>
                <w:rFonts w:eastAsiaTheme="minorEastAsia" w:hAnsiTheme="minorEastAsia"/>
                <w:sz w:val="24"/>
                <w:szCs w:val="24"/>
              </w:rPr>
              <w:t>抽风系统</w:t>
            </w:r>
            <w:r w:rsidR="00855B43" w:rsidRPr="00451E63">
              <w:rPr>
                <w:rFonts w:eastAsiaTheme="minorEastAsia" w:hAnsiTheme="minorEastAsia"/>
                <w:sz w:val="24"/>
                <w:szCs w:val="24"/>
              </w:rPr>
              <w:t>经布袋除尘器处理后</w:t>
            </w:r>
            <w:r w:rsidR="00883235">
              <w:rPr>
                <w:rFonts w:eastAsiaTheme="minorEastAsia" w:hAnsiTheme="minorEastAsia"/>
                <w:sz w:val="24"/>
                <w:szCs w:val="24"/>
              </w:rPr>
              <w:t>排放</w:t>
            </w:r>
            <w:r w:rsidR="00855B43" w:rsidRPr="00451E63">
              <w:rPr>
                <w:rFonts w:eastAsiaTheme="minorEastAsia" w:hAnsiTheme="minorEastAsia"/>
                <w:sz w:val="24"/>
                <w:szCs w:val="24"/>
              </w:rPr>
              <w:t>，查看布袋除尘器运转正常</w:t>
            </w:r>
            <w:r w:rsidR="00C578A6" w:rsidRPr="00451E63">
              <w:rPr>
                <w:rFonts w:eastAsiaTheme="minorEastAsia" w:hAnsiTheme="minorEastAsia"/>
                <w:sz w:val="24"/>
                <w:szCs w:val="24"/>
              </w:rPr>
              <w:t>，废的颗粒包装袋</w:t>
            </w:r>
            <w:r w:rsidRPr="00451E63">
              <w:rPr>
                <w:rFonts w:eastAsiaTheme="minorEastAsia" w:hAnsiTheme="minorEastAsia"/>
                <w:sz w:val="24"/>
                <w:szCs w:val="24"/>
              </w:rPr>
              <w:t>集中堆放</w:t>
            </w:r>
            <w:r w:rsidR="00C578A6" w:rsidRPr="00451E63">
              <w:rPr>
                <w:rFonts w:eastAsiaTheme="minorEastAsia" w:hAnsiTheme="minorEastAsia"/>
                <w:sz w:val="24"/>
                <w:szCs w:val="24"/>
              </w:rPr>
              <w:t>，</w:t>
            </w:r>
            <w:r w:rsidR="00E92703" w:rsidRPr="00451E63">
              <w:rPr>
                <w:rFonts w:eastAsiaTheme="minorEastAsia" w:hAnsiTheme="minorEastAsia"/>
                <w:sz w:val="24"/>
                <w:szCs w:val="24"/>
              </w:rPr>
              <w:t>但是</w:t>
            </w:r>
            <w:r w:rsidR="00C578A6" w:rsidRPr="00451E63">
              <w:rPr>
                <w:rFonts w:eastAsiaTheme="minorEastAsia" w:hAnsiTheme="minorEastAsia"/>
                <w:sz w:val="24"/>
                <w:szCs w:val="24"/>
              </w:rPr>
              <w:t>地面有少量</w:t>
            </w:r>
            <w:r w:rsidR="00E92703" w:rsidRPr="00451E63">
              <w:rPr>
                <w:rFonts w:eastAsiaTheme="minorEastAsia" w:hAnsiTheme="minorEastAsia"/>
                <w:sz w:val="24"/>
                <w:szCs w:val="24"/>
              </w:rPr>
              <w:t>粉尘，班长回答每周进行大清扫一次，会打扫干净</w:t>
            </w:r>
            <w:r w:rsidRPr="00451E63">
              <w:rPr>
                <w:rFonts w:eastAsiaTheme="minorEastAsia" w:hAnsiTheme="minorEastAsia"/>
                <w:sz w:val="24"/>
                <w:szCs w:val="24"/>
              </w:rPr>
              <w:t>。</w:t>
            </w:r>
          </w:p>
          <w:p w:rsidR="0008749B" w:rsidRPr="00451E63" w:rsidRDefault="00DB7121" w:rsidP="00083103">
            <w:pPr>
              <w:autoSpaceDE w:val="0"/>
              <w:autoSpaceDN w:val="0"/>
              <w:adjustRightInd w:val="0"/>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挤出</w:t>
            </w:r>
            <w:r w:rsidR="0008749B" w:rsidRPr="00451E63">
              <w:rPr>
                <w:rFonts w:eastAsiaTheme="minorEastAsia" w:hAnsiTheme="minorEastAsia"/>
                <w:sz w:val="24"/>
                <w:szCs w:val="24"/>
              </w:rPr>
              <w:t>工序，</w:t>
            </w:r>
            <w:r w:rsidR="00155BB0" w:rsidRPr="00451E63">
              <w:rPr>
                <w:rFonts w:eastAsiaTheme="minorEastAsia" w:hAnsiTheme="minorEastAsia"/>
                <w:sz w:val="24"/>
                <w:szCs w:val="24"/>
              </w:rPr>
              <w:t>挤出过程产生废气，在挤出机上部安装集尘罩收集废气通过管道抽到光催化氧化</w:t>
            </w:r>
            <w:r w:rsidR="00155BB0" w:rsidRPr="00451E63">
              <w:rPr>
                <w:rFonts w:eastAsiaTheme="minorEastAsia" w:hAnsiTheme="minorEastAsia"/>
                <w:sz w:val="24"/>
                <w:szCs w:val="24"/>
              </w:rPr>
              <w:t>+</w:t>
            </w:r>
            <w:r w:rsidR="00155BB0" w:rsidRPr="00451E63">
              <w:rPr>
                <w:rFonts w:eastAsiaTheme="minorEastAsia" w:hAnsiTheme="minorEastAsia"/>
                <w:sz w:val="24"/>
                <w:szCs w:val="24"/>
              </w:rPr>
              <w:t>活性炭吸附处理</w:t>
            </w:r>
            <w:r w:rsidR="00883235">
              <w:rPr>
                <w:rFonts w:eastAsiaTheme="minorEastAsia" w:hAnsiTheme="minorEastAsia"/>
                <w:sz w:val="24"/>
                <w:szCs w:val="24"/>
              </w:rPr>
              <w:t>后</w:t>
            </w:r>
            <w:r w:rsidR="00155BB0" w:rsidRPr="00451E63">
              <w:rPr>
                <w:rFonts w:eastAsiaTheme="minorEastAsia" w:hAnsiTheme="minorEastAsia"/>
                <w:sz w:val="24"/>
                <w:szCs w:val="24"/>
              </w:rPr>
              <w:t>排放，现场查看除尘</w:t>
            </w:r>
            <w:r w:rsidR="00D04BC5" w:rsidRPr="00451E63">
              <w:rPr>
                <w:rFonts w:eastAsiaTheme="minorEastAsia" w:hAnsiTheme="minorEastAsia"/>
                <w:sz w:val="24"/>
                <w:szCs w:val="24"/>
              </w:rPr>
              <w:t>设施</w:t>
            </w:r>
            <w:r w:rsidR="00155BB0" w:rsidRPr="00451E63">
              <w:rPr>
                <w:rFonts w:eastAsiaTheme="minorEastAsia" w:hAnsiTheme="minorEastAsia"/>
                <w:sz w:val="24"/>
                <w:szCs w:val="24"/>
              </w:rPr>
              <w:t>运转正常。</w:t>
            </w:r>
            <w:r w:rsidR="00B05366" w:rsidRPr="00451E63">
              <w:rPr>
                <w:rFonts w:eastAsiaTheme="minorEastAsia" w:hAnsiTheme="minorEastAsia"/>
                <w:sz w:val="24"/>
                <w:szCs w:val="24"/>
              </w:rPr>
              <w:t>挤出机料筒和机头</w:t>
            </w:r>
            <w:r w:rsidR="005B1490" w:rsidRPr="00451E63">
              <w:rPr>
                <w:rFonts w:eastAsiaTheme="minorEastAsia" w:hAnsiTheme="minorEastAsia"/>
                <w:sz w:val="24"/>
                <w:szCs w:val="24"/>
              </w:rPr>
              <w:t>区温度较高，通过设备的机台</w:t>
            </w:r>
            <w:r w:rsidR="009E5541" w:rsidRPr="00451E63">
              <w:rPr>
                <w:rFonts w:eastAsiaTheme="minorEastAsia" w:hAnsiTheme="minorEastAsia"/>
                <w:sz w:val="24"/>
                <w:szCs w:val="24"/>
              </w:rPr>
              <w:t>架与通道</w:t>
            </w:r>
            <w:r w:rsidR="005B1490" w:rsidRPr="00451E63">
              <w:rPr>
                <w:rFonts w:eastAsiaTheme="minorEastAsia" w:hAnsiTheme="minorEastAsia"/>
                <w:sz w:val="24"/>
                <w:szCs w:val="24"/>
              </w:rPr>
              <w:t>进行隔离避免烫伤</w:t>
            </w:r>
            <w:r w:rsidR="000C6AFC" w:rsidRPr="00451E63">
              <w:rPr>
                <w:rFonts w:eastAsiaTheme="minorEastAsia" w:hAnsiTheme="minorEastAsia"/>
                <w:sz w:val="24"/>
                <w:szCs w:val="24"/>
              </w:rPr>
              <w:t>，员工戴手套作业</w:t>
            </w:r>
            <w:r w:rsidR="005B1490" w:rsidRPr="00451E63">
              <w:rPr>
                <w:rFonts w:eastAsiaTheme="minorEastAsia" w:hAnsiTheme="minorEastAsia"/>
                <w:sz w:val="24"/>
                <w:szCs w:val="24"/>
              </w:rPr>
              <w:t>。</w:t>
            </w:r>
          </w:p>
          <w:p w:rsidR="00D04BC5" w:rsidRPr="00451E63" w:rsidRDefault="00E5518D" w:rsidP="00083103">
            <w:pPr>
              <w:autoSpaceDE w:val="0"/>
              <w:autoSpaceDN w:val="0"/>
              <w:adjustRightInd w:val="0"/>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裁断工序，切割裁断过程</w:t>
            </w:r>
            <w:r w:rsidR="00E35ABC" w:rsidRPr="00451E63">
              <w:rPr>
                <w:rFonts w:eastAsiaTheme="minorEastAsia" w:hAnsiTheme="minorEastAsia"/>
                <w:sz w:val="24"/>
                <w:szCs w:val="24"/>
              </w:rPr>
              <w:t>切割机有</w:t>
            </w:r>
            <w:r w:rsidR="00F11C03" w:rsidRPr="00451E63">
              <w:rPr>
                <w:rFonts w:eastAsiaTheme="minorEastAsia" w:hAnsiTheme="minorEastAsia"/>
                <w:sz w:val="24"/>
                <w:szCs w:val="24"/>
              </w:rPr>
              <w:t>短暂</w:t>
            </w:r>
            <w:r w:rsidRPr="00451E63">
              <w:rPr>
                <w:rFonts w:eastAsiaTheme="minorEastAsia" w:hAnsiTheme="minorEastAsia"/>
                <w:sz w:val="24"/>
                <w:szCs w:val="24"/>
              </w:rPr>
              <w:t>噪声</w:t>
            </w:r>
            <w:r w:rsidR="00E35ABC" w:rsidRPr="00451E63">
              <w:rPr>
                <w:rFonts w:eastAsiaTheme="minorEastAsia" w:hAnsiTheme="minorEastAsia"/>
                <w:sz w:val="24"/>
                <w:szCs w:val="24"/>
              </w:rPr>
              <w:t>排放，</w:t>
            </w:r>
            <w:r w:rsidR="002F5C01" w:rsidRPr="00451E63">
              <w:rPr>
                <w:rFonts w:eastAsiaTheme="minorEastAsia" w:hAnsiTheme="minorEastAsia"/>
                <w:sz w:val="24"/>
                <w:szCs w:val="24"/>
              </w:rPr>
              <w:t>声音不大，</w:t>
            </w:r>
            <w:proofErr w:type="gramStart"/>
            <w:r w:rsidR="002F5C01" w:rsidRPr="00451E63">
              <w:rPr>
                <w:rFonts w:eastAsiaTheme="minorEastAsia" w:hAnsiTheme="minorEastAsia"/>
                <w:sz w:val="24"/>
                <w:szCs w:val="24"/>
              </w:rPr>
              <w:t>操作工</w:t>
            </w:r>
            <w:r w:rsidRPr="00451E63">
              <w:rPr>
                <w:rFonts w:eastAsiaTheme="minorEastAsia" w:hAnsiTheme="minorEastAsia"/>
                <w:sz w:val="24"/>
                <w:szCs w:val="24"/>
              </w:rPr>
              <w:t>戴手套</w:t>
            </w:r>
            <w:proofErr w:type="gramEnd"/>
            <w:r w:rsidRPr="00451E63">
              <w:rPr>
                <w:rFonts w:eastAsiaTheme="minorEastAsia" w:hAnsiTheme="minorEastAsia"/>
                <w:sz w:val="24"/>
                <w:szCs w:val="24"/>
              </w:rPr>
              <w:t>作业</w:t>
            </w:r>
            <w:r w:rsidR="001B3A18" w:rsidRPr="00451E63">
              <w:rPr>
                <w:rFonts w:eastAsiaTheme="minorEastAsia" w:hAnsiTheme="minorEastAsia"/>
                <w:sz w:val="24"/>
                <w:szCs w:val="24"/>
              </w:rPr>
              <w:t>，</w:t>
            </w:r>
            <w:r w:rsidR="00B655D0" w:rsidRPr="00451E63">
              <w:rPr>
                <w:rFonts w:eastAsiaTheme="minorEastAsia" w:hAnsiTheme="minorEastAsia"/>
                <w:sz w:val="24"/>
                <w:szCs w:val="24"/>
              </w:rPr>
              <w:t>裁断</w:t>
            </w:r>
            <w:r w:rsidR="001B3A18" w:rsidRPr="00451E63">
              <w:rPr>
                <w:rFonts w:eastAsiaTheme="minorEastAsia" w:hAnsiTheme="minorEastAsia"/>
                <w:sz w:val="24"/>
                <w:szCs w:val="24"/>
              </w:rPr>
              <w:t>时</w:t>
            </w:r>
            <w:r w:rsidR="00B655D0" w:rsidRPr="00451E63">
              <w:rPr>
                <w:rFonts w:eastAsiaTheme="minorEastAsia" w:hAnsiTheme="minorEastAsia"/>
                <w:sz w:val="24"/>
                <w:szCs w:val="24"/>
              </w:rPr>
              <w:t>产生</w:t>
            </w:r>
            <w:r w:rsidR="001B3A18" w:rsidRPr="00451E63">
              <w:rPr>
                <w:rFonts w:eastAsiaTheme="minorEastAsia" w:hAnsiTheme="minorEastAsia"/>
                <w:sz w:val="24"/>
                <w:szCs w:val="24"/>
              </w:rPr>
              <w:t>少量</w:t>
            </w:r>
            <w:r w:rsidR="00B655D0" w:rsidRPr="00451E63">
              <w:rPr>
                <w:rFonts w:eastAsiaTheme="minorEastAsia" w:hAnsiTheme="minorEastAsia"/>
                <w:sz w:val="24"/>
                <w:szCs w:val="24"/>
              </w:rPr>
              <w:t>废边角余料</w:t>
            </w:r>
            <w:r w:rsidR="001B3A18" w:rsidRPr="00451E63">
              <w:rPr>
                <w:rFonts w:eastAsiaTheme="minorEastAsia" w:hAnsiTheme="minorEastAsia"/>
                <w:sz w:val="24"/>
                <w:szCs w:val="24"/>
              </w:rPr>
              <w:t>已</w:t>
            </w:r>
            <w:r w:rsidR="00B655D0" w:rsidRPr="00451E63">
              <w:rPr>
                <w:rFonts w:eastAsiaTheme="minorEastAsia" w:hAnsiTheme="minorEastAsia"/>
                <w:sz w:val="24"/>
                <w:szCs w:val="24"/>
              </w:rPr>
              <w:t>集中收集</w:t>
            </w:r>
            <w:r w:rsidR="001B3A18" w:rsidRPr="00451E63">
              <w:rPr>
                <w:rFonts w:eastAsiaTheme="minorEastAsia" w:hAnsiTheme="minorEastAsia"/>
                <w:sz w:val="24"/>
                <w:szCs w:val="24"/>
              </w:rPr>
              <w:t>。</w:t>
            </w:r>
          </w:p>
          <w:p w:rsidR="00F11C03" w:rsidRPr="00451E63" w:rsidRDefault="00F11C03"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采取厂房内操作和选用低噪声的设备和工具，同时加强设备的检查和维保，确保机械设备在正常工况下运行，噪声</w:t>
            </w:r>
            <w:r w:rsidR="00DA6E75" w:rsidRPr="00451E63">
              <w:rPr>
                <w:rFonts w:eastAsiaTheme="minorEastAsia" w:hAnsiTheme="minorEastAsia"/>
                <w:sz w:val="24"/>
                <w:szCs w:val="24"/>
              </w:rPr>
              <w:t>能达标排放</w:t>
            </w:r>
            <w:r w:rsidRPr="00451E63">
              <w:rPr>
                <w:rFonts w:eastAsiaTheme="minorEastAsia" w:hAnsiTheme="minorEastAsia"/>
                <w:sz w:val="24"/>
                <w:szCs w:val="24"/>
              </w:rPr>
              <w:t>。</w:t>
            </w:r>
          </w:p>
          <w:p w:rsidR="0008749B" w:rsidRPr="00451E63" w:rsidRDefault="0008749B" w:rsidP="00083103">
            <w:pPr>
              <w:autoSpaceDE w:val="0"/>
              <w:autoSpaceDN w:val="0"/>
              <w:adjustRightInd w:val="0"/>
              <w:spacing w:beforeLines="20" w:afterLines="20" w:line="288" w:lineRule="auto"/>
              <w:ind w:leftChars="17" w:left="36" w:firstLineChars="200" w:firstLine="480"/>
              <w:rPr>
                <w:rFonts w:eastAsiaTheme="minorEastAsia" w:hAnsiTheme="minorEastAsia"/>
                <w:sz w:val="24"/>
                <w:szCs w:val="24"/>
              </w:rPr>
            </w:pPr>
            <w:r w:rsidRPr="00451E63">
              <w:rPr>
                <w:rFonts w:eastAsiaTheme="minorEastAsia" w:hAnsiTheme="minorEastAsia"/>
                <w:sz w:val="24"/>
                <w:szCs w:val="24"/>
              </w:rPr>
              <w:t>使用手持电动工具时先检查有无电线裸露等安全隐患。</w:t>
            </w:r>
          </w:p>
          <w:p w:rsidR="0008749B" w:rsidRPr="00451E63" w:rsidRDefault="0008749B" w:rsidP="00083103">
            <w:pPr>
              <w:autoSpaceDE w:val="0"/>
              <w:autoSpaceDN w:val="0"/>
              <w:adjustRightInd w:val="0"/>
              <w:spacing w:beforeLines="20" w:afterLines="20" w:line="288" w:lineRule="auto"/>
              <w:ind w:leftChars="17" w:left="36" w:firstLineChars="200" w:firstLine="480"/>
              <w:rPr>
                <w:rFonts w:eastAsiaTheme="minorEastAsia" w:hAnsiTheme="minorEastAsia"/>
                <w:sz w:val="24"/>
                <w:szCs w:val="24"/>
              </w:rPr>
            </w:pPr>
            <w:r w:rsidRPr="00451E63">
              <w:rPr>
                <w:rFonts w:eastAsiaTheme="minorEastAsia" w:hAnsiTheme="minorEastAsia"/>
                <w:sz w:val="24"/>
                <w:szCs w:val="24"/>
              </w:rPr>
              <w:t>配电室门口设有防鼠挡板，配有绝缘手套、绝缘鞋、高压验电笔、安全帽，</w:t>
            </w:r>
            <w:r w:rsidR="00DA6E75" w:rsidRPr="00451E63">
              <w:rPr>
                <w:rFonts w:eastAsiaTheme="minorEastAsia" w:hAnsiTheme="minorEastAsia"/>
                <w:sz w:val="24"/>
                <w:szCs w:val="24"/>
              </w:rPr>
              <w:t>门口</w:t>
            </w:r>
            <w:r w:rsidRPr="00451E63">
              <w:rPr>
                <w:rFonts w:eastAsiaTheme="minorEastAsia" w:hAnsiTheme="minorEastAsia"/>
                <w:sz w:val="24"/>
                <w:szCs w:val="24"/>
              </w:rPr>
              <w:t>配有灭火器。</w:t>
            </w:r>
          </w:p>
          <w:p w:rsidR="0008749B"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生产车间内现场电线布线合理，电线均处于完好状态，设备有接地及保护装置，控制柜及漏电保护器状态良好。</w:t>
            </w:r>
          </w:p>
          <w:p w:rsidR="0000454C" w:rsidRDefault="0000454C" w:rsidP="00083103">
            <w:pPr>
              <w:spacing w:beforeLines="20" w:afterLines="20" w:line="288" w:lineRule="auto"/>
              <w:ind w:firstLineChars="200" w:firstLine="480"/>
              <w:rPr>
                <w:rFonts w:eastAsiaTheme="minorEastAsia" w:hAnsiTheme="minorEastAsia"/>
                <w:sz w:val="24"/>
                <w:szCs w:val="24"/>
              </w:rPr>
            </w:pPr>
            <w:proofErr w:type="gramStart"/>
            <w:r>
              <w:rPr>
                <w:rFonts w:eastAsiaTheme="minorEastAsia" w:hAnsiTheme="minorEastAsia"/>
                <w:sz w:val="24"/>
                <w:szCs w:val="24"/>
              </w:rPr>
              <w:t>查看危废存放</w:t>
            </w:r>
            <w:proofErr w:type="gramEnd"/>
            <w:r>
              <w:rPr>
                <w:rFonts w:eastAsiaTheme="minorEastAsia" w:hAnsiTheme="minorEastAsia"/>
                <w:sz w:val="24"/>
                <w:szCs w:val="24"/>
              </w:rPr>
              <w:t>间，放有</w:t>
            </w:r>
            <w:proofErr w:type="gramStart"/>
            <w:r w:rsidR="00883235">
              <w:rPr>
                <w:rFonts w:eastAsiaTheme="minorEastAsia" w:hAnsiTheme="minorEastAsia" w:hint="eastAsia"/>
                <w:sz w:val="24"/>
                <w:szCs w:val="24"/>
              </w:rPr>
              <w:t>半袋危废“废活性炭”</w:t>
            </w:r>
            <w:proofErr w:type="gramEnd"/>
            <w:r w:rsidR="00883235">
              <w:rPr>
                <w:rFonts w:eastAsiaTheme="minorEastAsia" w:hAnsiTheme="minorEastAsia" w:hint="eastAsia"/>
                <w:sz w:val="24"/>
                <w:szCs w:val="24"/>
              </w:rPr>
              <w:t>，但有</w:t>
            </w:r>
            <w:r>
              <w:rPr>
                <w:rFonts w:eastAsiaTheme="minorEastAsia" w:hAnsiTheme="minorEastAsia" w:hint="eastAsia"/>
                <w:sz w:val="24"/>
                <w:szCs w:val="24"/>
              </w:rPr>
              <w:t>相关</w:t>
            </w:r>
            <w:r w:rsidRPr="0000454C">
              <w:rPr>
                <w:rFonts w:eastAsiaTheme="minorEastAsia" w:hAnsiTheme="minorEastAsia" w:hint="eastAsia"/>
                <w:sz w:val="24"/>
                <w:szCs w:val="24"/>
              </w:rPr>
              <w:t>废弃物入库记录</w:t>
            </w:r>
            <w:r>
              <w:rPr>
                <w:rFonts w:eastAsiaTheme="minorEastAsia" w:hAnsiTheme="minorEastAsia" w:hint="eastAsia"/>
                <w:sz w:val="24"/>
                <w:szCs w:val="24"/>
              </w:rPr>
              <w:t>，如数量、管理人、入库时间等，</w:t>
            </w:r>
            <w:proofErr w:type="gramStart"/>
            <w:r w:rsidR="00883235">
              <w:rPr>
                <w:rFonts w:eastAsiaTheme="minorEastAsia" w:hAnsiTheme="minorEastAsia" w:hint="eastAsia"/>
                <w:sz w:val="24"/>
                <w:szCs w:val="24"/>
              </w:rPr>
              <w:t>危废车间</w:t>
            </w:r>
            <w:proofErr w:type="gramEnd"/>
            <w:r w:rsidR="00883235">
              <w:rPr>
                <w:rFonts w:eastAsiaTheme="minorEastAsia" w:hAnsiTheme="minorEastAsia" w:hint="eastAsia"/>
                <w:sz w:val="24"/>
                <w:szCs w:val="24"/>
              </w:rPr>
              <w:t>内有灭火器，处于有效状态，符合要求</w:t>
            </w:r>
            <w:r>
              <w:rPr>
                <w:rFonts w:eastAsiaTheme="minorEastAsia" w:hAnsiTheme="minorEastAsia" w:hint="eastAsia"/>
                <w:sz w:val="24"/>
                <w:szCs w:val="24"/>
              </w:rPr>
              <w:t>。</w:t>
            </w:r>
          </w:p>
          <w:p w:rsidR="00470B5E" w:rsidRPr="00451E63" w:rsidRDefault="0008749B" w:rsidP="00083103">
            <w:pPr>
              <w:spacing w:beforeLines="20" w:afterLines="20" w:line="288" w:lineRule="auto"/>
              <w:ind w:firstLineChars="200" w:firstLine="480"/>
              <w:rPr>
                <w:rFonts w:eastAsiaTheme="minorEastAsia" w:hAnsiTheme="minorEastAsia"/>
                <w:sz w:val="24"/>
                <w:szCs w:val="24"/>
              </w:rPr>
            </w:pPr>
            <w:r w:rsidRPr="00451E63">
              <w:rPr>
                <w:rFonts w:eastAsiaTheme="minorEastAsia" w:hAnsiTheme="minorEastAsia"/>
                <w:sz w:val="24"/>
                <w:szCs w:val="24"/>
              </w:rPr>
              <w:t>车间现场在环保和职业健康安全防护方面的控制管理基本有效。</w:t>
            </w:r>
          </w:p>
        </w:tc>
        <w:tc>
          <w:tcPr>
            <w:tcW w:w="1585" w:type="dxa"/>
          </w:tcPr>
          <w:p w:rsidR="0008749B" w:rsidRDefault="0008749B"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AF78E7" w:rsidRDefault="00AF78E7" w:rsidP="009B4611">
            <w:pPr>
              <w:spacing w:line="360" w:lineRule="auto"/>
              <w:rPr>
                <w:rFonts w:eastAsiaTheme="minorEastAsia"/>
                <w:sz w:val="24"/>
                <w:szCs w:val="24"/>
              </w:rPr>
            </w:pPr>
          </w:p>
          <w:p w:rsidR="005E70FA" w:rsidRDefault="00AF78E7" w:rsidP="009B4611">
            <w:pPr>
              <w:spacing w:line="360" w:lineRule="auto"/>
              <w:rPr>
                <w:rFonts w:eastAsiaTheme="minorEastAsia"/>
                <w:sz w:val="24"/>
                <w:szCs w:val="24"/>
              </w:rPr>
            </w:pPr>
            <w:r>
              <w:rPr>
                <w:rFonts w:eastAsiaTheme="minorEastAsia"/>
                <w:sz w:val="24"/>
                <w:szCs w:val="24"/>
              </w:rPr>
              <w:t>不符合</w:t>
            </w: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Default="005E70FA" w:rsidP="009B4611">
            <w:pPr>
              <w:spacing w:line="360" w:lineRule="auto"/>
              <w:rPr>
                <w:rFonts w:eastAsiaTheme="minorEastAsia"/>
                <w:sz w:val="24"/>
                <w:szCs w:val="24"/>
              </w:rPr>
            </w:pPr>
          </w:p>
          <w:p w:rsidR="005E70FA" w:rsidRPr="00451E63" w:rsidRDefault="005E70FA" w:rsidP="009B4611">
            <w:pPr>
              <w:spacing w:line="360" w:lineRule="auto"/>
              <w:rPr>
                <w:rFonts w:eastAsiaTheme="minorEastAsia"/>
                <w:sz w:val="24"/>
                <w:szCs w:val="24"/>
              </w:rPr>
            </w:pPr>
          </w:p>
        </w:tc>
      </w:tr>
      <w:tr w:rsidR="0008749B" w:rsidRPr="00451E63" w:rsidTr="003D0573">
        <w:trPr>
          <w:trHeight w:val="1553"/>
        </w:trPr>
        <w:tc>
          <w:tcPr>
            <w:tcW w:w="1384" w:type="dxa"/>
          </w:tcPr>
          <w:p w:rsidR="0008749B" w:rsidRPr="00451E63" w:rsidRDefault="0008749B" w:rsidP="009B4611">
            <w:pPr>
              <w:spacing w:line="360" w:lineRule="auto"/>
              <w:rPr>
                <w:rFonts w:eastAsiaTheme="minorEastAsia"/>
                <w:sz w:val="24"/>
                <w:szCs w:val="24"/>
              </w:rPr>
            </w:pPr>
            <w:r w:rsidRPr="00451E63">
              <w:rPr>
                <w:rFonts w:eastAsiaTheme="minorEastAsia" w:hAnsiTheme="minorEastAsia"/>
                <w:sz w:val="24"/>
                <w:szCs w:val="24"/>
              </w:rPr>
              <w:lastRenderedPageBreak/>
              <w:t>应急准备和相应</w:t>
            </w:r>
          </w:p>
        </w:tc>
        <w:tc>
          <w:tcPr>
            <w:tcW w:w="1276" w:type="dxa"/>
            <w:vAlign w:val="center"/>
          </w:tcPr>
          <w:p w:rsidR="0008749B" w:rsidRPr="00451E63" w:rsidRDefault="0008749B" w:rsidP="00D3340A">
            <w:pPr>
              <w:spacing w:line="360" w:lineRule="auto"/>
              <w:rPr>
                <w:rFonts w:eastAsiaTheme="minorEastAsia"/>
                <w:sz w:val="24"/>
                <w:szCs w:val="24"/>
              </w:rPr>
            </w:pPr>
            <w:r w:rsidRPr="00451E63">
              <w:rPr>
                <w:rFonts w:eastAsiaTheme="minorEastAsia"/>
                <w:sz w:val="24"/>
                <w:szCs w:val="24"/>
              </w:rPr>
              <w:t>E</w:t>
            </w:r>
            <w:r w:rsidR="00D3340A" w:rsidRPr="00451E63">
              <w:rPr>
                <w:rFonts w:eastAsiaTheme="minorEastAsia"/>
                <w:sz w:val="24"/>
                <w:szCs w:val="24"/>
              </w:rPr>
              <w:t>O</w:t>
            </w:r>
            <w:r w:rsidRPr="00451E63">
              <w:rPr>
                <w:rFonts w:eastAsiaTheme="minorEastAsia"/>
                <w:sz w:val="24"/>
                <w:szCs w:val="24"/>
              </w:rPr>
              <w:t>8.2</w:t>
            </w:r>
          </w:p>
        </w:tc>
        <w:tc>
          <w:tcPr>
            <w:tcW w:w="10464" w:type="dxa"/>
            <w:vAlign w:val="center"/>
          </w:tcPr>
          <w:p w:rsidR="00883235" w:rsidRPr="00A83D43" w:rsidRDefault="00883235" w:rsidP="00083103">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编制了《应急</w:t>
            </w:r>
            <w:r>
              <w:rPr>
                <w:rFonts w:eastAsiaTheme="minorEastAsia" w:hAnsiTheme="minorEastAsia"/>
                <w:sz w:val="24"/>
                <w:szCs w:val="24"/>
              </w:rPr>
              <w:t>准备和响应程序》，建立了火灾、触电等应急预案，由生产部</w:t>
            </w:r>
            <w:r w:rsidRPr="00A83D43">
              <w:rPr>
                <w:rFonts w:eastAsiaTheme="minorEastAsia" w:hAnsiTheme="minorEastAsia"/>
                <w:sz w:val="24"/>
                <w:szCs w:val="24"/>
              </w:rPr>
              <w:t>组织演练，提供了应急预案演习记录，</w:t>
            </w:r>
          </w:p>
          <w:p w:rsidR="00883235" w:rsidRPr="00A83D43" w:rsidRDefault="00883235" w:rsidP="00083103">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查火灾应急演练记录，演练时间</w:t>
            </w:r>
            <w:r w:rsidRPr="00A83D43">
              <w:rPr>
                <w:rFonts w:eastAsiaTheme="minorEastAsia"/>
                <w:sz w:val="24"/>
                <w:szCs w:val="24"/>
              </w:rPr>
              <w:t xml:space="preserve">  2020</w:t>
            </w:r>
            <w:r w:rsidRPr="00A83D43">
              <w:rPr>
                <w:rFonts w:eastAsiaTheme="minorEastAsia" w:hAnsiTheme="minorEastAsia"/>
                <w:sz w:val="24"/>
                <w:szCs w:val="24"/>
              </w:rPr>
              <w:t>年</w:t>
            </w:r>
            <w:r>
              <w:rPr>
                <w:rFonts w:eastAsiaTheme="minorEastAsia" w:hint="eastAsia"/>
                <w:sz w:val="24"/>
                <w:szCs w:val="24"/>
              </w:rPr>
              <w:t>7</w:t>
            </w:r>
            <w:r w:rsidRPr="00A83D43">
              <w:rPr>
                <w:rFonts w:eastAsiaTheme="minorEastAsia" w:hAnsiTheme="minorEastAsia"/>
                <w:sz w:val="24"/>
                <w:szCs w:val="24"/>
              </w:rPr>
              <w:t>月</w:t>
            </w:r>
            <w:r w:rsidRPr="00A83D43">
              <w:rPr>
                <w:rFonts w:eastAsiaTheme="minorEastAsia"/>
                <w:sz w:val="24"/>
                <w:szCs w:val="24"/>
              </w:rPr>
              <w:t>1</w:t>
            </w:r>
            <w:r>
              <w:rPr>
                <w:rFonts w:eastAsiaTheme="minorEastAsia" w:hint="eastAsia"/>
                <w:sz w:val="24"/>
                <w:szCs w:val="24"/>
              </w:rPr>
              <w:t>3</w:t>
            </w:r>
            <w:r w:rsidRPr="00A83D43">
              <w:rPr>
                <w:rFonts w:eastAsiaTheme="minorEastAsia" w:hAnsiTheme="minorEastAsia"/>
                <w:sz w:val="24"/>
                <w:szCs w:val="24"/>
              </w:rPr>
              <w:t>日</w:t>
            </w:r>
          </w:p>
          <w:p w:rsidR="00883235" w:rsidRPr="00A83D43" w:rsidRDefault="00883235" w:rsidP="00083103">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lastRenderedPageBreak/>
              <w:t>负责人：陈其、</w:t>
            </w:r>
            <w:proofErr w:type="gramStart"/>
            <w:r w:rsidRPr="00883235">
              <w:rPr>
                <w:rFonts w:eastAsiaTheme="minorEastAsia" w:hAnsiTheme="minorEastAsia" w:hint="eastAsia"/>
                <w:sz w:val="24"/>
                <w:szCs w:val="24"/>
              </w:rPr>
              <w:t>谭</w:t>
            </w:r>
            <w:proofErr w:type="gramEnd"/>
            <w:r w:rsidRPr="00883235">
              <w:rPr>
                <w:rFonts w:eastAsiaTheme="minorEastAsia" w:hAnsiTheme="minorEastAsia" w:hint="eastAsia"/>
                <w:sz w:val="24"/>
                <w:szCs w:val="24"/>
              </w:rPr>
              <w:t>建军</w:t>
            </w:r>
          </w:p>
          <w:p w:rsidR="00883235" w:rsidRPr="00A83D43" w:rsidRDefault="00883235" w:rsidP="00083103">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参加人：全体员工</w:t>
            </w:r>
            <w:r>
              <w:rPr>
                <w:rFonts w:eastAsiaTheme="minorEastAsia" w:hAnsiTheme="minorEastAsia"/>
                <w:sz w:val="24"/>
                <w:szCs w:val="24"/>
              </w:rPr>
              <w:t>（生产部、办公室、采购部、销售部）</w:t>
            </w:r>
          </w:p>
          <w:p w:rsidR="00883235" w:rsidRPr="00A83D43" w:rsidRDefault="00883235" w:rsidP="00083103">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演练的效果</w:t>
            </w:r>
          </w:p>
          <w:p w:rsidR="00883235" w:rsidRPr="00A83D43" w:rsidRDefault="00883235" w:rsidP="00083103">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、组织指挥有序，项目岗位配合较好，达到了预定目标，演练的效果较好。</w:t>
            </w:r>
          </w:p>
          <w:p w:rsidR="00883235" w:rsidRPr="00A83D43" w:rsidRDefault="00883235" w:rsidP="00083103">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、人员的速度较快，及时按照预定方案对事故处理人员进行保护。</w:t>
            </w:r>
          </w:p>
          <w:p w:rsidR="00883235" w:rsidRPr="00A83D43" w:rsidRDefault="00883235" w:rsidP="00083103">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、各参训人员着装整齐，装备佩戴完整，精神饱满。</w:t>
            </w:r>
          </w:p>
          <w:p w:rsidR="00883235" w:rsidRPr="00A83D43" w:rsidRDefault="00883235" w:rsidP="00083103">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、处理事故得当，速度较快，分工明确，能各负其责</w:t>
            </w:r>
          </w:p>
          <w:p w:rsidR="00883235" w:rsidRPr="00A83D43" w:rsidRDefault="00883235" w:rsidP="00083103">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演练达到了目的。有效。</w:t>
            </w:r>
          </w:p>
          <w:p w:rsidR="00883235" w:rsidRPr="00A83D43" w:rsidRDefault="00883235" w:rsidP="00083103">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再查</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5</w:t>
            </w:r>
            <w:r>
              <w:rPr>
                <w:rFonts w:eastAsiaTheme="minorEastAsia" w:hAnsiTheme="minorEastAsia" w:hint="eastAsia"/>
                <w:sz w:val="24"/>
                <w:szCs w:val="24"/>
              </w:rPr>
              <w:t>月</w:t>
            </w:r>
            <w:r>
              <w:rPr>
                <w:rFonts w:eastAsiaTheme="minorEastAsia" w:hAnsiTheme="minorEastAsia" w:hint="eastAsia"/>
                <w:sz w:val="24"/>
                <w:szCs w:val="24"/>
              </w:rPr>
              <w:t>17</w:t>
            </w:r>
            <w:r>
              <w:rPr>
                <w:rFonts w:eastAsiaTheme="minorEastAsia" w:hAnsiTheme="minorEastAsia" w:hint="eastAsia"/>
                <w:sz w:val="24"/>
                <w:szCs w:val="24"/>
              </w:rPr>
              <w:t>日</w:t>
            </w:r>
            <w:r w:rsidRPr="00A83D43">
              <w:rPr>
                <w:rFonts w:eastAsiaTheme="minorEastAsia" w:hAnsiTheme="minorEastAsia"/>
                <w:sz w:val="24"/>
                <w:szCs w:val="24"/>
              </w:rPr>
              <w:t>触电应急演练记录情况基本同上。</w:t>
            </w:r>
          </w:p>
          <w:p w:rsidR="00883235" w:rsidRPr="00A83D43" w:rsidRDefault="00883235" w:rsidP="00083103">
            <w:pPr>
              <w:spacing w:beforeLines="20" w:afterLines="20" w:line="312" w:lineRule="auto"/>
              <w:ind w:firstLineChars="250" w:firstLine="600"/>
              <w:rPr>
                <w:rFonts w:eastAsiaTheme="minorEastAsia"/>
                <w:sz w:val="24"/>
                <w:szCs w:val="24"/>
              </w:rPr>
            </w:pPr>
            <w:r w:rsidRPr="00A83D43">
              <w:rPr>
                <w:rFonts w:eastAsiaTheme="minorEastAsia" w:hAnsiTheme="minorEastAsia"/>
                <w:sz w:val="24"/>
                <w:szCs w:val="24"/>
              </w:rPr>
              <w:t>针对近期出现的新型冠状病毒引发的肺炎疫情，公司制定了疫情防控预案，公司有进行返岗人员健康报备管理、每日人员出入登记</w:t>
            </w:r>
            <w:r w:rsidRPr="00A83D43">
              <w:rPr>
                <w:rFonts w:eastAsiaTheme="minorEastAsia"/>
                <w:sz w:val="24"/>
                <w:szCs w:val="24"/>
              </w:rPr>
              <w:t>/</w:t>
            </w:r>
            <w:r w:rsidRPr="00A83D43">
              <w:rPr>
                <w:rFonts w:eastAsiaTheme="minorEastAsia" w:hAnsiTheme="minorEastAsia"/>
                <w:sz w:val="24"/>
                <w:szCs w:val="24"/>
              </w:rPr>
              <w:t>量体温</w:t>
            </w:r>
            <w:r w:rsidRPr="00A83D43">
              <w:rPr>
                <w:rFonts w:eastAsiaTheme="minorEastAsia"/>
                <w:sz w:val="24"/>
                <w:szCs w:val="24"/>
              </w:rPr>
              <w:t>/</w:t>
            </w:r>
            <w:r w:rsidRPr="00A83D43">
              <w:rPr>
                <w:rFonts w:eastAsiaTheme="minorEastAsia" w:hAnsiTheme="minorEastAsia"/>
                <w:sz w:val="24"/>
                <w:szCs w:val="24"/>
              </w:rPr>
              <w:t>戴口罩、是否发热、办公区域消毒、分餐制用餐时间管理等，严格按政府和预案的要求执行。</w:t>
            </w:r>
          </w:p>
          <w:p w:rsidR="0008749B" w:rsidRPr="00451E63" w:rsidRDefault="00883235" w:rsidP="00083103">
            <w:pPr>
              <w:spacing w:beforeLines="20" w:afterLines="20" w:line="288" w:lineRule="auto"/>
              <w:ind w:firstLineChars="200" w:firstLine="480"/>
              <w:rPr>
                <w:rFonts w:eastAsiaTheme="minorEastAsia" w:hAnsiTheme="minorEastAsia"/>
                <w:sz w:val="24"/>
                <w:szCs w:val="24"/>
              </w:rPr>
            </w:pPr>
            <w:r w:rsidRPr="00A83D43">
              <w:rPr>
                <w:rFonts w:eastAsiaTheme="minorEastAsia" w:hAnsiTheme="minorEastAsia"/>
                <w:sz w:val="24"/>
                <w:szCs w:val="24"/>
              </w:rPr>
              <w:t>自体系运行以来尚未发生紧急情况。</w:t>
            </w:r>
          </w:p>
        </w:tc>
        <w:tc>
          <w:tcPr>
            <w:tcW w:w="1585" w:type="dxa"/>
          </w:tcPr>
          <w:p w:rsidR="0008749B" w:rsidRPr="00451E63" w:rsidRDefault="0008749B" w:rsidP="009B4611">
            <w:pPr>
              <w:spacing w:line="360" w:lineRule="auto"/>
              <w:rPr>
                <w:rFonts w:eastAsiaTheme="minorEastAsia"/>
                <w:sz w:val="24"/>
                <w:szCs w:val="24"/>
              </w:rPr>
            </w:pPr>
          </w:p>
        </w:tc>
      </w:tr>
      <w:tr w:rsidR="0008749B" w:rsidRPr="00451E63" w:rsidTr="009B606C">
        <w:trPr>
          <w:trHeight w:val="986"/>
        </w:trPr>
        <w:tc>
          <w:tcPr>
            <w:tcW w:w="1384" w:type="dxa"/>
          </w:tcPr>
          <w:p w:rsidR="0008749B" w:rsidRPr="00451E63" w:rsidRDefault="0008749B" w:rsidP="009B4611">
            <w:pPr>
              <w:spacing w:line="360" w:lineRule="auto"/>
              <w:rPr>
                <w:rFonts w:eastAsiaTheme="minorEastAsia"/>
                <w:sz w:val="24"/>
                <w:szCs w:val="24"/>
              </w:rPr>
            </w:pPr>
          </w:p>
        </w:tc>
        <w:tc>
          <w:tcPr>
            <w:tcW w:w="1276" w:type="dxa"/>
          </w:tcPr>
          <w:p w:rsidR="0008749B" w:rsidRPr="00451E63" w:rsidRDefault="0008749B" w:rsidP="009B4611">
            <w:pPr>
              <w:spacing w:line="360" w:lineRule="auto"/>
              <w:rPr>
                <w:rFonts w:eastAsiaTheme="minorEastAsia"/>
                <w:sz w:val="24"/>
                <w:szCs w:val="24"/>
              </w:rPr>
            </w:pPr>
          </w:p>
        </w:tc>
        <w:tc>
          <w:tcPr>
            <w:tcW w:w="10464" w:type="dxa"/>
            <w:vAlign w:val="center"/>
          </w:tcPr>
          <w:p w:rsidR="0008749B" w:rsidRPr="00451E63" w:rsidRDefault="0008749B" w:rsidP="00083103">
            <w:pPr>
              <w:spacing w:beforeLines="20" w:afterLines="20" w:line="288" w:lineRule="auto"/>
              <w:ind w:firstLineChars="200" w:firstLine="480"/>
              <w:rPr>
                <w:rFonts w:eastAsiaTheme="minorEastAsia" w:hAnsiTheme="minorEastAsia"/>
                <w:sz w:val="24"/>
                <w:szCs w:val="24"/>
              </w:rPr>
            </w:pPr>
          </w:p>
        </w:tc>
        <w:tc>
          <w:tcPr>
            <w:tcW w:w="1585" w:type="dxa"/>
          </w:tcPr>
          <w:p w:rsidR="0008749B" w:rsidRPr="00451E63" w:rsidRDefault="0008749B" w:rsidP="009B4611">
            <w:pPr>
              <w:spacing w:line="360" w:lineRule="auto"/>
              <w:rPr>
                <w:rFonts w:eastAsiaTheme="minorEastAsia"/>
                <w:sz w:val="24"/>
                <w:szCs w:val="24"/>
              </w:rPr>
            </w:pPr>
          </w:p>
        </w:tc>
      </w:tr>
    </w:tbl>
    <w:p w:rsidR="008973EE" w:rsidRPr="00451E63" w:rsidRDefault="00971600">
      <w:pPr>
        <w:rPr>
          <w:rFonts w:eastAsiaTheme="minorEastAsia"/>
        </w:rPr>
      </w:pPr>
      <w:r w:rsidRPr="00451E63">
        <w:rPr>
          <w:rFonts w:eastAsiaTheme="minorEastAsia"/>
        </w:rPr>
        <w:ptab w:relativeTo="margin" w:alignment="center" w:leader="none"/>
      </w:r>
    </w:p>
    <w:p w:rsidR="007757F3" w:rsidRPr="00451E63" w:rsidRDefault="007757F3">
      <w:pPr>
        <w:rPr>
          <w:rFonts w:eastAsiaTheme="minorEastAsia"/>
        </w:rPr>
      </w:pPr>
    </w:p>
    <w:p w:rsidR="007757F3" w:rsidRPr="00451E63" w:rsidRDefault="007757F3" w:rsidP="0003373A">
      <w:pPr>
        <w:pStyle w:val="a4"/>
        <w:rPr>
          <w:rFonts w:eastAsiaTheme="minorEastAsia"/>
        </w:rPr>
      </w:pPr>
      <w:r w:rsidRPr="00451E63">
        <w:rPr>
          <w:rFonts w:eastAsiaTheme="minorEastAsia" w:hAnsiTheme="minorEastAsia"/>
        </w:rPr>
        <w:t>说明：不符合标注</w:t>
      </w:r>
      <w:r w:rsidRPr="00451E63">
        <w:rPr>
          <w:rFonts w:eastAsiaTheme="minorEastAsia"/>
        </w:rPr>
        <w:t>N</w:t>
      </w:r>
    </w:p>
    <w:sectPr w:rsidR="007757F3" w:rsidRPr="00451E63"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235" w:rsidRDefault="00883235" w:rsidP="008973EE">
      <w:r>
        <w:separator/>
      </w:r>
    </w:p>
  </w:endnote>
  <w:endnote w:type="continuationSeparator" w:id="1">
    <w:p w:rsidR="00883235" w:rsidRDefault="00883235"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83235" w:rsidRDefault="00FB0D67">
            <w:pPr>
              <w:pStyle w:val="a4"/>
              <w:jc w:val="center"/>
            </w:pPr>
            <w:r>
              <w:rPr>
                <w:b/>
                <w:sz w:val="24"/>
                <w:szCs w:val="24"/>
              </w:rPr>
              <w:fldChar w:fldCharType="begin"/>
            </w:r>
            <w:r w:rsidR="00883235">
              <w:rPr>
                <w:b/>
              </w:rPr>
              <w:instrText>PAGE</w:instrText>
            </w:r>
            <w:r>
              <w:rPr>
                <w:b/>
                <w:sz w:val="24"/>
                <w:szCs w:val="24"/>
              </w:rPr>
              <w:fldChar w:fldCharType="separate"/>
            </w:r>
            <w:r w:rsidR="00083103">
              <w:rPr>
                <w:b/>
                <w:noProof/>
              </w:rPr>
              <w:t>15</w:t>
            </w:r>
            <w:r>
              <w:rPr>
                <w:b/>
                <w:sz w:val="24"/>
                <w:szCs w:val="24"/>
              </w:rPr>
              <w:fldChar w:fldCharType="end"/>
            </w:r>
            <w:r w:rsidR="00883235">
              <w:rPr>
                <w:lang w:val="zh-CN"/>
              </w:rPr>
              <w:t xml:space="preserve"> / </w:t>
            </w:r>
            <w:r>
              <w:rPr>
                <w:b/>
                <w:sz w:val="24"/>
                <w:szCs w:val="24"/>
              </w:rPr>
              <w:fldChar w:fldCharType="begin"/>
            </w:r>
            <w:r w:rsidR="00883235">
              <w:rPr>
                <w:b/>
              </w:rPr>
              <w:instrText>NUMPAGES</w:instrText>
            </w:r>
            <w:r>
              <w:rPr>
                <w:b/>
                <w:sz w:val="24"/>
                <w:szCs w:val="24"/>
              </w:rPr>
              <w:fldChar w:fldCharType="separate"/>
            </w:r>
            <w:r w:rsidR="00083103">
              <w:rPr>
                <w:b/>
                <w:noProof/>
              </w:rPr>
              <w:t>15</w:t>
            </w:r>
            <w:r>
              <w:rPr>
                <w:b/>
                <w:sz w:val="24"/>
                <w:szCs w:val="24"/>
              </w:rPr>
              <w:fldChar w:fldCharType="end"/>
            </w:r>
          </w:p>
        </w:sdtContent>
      </w:sdt>
    </w:sdtContent>
  </w:sdt>
  <w:p w:rsidR="00883235" w:rsidRDefault="008832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235" w:rsidRDefault="00883235" w:rsidP="008973EE">
      <w:r>
        <w:separator/>
      </w:r>
    </w:p>
  </w:footnote>
  <w:footnote w:type="continuationSeparator" w:id="1">
    <w:p w:rsidR="00883235" w:rsidRDefault="00883235"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35" w:rsidRPr="00390345" w:rsidRDefault="00883235"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83235" w:rsidRDefault="00FB0D67"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883235" w:rsidRPr="000B51BD" w:rsidRDefault="00883235"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83235" w:rsidRPr="00390345">
      <w:rPr>
        <w:rStyle w:val="CharChar1"/>
        <w:rFonts w:hint="default"/>
        <w:w w:val="90"/>
      </w:rPr>
      <w:t xml:space="preserve">Beijing International Standard united Certification </w:t>
    </w:r>
    <w:proofErr w:type="spellStart"/>
    <w:r w:rsidR="00883235" w:rsidRPr="00390345">
      <w:rPr>
        <w:rStyle w:val="CharChar1"/>
        <w:rFonts w:hint="default"/>
        <w:w w:val="90"/>
      </w:rPr>
      <w:t>Co.</w:t>
    </w:r>
    <w:proofErr w:type="gramStart"/>
    <w:r w:rsidR="00883235" w:rsidRPr="00390345">
      <w:rPr>
        <w:rStyle w:val="CharChar1"/>
        <w:rFonts w:hint="default"/>
        <w:w w:val="90"/>
      </w:rPr>
      <w:t>,Ltd</w:t>
    </w:r>
    <w:proofErr w:type="spellEnd"/>
    <w:proofErr w:type="gramEnd"/>
    <w:r w:rsidR="00883235" w:rsidRPr="00390345">
      <w:rPr>
        <w:rStyle w:val="CharChar1"/>
        <w:rFonts w:hint="default"/>
        <w:w w:val="90"/>
      </w:rPr>
      <w:t>.</w:t>
    </w:r>
  </w:p>
  <w:p w:rsidR="00883235" w:rsidRDefault="008832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54C"/>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3103"/>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C7616"/>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13D8"/>
    <w:rsid w:val="0014220A"/>
    <w:rsid w:val="0014235B"/>
    <w:rsid w:val="00144125"/>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3AF1"/>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1B18"/>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214"/>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0573"/>
    <w:rsid w:val="003D42CB"/>
    <w:rsid w:val="003D51E8"/>
    <w:rsid w:val="003D6BE3"/>
    <w:rsid w:val="003D736E"/>
    <w:rsid w:val="003E03C4"/>
    <w:rsid w:val="003E0E52"/>
    <w:rsid w:val="003E60B4"/>
    <w:rsid w:val="003E75B7"/>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827"/>
    <w:rsid w:val="00441C33"/>
    <w:rsid w:val="00442208"/>
    <w:rsid w:val="00445C84"/>
    <w:rsid w:val="00451E63"/>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E70FA"/>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2C8"/>
    <w:rsid w:val="00642776"/>
    <w:rsid w:val="00644FE2"/>
    <w:rsid w:val="00645FB8"/>
    <w:rsid w:val="0065134F"/>
    <w:rsid w:val="00651986"/>
    <w:rsid w:val="00651C82"/>
    <w:rsid w:val="006538AF"/>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6F7BFE"/>
    <w:rsid w:val="00702175"/>
    <w:rsid w:val="00703009"/>
    <w:rsid w:val="0070367F"/>
    <w:rsid w:val="00705E5B"/>
    <w:rsid w:val="0070605A"/>
    <w:rsid w:val="00706608"/>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1875"/>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3235"/>
    <w:rsid w:val="00884879"/>
    <w:rsid w:val="00885D20"/>
    <w:rsid w:val="00891C25"/>
    <w:rsid w:val="008945E1"/>
    <w:rsid w:val="008954D4"/>
    <w:rsid w:val="008957E5"/>
    <w:rsid w:val="008960AE"/>
    <w:rsid w:val="0089678C"/>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3EEA"/>
    <w:rsid w:val="00925CE3"/>
    <w:rsid w:val="00930694"/>
    <w:rsid w:val="009336EC"/>
    <w:rsid w:val="0093521F"/>
    <w:rsid w:val="00936368"/>
    <w:rsid w:val="00936493"/>
    <w:rsid w:val="00937280"/>
    <w:rsid w:val="00940D41"/>
    <w:rsid w:val="00940F06"/>
    <w:rsid w:val="00945677"/>
    <w:rsid w:val="00950434"/>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299"/>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36F"/>
    <w:rsid w:val="00AB2990"/>
    <w:rsid w:val="00AB3547"/>
    <w:rsid w:val="00AB41FC"/>
    <w:rsid w:val="00AB42A7"/>
    <w:rsid w:val="00AB7D2F"/>
    <w:rsid w:val="00AC3C8A"/>
    <w:rsid w:val="00AC763E"/>
    <w:rsid w:val="00AD11A5"/>
    <w:rsid w:val="00AD1721"/>
    <w:rsid w:val="00AD1C7F"/>
    <w:rsid w:val="00AD333E"/>
    <w:rsid w:val="00AD6F34"/>
    <w:rsid w:val="00AD78E6"/>
    <w:rsid w:val="00AE4708"/>
    <w:rsid w:val="00AE4AC1"/>
    <w:rsid w:val="00AE4ED8"/>
    <w:rsid w:val="00AF062F"/>
    <w:rsid w:val="00AF0AAB"/>
    <w:rsid w:val="00AF156F"/>
    <w:rsid w:val="00AF3BBF"/>
    <w:rsid w:val="00AF4316"/>
    <w:rsid w:val="00AF616B"/>
    <w:rsid w:val="00AF78E7"/>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0D9D"/>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1D9"/>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0AB4"/>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19EE"/>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24F4"/>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2834"/>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2482"/>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24845"/>
    <w:rsid w:val="00F3101D"/>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0D67"/>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E52A4"/>
    <w:rsid w:val="00FF68F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2539</TotalTime>
  <Pages>15</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1448</cp:revision>
  <dcterms:created xsi:type="dcterms:W3CDTF">2015-06-17T12:51:00Z</dcterms:created>
  <dcterms:modified xsi:type="dcterms:W3CDTF">2020-11-09T03:15:00Z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