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617A" w:rsidRDefault="00FB35E1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Theme="majorEastAsia" w:eastAsiaTheme="majorEastAsia" w:hAnsiTheme="majorEastAsia" w:cstheme="majorEastAsia" w:hint="eastAsia"/>
          <w:noProof/>
          <w:sz w:val="30"/>
          <w:szCs w:val="3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-417166</wp:posOffset>
            </wp:positionH>
            <wp:positionV relativeFrom="paragraph">
              <wp:posOffset>-939937</wp:posOffset>
            </wp:positionV>
            <wp:extent cx="7009268" cy="10440062"/>
            <wp:effectExtent l="19050" t="0" r="1132" b="0"/>
            <wp:wrapNone/>
            <wp:docPr id="3" name="图片 1" descr="D:\用户目录\我的文档\WeChat Files\wxid_jdxzdx9augbc22\FileStorage\File\2020-11\扫描全能王 2020-11-04 12.20\扫描全能王 2020-11-04 12.20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用户目录\我的文档\WeChat Files\wxid_jdxzdx9augbc22\FileStorage\File\2020-11\扫描全能王 2020-11-04 12.20\扫描全能王 2020-11-04 12.20_1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9268" cy="10440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1170">
        <w:rPr>
          <w:rFonts w:asciiTheme="majorEastAsia" w:eastAsiaTheme="majorEastAsia" w:hAnsiTheme="majorEastAsia" w:cstheme="majorEastAsia" w:hint="eastAsia"/>
          <w:sz w:val="30"/>
          <w:szCs w:val="30"/>
        </w:rPr>
        <w:t>不</w:t>
      </w:r>
      <w:r w:rsidR="00A71170">
        <w:rPr>
          <w:rFonts w:asciiTheme="majorEastAsia" w:eastAsiaTheme="majorEastAsia" w:hAnsiTheme="majorEastAsia" w:cstheme="majorEastAsia" w:hint="eastAsia"/>
          <w:sz w:val="30"/>
          <w:szCs w:val="30"/>
        </w:rPr>
        <w:t xml:space="preserve"> </w:t>
      </w:r>
      <w:r w:rsidR="00A71170">
        <w:rPr>
          <w:rFonts w:asciiTheme="majorEastAsia" w:eastAsiaTheme="majorEastAsia" w:hAnsiTheme="majorEastAsia" w:cstheme="majorEastAsia" w:hint="eastAsia"/>
          <w:sz w:val="30"/>
          <w:szCs w:val="30"/>
        </w:rPr>
        <w:t>符</w:t>
      </w:r>
      <w:r w:rsidR="00A71170">
        <w:rPr>
          <w:rFonts w:asciiTheme="majorEastAsia" w:eastAsiaTheme="majorEastAsia" w:hAnsiTheme="majorEastAsia" w:cstheme="majorEastAsia" w:hint="eastAsia"/>
          <w:sz w:val="30"/>
          <w:szCs w:val="30"/>
        </w:rPr>
        <w:t xml:space="preserve"> </w:t>
      </w:r>
      <w:r w:rsidR="00A71170">
        <w:rPr>
          <w:rFonts w:asciiTheme="majorEastAsia" w:eastAsiaTheme="majorEastAsia" w:hAnsiTheme="majorEastAsia" w:cstheme="majorEastAsia" w:hint="eastAsia"/>
          <w:sz w:val="30"/>
          <w:szCs w:val="30"/>
        </w:rPr>
        <w:t>合</w:t>
      </w:r>
      <w:r w:rsidR="00A71170">
        <w:rPr>
          <w:rFonts w:asciiTheme="majorEastAsia" w:eastAsiaTheme="majorEastAsia" w:hAnsiTheme="majorEastAsia" w:cstheme="majorEastAsia" w:hint="eastAsia"/>
          <w:sz w:val="30"/>
          <w:szCs w:val="30"/>
        </w:rPr>
        <w:t xml:space="preserve"> </w:t>
      </w:r>
      <w:r w:rsidR="00A71170">
        <w:rPr>
          <w:rFonts w:asciiTheme="majorEastAsia" w:eastAsiaTheme="majorEastAsia" w:hAnsiTheme="majorEastAsia" w:cstheme="majorEastAsia" w:hint="eastAsia"/>
          <w:sz w:val="30"/>
          <w:szCs w:val="30"/>
        </w:rPr>
        <w:t>项</w:t>
      </w:r>
      <w:r w:rsidR="00A71170">
        <w:rPr>
          <w:rFonts w:asciiTheme="majorEastAsia" w:eastAsiaTheme="majorEastAsia" w:hAnsiTheme="majorEastAsia" w:cstheme="majorEastAsia" w:hint="eastAsia"/>
          <w:sz w:val="30"/>
          <w:szCs w:val="30"/>
        </w:rPr>
        <w:t xml:space="preserve"> </w:t>
      </w:r>
      <w:r w:rsidR="00A71170">
        <w:rPr>
          <w:rFonts w:asciiTheme="majorEastAsia" w:eastAsiaTheme="majorEastAsia" w:hAnsiTheme="majorEastAsia" w:cstheme="majorEastAsia" w:hint="eastAsia"/>
          <w:sz w:val="30"/>
          <w:szCs w:val="30"/>
        </w:rPr>
        <w:t>报</w:t>
      </w:r>
      <w:r w:rsidR="00A71170">
        <w:rPr>
          <w:rFonts w:asciiTheme="majorEastAsia" w:eastAsiaTheme="majorEastAsia" w:hAnsiTheme="majorEastAsia" w:cstheme="majorEastAsia" w:hint="eastAsia"/>
          <w:sz w:val="30"/>
          <w:szCs w:val="30"/>
        </w:rPr>
        <w:t xml:space="preserve"> </w:t>
      </w:r>
      <w:r w:rsidR="00A71170">
        <w:rPr>
          <w:rFonts w:asciiTheme="majorEastAsia" w:eastAsiaTheme="majorEastAsia" w:hAnsiTheme="majorEastAsia" w:cstheme="majorEastAsia" w:hint="eastAsia"/>
          <w:sz w:val="30"/>
          <w:szCs w:val="30"/>
        </w:rPr>
        <w:t>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68"/>
        <w:gridCol w:w="5670"/>
        <w:gridCol w:w="1236"/>
        <w:gridCol w:w="1761"/>
      </w:tblGrid>
      <w:tr w:rsidR="00DE617A">
        <w:trPr>
          <w:cantSplit/>
          <w:trHeight w:val="915"/>
        </w:trPr>
        <w:tc>
          <w:tcPr>
            <w:tcW w:w="1368" w:type="dxa"/>
          </w:tcPr>
          <w:p w:rsidR="00DE617A" w:rsidRDefault="00A71170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DE617A" w:rsidRDefault="00A71170">
            <w:pPr>
              <w:spacing w:before="120" w:line="360" w:lineRule="auto"/>
              <w:rPr>
                <w:rFonts w:ascii="Arial" w:eastAsia="Arial Unicode MS" w:hAnsi="Arial" w:cs="Arial"/>
                <w:b/>
                <w:sz w:val="30"/>
                <w:szCs w:val="30"/>
              </w:rPr>
            </w:pPr>
            <w:bookmarkStart w:id="0" w:name="Q勾选15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 xml:space="preserve">QMS    </w:t>
            </w:r>
            <w:bookmarkStart w:id="1" w:name="QJ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bookmarkStart w:id="2" w:name="E勾选"/>
            <w:r>
              <w:rPr>
                <w:rFonts w:hint="eastAsia"/>
                <w:b/>
                <w:szCs w:val="21"/>
              </w:rPr>
              <w:t>■</w:t>
            </w:r>
            <w:bookmarkEnd w:id="2"/>
            <w:r>
              <w:rPr>
                <w:b/>
                <w:spacing w:val="-2"/>
                <w:szCs w:val="21"/>
              </w:rPr>
              <w:t>EMS</w:t>
            </w:r>
            <w:bookmarkStart w:id="3" w:name="S勾选"/>
            <w:r>
              <w:rPr>
                <w:rFonts w:hint="eastAsia"/>
                <w:b/>
                <w:szCs w:val="21"/>
              </w:rPr>
              <w:t>■</w:t>
            </w:r>
            <w:bookmarkEnd w:id="3"/>
            <w:r>
              <w:rPr>
                <w:b/>
                <w:spacing w:val="-2"/>
                <w:szCs w:val="21"/>
              </w:rPr>
              <w:t>OHSMS</w:t>
            </w:r>
          </w:p>
          <w:p w:rsidR="00DE617A" w:rsidRDefault="00A71170">
            <w:pPr>
              <w:spacing w:line="360" w:lineRule="exact"/>
              <w:rPr>
                <w:rFonts w:ascii="方正仿宋简体"/>
                <w:b/>
              </w:rPr>
            </w:pPr>
            <w:bookmarkStart w:id="4" w:name="审核类型"/>
            <w:bookmarkStart w:id="5" w:name="审核类型、"/>
            <w:r>
              <w:rPr>
                <w:rFonts w:hint="eastAsia"/>
                <w:b/>
                <w:szCs w:val="21"/>
              </w:rPr>
              <w:t>Q:</w:t>
            </w:r>
            <w:r>
              <w:rPr>
                <w:rFonts w:hint="eastAsia"/>
                <w:b/>
                <w:szCs w:val="21"/>
              </w:rPr>
              <w:t>监查</w:t>
            </w:r>
            <w:r>
              <w:rPr>
                <w:rFonts w:hint="eastAsia"/>
                <w:b/>
                <w:szCs w:val="21"/>
              </w:rPr>
              <w:t>1,E:</w:t>
            </w:r>
            <w:r>
              <w:rPr>
                <w:rFonts w:hint="eastAsia"/>
                <w:b/>
                <w:szCs w:val="21"/>
              </w:rPr>
              <w:t>监查</w:t>
            </w:r>
            <w:r>
              <w:rPr>
                <w:rFonts w:hint="eastAsia"/>
                <w:b/>
                <w:szCs w:val="21"/>
              </w:rPr>
              <w:t>1,O:</w:t>
            </w:r>
            <w:r>
              <w:rPr>
                <w:rFonts w:hint="eastAsia"/>
                <w:b/>
                <w:szCs w:val="21"/>
              </w:rPr>
              <w:t>监查</w:t>
            </w:r>
            <w:r>
              <w:rPr>
                <w:rFonts w:hint="eastAsia"/>
                <w:b/>
                <w:szCs w:val="21"/>
              </w:rPr>
              <w:t>1</w:t>
            </w:r>
            <w:bookmarkEnd w:id="4"/>
            <w:bookmarkEnd w:id="5"/>
          </w:p>
        </w:tc>
      </w:tr>
      <w:tr w:rsidR="00DE617A">
        <w:trPr>
          <w:cantSplit/>
        </w:trPr>
        <w:tc>
          <w:tcPr>
            <w:tcW w:w="1368" w:type="dxa"/>
          </w:tcPr>
          <w:p w:rsidR="00DE617A" w:rsidRDefault="00A71170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DE617A" w:rsidRDefault="00A71170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6" w:name="组织名称"/>
            <w:r>
              <w:rPr>
                <w:rFonts w:ascii="方正仿宋简体" w:eastAsia="方正仿宋简体"/>
                <w:b/>
              </w:rPr>
              <w:t>江西昌泰电气有限公司</w:t>
            </w:r>
            <w:bookmarkEnd w:id="6"/>
          </w:p>
        </w:tc>
      </w:tr>
      <w:tr w:rsidR="00DE617A">
        <w:trPr>
          <w:cantSplit/>
        </w:trPr>
        <w:tc>
          <w:tcPr>
            <w:tcW w:w="1368" w:type="dxa"/>
          </w:tcPr>
          <w:p w:rsidR="00DE617A" w:rsidRDefault="00A71170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670" w:type="dxa"/>
          </w:tcPr>
          <w:p w:rsidR="00DE617A" w:rsidRDefault="00A71170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生产部</w:t>
            </w:r>
          </w:p>
        </w:tc>
        <w:tc>
          <w:tcPr>
            <w:tcW w:w="1236" w:type="dxa"/>
          </w:tcPr>
          <w:p w:rsidR="00DE617A" w:rsidRDefault="00A71170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1761" w:type="dxa"/>
          </w:tcPr>
          <w:p w:rsidR="00DE617A" w:rsidRDefault="00A71170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胡迪</w:t>
            </w:r>
          </w:p>
        </w:tc>
      </w:tr>
      <w:tr w:rsidR="00DE617A">
        <w:trPr>
          <w:trHeight w:val="4138"/>
        </w:trPr>
        <w:tc>
          <w:tcPr>
            <w:tcW w:w="10035" w:type="dxa"/>
            <w:gridSpan w:val="4"/>
          </w:tcPr>
          <w:p w:rsidR="00DE617A" w:rsidRDefault="00A71170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</w:t>
            </w:r>
            <w:r>
              <w:rPr>
                <w:rFonts w:ascii="方正仿宋简体" w:eastAsia="方正仿宋简体" w:hint="eastAsia"/>
                <w:b/>
              </w:rPr>
              <w:t>:</w:t>
            </w:r>
          </w:p>
          <w:p w:rsidR="00DE617A" w:rsidRDefault="00DE617A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DE617A" w:rsidRDefault="00DE617A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DE617A" w:rsidRDefault="00A71170">
            <w:pPr>
              <w:spacing w:before="120"/>
              <w:ind w:firstLineChars="200" w:firstLine="480"/>
              <w:rPr>
                <w:rFonts w:ascii="方正仿宋简体" w:eastAsia="方正仿宋简体"/>
                <w:b/>
              </w:rPr>
            </w:pPr>
            <w:r>
              <w:rPr>
                <w:rFonts w:eastAsiaTheme="minorEastAsia" w:hint="eastAsia"/>
                <w:sz w:val="24"/>
              </w:rPr>
              <w:t>现场巡查车间时，发现在化学品存放区有几瓶硅胶专用粘合剂，</w:t>
            </w:r>
            <w:r>
              <w:rPr>
                <w:rFonts w:eastAsiaTheme="minorEastAsia" w:hAnsiTheme="minorEastAsia" w:hint="eastAsia"/>
                <w:sz w:val="24"/>
              </w:rPr>
              <w:t>但不能提供相关的</w:t>
            </w:r>
            <w:r>
              <w:rPr>
                <w:rFonts w:eastAsiaTheme="minorEastAsia" w:hAnsiTheme="minorEastAsia" w:hint="eastAsia"/>
                <w:sz w:val="24"/>
              </w:rPr>
              <w:t>MSDS</w:t>
            </w:r>
            <w:r>
              <w:rPr>
                <w:rFonts w:eastAsiaTheme="minorEastAsia" w:hAnsiTheme="minorEastAsia" w:hint="eastAsia"/>
                <w:sz w:val="24"/>
              </w:rPr>
              <w:t>，不符合要求。</w:t>
            </w:r>
          </w:p>
          <w:p w:rsidR="00DE617A" w:rsidRDefault="00DE617A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DE617A" w:rsidRDefault="00DE617A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DE617A" w:rsidRDefault="00DE617A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DE617A" w:rsidRDefault="00DE617A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DE617A" w:rsidRDefault="00A71170"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19001:2016 idt ISO 9001:2015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条款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</w:t>
            </w:r>
          </w:p>
          <w:p w:rsidR="00DE617A" w:rsidRDefault="00A71170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50430-2017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条款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: </w:t>
            </w:r>
          </w:p>
          <w:p w:rsidR="00DE617A" w:rsidRDefault="00A71170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MS Mincho" w:eastAsia="MS Mincho" w:hAnsi="MS Mincho" w:cs="MS Mincho" w:hint="eastAsia"/>
                <w:b/>
                <w:sz w:val="22"/>
                <w:szCs w:val="22"/>
              </w:rPr>
              <w:t>☑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24001-2016 idt ISO 14001:2015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8.1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条款</w:t>
            </w:r>
          </w:p>
          <w:p w:rsidR="00DE617A" w:rsidRDefault="00A71170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28001-2011 idt OHSAS 18001:2007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条款</w:t>
            </w:r>
          </w:p>
          <w:p w:rsidR="00DE617A" w:rsidRDefault="00A71170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MS Mincho" w:eastAsia="MS Mincho" w:hAnsi="MS Mincho" w:cs="MS Mincho" w:hint="eastAsia"/>
                <w:b/>
                <w:sz w:val="22"/>
                <w:szCs w:val="22"/>
              </w:rPr>
              <w:t>☑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ISO45001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：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2018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8.1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条款相关要求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</w:t>
            </w:r>
          </w:p>
          <w:p w:rsidR="00DE617A" w:rsidRDefault="00DE617A">
            <w:pPr>
              <w:tabs>
                <w:tab w:val="left" w:pos="4300"/>
              </w:tabs>
              <w:snapToGrid w:val="0"/>
              <w:spacing w:line="280" w:lineRule="exact"/>
              <w:ind w:firstLineChars="800" w:firstLine="1285"/>
              <w:rPr>
                <w:b/>
                <w:sz w:val="16"/>
                <w:szCs w:val="16"/>
              </w:rPr>
            </w:pPr>
          </w:p>
          <w:p w:rsidR="00DE617A" w:rsidRDefault="00A71170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>
              <w:rPr>
                <w:rFonts w:ascii="MS Mincho" w:eastAsia="MS Mincho" w:hAnsi="MS Mincho" w:cs="MS Mincho" w:hint="eastAsia"/>
                <w:b/>
                <w:sz w:val="22"/>
                <w:szCs w:val="22"/>
              </w:rPr>
              <w:t>☑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DE617A" w:rsidRDefault="00A71170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3063240</wp:posOffset>
                  </wp:positionH>
                  <wp:positionV relativeFrom="paragraph">
                    <wp:posOffset>90170</wp:posOffset>
                  </wp:positionV>
                  <wp:extent cx="580390" cy="350520"/>
                  <wp:effectExtent l="19050" t="0" r="0" b="0"/>
                  <wp:wrapNone/>
                  <wp:docPr id="7" name="图片 2" descr="C:\Users\Administrator.USER-20200326KI\Desktop\未标题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" descr="C:\Users\Administrator.USER-20200326KI\Desktop\未标题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39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方正仿宋简体" w:eastAsia="方正仿宋简体"/>
                <w:b/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641985</wp:posOffset>
                  </wp:positionH>
                  <wp:positionV relativeFrom="paragraph">
                    <wp:posOffset>90170</wp:posOffset>
                  </wp:positionV>
                  <wp:extent cx="566420" cy="343535"/>
                  <wp:effectExtent l="19050" t="0" r="5334" b="0"/>
                  <wp:wrapNone/>
                  <wp:docPr id="2" name="图片 2" descr="C:\Users\Administrator.USER-20200326KI\Desktop\未标题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\Users\Administrator.USER-20200326KI\Desktop\未标题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108" cy="3443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E617A" w:rsidRDefault="00A71170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           </w:t>
            </w:r>
            <w:r>
              <w:rPr>
                <w:rFonts w:ascii="方正仿宋简体" w:eastAsia="方正仿宋简体" w:hint="eastAsia"/>
                <w:b/>
                <w:sz w:val="24"/>
              </w:rPr>
              <w:t>审核组长：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 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</w:t>
            </w:r>
            <w:r>
              <w:rPr>
                <w:rFonts w:ascii="方正仿宋简体" w:eastAsia="方正仿宋简体" w:hint="eastAsia"/>
                <w:b/>
                <w:sz w:val="24"/>
              </w:rPr>
              <w:t>受审核方代表：</w:t>
            </w:r>
          </w:p>
          <w:p w:rsidR="00DE617A" w:rsidRDefault="00A71170"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日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</w:t>
            </w:r>
            <w:r>
              <w:rPr>
                <w:rFonts w:ascii="方正仿宋简体" w:eastAsia="方正仿宋简体" w:hint="eastAsia"/>
                <w:b/>
                <w:sz w:val="24"/>
              </w:rPr>
              <w:t>期：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2020-11-4           </w:t>
            </w:r>
            <w:r>
              <w:rPr>
                <w:rFonts w:ascii="方正仿宋简体" w:eastAsia="方正仿宋简体" w:hint="eastAsia"/>
                <w:b/>
                <w:sz w:val="24"/>
              </w:rPr>
              <w:t>日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</w:t>
            </w:r>
            <w:r>
              <w:rPr>
                <w:rFonts w:ascii="方正仿宋简体" w:eastAsia="方正仿宋简体" w:hint="eastAsia"/>
                <w:b/>
                <w:sz w:val="24"/>
              </w:rPr>
              <w:t>期：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2020-11-4      </w:t>
            </w:r>
            <w:r>
              <w:rPr>
                <w:rFonts w:ascii="方正仿宋简体" w:eastAsia="方正仿宋简体" w:hint="eastAsia"/>
                <w:b/>
                <w:sz w:val="24"/>
              </w:rPr>
              <w:t>日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</w:t>
            </w:r>
            <w:r>
              <w:rPr>
                <w:rFonts w:ascii="方正仿宋简体" w:eastAsia="方正仿宋简体" w:hint="eastAsia"/>
                <w:b/>
                <w:sz w:val="24"/>
              </w:rPr>
              <w:t>期：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</w:t>
            </w:r>
          </w:p>
        </w:tc>
      </w:tr>
      <w:tr w:rsidR="00DE617A">
        <w:trPr>
          <w:trHeight w:val="4491"/>
        </w:trPr>
        <w:tc>
          <w:tcPr>
            <w:tcW w:w="10035" w:type="dxa"/>
            <w:gridSpan w:val="4"/>
          </w:tcPr>
          <w:p w:rsidR="00DE617A" w:rsidRDefault="00A71170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DE617A" w:rsidRDefault="00DE617A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DE617A" w:rsidRDefault="00A71170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验证了整改措施及相关材料，措施有效，予以关闭。</w:t>
            </w:r>
          </w:p>
          <w:p w:rsidR="00DE617A" w:rsidRDefault="00DE617A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DE617A" w:rsidRDefault="00DE617A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DE617A" w:rsidRDefault="00DE617A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DE617A" w:rsidRDefault="00A71170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     </w:t>
            </w:r>
            <w:r>
              <w:rPr>
                <w:rFonts w:ascii="方正仿宋简体" w:eastAsia="方正仿宋简体" w:hint="eastAsia"/>
                <w:b/>
              </w:rPr>
              <w:t>审核员：</w:t>
            </w:r>
            <w:r>
              <w:rPr>
                <w:rFonts w:ascii="方正仿宋简体" w:eastAsia="方正仿宋简体" w:hint="eastAsia"/>
                <w:b/>
              </w:rPr>
              <w:t xml:space="preserve">                 </w:t>
            </w:r>
            <w:r>
              <w:rPr>
                <w:rFonts w:ascii="方正仿宋简体" w:eastAsia="方正仿宋简体" w:hint="eastAsia"/>
                <w:b/>
              </w:rPr>
              <w:t>日期：</w:t>
            </w:r>
            <w:r>
              <w:rPr>
                <w:rFonts w:ascii="方正仿宋简体" w:eastAsia="方正仿宋简体" w:hint="eastAsia"/>
                <w:b/>
              </w:rPr>
              <w:t xml:space="preserve">       </w:t>
            </w:r>
          </w:p>
        </w:tc>
      </w:tr>
    </w:tbl>
    <w:p w:rsidR="00DE617A" w:rsidRDefault="00A71170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028"/>
      </w:tblGrid>
      <w:tr w:rsidR="00DE617A">
        <w:trPr>
          <w:trHeight w:val="1702"/>
        </w:trPr>
        <w:tc>
          <w:tcPr>
            <w:tcW w:w="10028" w:type="dxa"/>
          </w:tcPr>
          <w:p w:rsidR="00DE617A" w:rsidRDefault="00FB35E1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-331608</wp:posOffset>
                  </wp:positionH>
                  <wp:positionV relativeFrom="paragraph">
                    <wp:posOffset>-1270966</wp:posOffset>
                  </wp:positionV>
                  <wp:extent cx="7157803" cy="10424160"/>
                  <wp:effectExtent l="19050" t="0" r="4997" b="0"/>
                  <wp:wrapNone/>
                  <wp:docPr id="4" name="图片 2" descr="D:\用户目录\我的文档\WeChat Files\wxid_jdxzdx9augbc22\FileStorage\File\2020-11\扫描全能王 2020-11-04 12.20\扫描全能王 2020-11-04 12.20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用户目录\我的文档\WeChat Files\wxid_jdxzdx9augbc22\FileStorage\File\2020-11\扫描全能王 2020-11-04 12.20\扫描全能王 2020-11-04 12.20_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7803" cy="10424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71170">
              <w:rPr>
                <w:rFonts w:eastAsia="方正仿宋简体" w:hint="eastAsia"/>
                <w:b/>
              </w:rPr>
              <w:t>不符合项事实摘要：</w:t>
            </w:r>
          </w:p>
          <w:p w:rsidR="00DE617A" w:rsidRDefault="00DE617A">
            <w:pPr>
              <w:rPr>
                <w:rFonts w:eastAsia="方正仿宋简体"/>
                <w:b/>
              </w:rPr>
            </w:pPr>
          </w:p>
          <w:p w:rsidR="00DE617A" w:rsidRDefault="00A71170" w:rsidP="00FB35E1">
            <w:pPr>
              <w:spacing w:before="120"/>
              <w:ind w:firstLineChars="200" w:firstLine="480"/>
              <w:rPr>
                <w:rFonts w:eastAsiaTheme="minorEastAsia" w:hAnsiTheme="minorEastAsia"/>
                <w:sz w:val="24"/>
              </w:rPr>
            </w:pPr>
            <w:r>
              <w:rPr>
                <w:rFonts w:eastAsiaTheme="minorEastAsia" w:hint="eastAsia"/>
                <w:sz w:val="24"/>
              </w:rPr>
              <w:t>现场巡查车间时，发现在化学品存放区有几瓶硅胶专用粘合剂，</w:t>
            </w:r>
            <w:r>
              <w:rPr>
                <w:rFonts w:eastAsiaTheme="minorEastAsia" w:hAnsiTheme="minorEastAsia" w:hint="eastAsia"/>
                <w:sz w:val="24"/>
              </w:rPr>
              <w:t>但不能提供相关的</w:t>
            </w:r>
            <w:r>
              <w:rPr>
                <w:rFonts w:eastAsiaTheme="minorEastAsia" w:hAnsiTheme="minorEastAsia" w:hint="eastAsia"/>
                <w:sz w:val="24"/>
              </w:rPr>
              <w:t>MSDS</w:t>
            </w:r>
            <w:r>
              <w:rPr>
                <w:rFonts w:eastAsiaTheme="minorEastAsia" w:hAnsiTheme="minorEastAsia" w:hint="eastAsia"/>
                <w:sz w:val="24"/>
              </w:rPr>
              <w:t>，不符合要求。</w:t>
            </w:r>
          </w:p>
          <w:p w:rsidR="00DE617A" w:rsidRDefault="00DE617A">
            <w:pPr>
              <w:spacing w:before="120"/>
              <w:ind w:firstLineChars="200" w:firstLine="480"/>
              <w:rPr>
                <w:rFonts w:eastAsiaTheme="minorEastAsia" w:hAnsiTheme="minorEastAsia"/>
                <w:sz w:val="24"/>
              </w:rPr>
            </w:pPr>
          </w:p>
          <w:p w:rsidR="00DE617A" w:rsidRDefault="00DE617A">
            <w:pPr>
              <w:rPr>
                <w:rFonts w:eastAsia="方正仿宋简体"/>
                <w:b/>
              </w:rPr>
            </w:pPr>
          </w:p>
        </w:tc>
      </w:tr>
      <w:tr w:rsidR="00DE617A">
        <w:trPr>
          <w:trHeight w:val="1393"/>
        </w:trPr>
        <w:tc>
          <w:tcPr>
            <w:tcW w:w="10028" w:type="dxa"/>
          </w:tcPr>
          <w:p w:rsidR="00DE617A" w:rsidRDefault="00A71170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DE617A" w:rsidRDefault="00DE617A">
            <w:pPr>
              <w:rPr>
                <w:rFonts w:eastAsia="方正仿宋简体"/>
                <w:b/>
              </w:rPr>
            </w:pPr>
          </w:p>
          <w:p w:rsidR="00DE617A" w:rsidRDefault="00A71170" w:rsidP="00FB35E1">
            <w:pPr>
              <w:spacing w:line="288" w:lineRule="auto"/>
              <w:ind w:firstLineChars="150" w:firstLine="360"/>
              <w:rPr>
                <w:rFonts w:eastAsia="方正仿宋简体"/>
                <w:b/>
              </w:rPr>
            </w:pPr>
            <w:r>
              <w:rPr>
                <w:rFonts w:eastAsiaTheme="minorEastAsia" w:hAnsiTheme="minorEastAsia" w:hint="eastAsia"/>
                <w:sz w:val="24"/>
              </w:rPr>
              <w:t>马上收集</w:t>
            </w:r>
            <w:r>
              <w:rPr>
                <w:rFonts w:eastAsiaTheme="minorEastAsia" w:hAnsiTheme="minorEastAsia" w:hint="eastAsia"/>
                <w:sz w:val="24"/>
              </w:rPr>
              <w:t>MSDS</w:t>
            </w:r>
            <w:r>
              <w:rPr>
                <w:rFonts w:eastAsiaTheme="minorEastAsia" w:hAnsiTheme="minorEastAsia" w:hint="eastAsia"/>
                <w:sz w:val="24"/>
              </w:rPr>
              <w:t>，并放在化学物品存放区域。</w:t>
            </w:r>
          </w:p>
          <w:p w:rsidR="00DE617A" w:rsidRDefault="00DE617A">
            <w:pPr>
              <w:rPr>
                <w:rFonts w:eastAsia="方正仿宋简体"/>
                <w:b/>
              </w:rPr>
            </w:pPr>
          </w:p>
          <w:p w:rsidR="00DE617A" w:rsidRDefault="00DE617A">
            <w:pPr>
              <w:rPr>
                <w:rFonts w:eastAsia="方正仿宋简体"/>
                <w:b/>
              </w:rPr>
            </w:pPr>
          </w:p>
          <w:p w:rsidR="00DE617A" w:rsidRDefault="00DE617A">
            <w:pPr>
              <w:rPr>
                <w:rFonts w:eastAsia="方正仿宋简体"/>
                <w:b/>
              </w:rPr>
            </w:pPr>
          </w:p>
          <w:p w:rsidR="00DE617A" w:rsidRDefault="00DE617A">
            <w:pPr>
              <w:rPr>
                <w:rFonts w:eastAsia="方正仿宋简体"/>
                <w:b/>
              </w:rPr>
            </w:pPr>
          </w:p>
        </w:tc>
      </w:tr>
      <w:tr w:rsidR="00DE617A">
        <w:trPr>
          <w:trHeight w:val="1854"/>
        </w:trPr>
        <w:tc>
          <w:tcPr>
            <w:tcW w:w="10028" w:type="dxa"/>
          </w:tcPr>
          <w:p w:rsidR="00DE617A" w:rsidRDefault="00A71170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DE617A" w:rsidRDefault="00DE617A">
            <w:pPr>
              <w:rPr>
                <w:rFonts w:eastAsia="方正仿宋简体"/>
                <w:b/>
              </w:rPr>
            </w:pPr>
          </w:p>
          <w:p w:rsidR="00DE617A" w:rsidRDefault="00A71170" w:rsidP="00FB35E1">
            <w:pPr>
              <w:spacing w:line="288" w:lineRule="auto"/>
              <w:ind w:firstLineChars="150" w:firstLine="360"/>
              <w:rPr>
                <w:rFonts w:eastAsia="方正仿宋简体"/>
                <w:b/>
              </w:rPr>
            </w:pPr>
            <w:r>
              <w:rPr>
                <w:rFonts w:eastAsiaTheme="minorEastAsia" w:hAnsiTheme="minorEastAsia" w:hint="eastAsia"/>
                <w:sz w:val="24"/>
              </w:rPr>
              <w:t>相关人员对危化品管理意识淡薄，没有认识到收集和学习</w:t>
            </w:r>
            <w:r>
              <w:rPr>
                <w:rFonts w:eastAsiaTheme="minorEastAsia" w:hAnsiTheme="minorEastAsia" w:hint="eastAsia"/>
                <w:sz w:val="24"/>
              </w:rPr>
              <w:t>MSDS</w:t>
            </w:r>
            <w:r>
              <w:rPr>
                <w:rFonts w:eastAsiaTheme="minorEastAsia" w:hAnsiTheme="minorEastAsia" w:hint="eastAsia"/>
                <w:sz w:val="24"/>
              </w:rPr>
              <w:t>的重要性。</w:t>
            </w:r>
          </w:p>
          <w:p w:rsidR="00DE617A" w:rsidRDefault="00DE617A">
            <w:pPr>
              <w:rPr>
                <w:rFonts w:eastAsia="方正仿宋简体"/>
                <w:b/>
              </w:rPr>
            </w:pPr>
          </w:p>
          <w:p w:rsidR="00DE617A" w:rsidRDefault="00DE617A">
            <w:pPr>
              <w:rPr>
                <w:rFonts w:eastAsia="方正仿宋简体"/>
                <w:b/>
              </w:rPr>
            </w:pPr>
          </w:p>
          <w:p w:rsidR="00DE617A" w:rsidRDefault="00DE617A">
            <w:pPr>
              <w:rPr>
                <w:rFonts w:eastAsia="方正仿宋简体"/>
                <w:b/>
              </w:rPr>
            </w:pPr>
          </w:p>
          <w:p w:rsidR="00DE617A" w:rsidRDefault="00DE617A">
            <w:pPr>
              <w:rPr>
                <w:rFonts w:eastAsia="方正仿宋简体"/>
                <w:b/>
              </w:rPr>
            </w:pPr>
          </w:p>
        </w:tc>
      </w:tr>
      <w:tr w:rsidR="00DE617A">
        <w:trPr>
          <w:trHeight w:val="1537"/>
        </w:trPr>
        <w:tc>
          <w:tcPr>
            <w:tcW w:w="10028" w:type="dxa"/>
          </w:tcPr>
          <w:p w:rsidR="00DE617A" w:rsidRDefault="00A71170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DE617A" w:rsidRDefault="00DE617A">
            <w:pPr>
              <w:rPr>
                <w:rFonts w:eastAsia="方正仿宋简体"/>
                <w:b/>
              </w:rPr>
            </w:pPr>
          </w:p>
          <w:p w:rsidR="00DE617A" w:rsidRDefault="00A71170" w:rsidP="00FB35E1">
            <w:pPr>
              <w:spacing w:line="288" w:lineRule="auto"/>
              <w:ind w:firstLineChars="150" w:firstLine="360"/>
              <w:rPr>
                <w:rFonts w:eastAsiaTheme="minorEastAsia" w:hAnsiTheme="minorEastAsia"/>
                <w:sz w:val="24"/>
              </w:rPr>
            </w:pPr>
            <w:r>
              <w:rPr>
                <w:rFonts w:eastAsiaTheme="minorEastAsia" w:hAnsiTheme="minorEastAsia" w:hint="eastAsia"/>
                <w:sz w:val="24"/>
              </w:rPr>
              <w:t>学习</w:t>
            </w:r>
            <w:r>
              <w:rPr>
                <w:rFonts w:eastAsiaTheme="minorEastAsia" w:hAnsiTheme="minorEastAsia" w:hint="eastAsia"/>
                <w:sz w:val="24"/>
              </w:rPr>
              <w:t>GB/T 24001-2016 idt ISO 14001:2015</w:t>
            </w:r>
            <w:r>
              <w:rPr>
                <w:rFonts w:eastAsiaTheme="minorEastAsia" w:hAnsiTheme="minorEastAsia" w:hint="eastAsia"/>
                <w:sz w:val="24"/>
              </w:rPr>
              <w:t>标准</w:t>
            </w:r>
            <w:r>
              <w:rPr>
                <w:rFonts w:eastAsiaTheme="minorEastAsia" w:hAnsiTheme="minorEastAsia" w:hint="eastAsia"/>
                <w:sz w:val="24"/>
              </w:rPr>
              <w:t>8.1</w:t>
            </w:r>
            <w:r>
              <w:rPr>
                <w:rFonts w:eastAsiaTheme="minorEastAsia" w:hAnsiTheme="minorEastAsia" w:hint="eastAsia"/>
                <w:sz w:val="24"/>
              </w:rPr>
              <w:t>条款和</w:t>
            </w:r>
            <w:r>
              <w:rPr>
                <w:rFonts w:eastAsiaTheme="minorEastAsia" w:hAnsiTheme="minorEastAsia" w:hint="eastAsia"/>
                <w:sz w:val="24"/>
              </w:rPr>
              <w:t>ISO45001</w:t>
            </w:r>
            <w:r>
              <w:rPr>
                <w:rFonts w:eastAsiaTheme="minorEastAsia" w:hAnsiTheme="minorEastAsia" w:hint="eastAsia"/>
                <w:sz w:val="24"/>
              </w:rPr>
              <w:t>：</w:t>
            </w:r>
            <w:r>
              <w:rPr>
                <w:rFonts w:eastAsiaTheme="minorEastAsia" w:hAnsiTheme="minorEastAsia" w:hint="eastAsia"/>
                <w:sz w:val="24"/>
              </w:rPr>
              <w:t>2018</w:t>
            </w:r>
            <w:r>
              <w:rPr>
                <w:rFonts w:eastAsiaTheme="minorEastAsia" w:hAnsiTheme="minorEastAsia" w:hint="eastAsia"/>
                <w:sz w:val="24"/>
              </w:rPr>
              <w:t>标准</w:t>
            </w:r>
            <w:r>
              <w:rPr>
                <w:rFonts w:eastAsiaTheme="minorEastAsia" w:hAnsiTheme="minorEastAsia" w:hint="eastAsia"/>
                <w:sz w:val="24"/>
              </w:rPr>
              <w:t>8.1</w:t>
            </w:r>
            <w:r>
              <w:rPr>
                <w:rFonts w:eastAsiaTheme="minorEastAsia" w:hAnsiTheme="minorEastAsia" w:hint="eastAsia"/>
                <w:sz w:val="24"/>
              </w:rPr>
              <w:t>条款相关要求；</w:t>
            </w:r>
          </w:p>
          <w:p w:rsidR="00DE617A" w:rsidRDefault="00A71170">
            <w:pPr>
              <w:ind w:firstLineChars="300" w:firstLine="720"/>
              <w:rPr>
                <w:rFonts w:eastAsia="方正仿宋简体"/>
                <w:b/>
              </w:rPr>
            </w:pPr>
            <w:r>
              <w:rPr>
                <w:rFonts w:eastAsiaTheme="minorEastAsia" w:hAnsiTheme="minorEastAsia" w:hint="eastAsia"/>
                <w:sz w:val="24"/>
              </w:rPr>
              <w:t>学习化学品管理知识；</w:t>
            </w:r>
          </w:p>
          <w:p w:rsidR="00DE617A" w:rsidRDefault="00DE617A">
            <w:pPr>
              <w:rPr>
                <w:rFonts w:eastAsia="方正仿宋简体"/>
                <w:b/>
              </w:rPr>
            </w:pPr>
          </w:p>
          <w:p w:rsidR="00DE617A" w:rsidRDefault="00DE617A">
            <w:pPr>
              <w:rPr>
                <w:rFonts w:eastAsia="方正仿宋简体"/>
                <w:b/>
              </w:rPr>
            </w:pPr>
          </w:p>
          <w:p w:rsidR="00DE617A" w:rsidRDefault="00DE617A">
            <w:pPr>
              <w:rPr>
                <w:rFonts w:eastAsia="方正仿宋简体"/>
                <w:b/>
              </w:rPr>
            </w:pPr>
          </w:p>
          <w:p w:rsidR="00DE617A" w:rsidRDefault="00A71170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</w:t>
            </w:r>
            <w:r>
              <w:rPr>
                <w:rFonts w:ascii="方正仿宋简体" w:eastAsia="方正仿宋简体" w:hint="eastAsia"/>
                <w:b/>
              </w:rPr>
              <w:t>预定完成日期：</w:t>
            </w:r>
          </w:p>
        </w:tc>
      </w:tr>
      <w:tr w:rsidR="00DE617A">
        <w:trPr>
          <w:trHeight w:val="1699"/>
        </w:trPr>
        <w:tc>
          <w:tcPr>
            <w:tcW w:w="10028" w:type="dxa"/>
          </w:tcPr>
          <w:p w:rsidR="00DE617A" w:rsidRDefault="00A71170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DE617A" w:rsidRDefault="00DE617A">
            <w:pPr>
              <w:rPr>
                <w:rFonts w:eastAsia="方正仿宋简体"/>
                <w:b/>
              </w:rPr>
            </w:pPr>
          </w:p>
          <w:p w:rsidR="00DE617A" w:rsidRDefault="00A71170">
            <w:pPr>
              <w:rPr>
                <w:rFonts w:eastAsia="方正仿宋简体"/>
                <w:b/>
              </w:rPr>
            </w:pPr>
            <w:r>
              <w:rPr>
                <w:rFonts w:eastAsiaTheme="minorEastAsia" w:hAnsiTheme="minorEastAsia" w:hint="eastAsia"/>
                <w:sz w:val="24"/>
              </w:rPr>
              <w:t>检查管理体系其他环节是否有类似事件发生，经检查，无类似不符合发生。</w:t>
            </w:r>
          </w:p>
          <w:p w:rsidR="00DE617A" w:rsidRDefault="00DE617A">
            <w:pPr>
              <w:rPr>
                <w:rFonts w:eastAsia="方正仿宋简体"/>
                <w:b/>
              </w:rPr>
            </w:pPr>
          </w:p>
          <w:p w:rsidR="00DE617A" w:rsidRDefault="00DE617A">
            <w:pPr>
              <w:rPr>
                <w:rFonts w:eastAsia="方正仿宋简体"/>
                <w:b/>
              </w:rPr>
            </w:pPr>
          </w:p>
        </w:tc>
      </w:tr>
      <w:tr w:rsidR="00DE617A">
        <w:trPr>
          <w:trHeight w:val="2048"/>
        </w:trPr>
        <w:tc>
          <w:tcPr>
            <w:tcW w:w="10028" w:type="dxa"/>
          </w:tcPr>
          <w:p w:rsidR="00DE617A" w:rsidRDefault="00A71170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DE617A" w:rsidRDefault="00DE617A">
            <w:pPr>
              <w:rPr>
                <w:rFonts w:eastAsia="方正仿宋简体"/>
                <w:b/>
              </w:rPr>
            </w:pPr>
          </w:p>
          <w:p w:rsidR="00DE617A" w:rsidRDefault="00A71170">
            <w:pPr>
              <w:rPr>
                <w:rFonts w:eastAsia="方正仿宋简体"/>
                <w:b/>
              </w:rPr>
            </w:pPr>
            <w:r>
              <w:rPr>
                <w:rFonts w:eastAsiaTheme="minorEastAsia" w:hAnsiTheme="minorEastAsia" w:hint="eastAsia"/>
                <w:sz w:val="24"/>
              </w:rPr>
              <w:t>纠正措施有效。</w:t>
            </w:r>
          </w:p>
          <w:p w:rsidR="00DE617A" w:rsidRDefault="00DE617A">
            <w:pPr>
              <w:rPr>
                <w:rFonts w:eastAsia="方正仿宋简体"/>
                <w:b/>
              </w:rPr>
            </w:pPr>
          </w:p>
          <w:p w:rsidR="00DE617A" w:rsidRDefault="00DE617A">
            <w:pPr>
              <w:rPr>
                <w:rFonts w:eastAsia="方正仿宋简体"/>
                <w:b/>
              </w:rPr>
            </w:pPr>
          </w:p>
          <w:p w:rsidR="00DE617A" w:rsidRDefault="00DE617A">
            <w:pPr>
              <w:rPr>
                <w:rFonts w:eastAsia="方正仿宋简体"/>
                <w:b/>
              </w:rPr>
            </w:pPr>
          </w:p>
          <w:p w:rsidR="00DE617A" w:rsidRDefault="00A71170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>
              <w:rPr>
                <w:rFonts w:eastAsia="方正仿宋简体" w:hint="eastAsia"/>
                <w:b/>
              </w:rPr>
              <w:t xml:space="preserve"> </w:t>
            </w:r>
            <w:r>
              <w:rPr>
                <w:rFonts w:eastAsia="方正仿宋简体" w:hint="eastAsia"/>
                <w:b/>
              </w:rPr>
              <w:t>日期：</w:t>
            </w:r>
          </w:p>
        </w:tc>
      </w:tr>
    </w:tbl>
    <w:p w:rsidR="00DE617A" w:rsidRDefault="00A71170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</w:t>
      </w:r>
      <w:r>
        <w:rPr>
          <w:rFonts w:eastAsia="方正仿宋简体" w:hint="eastAsia"/>
          <w:b/>
        </w:rPr>
        <w:t xml:space="preserve"> </w:t>
      </w:r>
      <w:r>
        <w:rPr>
          <w:rFonts w:eastAsia="方正仿宋简体" w:hint="eastAsia"/>
          <w:b/>
        </w:rPr>
        <w:t>日期</w:t>
      </w:r>
      <w:r>
        <w:rPr>
          <w:rFonts w:eastAsia="方正仿宋简体"/>
          <w:b/>
        </w:rPr>
        <w:t>:</w:t>
      </w:r>
      <w:bookmarkStart w:id="7" w:name="_GoBack"/>
      <w:bookmarkEnd w:id="7"/>
    </w:p>
    <w:p w:rsidR="00FB35E1" w:rsidRDefault="00FB35E1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-441022</wp:posOffset>
            </wp:positionH>
            <wp:positionV relativeFrom="paragraph">
              <wp:posOffset>-796815</wp:posOffset>
            </wp:positionV>
            <wp:extent cx="7192783" cy="10440063"/>
            <wp:effectExtent l="19050" t="0" r="8117" b="0"/>
            <wp:wrapNone/>
            <wp:docPr id="5" name="图片 3" descr="D:\用户目录\我的文档\WeChat Files\wxid_jdxzdx9augbc22\FileStorage\File\2020-11\扫描全能王 2020-11-04 12.20\扫描全能王 2020-11-04 12.20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用户目录\我的文档\WeChat Files\wxid_jdxzdx9augbc22\FileStorage\File\2020-11\扫描全能王 2020-11-04 12.20\扫描全能王 2020-11-04 12.20_1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783" cy="10440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  <w:r>
        <w:rPr>
          <w:rFonts w:eastAsia="方正仿宋简体" w:hint="eastAsia"/>
          <w:b/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-385362</wp:posOffset>
            </wp:positionH>
            <wp:positionV relativeFrom="paragraph">
              <wp:posOffset>-955842</wp:posOffset>
            </wp:positionV>
            <wp:extent cx="7192783" cy="6694999"/>
            <wp:effectExtent l="19050" t="0" r="8117" b="0"/>
            <wp:wrapNone/>
            <wp:docPr id="6" name="图片 4" descr="C:\Users\ADMINI~1.USE\AppData\Local\Temp\WeChat Files\cb8d6bbb2f9f4502c889692dfc66c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.USE\AppData\Local\Temp\WeChat Files\cb8d6bbb2f9f4502c889692dfc66cf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783" cy="6694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  <w:r>
        <w:rPr>
          <w:rFonts w:eastAsia="方正仿宋简体" w:hint="eastAsia"/>
          <w:b/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-122969</wp:posOffset>
            </wp:positionH>
            <wp:positionV relativeFrom="paragraph">
              <wp:posOffset>-860425</wp:posOffset>
            </wp:positionV>
            <wp:extent cx="6739896" cy="9947082"/>
            <wp:effectExtent l="19050" t="0" r="3804" b="0"/>
            <wp:wrapNone/>
            <wp:docPr id="8" name="图片 5" descr="D:\用户目录\我的文档\WeChat Files\wxid_jdxzdx9augbc22\FileStorage\File\2020-11\扫描全能王 2020-11-04 12.20\扫描全能王 2020-11-04 12.20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用户目录\我的文档\WeChat Files\wxid_jdxzdx9augbc22\FileStorage\File\2020-11\扫描全能王 2020-11-04 12.20\扫描全能王 2020-11-04 12.20_1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897" cy="9947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  <w:r>
        <w:rPr>
          <w:rFonts w:eastAsia="方正仿宋简体" w:hint="eastAsia"/>
          <w:b/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-305849</wp:posOffset>
            </wp:positionH>
            <wp:positionV relativeFrom="paragraph">
              <wp:posOffset>-709351</wp:posOffset>
            </wp:positionV>
            <wp:extent cx="6906536" cy="10261649"/>
            <wp:effectExtent l="19050" t="0" r="8614" b="0"/>
            <wp:wrapNone/>
            <wp:docPr id="9" name="图片 6" descr="D:\用户目录\我的文档\WeChat Files\wxid_jdxzdx9augbc22\FileStorage\File\2020-11\扫描全能王 2020-11-04 12.20\扫描全能王 2020-11-04 12.20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用户目录\我的文档\WeChat Files\wxid_jdxzdx9augbc22\FileStorage\File\2020-11\扫描全能王 2020-11-04 12.20\扫描全能王 2020-11-04 12.20_1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6178" cy="10261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  <w:r>
        <w:rPr>
          <w:rFonts w:eastAsia="方正仿宋简体" w:hint="eastAsia"/>
          <w:b/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-258142</wp:posOffset>
            </wp:positionH>
            <wp:positionV relativeFrom="paragraph">
              <wp:posOffset>-876328</wp:posOffset>
            </wp:positionV>
            <wp:extent cx="6860103" cy="10201524"/>
            <wp:effectExtent l="19050" t="0" r="0" b="0"/>
            <wp:wrapNone/>
            <wp:docPr id="10" name="图片 7" descr="D:\用户目录\我的文档\WeChat Files\wxid_jdxzdx9augbc22\FileStorage\File\2020-11\扫描全能王 2020-11-04 12.20\扫描全能王 2020-11-04 12.20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用户目录\我的文档\WeChat Files\wxid_jdxzdx9augbc22\FileStorage\File\2020-11\扫描全能王 2020-11-04 12.20\扫描全能王 2020-11-04 12.20_1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884" cy="10201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-409216</wp:posOffset>
            </wp:positionH>
            <wp:positionV relativeFrom="paragraph">
              <wp:posOffset>-1027402</wp:posOffset>
            </wp:positionV>
            <wp:extent cx="6906536" cy="10382093"/>
            <wp:effectExtent l="19050" t="0" r="8614" b="0"/>
            <wp:wrapNone/>
            <wp:docPr id="11" name="图片 8" descr="D:\用户目录\我的文档\WeChat Files\wxid_jdxzdx9augbc22\FileStorage\File\2020-11\扫描全能王 2020-11-04 12.20\扫描全能王 2020-11-04 12.20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用户目录\我的文档\WeChat Files\wxid_jdxzdx9augbc22\FileStorage\File\2020-11\扫描全能王 2020-11-04 12.20\扫描全能王 2020-11-04 12.20_1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6537" cy="1038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 w:hint="eastAsia"/>
          <w:b/>
        </w:rPr>
      </w:pPr>
    </w:p>
    <w:p w:rsidR="00FB35E1" w:rsidRDefault="00FB35E1">
      <w:pPr>
        <w:rPr>
          <w:rFonts w:eastAsia="方正仿宋简体"/>
          <w:b/>
        </w:rPr>
      </w:pPr>
    </w:p>
    <w:sectPr w:rsidR="00FB35E1" w:rsidSect="00DE617A">
      <w:headerReference w:type="default" r:id="rId17"/>
      <w:footerReference w:type="default" r:id="rId18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1170" w:rsidRDefault="00A71170" w:rsidP="00DE617A">
      <w:r>
        <w:separator/>
      </w:r>
    </w:p>
  </w:endnote>
  <w:endnote w:type="continuationSeparator" w:id="1">
    <w:p w:rsidR="00A71170" w:rsidRDefault="00A71170" w:rsidP="00DE61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方正仿宋简体">
    <w:altName w:val="宋体"/>
    <w:charset w:val="86"/>
    <w:family w:val="modern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617A" w:rsidRDefault="00A71170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1170" w:rsidRDefault="00A71170" w:rsidP="00DE617A">
      <w:r>
        <w:separator/>
      </w:r>
    </w:p>
  </w:footnote>
  <w:footnote w:type="continuationSeparator" w:id="1">
    <w:p w:rsidR="00A71170" w:rsidRDefault="00A71170" w:rsidP="00DE617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617A" w:rsidRDefault="00A71170">
    <w:pPr>
      <w:pStyle w:val="a4"/>
      <w:pBdr>
        <w:bottom w:val="none" w:sz="0" w:space="0" w:color="auto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DE617A" w:rsidRDefault="00DE617A">
    <w:pPr>
      <w:pStyle w:val="a4"/>
      <w:pBdr>
        <w:bottom w:val="none" w:sz="0" w:space="0" w:color="auto"/>
      </w:pBdr>
      <w:spacing w:line="320" w:lineRule="exact"/>
      <w:ind w:firstLineChars="400" w:firstLine="72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2049" type="#_x0000_t202" style="position:absolute;left:0;text-align:left;margin-left:311.4pt;margin-top:2.2pt;width:173.1pt;height:20.2pt;z-index:251658240" stroked="f">
          <v:textbox>
            <w:txbxContent>
              <w:p w:rsidR="00DE617A" w:rsidRDefault="00A71170"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II</w:t>
                </w:r>
                <w:r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16</w:t>
                </w:r>
                <w:r>
                  <w:rPr>
                    <w:rFonts w:hint="eastAsia"/>
                    <w:sz w:val="18"/>
                    <w:szCs w:val="18"/>
                  </w:rPr>
                  <w:t>不符合报告纠正措施表</w:t>
                </w:r>
                <w:r>
                  <w:rPr>
                    <w:rFonts w:hint="eastAsia"/>
                    <w:sz w:val="18"/>
                    <w:szCs w:val="18"/>
                  </w:rPr>
                  <w:t>(03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A71170">
      <w:rPr>
        <w:rStyle w:val="CharChar1"/>
        <w:rFonts w:hint="default"/>
        <w:w w:val="90"/>
        <w:sz w:val="18"/>
      </w:rPr>
      <w:t>Beijing International Standard united Certification Co.,Ltd.</w:t>
    </w:r>
  </w:p>
  <w:p w:rsidR="00DE617A" w:rsidRDefault="00DE617A"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0" type="#_x0000_t32" style="position:absolute;left:0;text-align:left;margin-left:-.05pt;margin-top:10.65pt;width:489.8pt;height:0;z-index:251659264" o:connectortype="straight"/>
      </w:pict>
    </w:r>
  </w:p>
  <w:p w:rsidR="00DE617A" w:rsidRDefault="00DE617A">
    <w:pPr>
      <w:pStyle w:val="a4"/>
      <w:pBdr>
        <w:bottom w:val="none" w:sz="0" w:space="0" w:color="auto"/>
      </w:pBdr>
      <w:jc w:val="both"/>
      <w:rPr>
        <w:sz w:val="21"/>
        <w:szCs w:val="21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 fillcolor="white">
      <v:fill color="white"/>
    </o:shapedefaults>
    <o:shapelayout v:ext="edit">
      <o:idmap v:ext="edit" data="1,2"/>
      <o:rules v:ext="edit">
        <o:r id="V:Rule2" type="connector" idref="#_x0000_s2050"/>
      </o:rules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3117B"/>
    <w:rsid w:val="004F41CA"/>
    <w:rsid w:val="0053117B"/>
    <w:rsid w:val="00A71170"/>
    <w:rsid w:val="00D1556F"/>
    <w:rsid w:val="00DE617A"/>
    <w:rsid w:val="00FB35E1"/>
    <w:rsid w:val="0A367C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 fillcolor="white">
      <v:fill color="white"/>
    </o:shapedefaults>
    <o:shapelayout v:ext="edit">
      <o:idmap v:ext="edit" data="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617A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qFormat/>
    <w:rsid w:val="00DE617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rsid w:val="00DE617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DE617A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sid w:val="00DE617A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DE617A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qFormat/>
    <w:rsid w:val="00DE617A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FB35E1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FB35E1"/>
    <w:rPr>
      <w:rFonts w:ascii="Times New Roman" w:hAnsi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183</Words>
  <Characters>1046</Characters>
  <Application>Microsoft Office Word</Application>
  <DocSecurity>0</DocSecurity>
  <Lines>8</Lines>
  <Paragraphs>2</Paragraphs>
  <ScaleCrop>false</ScaleCrop>
  <Company>微软中国</Company>
  <LinksUpToDate>false</LinksUpToDate>
  <CharactersWithSpaces>1227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Administrator</cp:lastModifiedBy>
  <cp:revision>29</cp:revision>
  <cp:lastPrinted>2019-05-13T03:02:00Z</cp:lastPrinted>
  <dcterms:created xsi:type="dcterms:W3CDTF">2015-06-17T14:39:00Z</dcterms:created>
  <dcterms:modified xsi:type="dcterms:W3CDTF">2020-11-04T08:05:00Z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2052-11.1.0.9827</vt:lpwstr>
  </property>
</Properties>
</file>