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-993140</wp:posOffset>
            </wp:positionV>
            <wp:extent cx="7432040" cy="10535285"/>
            <wp:effectExtent l="0" t="0" r="10160" b="5715"/>
            <wp:wrapNone/>
            <wp:docPr id="4" name="图片 4" descr="不符合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报告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1053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陕西奉航科技有限责任公司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赵丹妮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</w:rPr>
              <w:t>炼胶车间，16号消防柜中有一支灭火器失效，</w:t>
            </w:r>
            <w:r>
              <w:rPr>
                <w:rFonts w:ascii="方正仿宋简体" w:eastAsia="方正仿宋简体"/>
                <w:b/>
              </w:rPr>
              <w:t>不符合要求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8.2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-991870</wp:posOffset>
            </wp:positionV>
            <wp:extent cx="7418705" cy="10556875"/>
            <wp:effectExtent l="0" t="0" r="10795" b="9525"/>
            <wp:wrapNone/>
            <wp:docPr id="3" name="图片 3" descr="不符合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不符合报告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1055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-975360</wp:posOffset>
            </wp:positionV>
            <wp:extent cx="7200265" cy="10607675"/>
            <wp:effectExtent l="0" t="0" r="635" b="9525"/>
            <wp:wrapNone/>
            <wp:docPr id="5" name="图片 5" descr="不符合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不符合报告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60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简体"/>
          <w:b/>
        </w:rPr>
        <w:br w:type="page"/>
      </w:r>
    </w:p>
    <w:p>
      <w:pPr>
        <w:rPr>
          <w:rFonts w:eastAsia="方正仿宋简体"/>
          <w:b/>
        </w:rPr>
      </w:pPr>
      <w:bookmarkStart w:id="6" w:name="_GoBack"/>
      <w:bookmarkEnd w:id="6"/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5186045</wp:posOffset>
            </wp:positionV>
            <wp:extent cx="5266690" cy="2962910"/>
            <wp:effectExtent l="0" t="0" r="3810" b="8890"/>
            <wp:wrapNone/>
            <wp:docPr id="6" name="图片 1" descr="6a6514811fa20b4044597f9b655d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6a6514811fa20b4044597f9b655d7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1002030</wp:posOffset>
            </wp:positionV>
            <wp:extent cx="2686685" cy="4777105"/>
            <wp:effectExtent l="0" t="0" r="5715" b="10795"/>
            <wp:wrapNone/>
            <wp:docPr id="7" name="图片 2" descr="e62f1c24fdd82726ab04a9fa66d07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62f1c24fdd82726ab04a9fa66d077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DA3"/>
    <w:rsid w:val="00495406"/>
    <w:rsid w:val="00C92DA3"/>
    <w:rsid w:val="12EE723A"/>
    <w:rsid w:val="35F5008B"/>
    <w:rsid w:val="42E266DB"/>
    <w:rsid w:val="4EAA46F1"/>
    <w:rsid w:val="657A703C"/>
    <w:rsid w:val="6707552E"/>
    <w:rsid w:val="79EF1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2020-12-09T04:56:26Z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