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8240" behindDoc="0" locked="0" layoutInCell="1" allowOverlap="1">
            <wp:simplePos x="0" y="0"/>
            <wp:positionH relativeFrom="column">
              <wp:posOffset>-478790</wp:posOffset>
            </wp:positionH>
            <wp:positionV relativeFrom="paragraph">
              <wp:posOffset>-932815</wp:posOffset>
            </wp:positionV>
            <wp:extent cx="7385050" cy="10612755"/>
            <wp:effectExtent l="0" t="0" r="6350" b="4445"/>
            <wp:wrapNone/>
            <wp:docPr id="2" name="图片 2" descr="反馈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反馈表"/>
                    <pic:cNvPicPr>
                      <a:picLocks noChangeAspect="1"/>
                    </pic:cNvPicPr>
                  </pic:nvPicPr>
                  <pic:blipFill>
                    <a:blip r:embed="rId6"/>
                    <a:stretch>
                      <a:fillRect/>
                    </a:stretch>
                  </pic:blipFill>
                  <pic:spPr>
                    <a:xfrm>
                      <a:off x="0" y="0"/>
                      <a:ext cx="7385050" cy="1061275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r>
              <w:rPr>
                <w:sz w:val="20"/>
              </w:rPr>
              <w:t>陕西奉航科技有限责任公司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0" w:name="Q勾选15"/>
            <w:r>
              <w:rPr>
                <w:rFonts w:hint="eastAsia"/>
                <w:sz w:val="22"/>
                <w:szCs w:val="22"/>
              </w:rPr>
              <w:t>□</w:t>
            </w:r>
            <w:bookmarkEnd w:id="0"/>
            <w:r>
              <w:rPr>
                <w:rFonts w:hint="eastAsia"/>
                <w:sz w:val="22"/>
                <w:szCs w:val="22"/>
              </w:rPr>
              <w:t>GB/T19001-2016</w:t>
            </w:r>
            <w:bookmarkStart w:id="1" w:name="QJ勾选"/>
            <w:r>
              <w:rPr>
                <w:rFonts w:hint="eastAsia"/>
                <w:sz w:val="22"/>
                <w:szCs w:val="22"/>
              </w:rPr>
              <w:t>□</w:t>
            </w:r>
            <w:bookmarkEnd w:id="1"/>
            <w:r>
              <w:rPr>
                <w:rFonts w:hint="eastAsia"/>
                <w:sz w:val="22"/>
                <w:szCs w:val="22"/>
              </w:rPr>
              <w:t>GB/T50430-2017</w:t>
            </w:r>
            <w:bookmarkStart w:id="2" w:name="E勾选"/>
            <w:r>
              <w:rPr>
                <w:rFonts w:hint="eastAsia"/>
                <w:sz w:val="22"/>
                <w:szCs w:val="22"/>
              </w:rPr>
              <w:t>■</w:t>
            </w:r>
            <w:bookmarkEnd w:id="2"/>
            <w:r>
              <w:rPr>
                <w:rFonts w:hint="eastAsia"/>
                <w:sz w:val="22"/>
                <w:szCs w:val="22"/>
              </w:rPr>
              <w:t>GB/T24001-2016</w:t>
            </w:r>
            <w:bookmarkStart w:id="3" w:name="S勾选"/>
            <w:r>
              <w:rPr>
                <w:rFonts w:hint="eastAsia"/>
                <w:sz w:val="22"/>
                <w:szCs w:val="22"/>
              </w:rPr>
              <w:t>□</w:t>
            </w:r>
            <w:bookmarkEnd w:id="3"/>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0371-2019-E-2020</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李俐</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郭力</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强兴</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2020-N0EMS-1263375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：2020.12.7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：2020.12.8</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A3"/>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7E3E"/>
    <w:rsid w:val="009C3A13"/>
    <w:rsid w:val="00B77E3E"/>
    <w:rsid w:val="302D1C82"/>
    <w:rsid w:val="31523875"/>
    <w:rsid w:val="3E1D5CAA"/>
    <w:rsid w:val="55AC09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locked/>
    <w:uiPriority w:val="99"/>
    <w:rPr>
      <w:rFonts w:ascii="Times New Roman" w:hAnsi="Times New Roman" w:eastAsia="宋体" w:cs="Times New Roman"/>
      <w:sz w:val="20"/>
      <w:szCs w:val="20"/>
    </w:rPr>
  </w:style>
  <w:style w:type="character" w:customStyle="1" w:styleId="7">
    <w:name w:val="页眉 Char"/>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Words>
  <Characters>606</Characters>
  <Lines>5</Lines>
  <Paragraphs>1</Paragraphs>
  <TotalTime>38</TotalTime>
  <ScaleCrop>false</ScaleCrop>
  <LinksUpToDate>false</LinksUpToDate>
  <CharactersWithSpaces>711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2020-12-09T04:54:28Z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