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受审核部门：领导层、行政</w:t>
            </w:r>
            <w:r>
              <w:rPr>
                <w:color w:val="000000"/>
                <w:sz w:val="24"/>
                <w:szCs w:val="24"/>
              </w:rPr>
              <w:t>部</w:t>
            </w:r>
            <w:r>
              <w:rPr>
                <w:rFonts w:hint="eastAsia"/>
                <w:color w:val="000000"/>
                <w:sz w:val="24"/>
                <w:szCs w:val="24"/>
              </w:rPr>
              <w:t xml:space="preserve">、食品安全小组等  主管领导：陈荣 </w:t>
            </w:r>
            <w:r>
              <w:rPr>
                <w:color w:val="000000"/>
                <w:sz w:val="24"/>
                <w:szCs w:val="24"/>
              </w:rPr>
              <w:t xml:space="preserve">  </w:t>
            </w:r>
            <w:r>
              <w:rPr>
                <w:rFonts w:hint="eastAsia"/>
                <w:color w:val="000000"/>
                <w:sz w:val="24"/>
                <w:szCs w:val="24"/>
              </w:rPr>
              <w:t xml:space="preserve">  陪同人员：陈荣</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4"/>
                <w:szCs w:val="24"/>
              </w:rPr>
            </w:pPr>
            <w:r>
              <w:rPr>
                <w:rFonts w:hint="eastAsia"/>
                <w:color w:val="000000"/>
                <w:sz w:val="24"/>
                <w:szCs w:val="24"/>
              </w:rPr>
              <w:t>审核员：肖新龙、邝柏臣</w:t>
            </w:r>
            <w:r>
              <w:rPr>
                <w:color w:val="000000"/>
                <w:sz w:val="24"/>
                <w:szCs w:val="24"/>
              </w:rPr>
              <w:t xml:space="preserve">  </w:t>
            </w:r>
          </w:p>
          <w:p>
            <w:pPr>
              <w:spacing w:before="120"/>
              <w:rPr>
                <w:color w:val="000000"/>
              </w:rPr>
            </w:pPr>
            <w:r>
              <w:rPr>
                <w:color w:val="000000"/>
                <w:sz w:val="24"/>
                <w:szCs w:val="24"/>
              </w:rPr>
              <w:t xml:space="preserve"> </w:t>
            </w:r>
            <w:r>
              <w:rPr>
                <w:rFonts w:hint="eastAsia"/>
                <w:color w:val="000000"/>
                <w:sz w:val="24"/>
                <w:szCs w:val="24"/>
              </w:rPr>
              <w:t>审核时间：2</w:t>
            </w:r>
            <w:r>
              <w:rPr>
                <w:color w:val="000000"/>
                <w:sz w:val="24"/>
                <w:szCs w:val="24"/>
              </w:rPr>
              <w:t>02</w:t>
            </w:r>
            <w:r>
              <w:rPr>
                <w:rFonts w:hint="eastAsia"/>
                <w:color w:val="000000"/>
                <w:sz w:val="24"/>
                <w:szCs w:val="24"/>
              </w:rPr>
              <w:t>1-08-30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szCs w:val="21"/>
              </w:rPr>
            </w:pPr>
            <w:r>
              <w:rPr>
                <w:rFonts w:hint="eastAsia"/>
                <w:szCs w:val="21"/>
              </w:rPr>
              <w:t>现场检查</w:t>
            </w:r>
            <w:r>
              <w:rPr>
                <w:rFonts w:hint="eastAsia"/>
                <w:b/>
                <w:bCs/>
                <w:szCs w:val="21"/>
              </w:rPr>
              <w:t>《营业执照》</w:t>
            </w:r>
            <w:r>
              <w:rPr>
                <w:rFonts w:hint="eastAsia"/>
                <w:szCs w:val="21"/>
              </w:rPr>
              <w:t>——：☑</w:t>
            </w:r>
            <w:r>
              <w:rPr>
                <w:rFonts w:hint="eastAsia" w:ascii="宋体" w:hAnsi="宋体"/>
                <w:szCs w:val="21"/>
              </w:rPr>
              <w:t xml:space="preserve">正本 </w:t>
            </w:r>
            <w:r>
              <w:rPr>
                <w:rFonts w:ascii="宋体" w:hAnsi="宋体"/>
                <w:szCs w:val="21"/>
              </w:rPr>
              <w:t xml:space="preserve"> </w:t>
            </w:r>
            <w:r>
              <w:rPr>
                <w:rFonts w:hint="eastAsia"/>
                <w:szCs w:val="21"/>
              </w:rPr>
              <w:t xml:space="preserve">□副本； </w:t>
            </w:r>
            <w:r>
              <w:rPr>
                <w:szCs w:val="21"/>
              </w:rPr>
              <w:t xml:space="preserve"> </w:t>
            </w:r>
            <w:r>
              <w:rPr>
                <w:rFonts w:hint="eastAsia"/>
                <w:szCs w:val="21"/>
              </w:rPr>
              <w:t>□</w:t>
            </w:r>
            <w:r>
              <w:rPr>
                <w:rFonts w:hint="eastAsia" w:ascii="宋体" w:hAnsi="宋体"/>
                <w:szCs w:val="21"/>
              </w:rPr>
              <w:t xml:space="preserve">原件 </w:t>
            </w:r>
            <w:r>
              <w:rPr>
                <w:rFonts w:ascii="宋体" w:hAnsi="宋体"/>
                <w:szCs w:val="21"/>
              </w:rPr>
              <w:t xml:space="preserve"> </w:t>
            </w:r>
            <w:r>
              <w:rPr>
                <w:rFonts w:hint="eastAsia"/>
                <w:szCs w:val="21"/>
              </w:rPr>
              <w:t>□复印件</w:t>
            </w:r>
          </w:p>
          <w:p>
            <w:pPr>
              <w:spacing w:line="440" w:lineRule="exact"/>
              <w:rPr>
                <w:szCs w:val="21"/>
              </w:rPr>
            </w:pPr>
            <w:r>
              <w:rPr>
                <w:rFonts w:hint="eastAsia"/>
                <w:szCs w:val="21"/>
              </w:rPr>
              <w:t>统一社会信用代码</w:t>
            </w:r>
            <w:r>
              <w:rPr>
                <w:rFonts w:hint="eastAsia"/>
                <w:szCs w:val="21"/>
                <w:u w:val="single"/>
              </w:rPr>
              <w:t>：9136</w:t>
            </w:r>
            <w:r>
              <w:rPr>
                <w:szCs w:val="21"/>
                <w:u w:val="single"/>
              </w:rPr>
              <w:t xml:space="preserve">0782685979142F </w:t>
            </w:r>
            <w:r>
              <w:rPr>
                <w:rFonts w:hint="eastAsia"/>
                <w:szCs w:val="21"/>
              </w:rPr>
              <w:t xml:space="preserve">； </w:t>
            </w:r>
            <w:r>
              <w:rPr>
                <w:szCs w:val="21"/>
              </w:rPr>
              <w:t xml:space="preserve"> </w:t>
            </w:r>
            <w:r>
              <w:rPr>
                <w:rFonts w:hint="eastAsia"/>
                <w:szCs w:val="21"/>
              </w:rPr>
              <w:t>有效期：</w:t>
            </w:r>
            <w:r>
              <w:rPr>
                <w:rFonts w:hint="eastAsia"/>
                <w:szCs w:val="21"/>
                <w:u w:val="single"/>
              </w:rPr>
              <w:t xml:space="preserve"> </w:t>
            </w:r>
            <w:r>
              <w:rPr>
                <w:szCs w:val="21"/>
                <w:u w:val="single"/>
              </w:rPr>
              <w:t xml:space="preserve">  2009</w:t>
            </w:r>
            <w:r>
              <w:rPr>
                <w:rFonts w:hint="eastAsia"/>
                <w:szCs w:val="21"/>
                <w:u w:val="single"/>
              </w:rPr>
              <w:t>年04月09日</w:t>
            </w:r>
            <w:r>
              <w:rPr>
                <w:szCs w:val="21"/>
                <w:u w:val="single"/>
              </w:rPr>
              <w:t>至长</w:t>
            </w:r>
            <w:r>
              <w:rPr>
                <w:rFonts w:hint="eastAsia"/>
                <w:szCs w:val="21"/>
                <w:u w:val="single"/>
              </w:rPr>
              <w:t>期</w:t>
            </w:r>
            <w:r>
              <w:rPr>
                <w:szCs w:val="21"/>
                <w:u w:val="single"/>
              </w:rPr>
              <w:t xml:space="preserve">    </w:t>
            </w:r>
            <w:r>
              <w:rPr>
                <w:rFonts w:hint="eastAsia"/>
                <w:szCs w:val="21"/>
              </w:rPr>
              <w:t>；</w:t>
            </w:r>
          </w:p>
          <w:p>
            <w:pPr>
              <w:spacing w:line="440" w:lineRule="exact"/>
              <w:ind w:firstLine="420" w:firstLineChars="200"/>
              <w:rPr>
                <w:rFonts w:asciiTheme="minorEastAsia" w:hAnsiTheme="minorEastAsia" w:eastAsiaTheme="minorEastAsia"/>
                <w:szCs w:val="21"/>
              </w:rPr>
            </w:pPr>
          </w:p>
          <w:p>
            <w:pPr>
              <w:pStyle w:val="5"/>
              <w:widowControl/>
              <w:spacing w:beforeAutospacing="0" w:afterAutospacing="0"/>
              <w:ind w:left="1890" w:hanging="1890" w:hangingChars="900"/>
              <w:rPr>
                <w:rFonts w:hint="eastAsia" w:asciiTheme="minorEastAsia" w:hAnsiTheme="minorEastAsia" w:eastAsiaTheme="minorEastAsia"/>
                <w:sz w:val="21"/>
                <w:szCs w:val="21"/>
                <w:u w:val="single"/>
                <w:shd w:val="clear" w:color="auto" w:fill="FFFFFF"/>
              </w:rPr>
            </w:pPr>
            <w:r>
              <w:rPr>
                <w:rFonts w:hint="eastAsia" w:asciiTheme="minorEastAsia" w:hAnsiTheme="minorEastAsia" w:eastAsiaTheme="minorEastAsia"/>
                <w:sz w:val="21"/>
                <w:szCs w:val="21"/>
              </w:rPr>
              <w:t>经营范围的</w:t>
            </w:r>
            <w:r>
              <w:rPr>
                <w:rFonts w:hint="eastAsia" w:asciiTheme="minorEastAsia" w:hAnsiTheme="minorEastAsia" w:eastAsiaTheme="minorEastAsia"/>
                <w:b/>
                <w:bCs/>
                <w:sz w:val="21"/>
                <w:szCs w:val="21"/>
              </w:rPr>
              <w:t>相关描述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shd w:val="clear" w:color="auto" w:fill="FFFFFF"/>
              </w:rPr>
              <w:t>粮油、面制品加工、销售；粮食收购、销售（凭许可证经营）。</w:t>
            </w:r>
          </w:p>
          <w:p>
            <w:pPr>
              <w:pStyle w:val="5"/>
              <w:widowControl/>
              <w:spacing w:beforeAutospacing="0" w:afterAutospacing="0"/>
              <w:ind w:left="1890" w:hanging="1890" w:hangingChars="900"/>
              <w:rPr>
                <w:rFonts w:hint="eastAsia" w:asciiTheme="minorEastAsia" w:hAnsiTheme="minorEastAsia" w:eastAsiaTheme="minorEastAsia"/>
                <w:sz w:val="21"/>
                <w:szCs w:val="21"/>
                <w:u w:val="single"/>
                <w:shd w:val="clear" w:color="auto" w:fill="FFFFFF"/>
              </w:rPr>
            </w:pPr>
          </w:p>
          <w:p>
            <w:pPr>
              <w:rPr>
                <w:rFonts w:asciiTheme="minorEastAsia" w:hAnsiTheme="minorEastAsia" w:eastAsiaTheme="minorEastAsia"/>
                <w:szCs w:val="21"/>
                <w:u w:val="single"/>
              </w:rPr>
            </w:pPr>
            <w:r>
              <w:rPr>
                <w:rFonts w:hint="eastAsia" w:asciiTheme="minorEastAsia" w:hAnsiTheme="minorEastAsia" w:eastAsiaTheme="minorEastAsia"/>
                <w:szCs w:val="21"/>
              </w:rPr>
              <w:t>认证申请范围：</w:t>
            </w:r>
            <w:bookmarkStart w:id="0" w:name="审核范围"/>
            <w:r>
              <w:rPr>
                <w:rFonts w:asciiTheme="minorEastAsia" w:hAnsiTheme="minorEastAsia" w:eastAsiaTheme="minorEastAsia"/>
                <w:szCs w:val="21"/>
                <w:u w:val="single"/>
              </w:rPr>
              <w:t>Q：大米加工（限许可范围内）</w:t>
            </w:r>
            <w:r>
              <w:rPr>
                <w:rFonts w:hint="eastAsia" w:asciiTheme="minorEastAsia" w:hAnsiTheme="minorEastAsia" w:eastAsiaTheme="minorEastAsia"/>
                <w:szCs w:val="21"/>
                <w:u w:val="single"/>
              </w:rPr>
              <w:t>;</w:t>
            </w:r>
          </w:p>
          <w:p>
            <w:pPr>
              <w:spacing w:line="440" w:lineRule="exact"/>
              <w:ind w:left="1680" w:leftChars="700" w:hanging="210" w:hangingChars="100"/>
              <w:rPr>
                <w:rFonts w:asciiTheme="minorEastAsia" w:hAnsiTheme="minorEastAsia" w:eastAsiaTheme="minorEastAsia"/>
                <w:szCs w:val="21"/>
                <w:u w:val="single"/>
              </w:rPr>
            </w:pPr>
            <w:r>
              <w:rPr>
                <w:rFonts w:asciiTheme="minorEastAsia" w:hAnsiTheme="minorEastAsia" w:eastAsiaTheme="minorEastAsia"/>
                <w:szCs w:val="21"/>
                <w:u w:val="single"/>
              </w:rPr>
              <w:t>F：位于江西省赣州市南康区横市镇增坑村新村赣州丰泰农业发展有限责任公司生产车间大米的加工</w:t>
            </w:r>
            <w:bookmarkEnd w:id="0"/>
            <w:r>
              <w:rPr>
                <w:rFonts w:hint="eastAsia" w:asciiTheme="minorEastAsia" w:hAnsiTheme="minorEastAsia" w:eastAsiaTheme="minorEastAsia"/>
                <w:szCs w:val="21"/>
                <w:u w:val="single"/>
              </w:rPr>
              <w:t xml:space="preserve"> ；</w:t>
            </w:r>
          </w:p>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szCs w:val="21"/>
              </w:rPr>
            </w:pPr>
            <w:r>
              <w:rPr>
                <w:rFonts w:hint="eastAsia"/>
                <w:szCs w:val="21"/>
              </w:rPr>
              <w:t>现场检查</w:t>
            </w:r>
            <w:r>
              <w:rPr>
                <w:rFonts w:hint="eastAsia"/>
                <w:b/>
                <w:bCs/>
                <w:szCs w:val="21"/>
              </w:rPr>
              <w:t>《食品</w:t>
            </w:r>
            <w:r>
              <w:rPr>
                <w:rFonts w:hint="eastAsia"/>
                <w:b/>
                <w:bCs/>
                <w:szCs w:val="21"/>
                <w:lang w:val="en-US" w:eastAsia="zh-CN"/>
              </w:rPr>
              <w:t>生产</w:t>
            </w:r>
            <w:r>
              <w:rPr>
                <w:rFonts w:hint="eastAsia"/>
                <w:b/>
                <w:bCs/>
                <w:szCs w:val="21"/>
              </w:rPr>
              <w:t>许可证》</w:t>
            </w:r>
            <w:r>
              <w:rPr>
                <w:rFonts w:hint="eastAsia"/>
                <w:szCs w:val="21"/>
              </w:rPr>
              <w:t>——：☑</w:t>
            </w:r>
            <w:r>
              <w:rPr>
                <w:rFonts w:hint="eastAsia" w:ascii="宋体" w:hAnsi="宋体"/>
                <w:szCs w:val="21"/>
              </w:rPr>
              <w:t xml:space="preserve">正本 </w:t>
            </w:r>
            <w:r>
              <w:rPr>
                <w:rFonts w:ascii="宋体" w:hAnsi="宋体"/>
                <w:szCs w:val="21"/>
              </w:rPr>
              <w:t xml:space="preserve"> </w:t>
            </w:r>
            <w:r>
              <w:rPr>
                <w:rFonts w:hint="eastAsia"/>
                <w:szCs w:val="21"/>
              </w:rPr>
              <w:t xml:space="preserve">□副本； </w:t>
            </w:r>
            <w:r>
              <w:rPr>
                <w:szCs w:val="21"/>
              </w:rPr>
              <w:t xml:space="preserve"> </w:t>
            </w:r>
            <w:r>
              <w:rPr>
                <w:rFonts w:hint="eastAsia"/>
                <w:szCs w:val="21"/>
              </w:rPr>
              <w:sym w:font="Wingdings 2" w:char="0052"/>
            </w:r>
            <w:r>
              <w:rPr>
                <w:rFonts w:hint="eastAsia" w:ascii="宋体" w:hAnsi="宋体"/>
                <w:szCs w:val="21"/>
              </w:rPr>
              <w:t xml:space="preserve">原件 </w:t>
            </w:r>
            <w:r>
              <w:rPr>
                <w:rFonts w:ascii="宋体" w:hAnsi="宋体"/>
                <w:szCs w:val="21"/>
              </w:rPr>
              <w:t xml:space="preserve"> </w:t>
            </w:r>
            <w:r>
              <w:rPr>
                <w:rFonts w:hint="eastAsia"/>
                <w:szCs w:val="21"/>
              </w:rPr>
              <w:t>□复印件</w:t>
            </w:r>
          </w:p>
          <w:p>
            <w:pPr>
              <w:spacing w:line="440" w:lineRule="exact"/>
              <w:rPr>
                <w:szCs w:val="21"/>
              </w:rPr>
            </w:pPr>
            <w:r>
              <w:rPr>
                <w:rFonts w:hint="eastAsia"/>
                <w:szCs w:val="21"/>
              </w:rPr>
              <w:t>食品</w:t>
            </w:r>
            <w:r>
              <w:rPr>
                <w:rFonts w:hint="eastAsia"/>
                <w:szCs w:val="21"/>
                <w:lang w:val="en-US" w:eastAsia="zh-CN"/>
              </w:rPr>
              <w:t>生产</w:t>
            </w:r>
            <w:r>
              <w:rPr>
                <w:rFonts w:hint="eastAsia"/>
                <w:szCs w:val="21"/>
              </w:rPr>
              <w:t>许可证名称：</w:t>
            </w:r>
            <w:bookmarkStart w:id="1" w:name="组织名称"/>
            <w:r>
              <w:rPr>
                <w:szCs w:val="21"/>
                <w:u w:val="single"/>
              </w:rPr>
              <w:t>赣州丰泰农业发展有限责任公司</w:t>
            </w:r>
            <w:bookmarkEnd w:id="1"/>
          </w:p>
          <w:p>
            <w:pPr>
              <w:spacing w:line="440" w:lineRule="exact"/>
              <w:rPr>
                <w:szCs w:val="21"/>
                <w:u w:val="single"/>
              </w:rPr>
            </w:pPr>
            <w:r>
              <w:rPr>
                <w:rFonts w:hint="eastAsia"/>
                <w:szCs w:val="21"/>
              </w:rPr>
              <w:t>编号</w:t>
            </w:r>
            <w:r>
              <w:rPr>
                <w:rFonts w:hint="eastAsia"/>
                <w:szCs w:val="21"/>
                <w:u w:val="single"/>
              </w:rPr>
              <w:t>：SC10136</w:t>
            </w:r>
            <w:r>
              <w:rPr>
                <w:szCs w:val="21"/>
                <w:u w:val="single"/>
              </w:rPr>
              <w:t xml:space="preserve">070310032 </w:t>
            </w:r>
            <w:r>
              <w:rPr>
                <w:rFonts w:hint="eastAsia"/>
                <w:szCs w:val="21"/>
              </w:rPr>
              <w:t xml:space="preserve">； </w:t>
            </w:r>
            <w:r>
              <w:rPr>
                <w:szCs w:val="21"/>
              </w:rPr>
              <w:t xml:space="preserve"> </w:t>
            </w:r>
            <w:r>
              <w:rPr>
                <w:rFonts w:hint="eastAsia"/>
                <w:szCs w:val="21"/>
              </w:rPr>
              <w:t>有效期：</w:t>
            </w:r>
            <w:r>
              <w:rPr>
                <w:rFonts w:hint="eastAsia"/>
                <w:szCs w:val="21"/>
                <w:u w:val="single"/>
              </w:rPr>
              <w:t xml:space="preserve"> </w:t>
            </w:r>
            <w:r>
              <w:rPr>
                <w:szCs w:val="21"/>
                <w:u w:val="single"/>
              </w:rPr>
              <w:t xml:space="preserve"> </w:t>
            </w:r>
            <w:r>
              <w:rPr>
                <w:rFonts w:hint="eastAsia"/>
                <w:szCs w:val="21"/>
                <w:u w:val="single"/>
              </w:rPr>
              <w:t>2026-01-04</w:t>
            </w:r>
            <w:r>
              <w:rPr>
                <w:szCs w:val="21"/>
                <w:u w:val="single"/>
              </w:rPr>
              <w:t xml:space="preserve">   </w:t>
            </w:r>
            <w:r>
              <w:rPr>
                <w:rFonts w:hint="eastAsia"/>
                <w:szCs w:val="21"/>
              </w:rPr>
              <w:t>；</w:t>
            </w:r>
          </w:p>
          <w:p>
            <w:pPr>
              <w:spacing w:line="440" w:lineRule="exact"/>
              <w:rPr>
                <w:szCs w:val="21"/>
                <w:u w:val="single"/>
              </w:rPr>
            </w:pPr>
            <w:r>
              <w:rPr>
                <w:rFonts w:hint="eastAsia"/>
                <w:szCs w:val="21"/>
              </w:rPr>
              <w:t>经营范围的</w:t>
            </w:r>
            <w:r>
              <w:rPr>
                <w:rFonts w:hint="eastAsia"/>
                <w:b/>
                <w:bCs/>
                <w:szCs w:val="21"/>
              </w:rPr>
              <w:t>相关描述</w:t>
            </w:r>
            <w:r>
              <w:rPr>
                <w:rFonts w:hint="eastAsia"/>
                <w:szCs w:val="21"/>
              </w:rPr>
              <w:t>：</w:t>
            </w:r>
            <w:r>
              <w:rPr>
                <w:rFonts w:hint="eastAsia"/>
                <w:szCs w:val="21"/>
                <w:u w:val="single"/>
              </w:rPr>
              <w:t xml:space="preserve"> 粮食</w:t>
            </w:r>
            <w:r>
              <w:rPr>
                <w:szCs w:val="21"/>
                <w:u w:val="single"/>
              </w:rPr>
              <w:t xml:space="preserve">加工品        </w:t>
            </w:r>
          </w:p>
          <w:p>
            <w:pPr>
              <w:spacing w:line="440" w:lineRule="exact"/>
              <w:rPr>
                <w:szCs w:val="21"/>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微软雅黑" w:hAnsi="微软雅黑" w:eastAsia="微软雅黑"/>
                <w:color w:val="131313"/>
                <w:szCs w:val="21"/>
                <w:u w:val="single"/>
                <w:shd w:val="clear" w:color="auto" w:fill="FFFFFF"/>
              </w:rPr>
            </w:pPr>
            <w:r>
              <w:rPr>
                <w:rFonts w:hint="eastAsia"/>
                <w:color w:val="000000"/>
              </w:rPr>
              <w:t>注册地址：</w:t>
            </w:r>
            <w:r>
              <w:rPr>
                <w:rFonts w:hint="eastAsia"/>
                <w:color w:val="000000"/>
                <w:u w:val="single"/>
              </w:rPr>
              <w:t xml:space="preserve"> </w:t>
            </w:r>
            <w:r>
              <w:rPr>
                <w:color w:val="000000"/>
                <w:u w:val="single"/>
              </w:rPr>
              <w:t xml:space="preserve"> </w:t>
            </w:r>
            <w:r>
              <w:rPr>
                <w:rFonts w:hint="eastAsia" w:ascii="微软雅黑" w:hAnsi="微软雅黑" w:eastAsia="微软雅黑"/>
                <w:color w:val="131313"/>
                <w:szCs w:val="21"/>
                <w:u w:val="single"/>
                <w:shd w:val="clear" w:color="auto" w:fill="FFFFFF"/>
              </w:rPr>
              <w:t>江西省赣州市南康区横市镇增坑村新村</w:t>
            </w:r>
          </w:p>
          <w:p>
            <w:pPr>
              <w:rPr>
                <w:color w:val="000000"/>
              </w:rPr>
            </w:pPr>
            <w:r>
              <w:rPr>
                <w:rFonts w:hint="eastAsia"/>
                <w:color w:val="000000"/>
              </w:rPr>
              <w:t>与《营业执照》和内容一致。</w:t>
            </w:r>
          </w:p>
          <w:p>
            <w:pPr>
              <w:rPr>
                <w:color w:val="000000"/>
              </w:rPr>
            </w:pPr>
          </w:p>
          <w:p>
            <w:pPr>
              <w:rPr>
                <w:color w:val="0000FF"/>
                <w:szCs w:val="21"/>
                <w:u w:val="single"/>
              </w:rPr>
            </w:pPr>
            <w:r>
              <w:rPr>
                <w:rFonts w:hint="eastAsia"/>
                <w:color w:val="000000"/>
              </w:rPr>
              <w:t>经营地址：</w:t>
            </w:r>
            <w:r>
              <w:rPr>
                <w:rFonts w:hint="eastAsia"/>
                <w:color w:val="000000"/>
                <w:szCs w:val="21"/>
                <w:u w:val="single"/>
              </w:rPr>
              <w:t xml:space="preserve"> </w:t>
            </w:r>
            <w:r>
              <w:rPr>
                <w:color w:val="0000FF"/>
                <w:szCs w:val="21"/>
                <w:u w:val="single"/>
              </w:rPr>
              <w:t xml:space="preserve"> </w:t>
            </w:r>
            <w:bookmarkStart w:id="2" w:name="生产地址"/>
            <w:r>
              <w:rPr>
                <w:szCs w:val="21"/>
                <w:u w:val="single"/>
              </w:rPr>
              <w:t>江西省赣州市南康区横市镇增坑村新村</w:t>
            </w:r>
            <w:bookmarkEnd w:id="2"/>
          </w:p>
          <w:p>
            <w:pPr>
              <w:ind w:firstLine="1050" w:firstLineChars="500"/>
              <w:rPr>
                <w:color w:val="0000FF"/>
                <w:szCs w:val="21"/>
                <w:u w:val="single"/>
              </w:rPr>
            </w:pPr>
          </w:p>
          <w:p>
            <w:pPr>
              <w:rPr>
                <w:color w:val="000000"/>
              </w:rPr>
            </w:pPr>
            <w:r>
              <w:rPr>
                <w:rFonts w:hint="eastAsia"/>
                <w:color w:val="000000"/>
              </w:rPr>
              <w:t>《食品经营许可证》与生产或服务现场一致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szCs w:val="21"/>
                <w:highlight w:val="cyan"/>
                <w:u w:val="single"/>
              </w:rPr>
            </w:pPr>
            <w:r>
              <w:rPr>
                <w:rFonts w:hint="eastAsia"/>
                <w:color w:val="000000"/>
              </w:rPr>
              <w:t>现场1：</w:t>
            </w:r>
            <w:r>
              <w:rPr>
                <w:rFonts w:hint="eastAsia"/>
                <w:color w:val="0000FF"/>
                <w:szCs w:val="21"/>
                <w:u w:val="single"/>
              </w:rPr>
              <w:t xml:space="preserve">                           不适用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b/>
                <w:bCs/>
                <w:color w:val="000000"/>
              </w:rPr>
            </w:pPr>
            <w:r>
              <w:rPr>
                <w:rFonts w:hint="eastAsia"/>
                <w:color w:val="000000"/>
              </w:rPr>
              <w:t>与申请时提供的《</w:t>
            </w:r>
            <w:bookmarkStart w:id="3" w:name="_Hlk8307114"/>
            <w:r>
              <w:rPr>
                <w:rFonts w:hint="eastAsia" w:ascii="宋体" w:hAnsi="宋体"/>
                <w:bCs/>
                <w:color w:val="000000"/>
                <w:szCs w:val="21"/>
              </w:rPr>
              <w:t>多场所申报清单</w:t>
            </w:r>
            <w:bookmarkEnd w:id="3"/>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lang w:eastAsia="zh-CN"/>
              </w:rPr>
            </w:pPr>
            <w:r>
              <w:rPr>
                <w:rFonts w:hint="eastAsia"/>
              </w:rPr>
              <w:t>对</w:t>
            </w:r>
            <w:r>
              <w:t>多场所</w:t>
            </w:r>
            <w:r>
              <w:rPr>
                <w:rFonts w:hint="eastAsia"/>
              </w:rPr>
              <w:t>/临时场所</w:t>
            </w:r>
            <w:r>
              <w:t>建立的控制水平（</w:t>
            </w:r>
            <w:r>
              <w:rPr>
                <w:rFonts w:hint="eastAsia"/>
              </w:rPr>
              <w:t>适用</w:t>
            </w:r>
            <w:r>
              <w:t>时）</w:t>
            </w:r>
            <w:r>
              <w:rPr>
                <w:rFonts w:hint="eastAsia"/>
                <w:lang w:eastAsia="zh-CN"/>
              </w:rPr>
              <w:t>（不适用 ）</w:t>
            </w: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spacing w:before="156" w:beforeLines="50" w:after="156" w:afterLines="50"/>
              <w:rPr>
                <w:rFonts w:hint="eastAsia" w:ascii="宋体"/>
                <w:color w:val="000000"/>
                <w:szCs w:val="21"/>
                <w:lang w:val="en-US" w:eastAsia="zh-CN"/>
              </w:rPr>
            </w:pPr>
            <w:r>
              <w:rPr>
                <w:rFonts w:hint="eastAsia" w:ascii="宋体"/>
                <w:color w:val="000000"/>
                <w:szCs w:val="21"/>
                <w:lang w:val="en-US" w:eastAsia="zh-CN"/>
              </w:rPr>
              <w:t>生产工艺流程图：</w:t>
            </w:r>
          </w:p>
          <w:p>
            <w:pPr>
              <w:spacing w:before="156" w:beforeLines="50" w:after="156" w:afterLines="50"/>
              <w:rPr>
                <w:color w:val="000000"/>
                <w:highlight w:val="cyan"/>
              </w:rPr>
            </w:pPr>
            <w:r>
              <w:rPr>
                <w:rFonts w:hint="eastAsia" w:ascii="宋体"/>
                <w:color w:val="000000"/>
                <w:szCs w:val="21"/>
                <w:lang w:val="en-US" w:eastAsia="zh-CN"/>
              </w:rPr>
              <w:t>稻谷→验收→清理→去石→磁选→砻谷→谷壳分离→谷糙分离→碾米→磁选→碾米→磁选→抛光→磁选→白米分级→长度分级→色选→计量包装→入库</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u w:val="single"/>
              </w:rPr>
              <w:t>28</w:t>
            </w:r>
            <w:r>
              <w:rPr>
                <w:color w:val="000000"/>
                <w:szCs w:val="21"/>
                <w:u w:val="single"/>
              </w:rPr>
              <w:t xml:space="preserve"> </w:t>
            </w:r>
            <w:r>
              <w:rPr>
                <w:rFonts w:hint="eastAsia"/>
                <w:color w:val="000000"/>
                <w:szCs w:val="21"/>
              </w:rPr>
              <w:t>人）</w:t>
            </w:r>
          </w:p>
          <w:p>
            <w:pPr>
              <w:rPr>
                <w:color w:val="000000"/>
                <w:szCs w:val="18"/>
              </w:rPr>
            </w:pPr>
          </w:p>
          <w:p>
            <w:pPr>
              <w:rPr>
                <w:color w:val="000000"/>
                <w:szCs w:val="18"/>
              </w:rPr>
            </w:pPr>
            <w:r>
              <w:rPr>
                <w:rFonts w:hint="eastAsia"/>
                <w:color w:val="000000"/>
                <w:szCs w:val="18"/>
              </w:rPr>
              <w:t xml:space="preserve">管理人员 </w:t>
            </w:r>
            <w:r>
              <w:rPr>
                <w:color w:val="000000"/>
                <w:szCs w:val="18"/>
                <w:u w:val="single"/>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23</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 w:val="15"/>
                <w:szCs w:val="15"/>
              </w:rPr>
              <w:t>☑</w:t>
            </w:r>
            <w:r>
              <w:rPr>
                <w:rFonts w:hint="eastAsia"/>
                <w:color w:val="000000"/>
                <w:szCs w:val="21"/>
              </w:rPr>
              <w:t>单班（例如：</w:t>
            </w:r>
            <w:r>
              <w:rPr>
                <w:rFonts w:hint="eastAsia"/>
                <w:color w:val="000000"/>
                <w:szCs w:val="21"/>
                <w:lang w:val="en-US" w:eastAsia="zh-CN"/>
              </w:rPr>
              <w:t>7</w:t>
            </w:r>
            <w:r>
              <w:rPr>
                <w:rFonts w:hint="eastAsia"/>
                <w:color w:val="000000"/>
                <w:szCs w:val="21"/>
              </w:rPr>
              <w:t>:</w:t>
            </w:r>
            <w:r>
              <w:rPr>
                <w:rFonts w:hint="eastAsia"/>
                <w:color w:val="000000"/>
                <w:szCs w:val="21"/>
                <w:lang w:val="en-US" w:eastAsia="zh-CN"/>
              </w:rPr>
              <w:t>3</w:t>
            </w:r>
            <w:r>
              <w:rPr>
                <w:color w:val="000000"/>
                <w:szCs w:val="21"/>
              </w:rPr>
              <w:t>0</w:t>
            </w:r>
            <w:r>
              <w:rPr>
                <w:rFonts w:hint="eastAsia"/>
                <w:color w:val="000000"/>
                <w:szCs w:val="21"/>
              </w:rPr>
              <w:t>-</w:t>
            </w:r>
            <w:r>
              <w:rPr>
                <w:color w:val="000000"/>
                <w:szCs w:val="21"/>
              </w:rPr>
              <w:t>17</w:t>
            </w:r>
            <w:r>
              <w:rPr>
                <w:rFonts w:hint="eastAsia"/>
                <w:color w:val="000000"/>
                <w:szCs w:val="21"/>
              </w:rPr>
              <w:t>:</w:t>
            </w:r>
            <w:r>
              <w:rPr>
                <w:color w:val="000000"/>
                <w:szCs w:val="21"/>
              </w:rPr>
              <w:t>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1</w:t>
            </w:r>
            <w:r>
              <w:rPr>
                <w:rFonts w:hint="eastAsia"/>
                <w:color w:val="000000"/>
                <w:szCs w:val="18"/>
              </w:rPr>
              <w:t>年</w:t>
            </w:r>
            <w:r>
              <w:rPr>
                <w:rFonts w:hint="eastAsia"/>
                <w:color w:val="000000"/>
                <w:szCs w:val="18"/>
                <w:u w:val="single"/>
              </w:rPr>
              <w:t xml:space="preserve"> </w:t>
            </w:r>
            <w:r>
              <w:rPr>
                <w:color w:val="000000"/>
                <w:szCs w:val="18"/>
                <w:u w:val="single"/>
              </w:rPr>
              <w:t xml:space="preserve">03 </w:t>
            </w:r>
            <w:r>
              <w:rPr>
                <w:rFonts w:hint="eastAsia"/>
                <w:color w:val="000000"/>
                <w:szCs w:val="18"/>
              </w:rPr>
              <w:t>月</w:t>
            </w:r>
            <w:r>
              <w:rPr>
                <w:rFonts w:hint="eastAsia"/>
                <w:color w:val="000000"/>
                <w:szCs w:val="18"/>
                <w:u w:val="single"/>
              </w:rPr>
              <w:t xml:space="preserve"> 1</w:t>
            </w:r>
            <w:r>
              <w:rPr>
                <w:color w:val="000000"/>
                <w:szCs w:val="18"/>
                <w:u w:val="single"/>
              </w:rPr>
              <w:t xml:space="preserve">0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3  </w:t>
            </w:r>
            <w:r>
              <w:rPr>
                <w:rFonts w:hint="eastAsia"/>
                <w:color w:val="000000"/>
                <w:szCs w:val="18"/>
              </w:rPr>
              <w:t>月</w:t>
            </w:r>
            <w:r>
              <w:rPr>
                <w:rFonts w:hint="eastAsia"/>
                <w:color w:val="000000"/>
                <w:szCs w:val="18"/>
                <w:u w:val="single"/>
              </w:rPr>
              <w:t xml:space="preserve"> 08</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lang w:eastAsia="zh-CN"/>
              </w:rPr>
              <w:sym w:font="Wingdings 2" w:char="0052"/>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□OHSMS  </w:t>
            </w:r>
            <w:r>
              <w:rPr>
                <w:rFonts w:hint="eastAsia"/>
                <w:color w:val="000000"/>
                <w:sz w:val="15"/>
                <w:szCs w:val="15"/>
              </w:rPr>
              <w:t>☑</w:t>
            </w:r>
            <w:r>
              <w:rPr>
                <w:rFonts w:hint="eastAsia"/>
                <w:color w:val="000000"/>
                <w:szCs w:val="21"/>
              </w:rPr>
              <w:t xml:space="preserve">FSMS  □HACCP  </w:t>
            </w:r>
          </w:p>
          <w:p>
            <w:pPr>
              <w:rPr>
                <w:color w:val="000000"/>
                <w:szCs w:val="21"/>
              </w:rPr>
            </w:pPr>
          </w:p>
          <w:p>
            <w:pPr>
              <w:rPr>
                <w:color w:val="000000"/>
                <w:szCs w:val="18"/>
              </w:rPr>
            </w:pPr>
            <w:r>
              <w:rPr>
                <w:rFonts w:hint="eastAsia"/>
                <w:color w:val="000000"/>
                <w:sz w:val="15"/>
                <w:szCs w:val="15"/>
              </w:rPr>
              <w:t>☑</w:t>
            </w:r>
            <w:r>
              <w:rPr>
                <w:rFonts w:hint="eastAsia"/>
                <w:color w:val="000000"/>
              </w:rPr>
              <w:t>已培训了相关标准和内审员知识；</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03</w:t>
            </w:r>
            <w:r>
              <w:rPr>
                <w:color w:val="000000"/>
                <w:szCs w:val="18"/>
                <w:u w:val="single"/>
              </w:rPr>
              <w:t xml:space="preserve">  </w:t>
            </w:r>
            <w:r>
              <w:rPr>
                <w:rFonts w:hint="eastAsia"/>
                <w:color w:val="000000"/>
                <w:szCs w:val="18"/>
              </w:rPr>
              <w:t>月</w:t>
            </w:r>
            <w:r>
              <w:rPr>
                <w:rFonts w:hint="eastAsia"/>
                <w:color w:val="000000"/>
                <w:szCs w:val="18"/>
                <w:u w:val="single"/>
              </w:rPr>
              <w:t xml:space="preserve"> 25</w:t>
            </w:r>
            <w:r>
              <w:rPr>
                <w:color w:val="000000"/>
                <w:szCs w:val="18"/>
                <w:u w:val="single"/>
              </w:rPr>
              <w:t xml:space="preserve">   </w:t>
            </w:r>
            <w:r>
              <w:rPr>
                <w:rFonts w:hint="eastAsia"/>
                <w:color w:val="000000"/>
                <w:szCs w:val="18"/>
              </w:rPr>
              <w:t>日；</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ind w:firstLine="420" w:firstLineChars="200"/>
              <w:jc w:val="left"/>
              <w:rPr>
                <w:color w:val="000000"/>
                <w:u w:val="single"/>
              </w:rPr>
            </w:pPr>
          </w:p>
          <w:p>
            <w:pPr>
              <w:widowControl/>
              <w:jc w:val="left"/>
              <w:rPr>
                <w:rFonts w:hint="eastAsia"/>
                <w:b/>
                <w:bCs/>
                <w:color w:val="000000"/>
              </w:rPr>
            </w:pPr>
            <w:r>
              <w:rPr>
                <w:rFonts w:hint="eastAsia"/>
                <w:b/>
                <w:bCs/>
                <w:color w:val="000000"/>
              </w:rPr>
              <w:t>注：</w:t>
            </w:r>
            <w:r>
              <w:rPr>
                <w:rFonts w:hint="eastAsia"/>
                <w:b/>
                <w:bCs/>
                <w:color w:val="0000FF"/>
                <w:u w:val="single"/>
              </w:rPr>
              <w:t>主要客户：超</w:t>
            </w:r>
            <w:r>
              <w:rPr>
                <w:b/>
                <w:bCs/>
                <w:color w:val="0000FF"/>
                <w:u w:val="single"/>
              </w:rPr>
              <w:t>市及粮油店</w:t>
            </w:r>
            <w:r>
              <w:rPr>
                <w:rFonts w:hint="eastAsia"/>
                <w:b/>
                <w:bCs/>
                <w:color w:val="0000FF"/>
                <w:u w:val="single"/>
              </w:rPr>
              <w:t>的大</w:t>
            </w:r>
            <w:r>
              <w:rPr>
                <w:b/>
                <w:bCs/>
                <w:color w:val="0000FF"/>
                <w:u w:val="single"/>
              </w:rPr>
              <w:t>众</w:t>
            </w:r>
            <w:r>
              <w:rPr>
                <w:rFonts w:hint="eastAsia"/>
                <w:b/>
                <w:bCs/>
                <w:color w:val="0000FF"/>
                <w:u w:val="single"/>
              </w:rPr>
              <w:t>消</w:t>
            </w:r>
            <w:r>
              <w:rPr>
                <w:b/>
                <w:bCs/>
                <w:color w:val="0000FF"/>
                <w:u w:val="single"/>
              </w:rPr>
              <w:t>费者</w:t>
            </w: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u w:val="single"/>
              </w:rPr>
            </w:pPr>
            <w:r>
              <w:rPr>
                <w:rFonts w:hint="eastAsia"/>
                <w:color w:val="000000"/>
                <w:szCs w:val="18"/>
              </w:rPr>
              <w:t>- 确定外部提供过程超、产品和服务（外包过程）：</w:t>
            </w:r>
            <w:r>
              <w:rPr>
                <w:rFonts w:hint="eastAsia"/>
                <w:color w:val="000000"/>
              </w:rPr>
              <w:t xml:space="preserve"> </w:t>
            </w:r>
            <w:r>
              <w:rPr>
                <w:rFonts w:hint="eastAsia"/>
                <w:color w:val="000000"/>
                <w:u w:val="single"/>
              </w:rPr>
              <w:t xml:space="preserve">   </w:t>
            </w:r>
            <w:r>
              <w:rPr>
                <w:color w:val="000000"/>
                <w:u w:val="single"/>
              </w:rPr>
              <w:t xml:space="preserve"> </w:t>
            </w:r>
            <w:r>
              <w:rPr>
                <w:rFonts w:hint="eastAsia"/>
                <w:color w:val="000000"/>
                <w:u w:val="single"/>
              </w:rPr>
              <w:t>无</w:t>
            </w:r>
            <w:r>
              <w:rPr>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其他机构转入情况（适用时）不适用</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u w:val="single"/>
              </w:rPr>
            </w:pPr>
            <w:r>
              <w:rPr>
                <w:rFonts w:hint="eastAsia"/>
                <w:color w:val="000000"/>
                <w:szCs w:val="18"/>
              </w:rPr>
              <w:t>组织文件化的管理方针已制定，内容为：</w:t>
            </w:r>
          </w:p>
          <w:p>
            <w:pPr>
              <w:widowControl/>
              <w:spacing w:before="40"/>
              <w:jc w:val="left"/>
              <w:rPr>
                <w:b/>
                <w:bCs/>
                <w:color w:val="0000FF"/>
                <w:szCs w:val="18"/>
                <w:u w:val="single"/>
              </w:rPr>
            </w:pPr>
            <w:r>
              <w:rPr>
                <w:rFonts w:hint="eastAsia"/>
                <w:b/>
                <w:bCs/>
                <w:color w:val="000000"/>
                <w:szCs w:val="18"/>
              </w:rPr>
              <w:t>质量和食品安全方针：</w:t>
            </w:r>
          </w:p>
          <w:p>
            <w:pPr>
              <w:spacing w:line="360" w:lineRule="auto"/>
              <w:rPr>
                <w:rFonts w:ascii="宋体" w:hAnsi="宋体"/>
                <w:szCs w:val="21"/>
                <w:u w:val="single"/>
              </w:rPr>
            </w:pPr>
            <w:r>
              <w:rPr>
                <w:rFonts w:hint="eastAsia" w:ascii="宋体" w:hAnsi="宋体"/>
                <w:szCs w:val="21"/>
                <w:u w:val="single"/>
              </w:rPr>
              <w:t xml:space="preserve">安全第一——提供优质大米加工，确保食品卫生安全； </w:t>
            </w:r>
          </w:p>
          <w:p>
            <w:pPr>
              <w:spacing w:line="360" w:lineRule="auto"/>
              <w:rPr>
                <w:rFonts w:ascii="宋体" w:hAnsi="宋体"/>
                <w:szCs w:val="21"/>
                <w:u w:val="single"/>
              </w:rPr>
            </w:pPr>
            <w:r>
              <w:rPr>
                <w:rFonts w:hint="eastAsia" w:ascii="宋体" w:hAnsi="宋体"/>
                <w:szCs w:val="21"/>
                <w:u w:val="single"/>
              </w:rPr>
              <w:t xml:space="preserve">质量至上——创建绿色文明环境，持续改进管理体系  </w:t>
            </w:r>
          </w:p>
          <w:p>
            <w:pPr>
              <w:widowControl/>
              <w:spacing w:before="40"/>
              <w:jc w:val="left"/>
              <w:rPr>
                <w:b/>
                <w:bCs/>
                <w:color w:val="0000FF"/>
                <w:szCs w:val="18"/>
                <w:u w:val="single"/>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rFonts w:hint="eastAsia"/>
                <w:color w:val="000000"/>
                <w:szCs w:val="21"/>
              </w:rPr>
              <w:t>会议</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275"/>
              <w:gridCol w:w="3088"/>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tcPr>
                <w:p>
                  <w:pPr>
                    <w:widowControl/>
                    <w:spacing w:before="40"/>
                    <w:jc w:val="left"/>
                    <w:rPr>
                      <w:color w:val="000000"/>
                      <w:szCs w:val="18"/>
                    </w:rPr>
                  </w:pPr>
                  <w:r>
                    <w:rPr>
                      <w:rFonts w:hint="eastAsia"/>
                      <w:color w:val="000000"/>
                      <w:szCs w:val="18"/>
                    </w:rPr>
                    <w:t>目标</w:t>
                  </w:r>
                </w:p>
              </w:tc>
              <w:tc>
                <w:tcPr>
                  <w:tcW w:w="1275" w:type="dxa"/>
                  <w:shd w:val="clear" w:color="auto" w:fill="auto"/>
                </w:tcPr>
                <w:p>
                  <w:pPr>
                    <w:widowControl/>
                    <w:spacing w:before="40"/>
                    <w:jc w:val="left"/>
                    <w:rPr>
                      <w:color w:val="000000"/>
                      <w:szCs w:val="18"/>
                    </w:rPr>
                  </w:pPr>
                  <w:r>
                    <w:rPr>
                      <w:rFonts w:hint="eastAsia"/>
                      <w:color w:val="000000"/>
                      <w:szCs w:val="18"/>
                    </w:rPr>
                    <w:t>考核频次</w:t>
                  </w:r>
                </w:p>
              </w:tc>
              <w:tc>
                <w:tcPr>
                  <w:tcW w:w="3088" w:type="dxa"/>
                  <w:shd w:val="clear" w:color="auto" w:fill="auto"/>
                </w:tcPr>
                <w:p>
                  <w:pPr>
                    <w:widowControl/>
                    <w:spacing w:before="40"/>
                    <w:jc w:val="left"/>
                    <w:rPr>
                      <w:color w:val="000000"/>
                      <w:szCs w:val="18"/>
                    </w:rPr>
                  </w:pPr>
                  <w:r>
                    <w:rPr>
                      <w:rFonts w:hint="eastAsia"/>
                      <w:color w:val="000000"/>
                      <w:szCs w:val="18"/>
                    </w:rPr>
                    <w:t>计算方法</w:t>
                  </w:r>
                </w:p>
              </w:tc>
              <w:tc>
                <w:tcPr>
                  <w:tcW w:w="2444" w:type="dxa"/>
                  <w:shd w:val="clear" w:color="auto" w:fill="auto"/>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66" w:type="dxa"/>
                  <w:shd w:val="clear" w:color="auto" w:fill="auto"/>
                </w:tcPr>
                <w:p>
                  <w:pPr>
                    <w:widowControl/>
                    <w:spacing w:before="40"/>
                    <w:jc w:val="left"/>
                    <w:rPr>
                      <w:color w:val="000000"/>
                      <w:szCs w:val="21"/>
                    </w:rPr>
                  </w:pPr>
                  <w:r>
                    <w:rPr>
                      <w:rFonts w:hint="eastAsia"/>
                      <w:color w:val="000000"/>
                      <w:szCs w:val="21"/>
                    </w:rPr>
                    <w:t>食品安全事故为 0</w:t>
                  </w:r>
                </w:p>
              </w:tc>
              <w:tc>
                <w:tcPr>
                  <w:tcW w:w="1275" w:type="dxa"/>
                  <w:shd w:val="clear" w:color="auto" w:fill="auto"/>
                </w:tcPr>
                <w:p>
                  <w:pPr>
                    <w:widowControl/>
                    <w:spacing w:before="40"/>
                    <w:jc w:val="left"/>
                    <w:rPr>
                      <w:color w:val="000000"/>
                      <w:szCs w:val="18"/>
                    </w:rPr>
                  </w:pPr>
                  <w:r>
                    <w:rPr>
                      <w:rFonts w:hint="eastAsia"/>
                      <w:color w:val="000000"/>
                      <w:szCs w:val="18"/>
                    </w:rPr>
                    <w:t>每季度</w:t>
                  </w:r>
                </w:p>
              </w:tc>
              <w:tc>
                <w:tcPr>
                  <w:tcW w:w="3088" w:type="dxa"/>
                  <w:shd w:val="clear" w:color="auto" w:fill="auto"/>
                </w:tcPr>
                <w:p>
                  <w:pPr>
                    <w:widowControl/>
                    <w:spacing w:before="40"/>
                    <w:jc w:val="left"/>
                    <w:rPr>
                      <w:color w:val="000000"/>
                      <w:szCs w:val="18"/>
                    </w:rPr>
                  </w:pPr>
                  <w:r>
                    <w:rPr>
                      <w:color w:val="000000"/>
                      <w:szCs w:val="21"/>
                    </w:rPr>
                    <w:t>食品安全</w:t>
                  </w:r>
                  <w:r>
                    <w:rPr>
                      <w:rFonts w:hint="eastAsia"/>
                      <w:color w:val="000000"/>
                      <w:szCs w:val="21"/>
                    </w:rPr>
                    <w:t>事故发生次数</w:t>
                  </w:r>
                </w:p>
              </w:tc>
              <w:tc>
                <w:tcPr>
                  <w:tcW w:w="2444" w:type="dxa"/>
                  <w:shd w:val="clear" w:color="auto" w:fill="auto"/>
                </w:tcPr>
                <w:p>
                  <w:pPr>
                    <w:widowControl/>
                    <w:spacing w:before="40"/>
                    <w:jc w:val="left"/>
                    <w:rPr>
                      <w:color w:val="000000"/>
                      <w:szCs w:val="18"/>
                    </w:rPr>
                  </w:pPr>
                  <w:r>
                    <w:rPr>
                      <w:color w:val="000000"/>
                      <w:szCs w:val="18"/>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tcPr>
                <w:p>
                  <w:pPr>
                    <w:widowControl/>
                    <w:spacing w:before="40"/>
                    <w:jc w:val="left"/>
                    <w:rPr>
                      <w:color w:val="000000"/>
                      <w:szCs w:val="21"/>
                    </w:rPr>
                  </w:pPr>
                  <w:r>
                    <w:rPr>
                      <w:rFonts w:hint="eastAsia" w:ascii="宋体" w:hAnsi="宋体"/>
                      <w:sz w:val="24"/>
                      <w:szCs w:val="24"/>
                    </w:rPr>
                    <w:t>大米</w:t>
                  </w:r>
                  <w:r>
                    <w:rPr>
                      <w:rFonts w:hint="eastAsia"/>
                      <w:color w:val="000000"/>
                      <w:szCs w:val="18"/>
                    </w:rPr>
                    <w:t>质量抽检合格率</w:t>
                  </w:r>
                  <w:r>
                    <w:rPr>
                      <w:rFonts w:hint="eastAsia"/>
                      <w:color w:val="000000"/>
                      <w:szCs w:val="21"/>
                    </w:rPr>
                    <w:t>≥98％</w:t>
                  </w:r>
                </w:p>
              </w:tc>
              <w:tc>
                <w:tcPr>
                  <w:tcW w:w="1275" w:type="dxa"/>
                  <w:shd w:val="clear" w:color="auto" w:fill="auto"/>
                </w:tcPr>
                <w:p>
                  <w:pPr>
                    <w:widowControl/>
                    <w:spacing w:before="40"/>
                    <w:jc w:val="left"/>
                    <w:rPr>
                      <w:color w:val="000000"/>
                      <w:szCs w:val="21"/>
                    </w:rPr>
                  </w:pPr>
                  <w:r>
                    <w:rPr>
                      <w:rFonts w:hint="eastAsia"/>
                      <w:color w:val="000000"/>
                      <w:szCs w:val="21"/>
                    </w:rPr>
                    <w:t>每季度</w:t>
                  </w:r>
                </w:p>
              </w:tc>
              <w:tc>
                <w:tcPr>
                  <w:tcW w:w="3088" w:type="dxa"/>
                  <w:shd w:val="clear" w:color="auto" w:fill="auto"/>
                </w:tcPr>
                <w:p>
                  <w:pPr>
                    <w:widowControl/>
                    <w:spacing w:before="40"/>
                    <w:jc w:val="left"/>
                    <w:rPr>
                      <w:color w:val="000000"/>
                      <w:szCs w:val="18"/>
                    </w:rPr>
                  </w:pPr>
                  <w:r>
                    <w:rPr>
                      <w:rFonts w:hint="eastAsia"/>
                      <w:color w:val="000000"/>
                      <w:szCs w:val="18"/>
                    </w:rPr>
                    <w:t>大米质量抽检合格数/抽检总数</w:t>
                  </w:r>
                  <w:r>
                    <w:rPr>
                      <w:rFonts w:hint="eastAsia"/>
                      <w:color w:val="000000"/>
                      <w:szCs w:val="21"/>
                    </w:rPr>
                    <w:t>X</w:t>
                  </w:r>
                  <w:r>
                    <w:rPr>
                      <w:color w:val="000000"/>
                      <w:szCs w:val="21"/>
                    </w:rPr>
                    <w:t>100%</w:t>
                  </w:r>
                </w:p>
              </w:tc>
              <w:tc>
                <w:tcPr>
                  <w:tcW w:w="2444" w:type="dxa"/>
                  <w:shd w:val="clear" w:color="auto" w:fill="auto"/>
                </w:tcPr>
                <w:p>
                  <w:pPr>
                    <w:widowControl/>
                    <w:spacing w:before="40"/>
                    <w:jc w:val="left"/>
                    <w:rPr>
                      <w:color w:val="000000"/>
                      <w:szCs w:val="21"/>
                    </w:rPr>
                  </w:pPr>
                  <w:r>
                    <w:rPr>
                      <w:rFonts w:hint="eastAsia"/>
                      <w:color w:val="000000"/>
                      <w:szCs w:val="18"/>
                    </w:rPr>
                    <w:t>1</w:t>
                  </w:r>
                  <w:r>
                    <w:rPr>
                      <w:color w:val="000000"/>
                      <w:szCs w:val="18"/>
                    </w:rPr>
                    <w:t>00</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shd w:val="clear" w:color="auto" w:fill="auto"/>
                  <w:vAlign w:val="center"/>
                </w:tcPr>
                <w:p>
                  <w:pPr>
                    <w:widowControl/>
                    <w:spacing w:before="40"/>
                    <w:jc w:val="left"/>
                    <w:rPr>
                      <w:color w:val="000000"/>
                      <w:szCs w:val="21"/>
                    </w:rPr>
                  </w:pPr>
                  <w:r>
                    <w:rPr>
                      <w:rFonts w:hint="eastAsia"/>
                      <w:color w:val="000000"/>
                      <w:szCs w:val="21"/>
                    </w:rPr>
                    <w:t>顾客满意率≧85%</w:t>
                  </w:r>
                </w:p>
              </w:tc>
              <w:tc>
                <w:tcPr>
                  <w:tcW w:w="1275" w:type="dxa"/>
                  <w:shd w:val="clear" w:color="auto" w:fill="auto"/>
                </w:tcPr>
                <w:p>
                  <w:pPr>
                    <w:widowControl/>
                    <w:spacing w:before="40"/>
                    <w:jc w:val="left"/>
                    <w:rPr>
                      <w:color w:val="000000"/>
                      <w:szCs w:val="21"/>
                    </w:rPr>
                  </w:pPr>
                  <w:r>
                    <w:rPr>
                      <w:rFonts w:hint="eastAsia"/>
                      <w:color w:val="000000"/>
                      <w:szCs w:val="21"/>
                    </w:rPr>
                    <w:t>每季度</w:t>
                  </w:r>
                </w:p>
              </w:tc>
              <w:tc>
                <w:tcPr>
                  <w:tcW w:w="3088" w:type="dxa"/>
                  <w:shd w:val="clear" w:color="auto" w:fill="auto"/>
                </w:tcPr>
                <w:p>
                  <w:pPr>
                    <w:widowControl/>
                    <w:spacing w:before="40"/>
                    <w:jc w:val="left"/>
                    <w:rPr>
                      <w:color w:val="000000"/>
                      <w:szCs w:val="21"/>
                    </w:rPr>
                  </w:pPr>
                  <w:r>
                    <w:rPr>
                      <w:rFonts w:hint="eastAsia"/>
                      <w:color w:val="000000"/>
                      <w:szCs w:val="21"/>
                    </w:rPr>
                    <w:t>调查问卷打分统计</w:t>
                  </w:r>
                </w:p>
              </w:tc>
              <w:tc>
                <w:tcPr>
                  <w:tcW w:w="2444" w:type="dxa"/>
                  <w:shd w:val="clear" w:color="auto" w:fill="auto"/>
                </w:tcPr>
                <w:p>
                  <w:pPr>
                    <w:widowControl/>
                    <w:spacing w:before="40"/>
                    <w:jc w:val="left"/>
                    <w:rPr>
                      <w:color w:val="000000"/>
                      <w:szCs w:val="21"/>
                    </w:rPr>
                  </w:pPr>
                  <w:r>
                    <w:rPr>
                      <w:color w:val="000000"/>
                      <w:szCs w:val="18"/>
                    </w:rPr>
                    <w:t>9</w:t>
                  </w:r>
                  <w:r>
                    <w:rPr>
                      <w:rFonts w:hint="eastAsia"/>
                      <w:color w:val="000000"/>
                      <w:szCs w:val="18"/>
                    </w:rPr>
                    <w:t>6%</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MS</w:t>
            </w:r>
            <w:r>
              <w:rPr>
                <w:rFonts w:hint="eastAsia"/>
                <w:color w:val="000000"/>
                <w:spacing w:val="-2"/>
                <w:szCs w:val="21"/>
                <w:lang w:val="en-US" w:eastAsia="zh-CN"/>
              </w:rPr>
              <w:t xml:space="preserve">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30</w:t>
            </w:r>
            <w:r>
              <w:rPr>
                <w:color w:val="000000"/>
                <w:szCs w:val="18"/>
                <w:u w:val="single"/>
              </w:rPr>
              <w:t xml:space="preserve"> </w:t>
            </w:r>
            <w:r>
              <w:rPr>
                <w:rFonts w:hint="eastAsia"/>
                <w:color w:val="000000"/>
                <w:szCs w:val="18"/>
              </w:rPr>
              <w:t>份；详见《程序文件清单》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50</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38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lang w:eastAsia="zh-CN"/>
              </w:rPr>
              <w:t>（</w:t>
            </w:r>
            <w:r>
              <w:rPr>
                <w:rFonts w:hint="eastAsia"/>
                <w:color w:val="000000"/>
                <w:lang w:val="en-US" w:eastAsia="zh-CN"/>
              </w:rPr>
              <w:t>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06 </w:t>
            </w:r>
            <w:r>
              <w:rPr>
                <w:rFonts w:hint="eastAsia"/>
                <w:color w:val="000000"/>
                <w:szCs w:val="18"/>
              </w:rPr>
              <w:t>月</w:t>
            </w:r>
            <w:r>
              <w:rPr>
                <w:rFonts w:hint="eastAsia"/>
                <w:color w:val="000000"/>
                <w:szCs w:val="18"/>
                <w:u w:val="single"/>
              </w:rPr>
              <w:t xml:space="preserve"> 20</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内审检查表、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 w:val="15"/>
                <w:szCs w:val="15"/>
              </w:rPr>
              <w:t>☑</w:t>
            </w:r>
            <w:r>
              <w:rPr>
                <w:rFonts w:hint="eastAsia"/>
                <w:color w:val="000000"/>
                <w:szCs w:val="18"/>
              </w:rPr>
              <w:t>内审报告</w:t>
            </w:r>
          </w:p>
          <w:p>
            <w:pPr>
              <w:widowControl/>
              <w:spacing w:before="40"/>
              <w:jc w:val="left"/>
              <w:rPr>
                <w:color w:val="000000"/>
                <w:szCs w:val="18"/>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06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30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rFonts w:hint="eastAsia" w:eastAsia="宋体"/>
                <w:color w:val="000000"/>
                <w:lang w:eastAsia="zh-CN"/>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highlight w:val="none"/>
                <w:u w:val="single"/>
              </w:rPr>
            </w:pPr>
            <w:r>
              <w:rPr>
                <w:rFonts w:hint="eastAsia"/>
                <w:color w:val="000000"/>
                <w:szCs w:val="18"/>
                <w:highlight w:val="none"/>
              </w:rPr>
              <w:t>QMS不适用条款1</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8.3</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rPr>
              <w:t xml:space="preserve">        </w:t>
            </w:r>
            <w:r>
              <w:rPr>
                <w:color w:val="000000"/>
                <w:szCs w:val="18"/>
                <w:highlight w:val="none"/>
                <w:u w:val="single"/>
              </w:rPr>
              <w:t xml:space="preserve">   </w:t>
            </w:r>
          </w:p>
          <w:p>
            <w:pPr>
              <w:rPr>
                <w:color w:val="000000"/>
                <w:szCs w:val="18"/>
                <w:highlight w:val="none"/>
              </w:rPr>
            </w:pPr>
            <w:r>
              <w:rPr>
                <w:rFonts w:hint="eastAsia"/>
                <w:color w:val="000000"/>
                <w:szCs w:val="18"/>
                <w:highlight w:val="none"/>
              </w:rPr>
              <w:t>合理理由的详细说明：</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大米加工为传统工艺，不涉及设计和开发</w:t>
            </w:r>
            <w:r>
              <w:rPr>
                <w:color w:val="000000"/>
                <w:szCs w:val="18"/>
                <w:highlight w:val="none"/>
                <w:u w:val="single"/>
              </w:rPr>
              <w:t xml:space="preserve">      </w:t>
            </w:r>
            <w:r>
              <w:rPr>
                <w:color w:val="000000"/>
                <w:szCs w:val="18"/>
                <w:highlight w:val="none"/>
              </w:rPr>
              <w:t xml:space="preserve">  </w:t>
            </w:r>
          </w:p>
          <w:p>
            <w:pPr>
              <w:rPr>
                <w:color w:val="000000"/>
                <w:szCs w:val="18"/>
                <w:highlight w:val="none"/>
              </w:rPr>
            </w:pPr>
          </w:p>
          <w:p>
            <w:pPr>
              <w:rPr>
                <w:color w:val="000000"/>
                <w:szCs w:val="18"/>
                <w:highlight w:val="none"/>
                <w:u w:val="single"/>
              </w:rPr>
            </w:pPr>
            <w:r>
              <w:rPr>
                <w:rFonts w:hint="eastAsia"/>
                <w:color w:val="000000"/>
                <w:szCs w:val="18"/>
                <w:highlight w:val="none"/>
              </w:rPr>
              <w:t>QMS不适用条款</w:t>
            </w:r>
            <w:r>
              <w:rPr>
                <w:color w:val="000000"/>
                <w:szCs w:val="18"/>
                <w:highlight w:val="none"/>
              </w:rPr>
              <w:t>2</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rPr>
              <w:t xml:space="preserve">                          </w:t>
            </w:r>
            <w:r>
              <w:rPr>
                <w:color w:val="000000"/>
                <w:szCs w:val="18"/>
                <w:highlight w:val="none"/>
                <w:u w:val="single"/>
              </w:rPr>
              <w:t xml:space="preserve">   </w:t>
            </w:r>
          </w:p>
          <w:p>
            <w:pPr>
              <w:rPr>
                <w:color w:val="000000"/>
                <w:szCs w:val="18"/>
                <w:highlight w:val="cyan"/>
              </w:rPr>
            </w:pPr>
            <w:r>
              <w:rPr>
                <w:rFonts w:hint="eastAsia"/>
                <w:color w:val="000000"/>
                <w:szCs w:val="18"/>
                <w:highlight w:val="none"/>
              </w:rPr>
              <w:t>合理理由的详细说明：</w:t>
            </w:r>
            <w:r>
              <w:rPr>
                <w:rFonts w:hint="eastAsia"/>
                <w:color w:val="000000"/>
                <w:szCs w:val="18"/>
                <w:highlight w:val="none"/>
                <w:u w:val="single"/>
              </w:rPr>
              <w:t xml:space="preserve"> </w:t>
            </w:r>
            <w:r>
              <w:rPr>
                <w:color w:val="000000"/>
                <w:szCs w:val="18"/>
                <w:highlight w:val="none"/>
                <w:u w:val="single"/>
              </w:rPr>
              <w:t xml:space="preserve">                                    </w:t>
            </w:r>
            <w:r>
              <w:rPr>
                <w:color w:val="000000"/>
                <w:szCs w:val="18"/>
                <w:highlight w:val="non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rPr>
            </w:pPr>
          </w:p>
          <w:p>
            <w:pPr>
              <w:rPr>
                <w:highlight w:val="yellow"/>
                <w:u w:val="single"/>
              </w:rPr>
            </w:pPr>
            <w:r>
              <w:rPr>
                <w:rFonts w:hint="eastAsia"/>
                <w:color w:val="000000"/>
              </w:rPr>
              <w:t>质量关键过程（工序）：</w:t>
            </w:r>
            <w:r>
              <w:rPr>
                <w:rFonts w:hint="eastAsia"/>
                <w:color w:val="000000"/>
                <w:u w:val="single"/>
              </w:rPr>
              <w:t xml:space="preserve"> </w:t>
            </w:r>
            <w:r>
              <w:rPr>
                <w:rFonts w:hint="eastAsia"/>
                <w:color w:val="000000"/>
                <w:u w:val="single"/>
                <w:lang w:val="en-US" w:eastAsia="zh-CN"/>
              </w:rPr>
              <w:t>原料</w:t>
            </w:r>
            <w:r>
              <w:rPr>
                <w:rFonts w:hint="eastAsia"/>
                <w:color w:val="000000"/>
                <w:u w:val="single"/>
              </w:rPr>
              <w:t>采购</w:t>
            </w:r>
            <w:r>
              <w:rPr>
                <w:rFonts w:hint="eastAsia"/>
                <w:color w:val="000000"/>
                <w:u w:val="single"/>
                <w:lang w:eastAsia="zh-CN"/>
              </w:rPr>
              <w:t>、</w:t>
            </w:r>
            <w:r>
              <w:rPr>
                <w:rFonts w:hint="eastAsia"/>
                <w:color w:val="000000"/>
                <w:u w:val="single"/>
                <w:lang w:val="en-US" w:eastAsia="zh-CN"/>
              </w:rPr>
              <w:t>碾米、磁选、色选</w:t>
            </w:r>
            <w:r>
              <w:rPr>
                <w:rFonts w:hint="eastAsia"/>
                <w:u w:val="single"/>
              </w:rPr>
              <w:t>；</w:t>
            </w:r>
            <w:r>
              <w:rPr>
                <w:rFonts w:hint="eastAsia"/>
              </w:rPr>
              <w:t>相关控制参数名称：</w:t>
            </w:r>
            <w:r>
              <w:rPr>
                <w:rFonts w:hint="eastAsia"/>
                <w:u w:val="single"/>
              </w:rPr>
              <w:t xml:space="preserve"> 索证、</w:t>
            </w:r>
            <w:r>
              <w:rPr>
                <w:rFonts w:hint="eastAsia"/>
                <w:u w:val="single"/>
                <w:lang w:val="en-US" w:eastAsia="zh-CN"/>
              </w:rPr>
              <w:t>碎米粒、磁力强度测试、灵敏度、异色粒</w:t>
            </w:r>
            <w:r>
              <w:rPr>
                <w:u w:val="single"/>
              </w:rPr>
              <w:t xml:space="preserve"> </w:t>
            </w:r>
            <w:r>
              <w:rPr>
                <w:rFonts w:hint="eastAsia"/>
                <w:u w:val="single"/>
              </w:rPr>
              <w:t>；</w:t>
            </w:r>
          </w:p>
          <w:p>
            <w:pPr>
              <w:rPr>
                <w:u w:val="single"/>
              </w:rPr>
            </w:pPr>
          </w:p>
          <w:p>
            <w:pPr>
              <w:rPr>
                <w:color w:val="000000"/>
                <w:u w:val="single"/>
              </w:rPr>
            </w:pPr>
            <w:r>
              <w:rPr>
                <w:rFonts w:hint="eastAsia"/>
              </w:rPr>
              <w:t>需要确认的过程（工序）：</w:t>
            </w:r>
            <w:r>
              <w:rPr>
                <w:rFonts w:hint="eastAsia"/>
                <w:u w:val="single"/>
              </w:rPr>
              <w:t xml:space="preserve"> </w:t>
            </w:r>
            <w:r>
              <w:rPr>
                <w:u w:val="single"/>
              </w:rPr>
              <w:t xml:space="preserve">    </w:t>
            </w:r>
            <w:r>
              <w:rPr>
                <w:rFonts w:hint="eastAsia"/>
                <w:u w:val="single"/>
                <w:lang w:val="en-US" w:eastAsia="zh-CN"/>
              </w:rPr>
              <w:t>磁选、色选</w:t>
            </w:r>
            <w:r>
              <w:rPr>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t>☑客户要求、□国际标准、☑国家标准、□行业标准、□地方标准、</w:t>
            </w:r>
            <w:r>
              <w:rPr>
                <w:rFonts w:hint="eastAsia" w:ascii="Segoe UI Emoji" w:hAnsi="Segoe UI Emoji" w:cs="Segoe UI Emoji"/>
                <w:color w:val="000000"/>
                <w:szCs w:val="21"/>
                <w:lang w:eastAsia="zh-CN"/>
              </w:rPr>
              <w:t>□</w:t>
            </w:r>
            <w:r>
              <w:rPr>
                <w:rFonts w:hint="eastAsia"/>
                <w:color w:val="000000"/>
                <w:szCs w:val="21"/>
              </w:rPr>
              <w:t xml:space="preserve">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52"/>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sym w:font="Wingdings 2" w:char="0052"/>
            </w:r>
            <w:r>
              <w:rPr>
                <w:rFonts w:hint="eastAsia"/>
                <w:color w:val="000000"/>
                <w:szCs w:val="21"/>
              </w:rPr>
              <w:t>正常情况下至少</w:t>
            </w:r>
            <w:r>
              <w:rPr>
                <w:rFonts w:hint="eastAsia"/>
                <w:color w:val="000000"/>
                <w:szCs w:val="21"/>
                <w:u w:val="single"/>
              </w:rPr>
              <w:t xml:space="preserve"> </w:t>
            </w:r>
            <w:r>
              <w:rPr>
                <w:rFonts w:hint="eastAsia"/>
                <w:color w:val="000000"/>
                <w:szCs w:val="21"/>
                <w:u w:val="single"/>
                <w:lang w:val="en-US" w:eastAsia="zh-CN"/>
              </w:rPr>
              <w:t>36</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sym w:font="Wingdings 2" w:char="0052"/>
            </w: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sym w:font="Wingdings 2" w:char="0052"/>
            </w:r>
            <w:r>
              <w:rPr>
                <w:rFonts w:hint="eastAsia"/>
                <w:color w:val="000000"/>
                <w:szCs w:val="21"/>
              </w:rPr>
              <w:t>出厂检验与上次的型式检验的结果有较大差异。</w:t>
            </w:r>
          </w:p>
          <w:p>
            <w:pPr>
              <w:rPr>
                <w:color w:val="000000"/>
              </w:rPr>
            </w:pPr>
            <w:r>
              <w:rPr>
                <w:rFonts w:hint="eastAsia"/>
                <w:color w:val="000000"/>
                <w:szCs w:val="21"/>
              </w:rPr>
              <w:sym w:font="Wingdings 2" w:char="0052"/>
            </w:r>
            <w:r>
              <w:rPr>
                <w:rFonts w:hint="eastAsia"/>
                <w:color w:val="000000"/>
              </w:rPr>
              <w:t>质量监督检验部门提出抽检要求。</w:t>
            </w:r>
          </w:p>
          <w:p>
            <w:pPr>
              <w:rPr>
                <w:color w:val="000000"/>
                <w:highlight w:val="yellow"/>
              </w:rPr>
            </w:pPr>
          </w:p>
          <w:p>
            <w:pPr>
              <w:rPr>
                <w:rFonts w:hint="default" w:eastAsia="宋体"/>
                <w:b/>
                <w:bCs/>
                <w:color w:val="auto"/>
                <w:highlight w:val="none"/>
                <w:u w:val="single"/>
                <w:lang w:val="en-US" w:eastAsia="zh-CN"/>
              </w:rPr>
            </w:pPr>
            <w:r>
              <w:rPr>
                <w:rFonts w:hint="eastAsia"/>
                <w:color w:val="auto"/>
                <w:highlight w:val="none"/>
              </w:rPr>
              <w:t>型式检验报告（证据）1：</w:t>
            </w:r>
            <w:r>
              <w:rPr>
                <w:rFonts w:hint="eastAsia"/>
                <w:color w:val="auto"/>
                <w:highlight w:val="none"/>
                <w:u w:val="single"/>
                <w:lang w:val="en-US" w:eastAsia="zh-CN"/>
              </w:rPr>
              <w:t xml:space="preserve"> </w:t>
            </w:r>
            <w:r>
              <w:rPr>
                <w:rFonts w:hint="eastAsia"/>
                <w:b/>
                <w:bCs/>
                <w:color w:val="auto"/>
                <w:highlight w:val="none"/>
                <w:u w:val="single"/>
                <w:lang w:val="en-US" w:eastAsia="zh-CN"/>
              </w:rPr>
              <w:t xml:space="preserve">大米  </w:t>
            </w:r>
          </w:p>
          <w:p>
            <w:pPr>
              <w:rPr>
                <w:color w:val="auto"/>
                <w:highlight w:val="none"/>
                <w:u w:val="single"/>
              </w:rPr>
            </w:pPr>
            <w:r>
              <w:rPr>
                <w:rFonts w:hint="eastAsia"/>
                <w:color w:val="auto"/>
                <w:highlight w:val="none"/>
              </w:rPr>
              <w:t>检测部门名称：</w:t>
            </w:r>
            <w:r>
              <w:rPr>
                <w:rFonts w:hint="eastAsia"/>
                <w:color w:val="auto"/>
                <w:highlight w:val="none"/>
                <w:u w:val="single"/>
                <w:lang w:val="en-US" w:eastAsia="zh-CN"/>
              </w:rPr>
              <w:t xml:space="preserve">    赣州市产品质量监督检验所  </w:t>
            </w:r>
            <w:r>
              <w:rPr>
                <w:color w:val="auto"/>
                <w:highlight w:val="none"/>
                <w:u w:val="single"/>
              </w:rPr>
              <w:t xml:space="preserve"> </w:t>
            </w:r>
            <w:r>
              <w:rPr>
                <w:rFonts w:hint="eastAsia"/>
                <w:color w:val="auto"/>
                <w:highlight w:val="none"/>
              </w:rPr>
              <w:t>报告编号：</w:t>
            </w:r>
            <w:r>
              <w:rPr>
                <w:rFonts w:hint="eastAsia"/>
                <w:color w:val="auto"/>
                <w:highlight w:val="none"/>
                <w:u w:val="single"/>
              </w:rPr>
              <w:t xml:space="preserve"> </w:t>
            </w:r>
            <w:r>
              <w:rPr>
                <w:rFonts w:hint="eastAsia"/>
                <w:color w:val="auto"/>
                <w:highlight w:val="none"/>
                <w:u w:val="single"/>
                <w:lang w:val="en-US" w:eastAsia="zh-CN"/>
              </w:rPr>
              <w:t xml:space="preserve">  W20SP2506  </w:t>
            </w:r>
            <w:r>
              <w:rPr>
                <w:rFonts w:hint="eastAsia"/>
                <w:color w:val="auto"/>
                <w:highlight w:val="none"/>
                <w:u w:val="single"/>
              </w:rPr>
              <w:t xml:space="preserve"> </w:t>
            </w:r>
            <w:r>
              <w:rPr>
                <w:rFonts w:hint="eastAsia"/>
                <w:color w:val="auto"/>
                <w:highlight w:val="none"/>
              </w:rPr>
              <w:t>报告日期：</w:t>
            </w:r>
            <w:r>
              <w:rPr>
                <w:rFonts w:hint="eastAsia"/>
                <w:color w:val="auto"/>
                <w:highlight w:val="none"/>
                <w:u w:val="single"/>
              </w:rPr>
              <w:t xml:space="preserve"> </w:t>
            </w:r>
            <w:r>
              <w:rPr>
                <w:rFonts w:hint="eastAsia"/>
                <w:color w:val="auto"/>
                <w:highlight w:val="none"/>
                <w:u w:val="single"/>
                <w:lang w:val="en-US" w:eastAsia="zh-CN"/>
              </w:rPr>
              <w:t xml:space="preserve"> 2020-11-05         </w:t>
            </w:r>
            <w:r>
              <w:rPr>
                <w:color w:val="auto"/>
                <w:highlight w:val="none"/>
                <w:u w:val="single"/>
              </w:rPr>
              <w:t xml:space="preserve">      </w:t>
            </w:r>
            <w:r>
              <w:rPr>
                <w:rFonts w:hint="eastAsia"/>
                <w:color w:val="auto"/>
                <w:highlight w:val="none"/>
                <w:u w:val="single"/>
              </w:rPr>
              <w:t xml:space="preserve"> </w:t>
            </w:r>
          </w:p>
          <w:p>
            <w:pPr>
              <w:rPr>
                <w:color w:val="auto"/>
                <w:highlight w:val="none"/>
              </w:rPr>
            </w:pPr>
            <w:r>
              <w:rPr>
                <w:rFonts w:hint="eastAsia"/>
                <w:color w:val="auto"/>
                <w:highlight w:val="none"/>
              </w:rPr>
              <w:t>执行标准：</w:t>
            </w:r>
            <w:r>
              <w:rPr>
                <w:rFonts w:hint="eastAsia"/>
                <w:color w:val="auto"/>
                <w:highlight w:val="none"/>
                <w:u w:val="single"/>
              </w:rPr>
              <w:t xml:space="preserve"> GB</w:t>
            </w:r>
            <w:r>
              <w:rPr>
                <w:rFonts w:hint="eastAsia"/>
                <w:color w:val="auto"/>
                <w:highlight w:val="none"/>
                <w:u w:val="single"/>
                <w:lang w:val="en-US" w:eastAsia="zh-CN"/>
              </w:rPr>
              <w:t>1354</w:t>
            </w:r>
            <w:r>
              <w:rPr>
                <w:rFonts w:hint="eastAsia"/>
                <w:color w:val="auto"/>
                <w:highlight w:val="none"/>
                <w:u w:val="single"/>
              </w:rPr>
              <w:t>-201</w:t>
            </w:r>
            <w:r>
              <w:rPr>
                <w:rFonts w:hint="eastAsia"/>
                <w:color w:val="auto"/>
                <w:highlight w:val="none"/>
                <w:u w:val="single"/>
                <w:lang w:val="en-US" w:eastAsia="zh-CN"/>
              </w:rPr>
              <w:t>8</w:t>
            </w:r>
            <w:r>
              <w:rPr>
                <w:rFonts w:hint="eastAsia"/>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大米</w:t>
            </w:r>
            <w:r>
              <w:rPr>
                <w:rFonts w:hint="eastAsia"/>
                <w:color w:val="auto"/>
                <w:highlight w:val="none"/>
                <w:u w:val="single"/>
                <w:lang w:eastAsia="zh-CN"/>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p>
          <w:p>
            <w:pPr>
              <w:rPr>
                <w:color w:val="auto"/>
                <w:highlight w:val="none"/>
              </w:rPr>
            </w:pPr>
            <w:r>
              <w:rPr>
                <w:rFonts w:hint="eastAsia"/>
                <w:color w:val="auto"/>
                <w:highlight w:val="none"/>
              </w:rPr>
              <w:t>结论：</w:t>
            </w:r>
            <w:r>
              <w:rPr>
                <w:rFonts w:hint="eastAsia"/>
                <w:color w:val="auto"/>
                <w:szCs w:val="21"/>
                <w:highlight w:val="none"/>
                <w:lang w:eastAsia="zh-CN"/>
              </w:rPr>
              <w:sym w:font="Wingdings 2" w:char="0052"/>
            </w:r>
            <w:r>
              <w:rPr>
                <w:color w:val="auto"/>
                <w:highlight w:val="none"/>
              </w:rPr>
              <w:t xml:space="preserve"> </w:t>
            </w:r>
            <w:r>
              <w:rPr>
                <w:rFonts w:hint="eastAsia"/>
                <w:color w:val="auto"/>
                <w:highlight w:val="none"/>
              </w:rPr>
              <w:t xml:space="preserve">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不合格 </w:t>
            </w:r>
            <w:r>
              <w:rPr>
                <w:color w:val="auto"/>
                <w:highlight w:val="none"/>
              </w:rPr>
              <w:t xml:space="preserve"> </w:t>
            </w:r>
            <w:r>
              <w:rPr>
                <w:rFonts w:hint="eastAsia"/>
                <w:color w:val="auto"/>
                <w:szCs w:val="21"/>
                <w:highlight w:val="none"/>
                <w:lang w:eastAsia="zh-CN"/>
              </w:rPr>
              <w:sym w:font="Wingdings 2" w:char="0052"/>
            </w:r>
            <w:r>
              <w:rPr>
                <w:color w:val="auto"/>
                <w:highlight w:val="none"/>
              </w:rPr>
              <w:t xml:space="preserve"> </w:t>
            </w:r>
            <w:r>
              <w:rPr>
                <w:rFonts w:hint="eastAsia"/>
                <w:color w:val="auto"/>
                <w:highlight w:val="none"/>
              </w:rPr>
              <w:t xml:space="preserve">项目齐全 </w:t>
            </w:r>
            <w:r>
              <w:rPr>
                <w:color w:val="auto"/>
                <w:highlight w:val="none"/>
              </w:rPr>
              <w:t xml:space="preserve">  </w:t>
            </w:r>
            <w:r>
              <w:rPr>
                <w:rFonts w:hint="eastAsia"/>
                <w:color w:val="auto"/>
                <w:szCs w:val="21"/>
                <w:highlight w:val="none"/>
              </w:rPr>
              <w:t>□</w:t>
            </w:r>
            <w:r>
              <w:rPr>
                <w:rFonts w:hint="eastAsia"/>
                <w:color w:val="auto"/>
                <w:highlight w:val="none"/>
              </w:rPr>
              <w:t>项目不齐全</w:t>
            </w:r>
          </w:p>
          <w:p>
            <w:pPr>
              <w:rPr>
                <w:color w:val="000000"/>
                <w:highlight w:val="none"/>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型式检验报告（证据）2：</w:t>
            </w:r>
          </w:p>
          <w:p>
            <w:pPr>
              <w:rPr>
                <w:rFonts w:hint="default"/>
                <w:color w:val="000000" w:themeColor="text1"/>
                <w:highlight w:val="none"/>
                <w:lang w:val="en-US" w:eastAsia="zh-CN"/>
                <w14:textFill>
                  <w14:solidFill>
                    <w14:schemeClr w14:val="tx1"/>
                  </w14:solidFill>
                </w14:textFill>
              </w:rPr>
            </w:pPr>
            <w:r>
              <w:rPr>
                <w:rFonts w:hint="eastAsia"/>
                <w:color w:val="000000"/>
                <w:highlight w:val="none"/>
                <w:lang w:val="en-US" w:eastAsia="zh-CN"/>
              </w:rPr>
              <w:t>加工用水：每季度在南康市自来水有限公司官网查询水质检测结果，提供2021年5月水质检测报告</w:t>
            </w:r>
          </w:p>
          <w:p>
            <w:pPr>
              <w:rPr>
                <w:rFonts w:hint="eastAsia"/>
                <w:highlight w:val="none"/>
                <w:u w:val="single"/>
                <w:lang w:val="en-US" w:eastAsia="zh-CN"/>
              </w:rPr>
            </w:pPr>
            <w:r>
              <w:rPr>
                <w:rFonts w:hint="eastAsia"/>
                <w:color w:val="000000" w:themeColor="text1"/>
                <w:highlight w:val="none"/>
                <w14:textFill>
                  <w14:solidFill>
                    <w14:schemeClr w14:val="tx1"/>
                  </w14:solidFill>
                </w14:textFill>
              </w:rPr>
              <w:t>检测部门名称：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赣州市南康区自来水水质检测有限公司  </w:t>
            </w:r>
            <w:r>
              <w:rPr>
                <w:rFonts w:hint="eastAsia"/>
                <w:color w:val="000000" w:themeColor="text1"/>
                <w:highlight w:val="none"/>
                <w14:textFill>
                  <w14:solidFill>
                    <w14:schemeClr w14:val="tx1"/>
                  </w14:solidFill>
                </w14:textFill>
              </w:rPr>
              <w:t>报告编号：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No.:NKSL/202105-01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报告日期：</w:t>
            </w:r>
            <w:r>
              <w:rPr>
                <w:rFonts w:hint="eastAsia"/>
                <w:color w:val="000000" w:themeColor="text1"/>
                <w:highlight w:val="none"/>
                <w:u w:val="single"/>
                <w14:textFill>
                  <w14:solidFill>
                    <w14:schemeClr w14:val="tx1"/>
                  </w14:solidFill>
                </w14:textFill>
              </w:rPr>
              <w:t xml:space="preserve"> </w:t>
            </w:r>
            <w:r>
              <w:rPr>
                <w:rFonts w:hint="eastAsia"/>
                <w:highlight w:val="none"/>
                <w:u w:val="single"/>
                <w:lang w:val="en-US" w:eastAsia="zh-CN"/>
              </w:rPr>
              <w:t>2021-05-24</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执行标准：</w:t>
            </w:r>
            <w:r>
              <w:rPr>
                <w:rFonts w:hint="eastAsia"/>
                <w:color w:val="000000" w:themeColor="text1"/>
                <w:highlight w:val="none"/>
                <w:u w:val="single"/>
                <w:lang w:val="en-US" w:eastAsia="zh-CN"/>
                <w14:textFill>
                  <w14:solidFill>
                    <w14:schemeClr w14:val="tx1"/>
                  </w14:solidFill>
                </w14:textFill>
              </w:rPr>
              <w:t>GB 5749-2006 生活饮用水卫生标准</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rPr>
                <w:color w:val="000000"/>
                <w:highlight w:val="none"/>
              </w:rPr>
            </w:pPr>
            <w:r>
              <w:rPr>
                <w:rFonts w:hint="eastAsia"/>
                <w:color w:val="000000" w:themeColor="text1"/>
                <w:highlight w:val="none"/>
                <w14:textFill>
                  <w14:solidFill>
                    <w14:schemeClr w14:val="tx1"/>
                  </w14:solidFill>
                </w14:textFill>
              </w:rPr>
              <w:t>结论：</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合格 </w:t>
            </w:r>
            <w:r>
              <w:rPr>
                <w:color w:val="000000" w:themeColor="text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不合格 </w:t>
            </w:r>
            <w:r>
              <w:rPr>
                <w:color w:val="000000" w:themeColor="text1"/>
                <w:highlight w:val="none"/>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sym w:font="Wingdings 2" w:char="0052"/>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项目齐全 </w:t>
            </w:r>
            <w:r>
              <w:rPr>
                <w:color w:val="000000" w:themeColor="text1"/>
                <w:highlight w:val="none"/>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项目不齐全</w:t>
            </w:r>
          </w:p>
          <w:p>
            <w:pPr>
              <w:rPr>
                <w:rFonts w:hint="default" w:eastAsia="宋体"/>
                <w:color w:val="000000"/>
                <w:lang w:val="en-US"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highlight w:val="none"/>
              </w:rPr>
            </w:pPr>
            <w:r>
              <w:rPr>
                <w:rFonts w:hint="eastAsia"/>
                <w:color w:val="000000"/>
                <w:szCs w:val="21"/>
                <w:highlight w:val="none"/>
                <w:lang w:eastAsia="zh-CN"/>
              </w:rPr>
              <w:t>□</w:t>
            </w:r>
            <w:r>
              <w:rPr>
                <w:rFonts w:hint="eastAsia"/>
                <w:color w:val="000000"/>
                <w:highlight w:val="none"/>
              </w:rPr>
              <w:t>满足要求</w:t>
            </w:r>
          </w:p>
          <w:p>
            <w:pPr>
              <w:rPr>
                <w:rFonts w:hint="eastAsia"/>
                <w:color w:val="000000"/>
              </w:rPr>
            </w:pPr>
            <w:r>
              <w:rPr>
                <w:rFonts w:hint="eastAsia"/>
                <w:color w:val="000000"/>
                <w:szCs w:val="21"/>
                <w:highlight w:val="none"/>
                <w:lang w:eastAsia="zh-CN"/>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shd w:val="pct10" w:color="auto" w:fill="FFFFFF"/>
              </w:rPr>
            </w:pPr>
            <w:r>
              <w:rPr>
                <w:rFonts w:hint="eastAsia"/>
                <w:shd w:val="pct10" w:color="auto" w:fill="FFFFFF"/>
              </w:rPr>
              <w:t>QMS场所巡查</w:t>
            </w:r>
            <w:r>
              <w:rPr>
                <w:shd w:val="pct10" w:color="auto" w:fill="FFFFFF"/>
              </w:rPr>
              <w:t>:</w:t>
            </w:r>
          </w:p>
          <w:p>
            <w:r>
              <w:rPr>
                <w:rFonts w:hint="eastAsia"/>
              </w:rPr>
              <w:t>现场情况</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pPr>
            <w:r>
              <w:rPr>
                <w:rFonts w:hint="eastAsia"/>
              </w:rPr>
              <w:t>巡视生产区域（</w:t>
            </w:r>
            <w:r>
              <w:rPr>
                <w:rFonts w:hint="eastAsia"/>
                <w:szCs w:val="21"/>
              </w:rPr>
              <w:t>☑</w:t>
            </w:r>
            <w:r>
              <w:rPr>
                <w:rFonts w:hint="eastAsia"/>
              </w:rPr>
              <w:t>厂区、</w:t>
            </w:r>
            <w:r>
              <w:rPr>
                <w:rFonts w:hint="eastAsia"/>
                <w:color w:val="000000"/>
                <w:szCs w:val="21"/>
              </w:rPr>
              <w:sym w:font="Wingdings 2" w:char="0052"/>
            </w:r>
            <w:r>
              <w:rPr>
                <w:rFonts w:hint="eastAsia"/>
                <w:szCs w:val="21"/>
              </w:rPr>
              <w:t>生产/加工</w:t>
            </w:r>
            <w:r>
              <w:rPr>
                <w:rFonts w:hint="eastAsia"/>
              </w:rPr>
              <w:t>车间、</w:t>
            </w:r>
            <w:r>
              <w:rPr>
                <w:rFonts w:hint="eastAsia"/>
                <w:szCs w:val="21"/>
              </w:rPr>
              <w:t>☑原料/成品</w:t>
            </w:r>
            <w:r>
              <w:rPr>
                <w:rFonts w:hint="eastAsia"/>
              </w:rPr>
              <w:t>库房、</w:t>
            </w:r>
            <w:r>
              <w:rPr>
                <w:rFonts w:hint="eastAsia" w:ascii="Segoe UI Emoji" w:hAnsi="Segoe UI Emoji" w:cs="Segoe UI Emoji"/>
                <w:szCs w:val="21"/>
                <w:lang w:eastAsia="zh-CN"/>
              </w:rPr>
              <w:t>□</w:t>
            </w:r>
            <w:r>
              <w:rPr>
                <w:rFonts w:hint="eastAsia"/>
              </w:rPr>
              <w:t>冷冻库/柜、</w:t>
            </w:r>
            <w:r>
              <w:rPr>
                <w:rFonts w:hint="eastAsia" w:ascii="Segoe UI Emoji" w:hAnsi="Segoe UI Emoji" w:cs="Segoe UI Emoji"/>
                <w:szCs w:val="21"/>
                <w:lang w:eastAsia="zh-CN"/>
              </w:rPr>
              <w:t>□</w:t>
            </w:r>
            <w:r>
              <w:rPr>
                <w:rFonts w:hint="eastAsia"/>
              </w:rPr>
              <w:t>冷藏库/柜、</w:t>
            </w:r>
            <w:r>
              <w:rPr>
                <w:rFonts w:hint="eastAsia"/>
                <w:szCs w:val="21"/>
              </w:rPr>
              <w:sym w:font="Wingdings 2" w:char="0052"/>
            </w:r>
            <w:r>
              <w:rPr>
                <w:rFonts w:hint="eastAsia"/>
              </w:rPr>
              <w:t>实验室/化验室等）</w:t>
            </w:r>
          </w:p>
          <w:p>
            <w:pPr>
              <w:widowControl/>
              <w:spacing w:before="40"/>
              <w:jc w:val="left"/>
              <w:rPr>
                <w:szCs w:val="21"/>
              </w:rPr>
            </w:pPr>
            <w:r>
              <w:rPr>
                <w:rFonts w:hint="eastAsia"/>
                <w:szCs w:val="21"/>
              </w:rPr>
              <w:t>☑可以满足运行要求；□基本可以满足运行要求；</w:t>
            </w:r>
          </w:p>
          <w:p>
            <w:r>
              <w:rPr>
                <w:rFonts w:hint="eastAsia"/>
                <w:szCs w:val="21"/>
              </w:rPr>
              <w:t>□不可以满足运行要求，说明</w:t>
            </w:r>
            <w:r>
              <w:rPr>
                <w:rFonts w:hint="eastAsia"/>
                <w:u w:val="single"/>
              </w:rPr>
              <w:t xml:space="preserve"> </w:t>
            </w:r>
            <w:r>
              <w:rPr>
                <w:u w:val="single"/>
              </w:rPr>
              <w:t xml:space="preserve">                                                          </w:t>
            </w:r>
            <w:r>
              <w:rPr>
                <w:rFonts w:hint="eastAsia"/>
                <w:u w:val="single"/>
              </w:rPr>
              <w:t xml:space="preserve">； </w:t>
            </w:r>
            <w:r>
              <w:rPr>
                <w:u w:val="single"/>
              </w:rPr>
              <w:t xml:space="preserve"> </w:t>
            </w:r>
          </w:p>
          <w:p>
            <w:pPr>
              <w:widowControl/>
              <w:spacing w:before="40"/>
              <w:jc w:val="left"/>
              <w:rPr>
                <w:rFonts w:hint="default" w:eastAsia="宋体"/>
                <w:color w:val="FF0000"/>
                <w:szCs w:val="21"/>
                <w:highlight w:val="none"/>
                <w:u w:val="single"/>
                <w:lang w:val="en-US" w:eastAsia="zh-CN"/>
              </w:rPr>
            </w:pPr>
            <w:r>
              <w:rPr>
                <w:rFonts w:hint="eastAsia"/>
                <w:szCs w:val="21"/>
                <w:highlight w:val="none"/>
              </w:rPr>
              <w:t>常温库：</w:t>
            </w:r>
            <w:r>
              <w:rPr>
                <w:rFonts w:hint="eastAsia"/>
                <w:szCs w:val="21"/>
                <w:highlight w:val="none"/>
                <w:u w:val="single"/>
              </w:rPr>
              <w:t>_</w:t>
            </w:r>
            <w:r>
              <w:rPr>
                <w:rFonts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w:t>
            </w:r>
            <w:r>
              <w:rPr>
                <w:rFonts w:hint="eastAsia"/>
                <w:szCs w:val="21"/>
                <w:highlight w:val="none"/>
                <w:lang w:eastAsia="zh-CN"/>
              </w:rPr>
              <w:t>，</w:t>
            </w:r>
            <w:r>
              <w:rPr>
                <w:rFonts w:hint="eastAsia"/>
                <w:szCs w:val="21"/>
                <w:highlight w:val="none"/>
                <w:u w:val="single"/>
                <w:lang w:val="en-US" w:eastAsia="zh-CN"/>
              </w:rPr>
              <w:t>通风较好、未配置温湿度监控表，已现场沟通</w:t>
            </w:r>
          </w:p>
          <w:p>
            <w:pPr>
              <w:widowControl/>
              <w:spacing w:before="40"/>
              <w:jc w:val="left"/>
              <w:rPr>
                <w:szCs w:val="21"/>
              </w:rPr>
            </w:pPr>
            <w:r>
              <w:rPr>
                <w:rFonts w:hint="eastAsia"/>
                <w:szCs w:val="21"/>
              </w:rPr>
              <w:t>冷冻柜/库温度：</w:t>
            </w:r>
            <w:r>
              <w:rPr>
                <w:rFonts w:hint="eastAsia"/>
                <w:szCs w:val="21"/>
                <w:u w:val="single"/>
                <w:lang w:val="en-US" w:eastAsia="zh-CN"/>
              </w:rPr>
              <w:t xml:space="preserve">      </w:t>
            </w:r>
            <w:r>
              <w:rPr>
                <w:rFonts w:hint="eastAsia"/>
                <w:szCs w:val="21"/>
              </w:rPr>
              <w:t>℃；</w:t>
            </w:r>
          </w:p>
          <w:p>
            <w:pPr>
              <w:widowControl/>
              <w:spacing w:before="40"/>
              <w:jc w:val="left"/>
              <w:rPr>
                <w:szCs w:val="21"/>
              </w:rPr>
            </w:pPr>
            <w:r>
              <w:rPr>
                <w:rFonts w:hint="eastAsia"/>
                <w:szCs w:val="21"/>
              </w:rPr>
              <w:t>冷藏柜/库温度：</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r>
              <w:rPr>
                <w:szCs w:val="21"/>
              </w:rPr>
              <w:t xml:space="preserve">    </w:t>
            </w:r>
          </w:p>
          <w:p>
            <w:pPr>
              <w:widowControl/>
              <w:spacing w:before="40"/>
              <w:jc w:val="left"/>
            </w:pPr>
            <w:r>
              <w:rPr>
                <w:szCs w:val="21"/>
              </w:rPr>
              <w:t xml:space="preserve"> </w:t>
            </w:r>
          </w:p>
          <w:p>
            <w:pPr>
              <w:widowControl/>
              <w:spacing w:before="40"/>
              <w:jc w:val="left"/>
            </w:pPr>
            <w:r>
              <w:rPr>
                <w:rFonts w:hint="eastAsia"/>
              </w:rPr>
              <w:t>确认生产/服务流程：</w:t>
            </w:r>
          </w:p>
          <w:p>
            <w:pPr>
              <w:widowControl/>
              <w:spacing w:before="40"/>
              <w:jc w:val="left"/>
              <w:rPr>
                <w:szCs w:val="21"/>
              </w:rPr>
            </w:pPr>
            <w:r>
              <w:rPr>
                <w:rFonts w:hint="eastAsia"/>
                <w:szCs w:val="21"/>
              </w:rPr>
              <w:t>☑与企业提供的工艺流程一致；□与企业提供的工艺流程基本一致；</w:t>
            </w:r>
          </w:p>
          <w:p>
            <w:pPr>
              <w:widowControl/>
              <w:spacing w:before="40"/>
              <w:jc w:val="left"/>
            </w:pPr>
            <w:r>
              <w:rPr>
                <w:rFonts w:hint="eastAsia"/>
                <w:szCs w:val="21"/>
              </w:rPr>
              <w:t>□与企业提供的工艺流程不一致；</w:t>
            </w:r>
            <w:r>
              <w:rPr>
                <w:rFonts w:hint="eastAsia"/>
              </w:rPr>
              <w:t>说明</w:t>
            </w:r>
            <w:r>
              <w:rPr>
                <w:rFonts w:hint="eastAsia"/>
                <w:u w:val="single"/>
              </w:rPr>
              <w:t xml:space="preserve"> </w:t>
            </w:r>
            <w:r>
              <w:rPr>
                <w:u w:val="single"/>
              </w:rPr>
              <w:t xml:space="preserve">                                                </w:t>
            </w:r>
            <w:r>
              <w:rPr>
                <w:rFonts w:hint="eastAsia"/>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r>
              <w:rPr>
                <w:rFonts w:hint="eastAsia"/>
                <w:szCs w:val="21"/>
              </w:rPr>
              <w:t>☑</w:t>
            </w:r>
            <w:r>
              <w:rPr>
                <w:rFonts w:hint="eastAsia"/>
              </w:rPr>
              <w:t>满足要求</w:t>
            </w:r>
          </w:p>
          <w:p>
            <w:r>
              <w:rPr>
                <w:rFonts w:hint="eastAsia"/>
                <w:szCs w:val="21"/>
              </w:rPr>
              <w:t>□</w:t>
            </w:r>
            <w:r>
              <w:rPr>
                <w:rFonts w:hint="eastAsia"/>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砻谷机</w:t>
            </w:r>
            <w:r>
              <w:rPr>
                <w:rFonts w:hint="eastAsia"/>
                <w:color w:val="000000"/>
                <w:u w:val="single"/>
                <w:lang w:eastAsia="zh-CN"/>
              </w:rPr>
              <w:t>、</w:t>
            </w:r>
            <w:r>
              <w:rPr>
                <w:rFonts w:hint="eastAsia"/>
                <w:color w:val="000000"/>
                <w:u w:val="single"/>
              </w:rPr>
              <w:t>碾米机</w:t>
            </w:r>
            <w:r>
              <w:rPr>
                <w:rFonts w:hint="eastAsia"/>
                <w:color w:val="000000"/>
                <w:u w:val="single"/>
                <w:lang w:eastAsia="zh-CN"/>
              </w:rPr>
              <w:t>、</w:t>
            </w:r>
            <w:r>
              <w:rPr>
                <w:rFonts w:hint="eastAsia"/>
                <w:color w:val="000000"/>
                <w:u w:val="single"/>
              </w:rPr>
              <w:t>白米分级筛</w:t>
            </w:r>
            <w:r>
              <w:rPr>
                <w:rFonts w:hint="eastAsia"/>
                <w:color w:val="000000"/>
                <w:u w:val="single"/>
                <w:lang w:eastAsia="zh-CN"/>
              </w:rPr>
              <w:t>、</w:t>
            </w:r>
            <w:r>
              <w:rPr>
                <w:rFonts w:hint="eastAsia"/>
                <w:color w:val="000000"/>
                <w:u w:val="single"/>
              </w:rPr>
              <w:t>抛光机</w:t>
            </w:r>
            <w:r>
              <w:rPr>
                <w:rFonts w:hint="eastAsia"/>
                <w:color w:val="000000"/>
                <w:u w:val="single"/>
                <w:lang w:eastAsia="zh-CN"/>
              </w:rPr>
              <w:t>、</w:t>
            </w:r>
            <w:r>
              <w:rPr>
                <w:rFonts w:hint="eastAsia"/>
                <w:color w:val="000000"/>
                <w:u w:val="single"/>
              </w:rPr>
              <w:t>色选机</w:t>
            </w:r>
            <w:r>
              <w:rPr>
                <w:rFonts w:hint="eastAsia"/>
                <w:color w:val="000000"/>
                <w:u w:val="single"/>
                <w:lang w:eastAsia="zh-CN"/>
              </w:rPr>
              <w:t>、</w:t>
            </w:r>
            <w:r>
              <w:rPr>
                <w:rFonts w:hint="eastAsia"/>
                <w:color w:val="000000"/>
                <w:u w:val="single"/>
                <w:lang w:val="en-US" w:eastAsia="zh-CN"/>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u w:val="single"/>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lang w:val="en-US" w:eastAsia="zh-CN"/>
              </w:rPr>
              <w:t>电子天平、电子秤、干燥箱等</w:t>
            </w:r>
            <w:r>
              <w:rPr>
                <w:color w:val="000000"/>
                <w:u w:val="single"/>
              </w:rPr>
              <w:t xml:space="preserve">  </w:t>
            </w:r>
            <w:r>
              <w:rPr>
                <w:rFonts w:hint="eastAsia"/>
                <w:color w:val="000000"/>
                <w:u w:val="single"/>
              </w:rPr>
              <w:t>；</w:t>
            </w:r>
          </w:p>
          <w:p>
            <w:pPr>
              <w:widowControl/>
              <w:spacing w:before="40"/>
              <w:jc w:val="left"/>
              <w:rPr>
                <w:color w:val="000000"/>
                <w:u w:val="single"/>
              </w:rPr>
            </w:pP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highlight w:val="none"/>
              </w:rPr>
            </w:pPr>
            <w:r>
              <w:rPr>
                <w:rFonts w:hint="eastAsia"/>
                <w:color w:val="000000"/>
                <w:szCs w:val="21"/>
                <w:highlight w:val="none"/>
              </w:rPr>
              <w:t xml:space="preserve">☑ </w:t>
            </w:r>
            <w:r>
              <w:rPr>
                <w:rFonts w:hint="eastAsia"/>
                <w:color w:val="000000"/>
                <w:highlight w:val="none"/>
              </w:rPr>
              <w:t xml:space="preserve">校准受控 </w:t>
            </w:r>
            <w:r>
              <w:rPr>
                <w:color w:val="000000"/>
                <w:highlight w:val="none"/>
              </w:rPr>
              <w:t xml:space="preserve"> </w:t>
            </w:r>
            <w:r>
              <w:rPr>
                <w:rFonts w:hint="eastAsia"/>
                <w:color w:val="000000"/>
                <w:szCs w:val="21"/>
                <w:highlight w:val="none"/>
              </w:rPr>
              <w:t>□</w:t>
            </w:r>
            <w:r>
              <w:rPr>
                <w:rFonts w:hint="eastAsia"/>
                <w:color w:val="000000"/>
                <w:highlight w:val="none"/>
              </w:rPr>
              <w:t xml:space="preserve">校准基本受控 </w:t>
            </w:r>
            <w:r>
              <w:rPr>
                <w:rFonts w:hint="eastAsia"/>
                <w:color w:val="000000"/>
                <w:szCs w:val="21"/>
                <w:highlight w:val="none"/>
              </w:rPr>
              <w:t xml:space="preserve">□ </w:t>
            </w:r>
            <w:r>
              <w:rPr>
                <w:rFonts w:hint="eastAsia"/>
                <w:color w:val="000000"/>
                <w:highlight w:val="none"/>
              </w:rPr>
              <w:t>校准失控，说明</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rPr>
              <w:t>；</w:t>
            </w:r>
          </w:p>
          <w:p>
            <w:pPr>
              <w:widowControl/>
              <w:spacing w:before="40"/>
              <w:jc w:val="left"/>
              <w:rPr>
                <w:color w:val="000000"/>
                <w:szCs w:val="21"/>
              </w:rPr>
            </w:pPr>
          </w:p>
          <w:p>
            <w:pPr>
              <w:widowControl/>
              <w:spacing w:before="40"/>
              <w:jc w:val="left"/>
              <w:rPr>
                <w:rFonts w:hint="eastAsia"/>
                <w:color w:val="000000"/>
                <w:highlight w:val="none"/>
              </w:rPr>
            </w:pPr>
            <w:r>
              <w:rPr>
                <w:rFonts w:hint="eastAsia"/>
                <w:color w:val="000000"/>
                <w:highlight w:val="none"/>
              </w:rPr>
              <w:t>观察使用特种设备的种类并了解定期检测和备案登记情况</w:t>
            </w:r>
          </w:p>
          <w:p>
            <w:pPr>
              <w:widowControl/>
              <w:spacing w:before="40"/>
              <w:jc w:val="left"/>
              <w:rPr>
                <w:color w:val="000000"/>
                <w:highlight w:val="none"/>
              </w:rPr>
            </w:pPr>
            <w:r>
              <w:rPr>
                <w:rFonts w:hint="eastAsia"/>
                <w:color w:val="000000"/>
                <w:szCs w:val="21"/>
                <w:highlight w:val="none"/>
              </w:rPr>
              <w:sym w:font="Wingdings 2" w:char="00A3"/>
            </w:r>
            <w:r>
              <w:rPr>
                <w:rFonts w:hint="eastAsia"/>
                <w:color w:val="000000"/>
                <w:szCs w:val="21"/>
                <w:highlight w:val="none"/>
              </w:rPr>
              <w:t>场内机动车辆（叉车）；□起重机械；□压力容器；□压力管道；□外购蒸汽；□电梯</w:t>
            </w:r>
          </w:p>
          <w:p>
            <w:pPr>
              <w:widowControl/>
              <w:spacing w:before="40"/>
              <w:jc w:val="left"/>
              <w:rPr>
                <w:rFonts w:hint="default" w:eastAsia="宋体"/>
                <w:color w:val="000000"/>
                <w:lang w:val="en-US"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color w:val="000000"/>
              </w:rPr>
              <w:sym w:font="Wingdings" w:char="00FE"/>
            </w:r>
            <w:r>
              <w:rPr>
                <w:rFonts w:hint="eastAsia"/>
                <w:color w:val="000000"/>
              </w:rPr>
              <w:t xml:space="preserve">温度   </w:t>
            </w:r>
            <w:r>
              <w:rPr>
                <w:color w:val="000000"/>
              </w:rPr>
              <w:sym w:font="Wingdings" w:char="00FE"/>
            </w:r>
            <w:r>
              <w:rPr>
                <w:rFonts w:hint="eastAsia"/>
                <w:color w:val="000000"/>
              </w:rPr>
              <w:t xml:space="preserve">湿度    </w:t>
            </w:r>
            <w:r>
              <w:rPr>
                <w:color w:val="000000"/>
              </w:rPr>
              <w:sym w:font="Wingdings" w:char="00FE"/>
            </w:r>
            <w:r>
              <w:rPr>
                <w:rFonts w:hint="eastAsia"/>
                <w:color w:val="000000"/>
              </w:rPr>
              <w:t xml:space="preserve">清洁卫生   </w:t>
            </w:r>
            <w:r>
              <w:rPr>
                <w:color w:val="000000"/>
              </w:rPr>
              <w:sym w:font="Wingdings" w:char="00FE"/>
            </w:r>
            <w:r>
              <w:rPr>
                <w:rFonts w:hint="eastAsia"/>
                <w:color w:val="000000"/>
              </w:rPr>
              <w:t xml:space="preserve">照度   </w:t>
            </w:r>
            <w:r>
              <w:rPr>
                <w:rFonts w:hint="eastAsia"/>
                <w:color w:val="000000"/>
                <w:szCs w:val="21"/>
              </w:rPr>
              <w:t>□</w:t>
            </w:r>
            <w:r>
              <w:rPr>
                <w:rFonts w:hint="eastAsia"/>
                <w:color w:val="000000"/>
              </w:rPr>
              <w:t xml:space="preserve">噪声   </w:t>
            </w:r>
            <w:r>
              <w:rPr>
                <w:color w:val="000000"/>
              </w:rPr>
              <w:sym w:font="Wingdings" w:char="00FE"/>
            </w:r>
            <w:r>
              <w:rPr>
                <w:rFonts w:hint="eastAsia"/>
                <w:color w:val="000000"/>
              </w:rPr>
              <w:t xml:space="preserve">空气流通  </w:t>
            </w:r>
            <w:r>
              <w:rPr>
                <w:color w:val="000000"/>
              </w:rPr>
              <w:sym w:font="Wingdings" w:char="00FE"/>
            </w:r>
            <w:r>
              <w:rPr>
                <w:rFonts w:hint="eastAsia"/>
                <w:color w:val="000000"/>
              </w:rPr>
              <w:t>5S</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color w:val="000000"/>
              </w:rPr>
              <w:sym w:font="Wingdings" w:char="00FE"/>
            </w:r>
            <w:r>
              <w:rPr>
                <w:rFonts w:hint="eastAsia"/>
                <w:color w:val="000000"/>
              </w:rPr>
              <w:t xml:space="preserve">非歧视   </w:t>
            </w:r>
            <w:r>
              <w:rPr>
                <w:color w:val="000000"/>
              </w:rPr>
              <w:sym w:font="Wingdings" w:char="00FE"/>
            </w:r>
            <w:r>
              <w:rPr>
                <w:rFonts w:hint="eastAsia"/>
                <w:color w:val="000000"/>
              </w:rPr>
              <w:t xml:space="preserve">非对抗   </w:t>
            </w:r>
            <w:r>
              <w:rPr>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color w:val="000000"/>
              </w:rPr>
              <w:sym w:font="Wingdings" w:char="00FE"/>
            </w:r>
            <w:r>
              <w:rPr>
                <w:rFonts w:hint="eastAsia"/>
                <w:color w:val="000000"/>
              </w:rPr>
              <w:t xml:space="preserve">过度疲劳   </w:t>
            </w:r>
            <w:r>
              <w:rPr>
                <w:color w:val="000000"/>
              </w:rPr>
              <w:sym w:font="Wingdings" w:char="00FE"/>
            </w:r>
            <w:r>
              <w:rPr>
                <w:rFonts w:hint="eastAsia"/>
                <w:color w:val="000000"/>
              </w:rPr>
              <w:t xml:space="preserve">情绪不稳定    </w:t>
            </w:r>
            <w:r>
              <w:rPr>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FSMS/HACCP运行情况：</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A8"/>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szCs w:val="21"/>
                <w:u w:val="single"/>
              </w:rPr>
              <w:t>SC10136</w:t>
            </w:r>
            <w:r>
              <w:rPr>
                <w:szCs w:val="21"/>
                <w:u w:val="single"/>
              </w:rPr>
              <w:t xml:space="preserve">070310032 </w:t>
            </w:r>
            <w:r>
              <w:rPr>
                <w:rFonts w:hint="eastAsia"/>
                <w:color w:val="000000"/>
                <w:szCs w:val="18"/>
                <w:u w:val="single"/>
              </w:rPr>
              <w:t xml:space="preserve">     </w:t>
            </w:r>
          </w:p>
          <w:p>
            <w:pPr>
              <w:rPr>
                <w:color w:val="000000"/>
                <w:szCs w:val="21"/>
              </w:rPr>
            </w:pPr>
            <w:r>
              <w:rPr>
                <w:rFonts w:hint="eastAsia"/>
                <w:color w:val="000000"/>
                <w:szCs w:val="18"/>
              </w:rPr>
              <w:t>有效期：</w:t>
            </w:r>
            <w:r>
              <w:rPr>
                <w:rFonts w:hint="eastAsia"/>
                <w:color w:val="000000"/>
                <w:szCs w:val="18"/>
                <w:u w:val="single"/>
              </w:rPr>
              <w:t xml:space="preserve"> 202</w:t>
            </w:r>
            <w:r>
              <w:rPr>
                <w:rFonts w:hint="eastAsia"/>
                <w:color w:val="000000"/>
                <w:szCs w:val="18"/>
                <w:u w:val="single"/>
                <w:lang w:val="en-US" w:eastAsia="zh-CN"/>
              </w:rPr>
              <w:t>6</w:t>
            </w:r>
            <w:r>
              <w:rPr>
                <w:rFonts w:hint="eastAsia"/>
                <w:color w:val="000000"/>
                <w:szCs w:val="18"/>
                <w:u w:val="single"/>
              </w:rPr>
              <w:t xml:space="preserve"> 年</w:t>
            </w:r>
            <w:r>
              <w:rPr>
                <w:rFonts w:hint="eastAsia"/>
                <w:color w:val="000000"/>
                <w:szCs w:val="18"/>
                <w:u w:val="single"/>
                <w:lang w:val="en-US" w:eastAsia="zh-CN"/>
              </w:rPr>
              <w:t>1</w:t>
            </w:r>
            <w:r>
              <w:rPr>
                <w:rFonts w:hint="eastAsia"/>
                <w:color w:val="000000"/>
                <w:szCs w:val="18"/>
                <w:u w:val="single"/>
              </w:rPr>
              <w:t>月</w:t>
            </w:r>
            <w:r>
              <w:rPr>
                <w:rFonts w:hint="eastAsia"/>
                <w:color w:val="000000"/>
                <w:szCs w:val="18"/>
                <w:u w:val="single"/>
                <w:lang w:val="en-US" w:eastAsia="zh-CN"/>
              </w:rPr>
              <w:t>4</w:t>
            </w:r>
            <w:r>
              <w:rPr>
                <w:rFonts w:hint="eastAsia"/>
                <w:color w:val="000000"/>
                <w:szCs w:val="18"/>
                <w:u w:val="single"/>
              </w:rPr>
              <w:t>日</w:t>
            </w:r>
            <w:r>
              <w:rPr>
                <w:rFonts w:hint="eastAsia"/>
                <w:color w:val="000000"/>
                <w:szCs w:val="21"/>
              </w:rPr>
              <w:t xml:space="preserve"> </w:t>
            </w:r>
            <w:r>
              <w:rPr>
                <w:color w:val="000000"/>
                <w:szCs w:val="21"/>
              </w:rPr>
              <w:t xml:space="preserve"> </w:t>
            </w:r>
          </w:p>
          <w:p>
            <w:pPr>
              <w:rPr>
                <w:color w:val="000000"/>
                <w:szCs w:val="21"/>
              </w:rPr>
            </w:pPr>
          </w:p>
          <w:p>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szCs w:val="21"/>
                <w:u w:val="single"/>
              </w:rPr>
              <w:t>粮食</w:t>
            </w:r>
            <w:r>
              <w:rPr>
                <w:szCs w:val="21"/>
                <w:u w:val="single"/>
              </w:rPr>
              <w:t>加工品</w:t>
            </w:r>
            <w:r>
              <w:rPr>
                <w:color w:val="0000FF"/>
                <w:szCs w:val="21"/>
                <w:u w:val="single"/>
              </w:rPr>
              <w:t xml:space="preserve">   </w:t>
            </w:r>
            <w:r>
              <w:rPr>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ind w:left="3150" w:leftChars="200" w:hanging="2730" w:hangingChars="1300"/>
              <w:rPr>
                <w:rFonts w:hint="eastAsia"/>
                <w:color w:val="000000"/>
                <w:sz w:val="21"/>
                <w:szCs w:val="21"/>
                <w:u w:val="single"/>
                <w:lang w:val="en-US" w:eastAsia="zh-CN"/>
              </w:rPr>
            </w:pPr>
            <w:r>
              <w:rPr>
                <w:rFonts w:hint="eastAsia"/>
                <w:color w:val="000000"/>
                <w:sz w:val="21"/>
                <w:szCs w:val="21"/>
              </w:rPr>
              <w:t xml:space="preserve">相关的CNCA专项技术规范1 </w:t>
            </w:r>
            <w:r>
              <w:rPr>
                <w:rFonts w:hint="eastAsia"/>
                <w:color w:val="000000"/>
                <w:sz w:val="21"/>
                <w:szCs w:val="21"/>
                <w:u w:val="single"/>
                <w:lang w:val="en-US" w:eastAsia="zh-CN"/>
              </w:rPr>
              <w:t>CCAA 0001-2014(CNCA/CTS 0006-2008A) 《食品安全管理体系 谷物加工企业要求》</w:t>
            </w:r>
          </w:p>
          <w:p>
            <w:pPr>
              <w:pStyle w:val="14"/>
              <w:rPr>
                <w:rFonts w:hint="eastAsia"/>
                <w:color w:val="000000"/>
                <w:sz w:val="21"/>
                <w:szCs w:val="21"/>
              </w:rPr>
            </w:pP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4"/>
              <w:rPr>
                <w:color w:val="000000"/>
                <w:sz w:val="21"/>
                <w:szCs w:val="21"/>
              </w:rPr>
            </w:pPr>
          </w:p>
          <w:p>
            <w:pPr>
              <w:pStyle w:val="14"/>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GB13122</w:t>
            </w:r>
            <w:r>
              <w:rPr>
                <w:rFonts w:hint="eastAsia"/>
                <w:color w:val="000000"/>
                <w:sz w:val="21"/>
                <w:szCs w:val="21"/>
                <w:u w:val="single"/>
                <w:lang w:val="en-US" w:eastAsia="zh-CN"/>
              </w:rPr>
              <w:t>-</w:t>
            </w:r>
            <w:r>
              <w:rPr>
                <w:rFonts w:hint="eastAsia"/>
                <w:color w:val="000000"/>
                <w:sz w:val="21"/>
                <w:szCs w:val="21"/>
                <w:u w:val="single"/>
              </w:rPr>
              <w:t>2016</w:t>
            </w:r>
            <w:r>
              <w:rPr>
                <w:rFonts w:hint="eastAsia"/>
                <w:color w:val="000000"/>
                <w:sz w:val="21"/>
                <w:szCs w:val="21"/>
                <w:u w:val="single"/>
                <w:lang w:val="en-US" w:eastAsia="zh-CN"/>
              </w:rPr>
              <w:t xml:space="preserve"> 《食品安全国家标准 谷物加工卫生规范》</w:t>
            </w:r>
            <w:r>
              <w:rPr>
                <w:rFonts w:hint="eastAsia"/>
                <w:color w:val="000000"/>
                <w:sz w:val="21"/>
                <w:szCs w:val="21"/>
                <w:u w:val="single"/>
              </w:rPr>
              <w:t xml:space="preserve">            </w:t>
            </w:r>
          </w:p>
          <w:p>
            <w:pPr>
              <w:pStyle w:val="14"/>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color w:val="000000"/>
                <w:sz w:val="21"/>
                <w:szCs w:val="21"/>
                <w:u w:val="single"/>
              </w:rPr>
              <w:t xml:space="preserve">                                           </w:t>
            </w:r>
          </w:p>
          <w:p>
            <w:pPr>
              <w:pStyle w:val="14"/>
              <w:ind w:firstLine="210" w:firstLineChars="100"/>
              <w:rPr>
                <w:color w:val="000000"/>
                <w:sz w:val="21"/>
                <w:szCs w:val="21"/>
              </w:rPr>
            </w:pPr>
          </w:p>
          <w:p>
            <w:pPr>
              <w:pStyle w:val="14"/>
              <w:rPr>
                <w:color w:val="000000"/>
                <w:sz w:val="21"/>
                <w:szCs w:val="21"/>
                <w:u w:val="single"/>
              </w:rPr>
            </w:pPr>
            <w:r>
              <w:rPr>
                <w:rFonts w:hint="eastAsia"/>
                <w:color w:val="000000"/>
                <w:sz w:val="21"/>
                <w:szCs w:val="21"/>
              </w:rPr>
              <w:t xml:space="preserve">产品执行的食品安全标准1 </w:t>
            </w:r>
            <w:r>
              <w:rPr>
                <w:color w:val="000000"/>
                <w:sz w:val="21"/>
                <w:szCs w:val="21"/>
              </w:rPr>
              <w:t xml:space="preserve">    </w:t>
            </w:r>
            <w:r>
              <w:rPr>
                <w:color w:val="000000"/>
                <w:sz w:val="21"/>
                <w:szCs w:val="21"/>
                <w:u w:val="single"/>
              </w:rPr>
              <w:t xml:space="preserve">   </w:t>
            </w:r>
            <w:r>
              <w:rPr>
                <w:rFonts w:hint="eastAsia"/>
                <w:color w:val="000000"/>
                <w:sz w:val="21"/>
                <w:szCs w:val="21"/>
                <w:u w:val="single"/>
              </w:rPr>
              <w:t>GB2715</w:t>
            </w:r>
            <w:r>
              <w:rPr>
                <w:rFonts w:hint="eastAsia"/>
                <w:color w:val="000000"/>
                <w:sz w:val="21"/>
                <w:szCs w:val="21"/>
                <w:u w:val="single"/>
                <w:lang w:val="en-US" w:eastAsia="zh-CN"/>
              </w:rPr>
              <w:t>-</w:t>
            </w:r>
            <w:r>
              <w:rPr>
                <w:rFonts w:hint="eastAsia"/>
                <w:color w:val="000000"/>
                <w:sz w:val="21"/>
                <w:szCs w:val="21"/>
                <w:u w:val="single"/>
              </w:rPr>
              <w:t>2016</w:t>
            </w:r>
            <w:r>
              <w:rPr>
                <w:color w:val="000000"/>
                <w:sz w:val="21"/>
                <w:szCs w:val="21"/>
                <w:u w:val="single"/>
              </w:rPr>
              <w:t xml:space="preserve"> </w:t>
            </w:r>
            <w:r>
              <w:rPr>
                <w:rFonts w:hint="eastAsia"/>
                <w:color w:val="000000"/>
                <w:sz w:val="21"/>
                <w:szCs w:val="21"/>
                <w:u w:val="single"/>
                <w:lang w:eastAsia="zh-CN"/>
              </w:rPr>
              <w:t>《食品安全国家标准 粮食》</w:t>
            </w:r>
            <w:r>
              <w:rPr>
                <w:color w:val="000000"/>
                <w:sz w:val="21"/>
                <w:szCs w:val="21"/>
                <w:u w:val="single"/>
              </w:rPr>
              <w:t xml:space="preserve">   </w:t>
            </w:r>
            <w:r>
              <w:rPr>
                <w:rFonts w:hint="eastAsia"/>
                <w:color w:val="000000"/>
                <w:sz w:val="21"/>
                <w:szCs w:val="21"/>
                <w:u w:val="single"/>
              </w:rPr>
              <w:t xml:space="preserve">   </w:t>
            </w:r>
          </w:p>
          <w:p>
            <w:pPr>
              <w:pStyle w:val="14"/>
              <w:rPr>
                <w:color w:val="000000"/>
                <w:sz w:val="21"/>
                <w:szCs w:val="21"/>
                <w:u w:val="single"/>
              </w:rPr>
            </w:pPr>
          </w:p>
          <w:p>
            <w:pPr>
              <w:pStyle w:val="14"/>
              <w:rPr>
                <w:color w:val="000000"/>
                <w:sz w:val="21"/>
                <w:szCs w:val="21"/>
                <w:u w:val="single"/>
              </w:rPr>
            </w:pPr>
          </w:p>
          <w:p>
            <w:pPr>
              <w:pStyle w:val="14"/>
              <w:ind w:firstLine="0" w:firstLineChars="0"/>
              <w:rPr>
                <w:color w:val="auto"/>
                <w:sz w:val="21"/>
                <w:szCs w:val="21"/>
              </w:rPr>
            </w:pPr>
            <w:r>
              <w:rPr>
                <w:rFonts w:hint="eastAsia"/>
                <w:color w:val="000000"/>
                <w:sz w:val="21"/>
                <w:szCs w:val="21"/>
              </w:rPr>
              <w:t>-</w:t>
            </w:r>
            <w:r>
              <w:rPr>
                <w:rFonts w:hint="eastAsia"/>
                <w:color w:val="auto"/>
                <w:sz w:val="21"/>
                <w:szCs w:val="21"/>
              </w:rPr>
              <w:t xml:space="preserve"> 查看产品食品安全性检验的证据（报告）</w:t>
            </w:r>
          </w:p>
          <w:p>
            <w:pPr>
              <w:rPr>
                <w:color w:val="auto"/>
                <w:u w:val="single"/>
              </w:rPr>
            </w:pPr>
            <w:r>
              <w:rPr>
                <w:rFonts w:hint="eastAsia"/>
                <w:color w:val="auto"/>
              </w:rPr>
              <w:t>报告编号：</w:t>
            </w:r>
            <w:r>
              <w:rPr>
                <w:rFonts w:hint="eastAsia"/>
                <w:color w:val="auto"/>
                <w:u w:val="single"/>
                <w:lang w:val="en-US" w:eastAsia="zh-CN"/>
              </w:rPr>
              <w:t>大米</w:t>
            </w:r>
            <w:r>
              <w:rPr>
                <w:rFonts w:hint="eastAsia"/>
                <w:color w:val="auto"/>
                <w:u w:val="single"/>
              </w:rPr>
              <w:t xml:space="preserve"> </w:t>
            </w:r>
            <w:r>
              <w:rPr>
                <w:rFonts w:hint="eastAsia"/>
                <w:color w:val="auto"/>
                <w:highlight w:val="none"/>
                <w:u w:val="single"/>
                <w:lang w:val="en-US" w:eastAsia="zh-CN"/>
              </w:rPr>
              <w:t>W20SP2506</w:t>
            </w:r>
            <w:r>
              <w:rPr>
                <w:rFonts w:hint="eastAsia"/>
                <w:color w:val="auto"/>
                <w:u w:val="single"/>
              </w:rPr>
              <w:t xml:space="preserve">      </w:t>
            </w:r>
            <w:r>
              <w:rPr>
                <w:rFonts w:hint="eastAsia"/>
                <w:color w:val="auto"/>
              </w:rPr>
              <w:t>报告日期：</w:t>
            </w:r>
            <w:r>
              <w:rPr>
                <w:rFonts w:hint="eastAsia"/>
                <w:color w:val="auto"/>
                <w:u w:val="single"/>
              </w:rPr>
              <w:t xml:space="preserve">     </w:t>
            </w:r>
            <w:r>
              <w:rPr>
                <w:rFonts w:hint="eastAsia"/>
                <w:color w:val="auto"/>
                <w:highlight w:val="none"/>
                <w:u w:val="single"/>
                <w:lang w:val="en-US" w:eastAsia="zh-CN"/>
              </w:rPr>
              <w:t>2020-11-05</w:t>
            </w:r>
            <w:r>
              <w:rPr>
                <w:rFonts w:hint="eastAsia"/>
                <w:color w:val="auto"/>
                <w:u w:val="single"/>
              </w:rPr>
              <w:t xml:space="preserve">       </w:t>
            </w:r>
          </w:p>
          <w:p>
            <w:pPr>
              <w:rPr>
                <w:color w:val="auto"/>
                <w:u w:val="single"/>
              </w:rPr>
            </w:pPr>
            <w:r>
              <w:rPr>
                <w:rFonts w:hint="eastAsia"/>
                <w:color w:val="auto"/>
              </w:rPr>
              <w:t>报告编号：</w:t>
            </w:r>
            <w:r>
              <w:rPr>
                <w:rFonts w:hint="eastAsia"/>
                <w:color w:val="auto"/>
                <w:u w:val="single"/>
              </w:rPr>
              <w:t xml:space="preserve">                                   </w:t>
            </w:r>
            <w:r>
              <w:rPr>
                <w:rFonts w:hint="eastAsia"/>
                <w:color w:val="auto"/>
              </w:rPr>
              <w:t>报告日期：</w:t>
            </w:r>
            <w:r>
              <w:rPr>
                <w:rFonts w:hint="eastAsia"/>
                <w:color w:val="auto"/>
                <w:u w:val="single"/>
              </w:rPr>
              <w:t xml:space="preserve">                      </w:t>
            </w:r>
            <w:r>
              <w:rPr>
                <w:color w:val="auto"/>
                <w:u w:val="single"/>
              </w:rPr>
              <w:t xml:space="preserve">  </w:t>
            </w:r>
          </w:p>
          <w:p>
            <w:pPr>
              <w:pStyle w:val="14"/>
              <w:ind w:firstLine="0" w:firstLineChars="0"/>
              <w:rPr>
                <w:color w:val="000000"/>
                <w:sz w:val="21"/>
                <w:szCs w:val="21"/>
                <w:highlight w:val="red"/>
              </w:rPr>
            </w:pPr>
          </w:p>
          <w:p>
            <w:pPr>
              <w:pStyle w:val="14"/>
              <w:ind w:firstLine="0" w:firstLineChars="0"/>
              <w:rPr>
                <w:color w:val="000000"/>
                <w:sz w:val="21"/>
                <w:szCs w:val="21"/>
                <w:highlight w:val="red"/>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szCs w:val="18"/>
                <w:highlight w:val="none"/>
              </w:rPr>
            </w:pPr>
            <w:r>
              <w:rPr>
                <w:rFonts w:hint="eastAsia"/>
                <w:color w:val="000000"/>
                <w:szCs w:val="21"/>
                <w:highlight w:val="none"/>
              </w:rPr>
              <w:t>-</w:t>
            </w:r>
            <w:r>
              <w:rPr>
                <w:szCs w:val="18"/>
                <w:highlight w:val="none"/>
              </w:rPr>
              <w:t xml:space="preserve"> </w:t>
            </w:r>
            <w:r>
              <w:rPr>
                <w:rFonts w:hint="eastAsia"/>
                <w:szCs w:val="18"/>
                <w:highlight w:val="none"/>
              </w:rPr>
              <w:t>了解适用的食品安全法律和其他要求的获取、识别和实施情况</w:t>
            </w:r>
          </w:p>
          <w:p>
            <w:pPr>
              <w:ind w:firstLine="420" w:firstLineChars="200"/>
              <w:rPr>
                <w:highlight w:val="none"/>
                <w:u w:val="single"/>
              </w:rPr>
            </w:pPr>
            <w:r>
              <w:rPr>
                <w:highlight w:val="none"/>
              </w:rPr>
              <w:sym w:font="Wingdings" w:char="00FE"/>
            </w:r>
            <w:r>
              <w:rPr>
                <w:rFonts w:hint="eastAsia"/>
                <w:highlight w:val="none"/>
              </w:rPr>
              <w:t xml:space="preserve">充分   </w:t>
            </w:r>
            <w:r>
              <w:rPr>
                <w:highlight w:val="none"/>
              </w:rPr>
              <w:sym w:font="Wingdings" w:char="00A8"/>
            </w:r>
            <w:r>
              <w:rPr>
                <w:rFonts w:hint="eastAsia"/>
                <w:highlight w:val="none"/>
              </w:rPr>
              <w:t xml:space="preserve">不充分，需要完善： </w:t>
            </w:r>
            <w:r>
              <w:rPr>
                <w:rFonts w:hint="eastAsia"/>
                <w:highlight w:val="none"/>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ind w:firstLine="420" w:firstLineChars="200"/>
              <w:rPr>
                <w:color w:val="000000"/>
                <w:szCs w:val="21"/>
                <w:u w:val="single"/>
              </w:rPr>
            </w:pPr>
          </w:p>
          <w:p>
            <w:pPr>
              <w:pStyle w:val="14"/>
              <w:ind w:firstLine="0" w:firstLineChars="0"/>
              <w:rPr>
                <w:color w:val="000000"/>
                <w:sz w:val="21"/>
                <w:szCs w:val="21"/>
              </w:rPr>
            </w:pPr>
            <w:r>
              <w:rPr>
                <w:rFonts w:hint="eastAsia"/>
                <w:color w:val="000000"/>
                <w:sz w:val="21"/>
                <w:szCs w:val="21"/>
              </w:rPr>
              <w:t>注：组织的一般</w:t>
            </w:r>
            <w:r>
              <w:rPr>
                <w:color w:val="000000"/>
                <w:sz w:val="21"/>
                <w:szCs w:val="21"/>
              </w:rPr>
              <w:t>清洁区、准清洁区</w:t>
            </w:r>
            <w:r>
              <w:rPr>
                <w:rFonts w:hint="eastAsia"/>
                <w:color w:val="000000"/>
                <w:sz w:val="21"/>
                <w:szCs w:val="21"/>
              </w:rPr>
              <w:t>分开，</w:t>
            </w:r>
            <w:r>
              <w:rPr>
                <w:color w:val="000000"/>
                <w:sz w:val="21"/>
                <w:szCs w:val="21"/>
              </w:rPr>
              <w:t>人流物流分开</w:t>
            </w:r>
            <w:r>
              <w:rPr>
                <w:rFonts w:hint="eastAsia"/>
                <w:color w:val="000000"/>
                <w:sz w:val="21"/>
                <w:szCs w:val="21"/>
              </w:rPr>
              <w:t>，基本</w:t>
            </w:r>
            <w:r>
              <w:rPr>
                <w:color w:val="000000"/>
                <w:sz w:val="21"/>
                <w:szCs w:val="21"/>
              </w:rPr>
              <w:t>满足要求。</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w:t>
            </w:r>
            <w:r>
              <w:rPr>
                <w:rFonts w:hint="eastAsia"/>
                <w:sz w:val="21"/>
                <w:szCs w:val="21"/>
              </w:rPr>
              <w:t>PRP、OPRP和HACCP</w:t>
            </w:r>
            <w:r>
              <w:rPr>
                <w:rFonts w:hint="eastAsia"/>
                <w:color w:val="000000"/>
                <w:sz w:val="21"/>
                <w:szCs w:val="21"/>
              </w:rPr>
              <w:t>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rFonts w:hint="eastAsia" w:eastAsia="宋体"/>
                <w:color w:val="000000"/>
                <w:sz w:val="21"/>
                <w:szCs w:val="21"/>
                <w:lang w:eastAsia="zh-CN"/>
              </w:rPr>
            </w:pPr>
            <w:r>
              <w:rPr>
                <w:rFonts w:hint="eastAsia"/>
                <w:color w:val="000000"/>
                <w:sz w:val="21"/>
                <w:szCs w:val="21"/>
              </w:rPr>
              <w:t>- 查看GMP、SSOP和HACCP计划的充分性（仅限HACCP）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了解员工的健康（证）的情况；</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已办理  </w:t>
            </w:r>
            <w:r>
              <w:rPr>
                <w:color w:val="000000"/>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4"/>
              <w:rPr>
                <w:color w:val="000000"/>
                <w:sz w:val="21"/>
                <w:szCs w:val="21"/>
              </w:rPr>
            </w:pPr>
          </w:p>
          <w:p>
            <w:pPr>
              <w:pStyle w:val="14"/>
              <w:ind w:firstLine="0" w:firstLineChars="0"/>
              <w:rPr>
                <w:color w:val="000000"/>
                <w:sz w:val="21"/>
                <w:szCs w:val="21"/>
              </w:rPr>
            </w:pPr>
            <w:r>
              <w:rPr>
                <w:rFonts w:hint="eastAsia"/>
                <w:color w:val="000000"/>
                <w:sz w:val="21"/>
                <w:szCs w:val="21"/>
              </w:rPr>
              <w:t>- 了解标识的方法</w:t>
            </w:r>
          </w:p>
          <w:p>
            <w:pPr>
              <w:pStyle w:val="14"/>
              <w:rPr>
                <w:color w:val="000000"/>
                <w:sz w:val="21"/>
                <w:szCs w:val="21"/>
              </w:rPr>
            </w:pPr>
            <w:r>
              <w:rPr>
                <w:color w:val="000000"/>
                <w:sz w:val="21"/>
                <w:szCs w:val="21"/>
              </w:rPr>
              <w:sym w:font="Wingdings" w:char="00A8"/>
            </w:r>
            <w:r>
              <w:rPr>
                <w:rFonts w:hint="eastAsia"/>
                <w:color w:val="000000"/>
                <w:sz w:val="21"/>
                <w:szCs w:val="21"/>
              </w:rPr>
              <w:t xml:space="preserve">标签   </w:t>
            </w:r>
            <w:r>
              <w:rPr>
                <w:color w:val="000000"/>
                <w:sz w:val="21"/>
                <w:szCs w:val="21"/>
              </w:rPr>
              <w:sym w:font="Wingdings" w:char="00A8"/>
            </w:r>
            <w:r>
              <w:rPr>
                <w:rFonts w:hint="eastAsia"/>
                <w:color w:val="000000"/>
                <w:sz w:val="21"/>
                <w:szCs w:val="21"/>
              </w:rPr>
              <w:t xml:space="preserve">标牌  </w:t>
            </w:r>
            <w:r>
              <w:rPr>
                <w:color w:val="000000"/>
                <w:sz w:val="21"/>
                <w:szCs w:val="21"/>
              </w:rPr>
              <w:sym w:font="Wingdings" w:char="00FE"/>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了解追溯计划和演练</w:t>
            </w:r>
          </w:p>
          <w:p>
            <w:pPr>
              <w:pStyle w:val="14"/>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已演练   </w:t>
            </w:r>
            <w:r>
              <w:rPr>
                <w:color w:val="000000"/>
                <w:sz w:val="21"/>
                <w:szCs w:val="21"/>
                <w:highlight w:val="none"/>
              </w:rPr>
              <w:sym w:font="Wingdings" w:char="00A8"/>
            </w:r>
            <w:r>
              <w:rPr>
                <w:rFonts w:hint="eastAsia"/>
                <w:color w:val="000000"/>
                <w:sz w:val="21"/>
                <w:szCs w:val="21"/>
                <w:highlight w:val="none"/>
              </w:rPr>
              <w:t xml:space="preserve">未演练，需要改进： </w:t>
            </w:r>
            <w:r>
              <w:rPr>
                <w:rFonts w:hint="eastAsia"/>
                <w:color w:val="000000"/>
                <w:sz w:val="21"/>
                <w:szCs w:val="21"/>
                <w:highlight w:val="none"/>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了解产品召回/撤回的状况</w:t>
            </w:r>
          </w:p>
          <w:p>
            <w:pPr>
              <w:pStyle w:val="14"/>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未发生过召回   </w:t>
            </w:r>
            <w:r>
              <w:rPr>
                <w:color w:val="000000"/>
                <w:sz w:val="21"/>
                <w:szCs w:val="21"/>
                <w:highlight w:val="none"/>
              </w:rPr>
              <w:sym w:font="Wingdings" w:char="00A8"/>
            </w:r>
            <w:r>
              <w:rPr>
                <w:rFonts w:hint="eastAsia"/>
                <w:color w:val="000000"/>
                <w:sz w:val="21"/>
                <w:szCs w:val="21"/>
                <w:highlight w:val="none"/>
              </w:rPr>
              <w:t xml:space="preserve">发生过召回，说明： </w:t>
            </w:r>
            <w:r>
              <w:rPr>
                <w:rFonts w:hint="eastAsia"/>
                <w:color w:val="000000"/>
                <w:sz w:val="21"/>
                <w:szCs w:val="21"/>
                <w:highlight w:val="none"/>
                <w:u w:val="single"/>
              </w:rPr>
              <w:t xml:space="preserve">                     </w:t>
            </w:r>
            <w:r>
              <w:rPr>
                <w:rFonts w:hint="eastAsia"/>
                <w:color w:val="000000"/>
                <w:sz w:val="21"/>
                <w:szCs w:val="21"/>
                <w:highlight w:val="none"/>
              </w:rPr>
              <w:t xml:space="preserve">              </w:t>
            </w:r>
          </w:p>
          <w:p>
            <w:pPr>
              <w:ind w:firstLine="420" w:firstLineChars="200"/>
              <w:rPr>
                <w:color w:val="000000"/>
                <w:szCs w:val="21"/>
                <w:highlight w:val="none"/>
                <w:u w:val="single"/>
              </w:rPr>
            </w:pPr>
            <w:r>
              <w:rPr>
                <w:color w:val="000000"/>
                <w:szCs w:val="21"/>
                <w:highlight w:val="none"/>
              </w:rPr>
              <w:sym w:font="Wingdings" w:char="00A8"/>
            </w:r>
            <w:r>
              <w:rPr>
                <w:rFonts w:hint="eastAsia"/>
                <w:color w:val="000000"/>
                <w:szCs w:val="21"/>
                <w:highlight w:val="none"/>
              </w:rPr>
              <w:t xml:space="preserve">未进行召回应急演练     </w:t>
            </w:r>
            <w:r>
              <w:rPr>
                <w:color w:val="000000"/>
                <w:szCs w:val="21"/>
                <w:highlight w:val="none"/>
              </w:rPr>
              <w:sym w:font="Wingdings" w:char="00FE"/>
            </w:r>
            <w:r>
              <w:rPr>
                <w:rFonts w:hint="eastAsia"/>
                <w:color w:val="000000"/>
                <w:szCs w:val="21"/>
                <w:highlight w:val="none"/>
              </w:rPr>
              <w:t xml:space="preserve">进行召回应急演练，说明： </w:t>
            </w:r>
            <w:r>
              <w:rPr>
                <w:rFonts w:hint="eastAsia"/>
                <w:color w:val="000000"/>
                <w:szCs w:val="21"/>
                <w:highlight w:val="none"/>
                <w:u w:val="single"/>
              </w:rPr>
              <w:t xml:space="preserve">   </w:t>
            </w:r>
            <w:r>
              <w:rPr>
                <w:rFonts w:hint="eastAsia"/>
                <w:color w:val="000000"/>
                <w:szCs w:val="21"/>
                <w:highlight w:val="none"/>
                <w:u w:val="single"/>
                <w:lang w:val="en-US" w:eastAsia="zh-CN"/>
              </w:rPr>
              <w:t>2021-05-25（大米霉变）</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p>
          <w:p>
            <w:pPr>
              <w:rPr>
                <w:color w:val="000000"/>
                <w:szCs w:val="21"/>
              </w:rPr>
            </w:pPr>
          </w:p>
          <w:p>
            <w:pPr>
              <w:rPr>
                <w:color w:val="000000"/>
                <w:szCs w:val="21"/>
                <w:highlight w:val="none"/>
              </w:rPr>
            </w:pPr>
            <w:r>
              <w:rPr>
                <w:rFonts w:hint="eastAsia"/>
                <w:color w:val="000000"/>
                <w:szCs w:val="21"/>
              </w:rPr>
              <w:t>-</w:t>
            </w:r>
            <w:r>
              <w:rPr>
                <w:rFonts w:hint="eastAsia"/>
                <w:color w:val="000000"/>
                <w:szCs w:val="21"/>
                <w:highlight w:val="none"/>
              </w:rPr>
              <w:t xml:space="preserve"> 了解应急准备和响应情况</w:t>
            </w:r>
          </w:p>
          <w:p>
            <w:pPr>
              <w:ind w:firstLine="210" w:firstLineChars="100"/>
              <w:rPr>
                <w:color w:val="000000"/>
                <w:szCs w:val="18"/>
                <w:highlight w:val="none"/>
              </w:rPr>
            </w:pPr>
            <w:r>
              <w:rPr>
                <w:color w:val="000000"/>
                <w:highlight w:val="none"/>
              </w:rPr>
              <w:sym w:font="Wingdings" w:char="00FE"/>
            </w:r>
            <w:r>
              <w:rPr>
                <w:rFonts w:hint="eastAsia"/>
                <w:color w:val="000000"/>
                <w:highlight w:val="none"/>
              </w:rPr>
              <w:t xml:space="preserve">制订了必要的应急预案   </w:t>
            </w:r>
            <w:r>
              <w:rPr>
                <w:color w:val="000000"/>
                <w:highlight w:val="none"/>
              </w:rPr>
              <w:sym w:font="Wingdings" w:char="00A8"/>
            </w:r>
            <w:r>
              <w:rPr>
                <w:rFonts w:hint="eastAsia"/>
                <w:color w:val="000000"/>
                <w:highlight w:val="none"/>
              </w:rPr>
              <w:t>未制订了必要的应急预案</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未发生过紧急事件   </w:t>
            </w:r>
            <w:r>
              <w:rPr>
                <w:color w:val="000000"/>
                <w:szCs w:val="21"/>
                <w:highlight w:val="none"/>
              </w:rPr>
              <w:sym w:font="Wingdings" w:char="00A8"/>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left="4830" w:leftChars="100" w:hanging="4620" w:hangingChars="22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未进行应急演练     </w:t>
            </w:r>
            <w:r>
              <w:rPr>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w:t>
            </w:r>
            <w:r>
              <w:rPr>
                <w:rFonts w:hint="eastAsia"/>
                <w:color w:val="000000"/>
                <w:szCs w:val="21"/>
                <w:highlight w:val="none"/>
                <w:u w:val="single"/>
                <w:lang w:val="en-US" w:eastAsia="zh-CN"/>
              </w:rPr>
              <w:t>2021-03-25 物体打击应急救预案、2021-03-26 火灾事故应急救援预案</w:t>
            </w:r>
            <w:r>
              <w:rPr>
                <w:rFonts w:hint="eastAsia"/>
                <w:color w:val="000000"/>
                <w:szCs w:val="21"/>
                <w:highlight w:val="none"/>
                <w:u w:val="single"/>
              </w:rPr>
              <w:t xml:space="preserve">  </w:t>
            </w:r>
          </w:p>
          <w:p>
            <w:pPr>
              <w:ind w:firstLine="210" w:firstLineChars="100"/>
              <w:rPr>
                <w:color w:val="000000"/>
                <w:szCs w:val="21"/>
              </w:rPr>
            </w:pPr>
          </w:p>
          <w:p>
            <w:pPr>
              <w:pStyle w:val="14"/>
              <w:ind w:firstLine="0" w:firstLineChars="0"/>
              <w:rPr>
                <w:rFonts w:hint="eastAsia" w:eastAsia="宋体"/>
                <w:color w:val="000000"/>
                <w:sz w:val="21"/>
                <w:szCs w:val="21"/>
                <w:lang w:eastAsia="zh-CN"/>
              </w:rPr>
            </w:pPr>
            <w:r>
              <w:rPr>
                <w:rFonts w:hint="eastAsia"/>
                <w:color w:val="000000"/>
                <w:sz w:val="21"/>
                <w:szCs w:val="21"/>
              </w:rPr>
              <w:t>- 了解食品欺诈预防的控制情况（仅限HACCP）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pStyle w:val="14"/>
              <w:numPr>
                <w:ilvl w:val="0"/>
                <w:numId w:val="1"/>
              </w:numPr>
              <w:ind w:firstLineChars="0"/>
              <w:rPr>
                <w:color w:val="000000"/>
                <w:sz w:val="21"/>
                <w:szCs w:val="21"/>
              </w:rPr>
            </w:pP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4"/>
              <w:ind w:firstLine="0" w:firstLineChars="0"/>
              <w:rPr>
                <w:rFonts w:hint="eastAsia" w:eastAsia="宋体"/>
                <w:color w:val="000000"/>
                <w:sz w:val="21"/>
                <w:szCs w:val="21"/>
                <w:lang w:eastAsia="zh-CN"/>
              </w:rPr>
            </w:pPr>
            <w:r>
              <w:rPr>
                <w:rFonts w:hint="eastAsia"/>
                <w:color w:val="000000"/>
                <w:sz w:val="21"/>
                <w:szCs w:val="21"/>
              </w:rPr>
              <w:t>- 了解致敏物质的管理情况（仅限HACCP）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color w:val="000000"/>
                <w:sz w:val="21"/>
                <w:szCs w:val="21"/>
              </w:rPr>
            </w:pP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rPr>
                <w:szCs w:val="21"/>
              </w:rPr>
            </w:pPr>
            <w:r>
              <w:rPr>
                <w:color w:val="000000"/>
                <w:szCs w:val="21"/>
              </w:rPr>
              <w:sym w:font="Wingdings" w:char="00FE"/>
            </w:r>
            <w:r>
              <w:rPr>
                <w:rFonts w:hint="eastAsia"/>
                <w:color w:val="000000"/>
                <w:szCs w:val="21"/>
              </w:rPr>
              <w:t xml:space="preserve">符合食品安全和卫生要求   </w:t>
            </w:r>
            <w:r>
              <w:rPr>
                <w:color w:val="000000"/>
                <w:szCs w:val="21"/>
              </w:rPr>
              <w:sym w:font="Wingdings" w:char="00A8"/>
            </w:r>
            <w:r>
              <w:rPr>
                <w:rFonts w:hint="eastAsia"/>
                <w:color w:val="000000"/>
                <w:szCs w:val="21"/>
              </w:rPr>
              <w:t>不符合要求，说明：</w:t>
            </w:r>
            <w:r>
              <w:rPr>
                <w:rFonts w:hint="eastAsia"/>
                <w:u w:val="single"/>
              </w:rPr>
              <w:t xml:space="preserve"> </w:t>
            </w:r>
            <w:r>
              <w:rPr>
                <w:u w:val="single"/>
              </w:rPr>
              <w:t xml:space="preserve">                                   </w:t>
            </w:r>
          </w:p>
          <w:p>
            <w:pPr>
              <w:pStyle w:val="14"/>
              <w:ind w:firstLine="0" w:firstLineChars="0"/>
              <w:rPr>
                <w:color w:val="FF0000"/>
                <w:sz w:val="21"/>
                <w:szCs w:val="21"/>
                <w:u w:val="single"/>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rPr>
                <w:u w:val="single"/>
              </w:rPr>
            </w:pPr>
            <w:r>
              <w:rPr>
                <w:color w:val="000000"/>
                <w:szCs w:val="21"/>
              </w:rPr>
              <w:sym w:font="Wingdings" w:char="00FE"/>
            </w:r>
            <w:r>
              <w:rPr>
                <w:rFonts w:hint="eastAsia"/>
                <w:color w:val="000000"/>
                <w:szCs w:val="21"/>
              </w:rPr>
              <w:t xml:space="preserve">符合食品安全和卫生要求   </w:t>
            </w:r>
            <w:r>
              <w:rPr>
                <w:color w:val="000000"/>
                <w:szCs w:val="21"/>
              </w:rPr>
              <w:sym w:font="Wingdings" w:char="00A8"/>
            </w:r>
            <w:r>
              <w:rPr>
                <w:rFonts w:hint="eastAsia"/>
                <w:color w:val="000000"/>
                <w:szCs w:val="21"/>
              </w:rPr>
              <w:t>不符合要求，说明：</w:t>
            </w:r>
            <w:r>
              <w:rPr>
                <w:rFonts w:hint="eastAsia"/>
                <w:u w:val="single"/>
              </w:rPr>
              <w:t xml:space="preserve"> </w:t>
            </w:r>
            <w:r>
              <w:rPr>
                <w:u w:val="single"/>
              </w:rPr>
              <w:t xml:space="preserve">                                   </w:t>
            </w:r>
          </w:p>
          <w:p>
            <w:pPr>
              <w:rPr>
                <w:color w:val="000000"/>
                <w:szCs w:val="21"/>
              </w:rPr>
            </w:pPr>
          </w:p>
          <w:p>
            <w:pPr>
              <w:rPr>
                <w:color w:val="000000"/>
                <w:szCs w:val="21"/>
              </w:rPr>
            </w:pPr>
            <w:r>
              <w:rPr>
                <w:rFonts w:hint="eastAsia"/>
                <w:color w:val="000000"/>
                <w:szCs w:val="21"/>
              </w:rPr>
              <w:t>- 观察生产用水的来源：</w:t>
            </w:r>
            <w:r>
              <w:rPr>
                <w:color w:val="000000"/>
                <w:szCs w:val="21"/>
              </w:rPr>
              <w:t xml:space="preserve"> </w:t>
            </w:r>
          </w:p>
          <w:p>
            <w:pPr>
              <w:rPr>
                <w:color w:val="000000"/>
                <w:szCs w:val="21"/>
              </w:rPr>
            </w:pPr>
            <w:r>
              <w:rPr>
                <w:color w:val="000000"/>
                <w:szCs w:val="21"/>
              </w:rPr>
              <w:sym w:font="Wingdings" w:char="00FE"/>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FE"/>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A8"/>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无排水沟主要以清洁为主</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A8"/>
            </w:r>
            <w:r>
              <w:rPr>
                <w:rFonts w:hint="eastAsia"/>
                <w:color w:val="000000"/>
                <w:szCs w:val="21"/>
              </w:rPr>
              <w:t xml:space="preserve">包材  </w:t>
            </w:r>
            <w:r>
              <w:rPr>
                <w:color w:val="000000"/>
                <w:szCs w:val="21"/>
              </w:rPr>
              <w:sym w:font="Wingdings" w:char="00A8"/>
            </w:r>
            <w:r>
              <w:rPr>
                <w:rFonts w:hint="eastAsia"/>
                <w:color w:val="000000"/>
                <w:szCs w:val="21"/>
              </w:rPr>
              <w:t xml:space="preserve">工器具   </w:t>
            </w:r>
            <w:r>
              <w:rPr>
                <w:color w:val="000000"/>
                <w:szCs w:val="21"/>
              </w:rPr>
              <w:sym w:font="Wingdings" w:char="00A8"/>
            </w:r>
            <w:r>
              <w:rPr>
                <w:rFonts w:hint="eastAsia"/>
                <w:color w:val="000000"/>
                <w:szCs w:val="21"/>
              </w:rPr>
              <w:t xml:space="preserve">容器（罐/箱）  </w:t>
            </w:r>
            <w:r>
              <w:rPr>
                <w:color w:val="000000"/>
                <w:szCs w:val="21"/>
              </w:rPr>
              <w:sym w:font="Wingdings" w:char="00FE"/>
            </w:r>
            <w:r>
              <w:rPr>
                <w:rFonts w:hint="eastAsia"/>
                <w:color w:val="000000"/>
                <w:szCs w:val="21"/>
              </w:rPr>
              <w:t>其他：</w:t>
            </w:r>
            <w:r>
              <w:rPr>
                <w:color w:val="000000"/>
                <w:szCs w:val="21"/>
                <w:u w:val="single"/>
              </w:rPr>
              <w:t xml:space="preserve"> </w:t>
            </w:r>
            <w:r>
              <w:rPr>
                <w:rFonts w:hint="eastAsia"/>
                <w:szCs w:val="21"/>
                <w:u w:val="single"/>
              </w:rPr>
              <w:t xml:space="preserve"> </w:t>
            </w:r>
            <w:r>
              <w:rPr>
                <w:szCs w:val="21"/>
                <w:u w:val="single"/>
              </w:rPr>
              <w:t xml:space="preserve">   </w:t>
            </w:r>
            <w:r>
              <w:rPr>
                <w:rFonts w:hint="eastAsia"/>
                <w:szCs w:val="21"/>
                <w:u w:val="single"/>
                <w:lang w:val="en-US" w:eastAsia="zh-CN"/>
              </w:rPr>
              <w:t>主要以清洁为主</w:t>
            </w:r>
            <w:r>
              <w:rPr>
                <w:rFonts w:hint="eastAsia"/>
                <w:szCs w:val="21"/>
                <w:u w:val="single"/>
              </w:rPr>
              <w:t xml:space="preserve">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A8"/>
            </w:r>
            <w:r>
              <w:rPr>
                <w:rFonts w:hint="eastAsia"/>
                <w:color w:val="000000"/>
                <w:szCs w:val="21"/>
              </w:rPr>
              <w:t xml:space="preserve">水洗   </w:t>
            </w:r>
            <w:r>
              <w:rPr>
                <w:color w:val="000000"/>
                <w:szCs w:val="21"/>
              </w:rPr>
              <w:sym w:font="Wingdings" w:char="00A8"/>
            </w:r>
            <w:r>
              <w:rPr>
                <w:rFonts w:hint="eastAsia"/>
                <w:color w:val="000000"/>
                <w:szCs w:val="21"/>
              </w:rPr>
              <w:t xml:space="preserve">清洗（洗洁精）    </w:t>
            </w:r>
            <w:r>
              <w:rPr>
                <w:color w:val="000000"/>
                <w:szCs w:val="21"/>
              </w:rPr>
              <w:sym w:font="Wingdings" w:char="00A8"/>
            </w:r>
            <w:r>
              <w:rPr>
                <w:rFonts w:hint="eastAsia"/>
                <w:color w:val="000000"/>
                <w:szCs w:val="21"/>
              </w:rPr>
              <w:t xml:space="preserve">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u w:val="single"/>
              </w:rPr>
              <w:t xml:space="preserve"> </w:t>
            </w:r>
            <w:r>
              <w:rPr>
                <w:rFonts w:hint="eastAsia"/>
                <w:color w:val="000000"/>
                <w:szCs w:val="21"/>
                <w:u w:val="single"/>
                <w:lang w:val="en-US" w:eastAsia="zh-CN"/>
              </w:rPr>
              <w:t>主要以清扫为主</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带盖垃圾桶   </w:t>
            </w:r>
            <w:r>
              <w:rPr>
                <w:color w:val="000000"/>
                <w:szCs w:val="21"/>
              </w:rPr>
              <w:sym w:font="Wingdings" w:char="00A8"/>
            </w:r>
            <w:r>
              <w:rPr>
                <w:rFonts w:hint="eastAsia"/>
                <w:color w:val="000000"/>
                <w:szCs w:val="21"/>
              </w:rPr>
              <w:t xml:space="preserve">不带盖垃圾桶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color w:val="000000"/>
                <w:szCs w:val="21"/>
                <w:highlight w:val="none"/>
              </w:rPr>
              <w:sym w:font="Wingdings" w:char="00FE"/>
            </w:r>
            <w:r>
              <w:rPr>
                <w:rFonts w:hint="eastAsia"/>
                <w:color w:val="000000"/>
                <w:szCs w:val="21"/>
                <w:highlight w:val="none"/>
              </w:rPr>
              <w:t>一次更衣室</w:t>
            </w:r>
            <w:r>
              <w:rPr>
                <w:rFonts w:hint="eastAsia"/>
                <w:color w:val="000000"/>
                <w:szCs w:val="21"/>
                <w:highlight w:val="none"/>
                <w:lang w:eastAsia="zh-CN"/>
              </w:rPr>
              <w:t>（</w:t>
            </w:r>
            <w:r>
              <w:rPr>
                <w:rFonts w:hint="eastAsia"/>
                <w:color w:val="000000"/>
                <w:szCs w:val="21"/>
                <w:highlight w:val="none"/>
                <w:lang w:val="en-US" w:eastAsia="zh-CN"/>
              </w:rPr>
              <w:t>简易</w:t>
            </w:r>
            <w:r>
              <w:rPr>
                <w:rFonts w:hint="eastAsia"/>
                <w:color w:val="000000"/>
                <w:szCs w:val="21"/>
                <w:highlight w:val="none"/>
                <w:lang w:eastAsia="zh-CN"/>
              </w:rPr>
              <w:t>）</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二次更衣室  </w:t>
            </w:r>
            <w:r>
              <w:rPr>
                <w:color w:val="000000"/>
                <w:szCs w:val="21"/>
                <w:highlight w:val="none"/>
              </w:rPr>
              <w:sym w:font="Wingdings" w:char="00FE"/>
            </w:r>
            <w:r>
              <w:rPr>
                <w:rFonts w:hint="eastAsia"/>
                <w:color w:val="000000"/>
                <w:szCs w:val="21"/>
                <w:highlight w:val="none"/>
              </w:rPr>
              <w:t xml:space="preserve">洗手池   </w:t>
            </w:r>
            <w:r>
              <w:rPr>
                <w:color w:val="000000"/>
                <w:szCs w:val="21"/>
                <w:highlight w:val="none"/>
              </w:rPr>
              <w:sym w:font="Wingdings" w:char="00FE"/>
            </w:r>
            <w:r>
              <w:rPr>
                <w:rFonts w:hint="eastAsia"/>
                <w:color w:val="000000"/>
                <w:szCs w:val="21"/>
                <w:highlight w:val="none"/>
              </w:rPr>
              <w:t xml:space="preserve">手动水龙头  </w:t>
            </w:r>
            <w:r>
              <w:rPr>
                <w:color w:val="000000"/>
                <w:szCs w:val="21"/>
                <w:highlight w:val="none"/>
              </w:rPr>
              <w:sym w:font="Wingdings" w:char="00A8"/>
            </w:r>
            <w:r>
              <w:rPr>
                <w:rFonts w:hint="eastAsia"/>
                <w:color w:val="000000"/>
                <w:szCs w:val="21"/>
                <w:highlight w:val="none"/>
              </w:rPr>
              <w:t xml:space="preserve">非手动水龙头   </w:t>
            </w:r>
            <w:r>
              <w:rPr>
                <w:color w:val="000000"/>
                <w:szCs w:val="21"/>
                <w:highlight w:val="none"/>
              </w:rPr>
              <w:sym w:font="Wingdings" w:char="00A8"/>
            </w:r>
            <w:r>
              <w:rPr>
                <w:rFonts w:hint="eastAsia"/>
                <w:color w:val="000000"/>
                <w:szCs w:val="21"/>
                <w:highlight w:val="none"/>
              </w:rPr>
              <w:t xml:space="preserve">干手器  </w:t>
            </w:r>
          </w:p>
          <w:p>
            <w:pPr>
              <w:rPr>
                <w:color w:val="000000"/>
                <w:szCs w:val="21"/>
                <w:highlight w:val="yellow"/>
              </w:rPr>
            </w:pPr>
            <w:r>
              <w:rPr>
                <w:color w:val="000000"/>
                <w:szCs w:val="21"/>
                <w:highlight w:val="none"/>
              </w:rPr>
              <w:sym w:font="Wingdings" w:char="00A8"/>
            </w:r>
            <w:r>
              <w:rPr>
                <w:rFonts w:hint="eastAsia"/>
                <w:color w:val="000000"/>
                <w:szCs w:val="21"/>
                <w:highlight w:val="none"/>
              </w:rPr>
              <w:t xml:space="preserve">手消毒池   </w:t>
            </w:r>
            <w:r>
              <w:rPr>
                <w:color w:val="000000"/>
                <w:szCs w:val="21"/>
                <w:highlight w:val="none"/>
              </w:rPr>
              <w:sym w:font="Wingdings" w:char="00A8"/>
            </w:r>
            <w:r>
              <w:rPr>
                <w:rFonts w:hint="eastAsia"/>
                <w:color w:val="000000"/>
                <w:szCs w:val="21"/>
                <w:highlight w:val="none"/>
              </w:rPr>
              <w:t xml:space="preserve">鞋靴消毒    </w:t>
            </w:r>
            <w:r>
              <w:rPr>
                <w:color w:val="000000"/>
                <w:szCs w:val="21"/>
                <w:highlight w:val="none"/>
              </w:rPr>
              <w:sym w:font="Wingdings" w:char="00A8"/>
            </w:r>
            <w:r>
              <w:rPr>
                <w:color w:val="000000"/>
                <w:szCs w:val="21"/>
                <w:highlight w:val="none"/>
              </w:rPr>
              <w:t>风淋室</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淋浴室</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其他： </w:t>
            </w:r>
            <w:r>
              <w:rPr>
                <w:rFonts w:hint="eastAsia"/>
                <w:color w:val="000000"/>
                <w:szCs w:val="21"/>
                <w:highlight w:val="none"/>
                <w:u w:val="single"/>
              </w:rPr>
              <w:t xml:space="preserve">     </w:t>
            </w:r>
            <w:r>
              <w:rPr>
                <w:rFonts w:hint="eastAsia"/>
                <w:color w:val="000000"/>
                <w:szCs w:val="21"/>
                <w:highlight w:val="none"/>
                <w:u w:val="single"/>
                <w:lang w:val="en-US" w:eastAsia="zh-CN"/>
              </w:rPr>
              <w:t>75%酒精消毒</w:t>
            </w:r>
            <w:r>
              <w:rPr>
                <w:rFonts w:hint="eastAsia"/>
                <w:color w:val="000000"/>
                <w:szCs w:val="21"/>
                <w:highlight w:val="none"/>
                <w:u w:val="single"/>
              </w:rPr>
              <w:t xml:space="preserve">                       </w:t>
            </w:r>
            <w:r>
              <w:rPr>
                <w:rFonts w:hint="eastAsia"/>
                <w:color w:val="000000"/>
                <w:szCs w:val="21"/>
                <w:highlight w:val="yellow"/>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FE"/>
            </w:r>
            <w:r>
              <w:rPr>
                <w:rFonts w:hint="eastAsia"/>
                <w:color w:val="000000"/>
                <w:szCs w:val="21"/>
              </w:rPr>
              <w:t xml:space="preserve">位于加工间外    </w:t>
            </w:r>
            <w:r>
              <w:rPr>
                <w:color w:val="000000"/>
                <w:szCs w:val="21"/>
              </w:rPr>
              <w:sym w:font="Wingdings" w:char="00A8"/>
            </w:r>
            <w:r>
              <w:rPr>
                <w:rFonts w:hint="eastAsia"/>
                <w:color w:val="000000"/>
                <w:szCs w:val="21"/>
              </w:rPr>
              <w:t>位于加工间内</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themeColor="text1"/>
                <w:szCs w:val="21"/>
                <w:u w:val="single"/>
                <w14:textFill>
                  <w14:solidFill>
                    <w14:schemeClr w14:val="tx1"/>
                  </w14:solidFill>
                </w14:textFill>
              </w:rPr>
            </w:pPr>
            <w:r>
              <w:rPr>
                <w:color w:val="000000"/>
                <w:szCs w:val="21"/>
              </w:rPr>
              <w:sym w:font="Wingdings" w:char="00FE"/>
            </w:r>
            <w:r>
              <w:rPr>
                <w:rFonts w:hint="eastAsia"/>
                <w:color w:val="000000"/>
                <w:szCs w:val="21"/>
              </w:rPr>
              <w:t xml:space="preserve">自然通风   </w:t>
            </w:r>
            <w:r>
              <w:rPr>
                <w:color w:val="000000"/>
                <w:szCs w:val="21"/>
              </w:rPr>
              <w:sym w:font="Wingdings" w:char="00A8"/>
            </w:r>
            <w:r>
              <w:rPr>
                <w:rFonts w:hint="eastAsia"/>
                <w:color w:val="000000"/>
                <w:szCs w:val="21"/>
              </w:rPr>
              <w:t xml:space="preserve">人工通风      </w:t>
            </w:r>
            <w:r>
              <w:rPr>
                <w:color w:val="000000"/>
                <w:szCs w:val="21"/>
              </w:rPr>
              <w:sym w:font="Wingdings" w:char="00FE"/>
            </w:r>
            <w:r>
              <w:rPr>
                <w:rFonts w:hint="eastAsia"/>
                <w:color w:val="000000"/>
                <w:szCs w:val="21"/>
              </w:rPr>
              <w:t>有防虫害措施</w:t>
            </w:r>
            <w:r>
              <w:rPr>
                <w:rFonts w:hint="eastAsia"/>
                <w:color w:val="000000"/>
                <w:szCs w:val="21"/>
                <w:lang w:val="en-US" w:eastAsia="zh-CN"/>
              </w:rPr>
              <w:t xml:space="preserve"> </w:t>
            </w:r>
            <w:r>
              <w:rPr>
                <w:rFonts w:hint="eastAsia"/>
                <w:color w:val="000000"/>
                <w:szCs w:val="21"/>
              </w:rPr>
              <w:t xml:space="preserve">  </w:t>
            </w:r>
            <w:r>
              <w:rPr>
                <w:rFonts w:hint="eastAsia"/>
                <w:color w:val="FF0000"/>
                <w:szCs w:val="21"/>
              </w:rPr>
              <w:t xml:space="preserve"> </w:t>
            </w:r>
            <w:r>
              <w:rPr>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无防虫害措施，说明</w:t>
            </w:r>
            <w:r>
              <w:rPr>
                <w:rFonts w:hint="eastAsia"/>
                <w:color w:val="000000" w:themeColor="text1"/>
                <w:szCs w:val="21"/>
                <w:u w:val="single"/>
                <w14:textFill>
                  <w14:solidFill>
                    <w14:schemeClr w14:val="tx1"/>
                  </w14:solidFill>
                </w14:textFill>
              </w:rPr>
              <w:t xml:space="preserve">，                     </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rFonts w:hint="eastAsia"/>
                <w:szCs w:val="21"/>
                <w:lang w:eastAsia="zh-CN"/>
              </w:rPr>
            </w:pPr>
            <w:r>
              <w:rPr>
                <w:color w:val="000000"/>
                <w:szCs w:val="21"/>
              </w:rPr>
              <w:sym w:font="Wingdings" w:char="00FE"/>
            </w:r>
            <w:r>
              <w:rPr>
                <w:rFonts w:hint="eastAsia"/>
                <w:color w:val="000000"/>
                <w:szCs w:val="21"/>
              </w:rPr>
              <w:t xml:space="preserve">自然采光   </w:t>
            </w:r>
            <w:r>
              <w:rPr>
                <w:color w:val="000000"/>
                <w:szCs w:val="21"/>
              </w:rPr>
              <w:sym w:font="Wingdings" w:char="00FE"/>
            </w:r>
            <w:r>
              <w:rPr>
                <w:rFonts w:hint="eastAsia"/>
                <w:color w:val="000000"/>
                <w:szCs w:val="21"/>
              </w:rPr>
              <w:t xml:space="preserve">人工照明      </w:t>
            </w:r>
            <w:r>
              <w:rPr>
                <w:color w:val="000000"/>
                <w:szCs w:val="21"/>
              </w:rPr>
              <w:sym w:font="Wingdings" w:char="00A8"/>
            </w:r>
            <w:r>
              <w:rPr>
                <w:rFonts w:hint="eastAsia"/>
                <w:color w:val="000000"/>
                <w:szCs w:val="21"/>
              </w:rPr>
              <w:t xml:space="preserve">带罩灯具  </w:t>
            </w:r>
            <w:r>
              <w:rPr>
                <w:rFonts w:hint="eastAsia"/>
                <w:szCs w:val="21"/>
              </w:rPr>
              <w:t xml:space="preserve"> </w:t>
            </w:r>
            <w:r>
              <w:rPr>
                <w:szCs w:val="21"/>
              </w:rPr>
              <w:sym w:font="Wingdings" w:char="00FE"/>
            </w:r>
            <w:r>
              <w:rPr>
                <w:rFonts w:hint="eastAsia"/>
                <w:szCs w:val="21"/>
              </w:rPr>
              <w:t>非带罩灯具</w:t>
            </w:r>
            <w:r>
              <w:rPr>
                <w:rFonts w:hint="eastAsia"/>
                <w:szCs w:val="21"/>
                <w:lang w:eastAsia="zh-CN"/>
              </w:rPr>
              <w:t>（</w:t>
            </w:r>
            <w:r>
              <w:rPr>
                <w:rFonts w:hint="eastAsia"/>
                <w:szCs w:val="21"/>
                <w:lang w:val="en-US" w:eastAsia="zh-CN"/>
              </w:rPr>
              <w:t>已现场沟通</w:t>
            </w:r>
            <w:r>
              <w:rPr>
                <w:rFonts w:hint="eastAsia"/>
                <w:szCs w:val="21"/>
                <w:lang w:eastAsia="zh-CN"/>
              </w:rPr>
              <w:t>）</w:t>
            </w:r>
          </w:p>
          <w:p>
            <w:pPr>
              <w:rPr>
                <w:color w:val="000000"/>
                <w:szCs w:val="21"/>
                <w:shd w:val="clear" w:color="FFFFFF" w:fill="D9D9D9"/>
              </w:rPr>
            </w:pPr>
            <w:r>
              <w:rPr>
                <w:rFonts w:hint="eastAsia"/>
                <w:szCs w:val="21"/>
              </w:rPr>
              <w:t xml:space="preserve">   </w:t>
            </w: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color w:val="000000"/>
                <w:szCs w:val="21"/>
              </w:rPr>
              <w:sym w:font="Wingdings" w:char="00A8"/>
            </w:r>
            <w:r>
              <w:rPr>
                <w:rFonts w:hint="eastAsia"/>
                <w:color w:val="000000"/>
                <w:szCs w:val="21"/>
              </w:rPr>
              <w:t xml:space="preserve">原料库   </w:t>
            </w:r>
            <w:r>
              <w:rPr>
                <w:color w:val="000000"/>
                <w:szCs w:val="21"/>
              </w:rPr>
              <w:sym w:font="Wingdings" w:char="00A8"/>
            </w:r>
            <w:r>
              <w:rPr>
                <w:rFonts w:hint="eastAsia"/>
                <w:color w:val="000000"/>
                <w:szCs w:val="21"/>
              </w:rPr>
              <w:t xml:space="preserve">辅料库    </w:t>
            </w:r>
            <w:r>
              <w:rPr>
                <w:color w:val="000000"/>
                <w:szCs w:val="21"/>
              </w:rPr>
              <w:sym w:font="Wingdings" w:char="00A8"/>
            </w:r>
            <w:r>
              <w:rPr>
                <w:rFonts w:hint="eastAsia"/>
                <w:color w:val="000000"/>
                <w:szCs w:val="21"/>
              </w:rPr>
              <w:t xml:space="preserve">化学品库  </w:t>
            </w:r>
            <w:r>
              <w:rPr>
                <w:color w:val="000000"/>
                <w:szCs w:val="21"/>
              </w:rPr>
              <w:sym w:font="Wingdings" w:char="00A8"/>
            </w:r>
            <w:r>
              <w:rPr>
                <w:rFonts w:hint="eastAsia"/>
                <w:color w:val="000000"/>
                <w:szCs w:val="21"/>
              </w:rPr>
              <w:t xml:space="preserve">半成品库   </w:t>
            </w:r>
            <w:r>
              <w:rPr>
                <w:color w:val="000000"/>
                <w:szCs w:val="21"/>
              </w:rPr>
              <w:sym w:font="Wingdings" w:char="00FE"/>
            </w:r>
            <w:r>
              <w:rPr>
                <w:rFonts w:hint="eastAsia"/>
                <w:color w:val="000000"/>
                <w:szCs w:val="21"/>
              </w:rPr>
              <w:t xml:space="preserve">产品库（成品库）  </w:t>
            </w:r>
            <w:r>
              <w:rPr>
                <w:color w:val="000000"/>
                <w:szCs w:val="21"/>
              </w:rPr>
              <w:sym w:font="Wingdings" w:char="00A8"/>
            </w:r>
            <w:r>
              <w:rPr>
                <w:rFonts w:hint="eastAsia"/>
                <w:color w:val="000000"/>
                <w:szCs w:val="21"/>
              </w:rPr>
              <w:t>冷藏/冻柜</w:t>
            </w:r>
          </w:p>
          <w:p>
            <w:pPr>
              <w:rPr>
                <w:rFonts w:hint="eastAsia" w:eastAsia="宋体"/>
                <w:color w:val="000000"/>
                <w:szCs w:val="21"/>
                <w:shd w:val="clear" w:color="FFFFFF" w:fill="D9D9D9"/>
                <w:lang w:eastAsia="zh-CN"/>
              </w:rPr>
            </w:pPr>
            <w:r>
              <w:rPr>
                <w:color w:val="000000"/>
                <w:szCs w:val="21"/>
              </w:rPr>
              <w:sym w:font="Wingdings" w:char="00A8"/>
            </w:r>
            <w:r>
              <w:rPr>
                <w:rFonts w:hint="eastAsia"/>
                <w:color w:val="000000"/>
                <w:szCs w:val="21"/>
              </w:rPr>
              <w:t>常温库：</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℃；湿度</w:t>
            </w:r>
            <w:r>
              <w:rPr>
                <w:rFonts w:hint="eastAsia"/>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r>
              <w:rPr>
                <w:rFonts w:hint="eastAsia"/>
                <w:color w:val="000000"/>
                <w:szCs w:val="21"/>
                <w:lang w:val="en-US" w:eastAsia="zh-CN"/>
              </w:rPr>
              <w:t xml:space="preserve"> </w:t>
            </w:r>
          </w:p>
          <w:p>
            <w:pPr>
              <w:rPr>
                <w:szCs w:val="21"/>
              </w:rPr>
            </w:pPr>
            <w:r>
              <w:rPr>
                <w:color w:val="000000"/>
                <w:szCs w:val="21"/>
              </w:rPr>
              <w:sym w:font="Wingdings" w:char="00A8"/>
            </w:r>
            <w:r>
              <w:rPr>
                <w:rFonts w:hint="eastAsia"/>
                <w:color w:val="000000"/>
                <w:szCs w:val="21"/>
              </w:rPr>
              <w:t>冷藏库/柜：</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w:t>
            </w:r>
            <w:r>
              <w:rPr>
                <w:rFonts w:hint="eastAsia"/>
                <w:szCs w:val="21"/>
              </w:rPr>
              <w:t xml:space="preserve"> </w:t>
            </w:r>
          </w:p>
          <w:p>
            <w:pPr>
              <w:rPr>
                <w:color w:val="000000"/>
                <w:szCs w:val="21"/>
              </w:rPr>
            </w:pPr>
            <w:r>
              <w:rPr>
                <w:color w:val="000000"/>
                <w:szCs w:val="21"/>
              </w:rPr>
              <w:sym w:font="Wingdings" w:char="00A8"/>
            </w:r>
            <w:r>
              <w:rPr>
                <w:rFonts w:hint="eastAsia"/>
                <w:color w:val="000000"/>
                <w:szCs w:val="21"/>
              </w:rPr>
              <w:t>冷冻柜/库：</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w:t>
            </w:r>
          </w:p>
          <w:p>
            <w:pPr>
              <w:pStyle w:val="14"/>
              <w:ind w:firstLine="0" w:firstLineChars="0"/>
              <w:rPr>
                <w:color w:val="000000"/>
                <w:sz w:val="21"/>
                <w:szCs w:val="21"/>
              </w:rPr>
            </w:pPr>
            <w:r>
              <w:rPr>
                <w:rFonts w:hint="eastAsia"/>
                <w:color w:val="000000"/>
                <w:szCs w:val="21"/>
              </w:rPr>
              <w:t xml:space="preserve"> </w:t>
            </w:r>
          </w:p>
          <w:p>
            <w:pPr>
              <w:rPr>
                <w:color w:val="000000"/>
                <w:szCs w:val="21"/>
              </w:rPr>
            </w:pPr>
          </w:p>
          <w:p>
            <w:pPr>
              <w:rPr>
                <w:color w:val="000000"/>
                <w:szCs w:val="21"/>
              </w:rPr>
            </w:pPr>
            <w:r>
              <w:rPr>
                <w:rFonts w:hint="eastAsia"/>
                <w:color w:val="000000"/>
                <w:szCs w:val="21"/>
              </w:rPr>
              <w:t>- 观察生产车间和仓库内食品添加剂的使用和储存情况：（不涉及）</w:t>
            </w:r>
          </w:p>
          <w:p>
            <w:pPr>
              <w:rPr>
                <w:color w:val="000000"/>
                <w:szCs w:val="21"/>
              </w:rPr>
            </w:pPr>
            <w:r>
              <w:rPr>
                <w:color w:val="000000"/>
                <w:szCs w:val="21"/>
              </w:rPr>
              <w:sym w:font="Wingdings" w:char="00FE"/>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000000"/>
                <w:szCs w:val="21"/>
              </w:rPr>
              <w:sym w:font="Wingdings" w:char="00FE"/>
            </w:r>
            <w:r>
              <w:rPr>
                <w:rFonts w:hint="eastAsia"/>
                <w:color w:val="000000"/>
                <w:szCs w:val="21"/>
              </w:rPr>
              <w:t xml:space="preserve">防虫害（蚊蝇）   </w:t>
            </w:r>
            <w:r>
              <w:rPr>
                <w:color w:val="000000"/>
                <w:szCs w:val="21"/>
              </w:rPr>
              <w:sym w:font="Wingdings" w:char="00FE"/>
            </w:r>
            <w:r>
              <w:rPr>
                <w:rFonts w:hint="eastAsia"/>
                <w:color w:val="000000"/>
                <w:szCs w:val="21"/>
              </w:rPr>
              <w:t xml:space="preserve">防鼠    </w:t>
            </w:r>
            <w:r>
              <w:rPr>
                <w:color w:val="000000"/>
                <w:szCs w:val="21"/>
              </w:rPr>
              <w:sym w:font="Wingdings" w:char="00FE"/>
            </w:r>
            <w:r>
              <w:rPr>
                <w:rFonts w:hint="eastAsia"/>
                <w:color w:val="000000"/>
                <w:szCs w:val="21"/>
              </w:rPr>
              <w:t xml:space="preserve">消防   </w:t>
            </w:r>
            <w:r>
              <w:rPr>
                <w:color w:val="000000"/>
                <w:szCs w:val="21"/>
              </w:rPr>
              <w:sym w:font="Wingdings" w:char="00FE"/>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A8"/>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rFonts w:hint="eastAsia"/>
                <w:color w:val="000000"/>
                <w:szCs w:val="21"/>
                <w:highlight w:val="yellow"/>
                <w:u w:val="single"/>
                <w:lang w:val="en-US" w:eastAsia="zh-CN"/>
              </w:rPr>
            </w:pPr>
          </w:p>
          <w:p>
            <w:pPr>
              <w:rPr>
                <w:b/>
                <w:bCs/>
                <w:szCs w:val="21"/>
              </w:rPr>
            </w:pPr>
            <w:r>
              <w:rPr>
                <w:rFonts w:hint="eastAsia"/>
                <w:color w:val="000000"/>
                <w:szCs w:val="21"/>
              </w:rPr>
              <w:t>- 观察生产设备的管理状况：</w:t>
            </w:r>
            <w:r>
              <w:rPr>
                <w:b/>
                <w:bCs/>
                <w:szCs w:val="21"/>
              </w:rPr>
              <w:t xml:space="preserve"> </w:t>
            </w:r>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观察生产车间/库房</w:t>
            </w:r>
            <w:r>
              <w:rPr>
                <w:color w:val="000000"/>
                <w:szCs w:val="21"/>
              </w:rPr>
              <w:t>监控</w:t>
            </w:r>
            <w:r>
              <w:rPr>
                <w:rFonts w:hint="eastAsia"/>
                <w:color w:val="000000"/>
                <w:szCs w:val="21"/>
              </w:rPr>
              <w:t>设备的管理状况：</w:t>
            </w:r>
          </w:p>
          <w:p>
            <w:pPr>
              <w:rPr>
                <w:rFonts w:hint="eastAsia" w:eastAsia="宋体"/>
                <w:color w:val="000000"/>
                <w:szCs w:val="21"/>
                <w:lang w:eastAsia="zh-CN"/>
              </w:rPr>
            </w:pPr>
            <w:r>
              <w:rPr>
                <w:color w:val="000000"/>
                <w:szCs w:val="21"/>
              </w:rPr>
              <w:sym w:font="Wingdings" w:char="00A8"/>
            </w:r>
            <w:r>
              <w:rPr>
                <w:rFonts w:hint="eastAsia"/>
                <w:color w:val="000000"/>
                <w:szCs w:val="21"/>
              </w:rPr>
              <w:t xml:space="preserve">压力表  </w:t>
            </w:r>
            <w:r>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FE"/>
            </w:r>
            <w:r>
              <w:rPr>
                <w:rFonts w:hint="eastAsia"/>
                <w:color w:val="000000"/>
                <w:szCs w:val="21"/>
              </w:rPr>
              <w:t xml:space="preserve">试纸   </w:t>
            </w:r>
            <w:r>
              <w:rPr>
                <w:color w:val="000000"/>
                <w:szCs w:val="21"/>
              </w:rPr>
              <w:sym w:font="Wingdings" w:char="00FE"/>
            </w:r>
            <w:r>
              <w:rPr>
                <w:rFonts w:hint="eastAsia"/>
                <w:color w:val="000000"/>
                <w:szCs w:val="21"/>
              </w:rPr>
              <w:t>其他——</w:t>
            </w:r>
            <w:r>
              <w:rPr>
                <w:rFonts w:hint="eastAsia"/>
                <w:color w:val="000000"/>
                <w:szCs w:val="21"/>
                <w:lang w:val="en-US" w:eastAsia="zh-CN"/>
              </w:rPr>
              <w:t>电子秤</w:t>
            </w:r>
          </w:p>
          <w:p>
            <w:pPr>
              <w:rPr>
                <w:color w:val="000000"/>
                <w:szCs w:val="21"/>
              </w:rPr>
            </w:pPr>
          </w:p>
          <w:p>
            <w:pPr>
              <w:rPr>
                <w:rFonts w:hint="eastAsia"/>
                <w:color w:val="000000"/>
                <w:szCs w:val="21"/>
              </w:rPr>
            </w:pPr>
            <w:r>
              <w:rPr>
                <w:rFonts w:hint="eastAsia"/>
                <w:color w:val="000000"/>
                <w:szCs w:val="21"/>
              </w:rPr>
              <w:t>- 观察实验室检测设备的管理状况：</w:t>
            </w:r>
          </w:p>
          <w:p>
            <w:pPr>
              <w:rPr>
                <w:color w:val="000000"/>
                <w:szCs w:val="21"/>
              </w:rPr>
            </w:pPr>
            <w:r>
              <w:rPr>
                <w:color w:val="000000"/>
                <w:szCs w:val="21"/>
              </w:rPr>
              <w:sym w:font="Wingdings" w:char="00FE"/>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rPr>
            </w:pPr>
          </w:p>
          <w:p>
            <w:pPr>
              <w:rPr>
                <w:rFonts w:hint="eastAsia"/>
                <w:color w:val="000000"/>
                <w:szCs w:val="21"/>
              </w:rPr>
            </w:pPr>
            <w:r>
              <w:rPr>
                <w:rFonts w:hint="eastAsia"/>
                <w:color w:val="000000"/>
                <w:szCs w:val="21"/>
              </w:rPr>
              <w:t>- 观察实验室检测设备的检定/校准状况：</w:t>
            </w:r>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r>
              <w:rPr>
                <w:rFonts w:hint="eastAsia"/>
                <w:color w:val="000000"/>
                <w:lang w:eastAsia="zh-CN"/>
              </w:rPr>
              <w:t>（</w:t>
            </w:r>
            <w:r>
              <w:rPr>
                <w:rFonts w:hint="eastAsia"/>
                <w:color w:val="000000"/>
                <w:lang w:val="en-US" w:eastAsia="zh-CN"/>
              </w:rPr>
              <w:t>肖新龙、邝柏臣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rPr>
              <w:t>☑</w:t>
            </w:r>
            <w:r>
              <w:rPr>
                <w:rFonts w:hint="eastAsia"/>
                <w:color w:val="000000"/>
                <w:szCs w:val="21"/>
              </w:rPr>
              <w:t xml:space="preserve"> 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r>
              <w:rPr>
                <w:rFonts w:hint="eastAsia"/>
                <w:color w:val="000000"/>
                <w:lang w:eastAsia="zh-CN"/>
              </w:rPr>
              <w:t>（</w:t>
            </w:r>
            <w:r>
              <w:rPr>
                <w:rFonts w:hint="eastAsia"/>
                <w:color w:val="000000"/>
                <w:lang w:val="en-US" w:eastAsia="zh-CN"/>
              </w:rPr>
              <w:t>肖新龙、邝柏臣</w:t>
            </w:r>
            <w:r>
              <w:rPr>
                <w:rFonts w:hint="eastAsia"/>
                <w:color w:val="000000"/>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p>
      <w:pPr>
        <w:pStyle w:val="3"/>
      </w:pPr>
    </w:p>
    <w:p>
      <w:pPr>
        <w:pStyle w:val="3"/>
      </w:pPr>
    </w:p>
    <w:p>
      <w:pPr>
        <w:pStyle w:val="3"/>
      </w:pPr>
    </w:p>
    <w:p>
      <w:pPr>
        <w:pStyle w:val="3"/>
      </w:pPr>
      <w:bookmarkStart w:id="4" w:name="_GoBack"/>
      <w:bookmarkEnd w:id="4"/>
    </w:p>
    <w:p>
      <w:pPr>
        <w:pStyle w:val="3"/>
      </w:pP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1014CC4"/>
    <w:multiLevelType w:val="multilevel"/>
    <w:tmpl w:val="51014CC4"/>
    <w:lvl w:ilvl="0" w:tentative="0">
      <w:start w:val="3"/>
      <w:numFmt w:val="bullet"/>
      <w:lvlText w:val="¨"/>
      <w:lvlJc w:val="left"/>
      <w:pPr>
        <w:ind w:left="570" w:hanging="360"/>
      </w:pPr>
      <w:rPr>
        <w:rFonts w:hint="default" w:ascii="Wingdings" w:hAnsi="Wingdings" w:eastAsia="宋体" w:cs="Times New Roman"/>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38F"/>
    <w:rsid w:val="00001B22"/>
    <w:rsid w:val="000133D6"/>
    <w:rsid w:val="00016C4A"/>
    <w:rsid w:val="0003373A"/>
    <w:rsid w:val="00050712"/>
    <w:rsid w:val="0005126F"/>
    <w:rsid w:val="00062769"/>
    <w:rsid w:val="000669D2"/>
    <w:rsid w:val="00074D9E"/>
    <w:rsid w:val="00076F03"/>
    <w:rsid w:val="000774DB"/>
    <w:rsid w:val="000847D2"/>
    <w:rsid w:val="000914E7"/>
    <w:rsid w:val="00097367"/>
    <w:rsid w:val="000A3FE8"/>
    <w:rsid w:val="000C6230"/>
    <w:rsid w:val="000C6C7C"/>
    <w:rsid w:val="000D470C"/>
    <w:rsid w:val="00100C47"/>
    <w:rsid w:val="00103E50"/>
    <w:rsid w:val="00105A91"/>
    <w:rsid w:val="00117F16"/>
    <w:rsid w:val="00126ADF"/>
    <w:rsid w:val="00142813"/>
    <w:rsid w:val="001462B0"/>
    <w:rsid w:val="00155787"/>
    <w:rsid w:val="0016190B"/>
    <w:rsid w:val="00175F61"/>
    <w:rsid w:val="00180066"/>
    <w:rsid w:val="001852D8"/>
    <w:rsid w:val="00185974"/>
    <w:rsid w:val="0019467A"/>
    <w:rsid w:val="0019684F"/>
    <w:rsid w:val="001A2D7F"/>
    <w:rsid w:val="001D3EA6"/>
    <w:rsid w:val="001E0D5A"/>
    <w:rsid w:val="0020266E"/>
    <w:rsid w:val="002231B7"/>
    <w:rsid w:val="00235319"/>
    <w:rsid w:val="0024589D"/>
    <w:rsid w:val="002A4533"/>
    <w:rsid w:val="002B2DB8"/>
    <w:rsid w:val="002C37E4"/>
    <w:rsid w:val="002D012E"/>
    <w:rsid w:val="002E5391"/>
    <w:rsid w:val="002F6765"/>
    <w:rsid w:val="0030158E"/>
    <w:rsid w:val="00301F7B"/>
    <w:rsid w:val="00311C11"/>
    <w:rsid w:val="00313712"/>
    <w:rsid w:val="003213B8"/>
    <w:rsid w:val="00326663"/>
    <w:rsid w:val="003308A5"/>
    <w:rsid w:val="00337922"/>
    <w:rsid w:val="00340867"/>
    <w:rsid w:val="00340955"/>
    <w:rsid w:val="00341C15"/>
    <w:rsid w:val="00341ED3"/>
    <w:rsid w:val="0035000E"/>
    <w:rsid w:val="00372890"/>
    <w:rsid w:val="00380837"/>
    <w:rsid w:val="00392164"/>
    <w:rsid w:val="003A5AB1"/>
    <w:rsid w:val="003B7C3B"/>
    <w:rsid w:val="003C1B7A"/>
    <w:rsid w:val="003D039F"/>
    <w:rsid w:val="003D275C"/>
    <w:rsid w:val="00410914"/>
    <w:rsid w:val="00427FB3"/>
    <w:rsid w:val="00434A1B"/>
    <w:rsid w:val="0046446E"/>
    <w:rsid w:val="00476214"/>
    <w:rsid w:val="00480A77"/>
    <w:rsid w:val="004928E0"/>
    <w:rsid w:val="00494D03"/>
    <w:rsid w:val="004A6FE6"/>
    <w:rsid w:val="004B1820"/>
    <w:rsid w:val="004E2167"/>
    <w:rsid w:val="005227B5"/>
    <w:rsid w:val="00532EB0"/>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04E69"/>
    <w:rsid w:val="006102AC"/>
    <w:rsid w:val="00614E5B"/>
    <w:rsid w:val="00622D37"/>
    <w:rsid w:val="00631450"/>
    <w:rsid w:val="00644FE2"/>
    <w:rsid w:val="0064786A"/>
    <w:rsid w:val="00647C20"/>
    <w:rsid w:val="006548E9"/>
    <w:rsid w:val="00674CE8"/>
    <w:rsid w:val="0067640C"/>
    <w:rsid w:val="0067722B"/>
    <w:rsid w:val="00680998"/>
    <w:rsid w:val="006A51B5"/>
    <w:rsid w:val="006D42BE"/>
    <w:rsid w:val="006E4040"/>
    <w:rsid w:val="006E678B"/>
    <w:rsid w:val="006E7BE3"/>
    <w:rsid w:val="006E7EC4"/>
    <w:rsid w:val="006F4C57"/>
    <w:rsid w:val="00703D60"/>
    <w:rsid w:val="00741F8E"/>
    <w:rsid w:val="0074211D"/>
    <w:rsid w:val="007454C1"/>
    <w:rsid w:val="007578DC"/>
    <w:rsid w:val="007757F3"/>
    <w:rsid w:val="00797D01"/>
    <w:rsid w:val="007B6B1B"/>
    <w:rsid w:val="007B73E7"/>
    <w:rsid w:val="007C25E5"/>
    <w:rsid w:val="007E5B71"/>
    <w:rsid w:val="007E6AEB"/>
    <w:rsid w:val="008174E7"/>
    <w:rsid w:val="00823C41"/>
    <w:rsid w:val="00824194"/>
    <w:rsid w:val="0084441B"/>
    <w:rsid w:val="00854B68"/>
    <w:rsid w:val="008653B6"/>
    <w:rsid w:val="00871C15"/>
    <w:rsid w:val="008726E2"/>
    <w:rsid w:val="00891B53"/>
    <w:rsid w:val="008973EE"/>
    <w:rsid w:val="008A2795"/>
    <w:rsid w:val="008C7D6A"/>
    <w:rsid w:val="008F31C6"/>
    <w:rsid w:val="0090203B"/>
    <w:rsid w:val="009051F1"/>
    <w:rsid w:val="00916110"/>
    <w:rsid w:val="00930C74"/>
    <w:rsid w:val="0093215A"/>
    <w:rsid w:val="00964673"/>
    <w:rsid w:val="00971600"/>
    <w:rsid w:val="00972520"/>
    <w:rsid w:val="00981736"/>
    <w:rsid w:val="009973B4"/>
    <w:rsid w:val="009C0511"/>
    <w:rsid w:val="009F1F00"/>
    <w:rsid w:val="009F78F1"/>
    <w:rsid w:val="009F7EED"/>
    <w:rsid w:val="00A033D0"/>
    <w:rsid w:val="00A061E7"/>
    <w:rsid w:val="00A24828"/>
    <w:rsid w:val="00A25123"/>
    <w:rsid w:val="00A27ED7"/>
    <w:rsid w:val="00A66E8D"/>
    <w:rsid w:val="00A73C1A"/>
    <w:rsid w:val="00AA4BB6"/>
    <w:rsid w:val="00AB0955"/>
    <w:rsid w:val="00AB7CBD"/>
    <w:rsid w:val="00AC3459"/>
    <w:rsid w:val="00AD1D75"/>
    <w:rsid w:val="00AF0AAB"/>
    <w:rsid w:val="00B003DD"/>
    <w:rsid w:val="00B07E97"/>
    <w:rsid w:val="00B22211"/>
    <w:rsid w:val="00B258C1"/>
    <w:rsid w:val="00B317B8"/>
    <w:rsid w:val="00B50A42"/>
    <w:rsid w:val="00B90C74"/>
    <w:rsid w:val="00B90E6D"/>
    <w:rsid w:val="00B915AC"/>
    <w:rsid w:val="00B94AE0"/>
    <w:rsid w:val="00BA58C5"/>
    <w:rsid w:val="00BB78B7"/>
    <w:rsid w:val="00BD73F7"/>
    <w:rsid w:val="00BF597E"/>
    <w:rsid w:val="00C15170"/>
    <w:rsid w:val="00C220BC"/>
    <w:rsid w:val="00C35CB6"/>
    <w:rsid w:val="00C51A36"/>
    <w:rsid w:val="00C55228"/>
    <w:rsid w:val="00C616BB"/>
    <w:rsid w:val="00C721AE"/>
    <w:rsid w:val="00C744D2"/>
    <w:rsid w:val="00C847E5"/>
    <w:rsid w:val="00C903EE"/>
    <w:rsid w:val="00CA0BA1"/>
    <w:rsid w:val="00CA34AB"/>
    <w:rsid w:val="00CA7054"/>
    <w:rsid w:val="00CB321E"/>
    <w:rsid w:val="00CC7D3E"/>
    <w:rsid w:val="00CE315A"/>
    <w:rsid w:val="00CE7CF9"/>
    <w:rsid w:val="00CE7F17"/>
    <w:rsid w:val="00CF147D"/>
    <w:rsid w:val="00D06F59"/>
    <w:rsid w:val="00D1278E"/>
    <w:rsid w:val="00D21991"/>
    <w:rsid w:val="00D25749"/>
    <w:rsid w:val="00D302DC"/>
    <w:rsid w:val="00D41E07"/>
    <w:rsid w:val="00D42726"/>
    <w:rsid w:val="00D8388C"/>
    <w:rsid w:val="00DA4961"/>
    <w:rsid w:val="00DA532E"/>
    <w:rsid w:val="00DD4BA7"/>
    <w:rsid w:val="00DE0258"/>
    <w:rsid w:val="00DF0EFE"/>
    <w:rsid w:val="00E05156"/>
    <w:rsid w:val="00E10057"/>
    <w:rsid w:val="00E13F1E"/>
    <w:rsid w:val="00E503E3"/>
    <w:rsid w:val="00E60789"/>
    <w:rsid w:val="00E60CEC"/>
    <w:rsid w:val="00E678D6"/>
    <w:rsid w:val="00E70994"/>
    <w:rsid w:val="00E7156D"/>
    <w:rsid w:val="00E734D5"/>
    <w:rsid w:val="00E96296"/>
    <w:rsid w:val="00EA0FDC"/>
    <w:rsid w:val="00EA1A44"/>
    <w:rsid w:val="00EA6891"/>
    <w:rsid w:val="00EB0164"/>
    <w:rsid w:val="00EC2D9D"/>
    <w:rsid w:val="00ED0F62"/>
    <w:rsid w:val="00ED31DE"/>
    <w:rsid w:val="00EE2DC5"/>
    <w:rsid w:val="00EF4546"/>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2E73A17"/>
    <w:rsid w:val="033D1C2C"/>
    <w:rsid w:val="03CC01AD"/>
    <w:rsid w:val="04242A2B"/>
    <w:rsid w:val="0450103B"/>
    <w:rsid w:val="0462648E"/>
    <w:rsid w:val="048575B6"/>
    <w:rsid w:val="04B910D8"/>
    <w:rsid w:val="04C1011A"/>
    <w:rsid w:val="05A97751"/>
    <w:rsid w:val="068C7AD3"/>
    <w:rsid w:val="06EE4683"/>
    <w:rsid w:val="07687D49"/>
    <w:rsid w:val="083B1A5C"/>
    <w:rsid w:val="087011D2"/>
    <w:rsid w:val="089D2465"/>
    <w:rsid w:val="08BA3C76"/>
    <w:rsid w:val="0B0349A4"/>
    <w:rsid w:val="0B6264F3"/>
    <w:rsid w:val="0B745D9C"/>
    <w:rsid w:val="0BA547CC"/>
    <w:rsid w:val="0BAB3B27"/>
    <w:rsid w:val="0C785F7D"/>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5B461F0"/>
    <w:rsid w:val="16674354"/>
    <w:rsid w:val="16950047"/>
    <w:rsid w:val="16C94004"/>
    <w:rsid w:val="17FD7F61"/>
    <w:rsid w:val="18211B2E"/>
    <w:rsid w:val="184C61B5"/>
    <w:rsid w:val="18A12E8E"/>
    <w:rsid w:val="1998244F"/>
    <w:rsid w:val="1A2828DF"/>
    <w:rsid w:val="1A76275A"/>
    <w:rsid w:val="1B121C61"/>
    <w:rsid w:val="1B917B85"/>
    <w:rsid w:val="1B9B6ABA"/>
    <w:rsid w:val="1C5A0E97"/>
    <w:rsid w:val="1C633876"/>
    <w:rsid w:val="1CB32766"/>
    <w:rsid w:val="1F4D1700"/>
    <w:rsid w:val="1F694069"/>
    <w:rsid w:val="1F8B7D7A"/>
    <w:rsid w:val="1FA53B1A"/>
    <w:rsid w:val="205B068C"/>
    <w:rsid w:val="21016ED3"/>
    <w:rsid w:val="2128795C"/>
    <w:rsid w:val="21517F70"/>
    <w:rsid w:val="217577AF"/>
    <w:rsid w:val="22401A05"/>
    <w:rsid w:val="22714518"/>
    <w:rsid w:val="22847E42"/>
    <w:rsid w:val="23A93F14"/>
    <w:rsid w:val="24130147"/>
    <w:rsid w:val="24564FE2"/>
    <w:rsid w:val="25117ABF"/>
    <w:rsid w:val="252F00C9"/>
    <w:rsid w:val="25A538BB"/>
    <w:rsid w:val="25F731AD"/>
    <w:rsid w:val="26241121"/>
    <w:rsid w:val="26A36FC5"/>
    <w:rsid w:val="26D86D9D"/>
    <w:rsid w:val="278F25E8"/>
    <w:rsid w:val="283B0D09"/>
    <w:rsid w:val="28AE480B"/>
    <w:rsid w:val="28B643EE"/>
    <w:rsid w:val="290F2A57"/>
    <w:rsid w:val="29384107"/>
    <w:rsid w:val="2A290E0C"/>
    <w:rsid w:val="2ACD303D"/>
    <w:rsid w:val="2B5D50A3"/>
    <w:rsid w:val="2C146BE7"/>
    <w:rsid w:val="2DEB5B9F"/>
    <w:rsid w:val="2EE13094"/>
    <w:rsid w:val="2F2B229D"/>
    <w:rsid w:val="30D4357D"/>
    <w:rsid w:val="31CF5609"/>
    <w:rsid w:val="322F7AAD"/>
    <w:rsid w:val="325374A6"/>
    <w:rsid w:val="3284751F"/>
    <w:rsid w:val="329370DC"/>
    <w:rsid w:val="32D46631"/>
    <w:rsid w:val="337866CB"/>
    <w:rsid w:val="33D92445"/>
    <w:rsid w:val="33F66DD3"/>
    <w:rsid w:val="342E5633"/>
    <w:rsid w:val="34AE1436"/>
    <w:rsid w:val="354A1DD0"/>
    <w:rsid w:val="357300C6"/>
    <w:rsid w:val="362C71DC"/>
    <w:rsid w:val="368D4A53"/>
    <w:rsid w:val="37741286"/>
    <w:rsid w:val="38442B85"/>
    <w:rsid w:val="385A4AB2"/>
    <w:rsid w:val="38CF3AE1"/>
    <w:rsid w:val="38EF560F"/>
    <w:rsid w:val="39AB58CB"/>
    <w:rsid w:val="39EE592D"/>
    <w:rsid w:val="3A242819"/>
    <w:rsid w:val="3A6A29B8"/>
    <w:rsid w:val="3AC608CB"/>
    <w:rsid w:val="3BBB3FFC"/>
    <w:rsid w:val="3BE22D59"/>
    <w:rsid w:val="3C4A64C8"/>
    <w:rsid w:val="3D1E51E8"/>
    <w:rsid w:val="3D207B84"/>
    <w:rsid w:val="3D494F49"/>
    <w:rsid w:val="3D662E26"/>
    <w:rsid w:val="3DCD42A2"/>
    <w:rsid w:val="3E853294"/>
    <w:rsid w:val="3EBF4EFB"/>
    <w:rsid w:val="3F634336"/>
    <w:rsid w:val="3FFC3EEB"/>
    <w:rsid w:val="401C59DD"/>
    <w:rsid w:val="40227B96"/>
    <w:rsid w:val="4023192C"/>
    <w:rsid w:val="409C4B06"/>
    <w:rsid w:val="40D80BB8"/>
    <w:rsid w:val="413B3A27"/>
    <w:rsid w:val="413D1451"/>
    <w:rsid w:val="43683E8F"/>
    <w:rsid w:val="446721FD"/>
    <w:rsid w:val="44E8380F"/>
    <w:rsid w:val="44FC1CFD"/>
    <w:rsid w:val="45F97E8B"/>
    <w:rsid w:val="462C25D5"/>
    <w:rsid w:val="464C000E"/>
    <w:rsid w:val="46F31DBC"/>
    <w:rsid w:val="478A2FD4"/>
    <w:rsid w:val="48925118"/>
    <w:rsid w:val="48CA41C1"/>
    <w:rsid w:val="49D601E2"/>
    <w:rsid w:val="49F65F6A"/>
    <w:rsid w:val="4A040AF9"/>
    <w:rsid w:val="4A474B11"/>
    <w:rsid w:val="4B7A241B"/>
    <w:rsid w:val="4C133CFF"/>
    <w:rsid w:val="4CC776EC"/>
    <w:rsid w:val="4CD55567"/>
    <w:rsid w:val="4CE16555"/>
    <w:rsid w:val="4DB85769"/>
    <w:rsid w:val="4DD40E99"/>
    <w:rsid w:val="4F8F6E42"/>
    <w:rsid w:val="4FA803C9"/>
    <w:rsid w:val="50046D52"/>
    <w:rsid w:val="50486EB2"/>
    <w:rsid w:val="504978B1"/>
    <w:rsid w:val="50F446D1"/>
    <w:rsid w:val="51A77C3C"/>
    <w:rsid w:val="51BB05B9"/>
    <w:rsid w:val="52721D12"/>
    <w:rsid w:val="52AF6B94"/>
    <w:rsid w:val="53D86D55"/>
    <w:rsid w:val="54050D0D"/>
    <w:rsid w:val="54527691"/>
    <w:rsid w:val="547B0E48"/>
    <w:rsid w:val="54AF6381"/>
    <w:rsid w:val="54F02770"/>
    <w:rsid w:val="558E510B"/>
    <w:rsid w:val="55932632"/>
    <w:rsid w:val="57732CC8"/>
    <w:rsid w:val="57D23F41"/>
    <w:rsid w:val="58A62B52"/>
    <w:rsid w:val="58BE376D"/>
    <w:rsid w:val="59FE62E7"/>
    <w:rsid w:val="5A087CD7"/>
    <w:rsid w:val="5AA17491"/>
    <w:rsid w:val="5B926253"/>
    <w:rsid w:val="5BEB433B"/>
    <w:rsid w:val="5C5D1F9F"/>
    <w:rsid w:val="5D023041"/>
    <w:rsid w:val="5D3C6685"/>
    <w:rsid w:val="5D575B4E"/>
    <w:rsid w:val="5D5A33F7"/>
    <w:rsid w:val="5DA72115"/>
    <w:rsid w:val="5DDA3CC4"/>
    <w:rsid w:val="5DE244B7"/>
    <w:rsid w:val="5E4661C7"/>
    <w:rsid w:val="5E512C04"/>
    <w:rsid w:val="5E6A62AC"/>
    <w:rsid w:val="5EA12B9A"/>
    <w:rsid w:val="5EBA4CA6"/>
    <w:rsid w:val="5FE127AB"/>
    <w:rsid w:val="5FE52ADF"/>
    <w:rsid w:val="601604B1"/>
    <w:rsid w:val="60501976"/>
    <w:rsid w:val="607623F4"/>
    <w:rsid w:val="609376B8"/>
    <w:rsid w:val="61831066"/>
    <w:rsid w:val="61ED470B"/>
    <w:rsid w:val="623138DD"/>
    <w:rsid w:val="62A55CAB"/>
    <w:rsid w:val="6413502E"/>
    <w:rsid w:val="663634DC"/>
    <w:rsid w:val="66DF2DAC"/>
    <w:rsid w:val="67E7208D"/>
    <w:rsid w:val="68F6125C"/>
    <w:rsid w:val="69A27837"/>
    <w:rsid w:val="69F73940"/>
    <w:rsid w:val="6A35028E"/>
    <w:rsid w:val="6A4D59DC"/>
    <w:rsid w:val="6A666DEF"/>
    <w:rsid w:val="6A7C375E"/>
    <w:rsid w:val="6A7E2167"/>
    <w:rsid w:val="6AF11F23"/>
    <w:rsid w:val="6B097B71"/>
    <w:rsid w:val="6C665B72"/>
    <w:rsid w:val="6C7B045A"/>
    <w:rsid w:val="6CAF4B0F"/>
    <w:rsid w:val="6CE23CC2"/>
    <w:rsid w:val="6CF63A0B"/>
    <w:rsid w:val="6E035434"/>
    <w:rsid w:val="6E847463"/>
    <w:rsid w:val="6F753E02"/>
    <w:rsid w:val="6FF16115"/>
    <w:rsid w:val="6FFE2A0A"/>
    <w:rsid w:val="704F0115"/>
    <w:rsid w:val="70E63C29"/>
    <w:rsid w:val="70F03A75"/>
    <w:rsid w:val="711D4B74"/>
    <w:rsid w:val="71A03430"/>
    <w:rsid w:val="724868FF"/>
    <w:rsid w:val="727536BE"/>
    <w:rsid w:val="72824AAA"/>
    <w:rsid w:val="72BC26A9"/>
    <w:rsid w:val="73125CA2"/>
    <w:rsid w:val="731A42E7"/>
    <w:rsid w:val="736232A6"/>
    <w:rsid w:val="73690F68"/>
    <w:rsid w:val="73AD04CB"/>
    <w:rsid w:val="73CD05C1"/>
    <w:rsid w:val="74024AB6"/>
    <w:rsid w:val="751506D8"/>
    <w:rsid w:val="75370FDC"/>
    <w:rsid w:val="75C535E8"/>
    <w:rsid w:val="75E954AA"/>
    <w:rsid w:val="75FF34EF"/>
    <w:rsid w:val="764C516C"/>
    <w:rsid w:val="767530F6"/>
    <w:rsid w:val="76CC1AB2"/>
    <w:rsid w:val="775C6119"/>
    <w:rsid w:val="77900FBD"/>
    <w:rsid w:val="77BC3E2E"/>
    <w:rsid w:val="785E4287"/>
    <w:rsid w:val="78944267"/>
    <w:rsid w:val="78951B16"/>
    <w:rsid w:val="78B81D00"/>
    <w:rsid w:val="78D017A8"/>
    <w:rsid w:val="78D674AA"/>
    <w:rsid w:val="78D83B6F"/>
    <w:rsid w:val="79722215"/>
    <w:rsid w:val="7A1127C5"/>
    <w:rsid w:val="7A447DAB"/>
    <w:rsid w:val="7A907574"/>
    <w:rsid w:val="7ADF52F1"/>
    <w:rsid w:val="7AF26147"/>
    <w:rsid w:val="7C942478"/>
    <w:rsid w:val="7CA96862"/>
    <w:rsid w:val="7CFC1DF1"/>
    <w:rsid w:val="7CFE0310"/>
    <w:rsid w:val="7ED254D9"/>
    <w:rsid w:val="7F1C7527"/>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character" w:customStyle="1" w:styleId="12">
    <w:name w:val="批注框文本 字符"/>
    <w:basedOn w:val="8"/>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4742</Words>
  <Characters>5028</Characters>
  <Lines>558</Lines>
  <Paragraphs>542</Paragraphs>
  <TotalTime>0</TotalTime>
  <ScaleCrop>false</ScaleCrop>
  <LinksUpToDate>false</LinksUpToDate>
  <CharactersWithSpaces>9228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2020-11-06T01:10:00Z</dcterms:created>
  <dc:creator>微软用户</dc:creator>
  <cp:lastModifiedBy>肖新龙</cp:lastModifiedBy>
  <dcterms:modified xsi:type="dcterms:W3CDTF">2021-09-01T07:42:02Z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E2B7EEE237EA4FC0B0452499073B3D07</vt:lpwstr>
  </property>
</Properties>
</file>