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21207-2025-EcEO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16294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安徽碧峰建设工程有限公司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杨建冬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杨建冬、刘在政</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766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安徽碧峰建设工程有限公司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杨建冬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2025-N1OHSMS-1515313</w:t>
            </w:r>
          </w:p>
        </w:tc>
        <w:tc>
          <w:tcPr>
            <w:tcW w:w="3145" w:type="dxa"/>
            <w:vAlign w:val="center"/>
          </w:tcPr>
          <w:p w14:paraId="1EF07270">
            <w:pPr>
              <w:spacing w:line="360" w:lineRule="exact"/>
              <w:jc w:val="center"/>
              <w:rPr>
                <w:szCs w:val="21"/>
              </w:rPr>
            </w:pPr>
            <w:r>
              <w:t>28.02.00,28.03.01,28.07.01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杨建冬</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2025-N1EMS-1515313</w:t>
            </w:r>
          </w:p>
        </w:tc>
        <w:tc>
          <w:tcPr>
            <w:tcW w:w="3145" w:type="dxa"/>
            <w:vAlign w:val="center"/>
          </w:tcPr>
          <w:p w14:paraId="0773CEA1">
            <w:pPr>
              <w:spacing w:line="360" w:lineRule="exact"/>
              <w:jc w:val="center"/>
            </w:pPr>
            <w:r>
              <w:t>28.02.00,28.03.01,28.07.01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杨建冬</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2025-N1QMS-1515313</w:t>
            </w:r>
          </w:p>
        </w:tc>
        <w:tc>
          <w:tcPr>
            <w:tcW w:w="3145" w:type="dxa"/>
            <w:vAlign w:val="center"/>
          </w:tcPr>
          <w:p w14:paraId="7F43F701">
            <w:pPr>
              <w:spacing w:line="360" w:lineRule="exact"/>
              <w:jc w:val="center"/>
            </w:pPr>
            <w:r>
              <w:t>28.02.00,28.03.01,28.07.01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刘在政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2025-N1OHSMS-1285375</w:t>
            </w:r>
          </w:p>
        </w:tc>
        <w:tc>
          <w:tcPr>
            <w:tcW w:w="3145" w:type="dxa"/>
            <w:vAlign w:val="center"/>
          </w:tcPr>
          <w:p>
            <w:pPr>
              <w:jc w:val="center"/>
            </w:pPr>
            <w:r>
              <w:t>28.02.00,28.03.01,28.07.01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刘在政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2025-N1EMS-1285375</w:t>
            </w:r>
          </w:p>
        </w:tc>
        <w:tc>
          <w:tcPr>
            <w:tcW w:w="3145" w:type="dxa"/>
            <w:vAlign w:val="center"/>
          </w:tcPr>
          <w:p>
            <w:pPr>
              <w:jc w:val="center"/>
            </w:pPr>
            <w:r>
              <w:t>28.02.00,28.03.01,28.07.01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刘在政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2025-N1QMS-1285375</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ISO45001：2018、GB/T19001-2016/ISO9001:2015和GB/T50430-2017</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2025年08月25日下午至2025年08月28日下午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E:资质范围内建筑机电安装工程，市政公用工程施工，建筑工程施工所涉及场所的相关环境管理活动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O:资质范围内建筑机电安装工程，市政公用工程施工，建筑工程施工所涉及场所的相关职业健康安全管理活动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Q:资质范围内建筑机电安装工程，市政公用工程施工，建筑工程施工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安徽省亳州市高新区汤王大道路东华府伊顿庄园18栋2单元204室</w:t>
      </w:r>
    </w:p>
    <w:p w14:paraId="5FB2C4BD">
      <w:pPr>
        <w:spacing w:line="360" w:lineRule="auto"/>
        <w:ind w:firstLine="420" w:firstLineChars="200"/>
      </w:pPr>
      <w:r>
        <w:rPr>
          <w:rFonts w:hint="eastAsia"/>
        </w:rPr>
        <w:t>办公地址：</w:t>
      </w:r>
      <w:r>
        <w:rPr>
          <w:rFonts w:hint="eastAsia"/>
        </w:rPr>
        <w:t>安徽省亳州市芍花路广齐城市广场1号楼2503室</w:t>
      </w:r>
    </w:p>
    <w:p w14:paraId="3E2A92FF">
      <w:pPr>
        <w:spacing w:line="360" w:lineRule="auto"/>
        <w:ind w:firstLine="420" w:firstLineChars="200"/>
      </w:pPr>
      <w:r>
        <w:rPr>
          <w:rFonts w:hint="eastAsia"/>
        </w:rPr>
        <w:t>经营地址：</w:t>
      </w:r>
      <w:bookmarkStart w:id="14" w:name="生产地址"/>
      <w:bookmarkEnd w:id="14"/>
      <w:r>
        <w:rPr>
          <w:rFonts w:hint="eastAsia"/>
        </w:rPr>
        <w:t>安徽省亳州市芍花路广齐城市广场1号楼2503室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2025年08月24日 13:00至2025年08月24日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安徽碧峰建设工程有限公司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杨建冬</w:t>
      </w:r>
      <w:r>
        <w:rPr>
          <w:rFonts w:hint="eastAsia"/>
          <w:b/>
          <w:color w:val="auto"/>
          <w:kern w:val="2"/>
          <w:sz w:val="21"/>
          <w:lang w:val="en-GB"/>
        </w:rPr>
        <w:t xml:space="preserve">  </w:t>
      </w:r>
      <w:r>
        <w:rPr>
          <w:rFonts w:hint="eastAsia"/>
          <w:b/>
          <w:color w:val="auto"/>
          <w:kern w:val="2"/>
          <w:sz w:val="21"/>
          <w:lang w:val="en-GB"/>
        </w:rPr>
        <w:t>杨建冬、刘在政</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51830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