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56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rPr>
                <w:rFonts w:hint="eastAsia"/>
                <w:color w:val="000000"/>
                <w:szCs w:val="21"/>
                <w:lang w:val="en-US" w:eastAsia="zh-CN"/>
              </w:rPr>
              <w:t>大庆</w:t>
            </w:r>
            <w:bookmarkStart w:id="4" w:name="_GoBack"/>
            <w:r>
              <w:rPr>
                <w:rFonts w:hint="eastAsia"/>
                <w:color w:val="000000"/>
                <w:szCs w:val="21"/>
                <w:lang w:val="en-US" w:eastAsia="zh-CN"/>
              </w:rPr>
              <w:t>市圣广远机械设备</w:t>
            </w:r>
            <w:bookmarkEnd w:id="4"/>
            <w:r>
              <w:rPr>
                <w:rFonts w:hint="eastAsia"/>
                <w:color w:val="000000"/>
                <w:szCs w:val="21"/>
                <w:lang w:val="en-US" w:eastAsia="zh-CN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  <w:lang w:val="en-US" w:eastAsia="zh-CN"/>
              </w:rPr>
              <w:t>2020年4月6日远程文件审核</w:t>
            </w:r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上午远程审核</w:t>
            </w:r>
            <w:r>
              <w:rPr>
                <w:rFonts w:hint="eastAsia"/>
              </w:rPr>
              <w:t xml:space="preserve">  (共</w:t>
            </w:r>
            <w:r>
              <w:rPr>
                <w:rFonts w:hint="eastAsia"/>
                <w:lang w:val="en-US" w:eastAsia="zh-CN"/>
              </w:rPr>
              <w:t>4.0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)</w:t>
            </w:r>
            <w:bookmarkEnd w:id="2"/>
            <w:r>
              <w:rPr>
                <w:rFonts w:hint="eastAsia"/>
                <w:lang w:val="en-US" w:eastAsia="zh-CN"/>
              </w:rPr>
              <w:t>2020年10月23日现场确认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F548B"/>
    <w:rsid w:val="0CB76AB7"/>
    <w:rsid w:val="0E0A0DAA"/>
    <w:rsid w:val="15526C2E"/>
    <w:rsid w:val="15572EB3"/>
    <w:rsid w:val="2DE90020"/>
    <w:rsid w:val="3A003A8D"/>
    <w:rsid w:val="4DF54AC0"/>
    <w:rsid w:val="5FF3338D"/>
    <w:rsid w:val="61205010"/>
    <w:rsid w:val="62517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4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2020-10-23T00:39:08Z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