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81" w:rsidRDefault="0011301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4E4A81" w:rsidRDefault="00113013" w:rsidP="0028281A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E4A81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E4A81" w:rsidRDefault="0011301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E4A81" w:rsidRDefault="004E4A8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E4A81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2828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2828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2828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2828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E4A81" w:rsidRDefault="0011301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E4A81" w:rsidRDefault="0011301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E4A81" w:rsidRDefault="004E4A81"/>
    <w:p w:rsidR="004E4A81" w:rsidRDefault="00113013">
      <w:pPr>
        <w:widowControl/>
        <w:jc w:val="left"/>
      </w:pPr>
      <w:r>
        <w:br w:type="page"/>
      </w:r>
    </w:p>
    <w:p w:rsidR="004E4A81" w:rsidRDefault="004E4A81"/>
    <w:p w:rsidR="004E4A81" w:rsidRDefault="0011301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4E4A81" w:rsidRDefault="00113013" w:rsidP="0028281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E4A81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5"/>
            <w:r>
              <w:rPr>
                <w:b/>
                <w:sz w:val="20"/>
              </w:rPr>
              <w:t>部门</w:t>
            </w:r>
          </w:p>
          <w:p w:rsidR="004E4A81" w:rsidRDefault="0011301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4E4A81" w:rsidRDefault="001130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E4A81" w:rsidRDefault="004E4A8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4E4A81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2828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2828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2828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A81" w:rsidRDefault="0028281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A81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1130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A81" w:rsidRDefault="004E4A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E4A81" w:rsidRDefault="0011301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E4A81" w:rsidRDefault="0011301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E4A81" w:rsidRDefault="004E4A81"/>
    <w:p w:rsidR="004E4A81" w:rsidRDefault="004E4A81"/>
    <w:p w:rsidR="004E4A81" w:rsidRDefault="004E4A81"/>
    <w:sectPr w:rsidR="004E4A81" w:rsidSect="004E4A81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013" w:rsidRDefault="00113013" w:rsidP="004E4A81">
      <w:r>
        <w:separator/>
      </w:r>
    </w:p>
  </w:endnote>
  <w:endnote w:type="continuationSeparator" w:id="0">
    <w:p w:rsidR="00113013" w:rsidRDefault="00113013" w:rsidP="004E4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013" w:rsidRDefault="00113013" w:rsidP="004E4A81">
      <w:r>
        <w:separator/>
      </w:r>
    </w:p>
  </w:footnote>
  <w:footnote w:type="continuationSeparator" w:id="0">
    <w:p w:rsidR="00113013" w:rsidRDefault="00113013" w:rsidP="004E4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A81" w:rsidRDefault="0011301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E4A81" w:rsidRDefault="004E4A81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4E4A81" w:rsidRDefault="001130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13013">
      <w:rPr>
        <w:rStyle w:val="CharChar1"/>
        <w:rFonts w:hint="default"/>
        <w:w w:val="90"/>
      </w:rPr>
      <w:t xml:space="preserve">Beijing International Standard united </w:t>
    </w:r>
    <w:r w:rsidR="00113013">
      <w:rPr>
        <w:rStyle w:val="CharChar1"/>
        <w:rFonts w:hint="default"/>
        <w:w w:val="90"/>
      </w:rPr>
      <w:t xml:space="preserve">Certification </w:t>
    </w:r>
    <w:proofErr w:type="spellStart"/>
    <w:r w:rsidR="00113013">
      <w:rPr>
        <w:rStyle w:val="CharChar1"/>
        <w:rFonts w:hint="default"/>
        <w:w w:val="90"/>
      </w:rPr>
      <w:t>Co.,Ltd</w:t>
    </w:r>
    <w:proofErr w:type="spellEnd"/>
    <w:r w:rsidR="00113013">
      <w:rPr>
        <w:rStyle w:val="CharChar1"/>
        <w:rFonts w:hint="default"/>
        <w:w w:val="90"/>
      </w:rPr>
      <w:t>.</w:t>
    </w:r>
  </w:p>
  <w:p w:rsidR="004E4A81" w:rsidRDefault="004E4A81">
    <w:pPr>
      <w:tabs>
        <w:tab w:val="left" w:pos="4153"/>
      </w:tabs>
      <w:rPr>
        <w:szCs w:val="21"/>
      </w:rPr>
    </w:pPr>
    <w:r w:rsidRPr="004E4A81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11301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A81"/>
    <w:rsid w:val="00113013"/>
    <w:rsid w:val="0028281A"/>
    <w:rsid w:val="004E4A81"/>
    <w:rsid w:val="2D392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81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4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E4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4E4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E4A8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A8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E4A8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4E4A8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2020-10-20T05:54:00Z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