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9C4C39" w:rsidP="00D16C75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9C4C3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0433-2019-EO-2020</w:t>
      </w:r>
      <w:bookmarkEnd w:id="0"/>
      <w:r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 xml:space="preserve">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重庆东晟来电力设备有限公司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B94270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9C4C39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9C4C39"/>
        </w:tc>
      </w:tr>
      <w:tr w:rsidR="00B94270">
        <w:trPr>
          <w:trHeight w:val="1847"/>
        </w:trPr>
        <w:tc>
          <w:tcPr>
            <w:tcW w:w="4788" w:type="dxa"/>
            <w:gridSpan w:val="3"/>
          </w:tcPr>
          <w:p w:rsidR="00E37496" w:rsidRDefault="009C4C39" w:rsidP="00D16C75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9C4C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9C4C3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9C4C3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9C4C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9C4C39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9C4C39">
            <w:pPr>
              <w:rPr>
                <w:szCs w:val="21"/>
              </w:rPr>
            </w:pPr>
          </w:p>
          <w:p w:rsidR="00E37496" w:rsidRDefault="009C4C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9C4C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9C4C3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9C4C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E37496" w:rsidRDefault="009C4C39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B94270">
        <w:trPr>
          <w:trHeight w:val="1365"/>
        </w:trPr>
        <w:tc>
          <w:tcPr>
            <w:tcW w:w="4788" w:type="dxa"/>
            <w:gridSpan w:val="3"/>
          </w:tcPr>
          <w:p w:rsidR="00E37496" w:rsidRDefault="009C4C39" w:rsidP="00D16C75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9C4C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9C4C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9C4C39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9C4C39" w:rsidP="00D16C7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9C4C3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9C4C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9C4C39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B94270">
        <w:trPr>
          <w:trHeight w:val="4823"/>
        </w:trPr>
        <w:tc>
          <w:tcPr>
            <w:tcW w:w="9831" w:type="dxa"/>
            <w:gridSpan w:val="6"/>
          </w:tcPr>
          <w:p w:rsidR="00E37496" w:rsidRDefault="009C4C39" w:rsidP="00D16C75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9C4C3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9C4C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050C6F" w:rsidRDefault="009C4C39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264355" w:rsidRDefault="00050C6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变更前：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人</w:t>
            </w:r>
          </w:p>
          <w:p w:rsidR="00050C6F" w:rsidRDefault="00050C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变更后：</w:t>
            </w:r>
            <w:r>
              <w:rPr>
                <w:rFonts w:hint="eastAsia"/>
                <w:szCs w:val="21"/>
              </w:rPr>
              <w:t>65</w:t>
            </w:r>
            <w:r>
              <w:rPr>
                <w:rFonts w:hint="eastAsia"/>
                <w:szCs w:val="21"/>
              </w:rPr>
              <w:t>人</w:t>
            </w:r>
          </w:p>
          <w:p w:rsidR="00E37496" w:rsidRDefault="009C4C3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9C4C3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9C4C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9C4C3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9C4C39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D16C75" w:rsidRPr="0038250D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bookmarkStart w:id="3" w:name="生产地址"/>
            <w:r w:rsidR="00D16C75">
              <w:rPr>
                <w:rFonts w:asciiTheme="minorEastAsia" w:eastAsiaTheme="minorEastAsia" w:hAnsiTheme="minorEastAsia"/>
                <w:sz w:val="20"/>
              </w:rPr>
              <w:t>重庆市沙坪坝西永微电园首创光和城1期2栋7-18</w:t>
            </w:r>
            <w:bookmarkEnd w:id="3"/>
          </w:p>
          <w:p w:rsidR="00795617" w:rsidRDefault="009C4C39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 w:rsidR="00D16C75" w:rsidRPr="0038250D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r w:rsidR="00D16C75">
              <w:rPr>
                <w:rFonts w:hint="eastAsia"/>
                <w:szCs w:val="21"/>
              </w:rPr>
              <w:t>重庆市南岸区茶园新区樱花路</w:t>
            </w:r>
            <w:r w:rsidR="00D16C75">
              <w:rPr>
                <w:rFonts w:hint="eastAsia"/>
                <w:szCs w:val="21"/>
              </w:rPr>
              <w:t>1</w:t>
            </w:r>
            <w:r w:rsidR="00D16C75">
              <w:rPr>
                <w:rFonts w:hint="eastAsia"/>
                <w:szCs w:val="21"/>
              </w:rPr>
              <w:t>号</w:t>
            </w:r>
            <w:r w:rsidR="00D16C75">
              <w:rPr>
                <w:rFonts w:hint="eastAsia"/>
                <w:szCs w:val="21"/>
              </w:rPr>
              <w:t>4</w:t>
            </w:r>
            <w:r w:rsidR="00D16C75">
              <w:rPr>
                <w:rFonts w:hint="eastAsia"/>
                <w:szCs w:val="21"/>
              </w:rPr>
              <w:t>楼</w:t>
            </w:r>
          </w:p>
          <w:p w:rsidR="00E37496" w:rsidRDefault="009C4C39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B94270">
        <w:trPr>
          <w:trHeight w:val="2640"/>
        </w:trPr>
        <w:tc>
          <w:tcPr>
            <w:tcW w:w="9831" w:type="dxa"/>
            <w:gridSpan w:val="6"/>
          </w:tcPr>
          <w:p w:rsidR="00E37496" w:rsidRDefault="009C4C3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9C4C3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9C4C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9C4C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9C4C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9C4C3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9C4C3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9C4C39">
            <w:pPr>
              <w:rPr>
                <w:szCs w:val="21"/>
                <w:u w:val="single"/>
              </w:rPr>
            </w:pPr>
          </w:p>
          <w:p w:rsidR="00E37496" w:rsidRDefault="009C4C39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B94270">
        <w:trPr>
          <w:trHeight w:val="165"/>
        </w:trPr>
        <w:tc>
          <w:tcPr>
            <w:tcW w:w="9831" w:type="dxa"/>
            <w:gridSpan w:val="6"/>
          </w:tcPr>
          <w:p w:rsidR="00E37496" w:rsidRDefault="009C4C3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B94270" w:rsidTr="00264355">
        <w:trPr>
          <w:trHeight w:val="1364"/>
        </w:trPr>
        <w:tc>
          <w:tcPr>
            <w:tcW w:w="1545" w:type="dxa"/>
          </w:tcPr>
          <w:p w:rsidR="00264355" w:rsidRDefault="009C4C39" w:rsidP="00050C6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050C6F" w:rsidP="00050C6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文平</w:t>
            </w:r>
            <w:r>
              <w:rPr>
                <w:rFonts w:hint="eastAsia"/>
                <w:b/>
                <w:szCs w:val="21"/>
              </w:rPr>
              <w:t>/2020.10.20</w:t>
            </w:r>
          </w:p>
          <w:p w:rsidR="00264355" w:rsidRDefault="009C4C39" w:rsidP="00050C6F">
            <w:pPr>
              <w:jc w:val="left"/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9C4C3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9C4C39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9C4C3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9C4C39" w:rsidP="00872626">
            <w:pPr>
              <w:rPr>
                <w:szCs w:val="21"/>
              </w:rPr>
            </w:pPr>
          </w:p>
          <w:p w:rsidR="00264355" w:rsidRPr="00872626" w:rsidRDefault="009C4C39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9C4C3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9C4C3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9C4C39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C39" w:rsidRDefault="009C4C39" w:rsidP="00B94270">
      <w:r>
        <w:separator/>
      </w:r>
    </w:p>
  </w:endnote>
  <w:endnote w:type="continuationSeparator" w:id="0">
    <w:p w:rsidR="009C4C39" w:rsidRDefault="009C4C39" w:rsidP="00B94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C39" w:rsidRDefault="009C4C39" w:rsidP="00B94270">
      <w:r>
        <w:separator/>
      </w:r>
    </w:p>
  </w:footnote>
  <w:footnote w:type="continuationSeparator" w:id="0">
    <w:p w:rsidR="009C4C39" w:rsidRDefault="009C4C39" w:rsidP="00B94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9C4C39" w:rsidP="00D16C7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B94270" w:rsidP="00D16C75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9C4C39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9C4C39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C4C39" w:rsidRPr="00390345">
      <w:rPr>
        <w:rStyle w:val="CharChar1"/>
        <w:rFonts w:hint="default"/>
        <w:w w:val="90"/>
      </w:rPr>
      <w:t>Co.,Ltd</w:t>
    </w:r>
    <w:proofErr w:type="spellEnd"/>
    <w:r w:rsidR="009C4C39" w:rsidRPr="00390345">
      <w:rPr>
        <w:rStyle w:val="CharChar1"/>
        <w:rFonts w:hint="default"/>
        <w:w w:val="90"/>
      </w:rPr>
      <w:t>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270"/>
    <w:rsid w:val="00050C6F"/>
    <w:rsid w:val="009C4C39"/>
    <w:rsid w:val="00B94270"/>
    <w:rsid w:val="00D1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753</Characters>
  <Application>Microsoft Office Word</Application>
  <DocSecurity>0</DocSecurity>
  <Lines>6</Lines>
  <Paragraphs>1</Paragraphs>
  <ScaleCrop>false</ScaleCrop>
  <Company>番茄花园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24309</cp:lastModifiedBy>
  <cp:revision>43</cp:revision>
  <cp:lastPrinted>2016-01-28T05:47:00Z</cp:lastPrinted>
  <dcterms:created xsi:type="dcterms:W3CDTF">2019-04-22T04:30:00Z</dcterms:created>
  <dcterms:modified xsi:type="dcterms:W3CDTF">2020-10-20T02:24:00Z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