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32839" w:rsidRPr="00632839">
        <w:rPr>
          <w:rFonts w:ascii="楷体" w:eastAsia="楷体" w:hAnsi="楷体" w:hint="eastAsia"/>
          <w:b/>
          <w:color w:val="000000"/>
          <w:sz w:val="32"/>
          <w:szCs w:val="32"/>
        </w:rPr>
        <w:t>北京远通顺达科技开发有限公司</w:t>
      </w:r>
    </w:p>
    <w:p w:rsidR="00773F27" w:rsidRPr="00632839"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632839" w:rsidP="00E001DB">
            <w:pPr>
              <w:jc w:val="center"/>
              <w:rPr>
                <w:b/>
                <w:sz w:val="21"/>
                <w:szCs w:val="21"/>
              </w:rPr>
            </w:pPr>
            <w:r w:rsidRPr="00632839">
              <w:rPr>
                <w:b/>
                <w:sz w:val="21"/>
                <w:szCs w:val="21"/>
              </w:rPr>
              <w:t>29.10.07</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1C3884">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632839" w:rsidTr="00E001DB">
        <w:trPr>
          <w:trHeight w:val="275"/>
          <w:jc w:val="center"/>
        </w:trPr>
        <w:tc>
          <w:tcPr>
            <w:tcW w:w="1474" w:type="dxa"/>
            <w:gridSpan w:val="3"/>
          </w:tcPr>
          <w:p w:rsidR="00632839" w:rsidRDefault="00632839" w:rsidP="00F666F5">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632839" w:rsidRDefault="00632839" w:rsidP="00F666F5">
            <w:pPr>
              <w:spacing w:line="320" w:lineRule="exact"/>
              <w:rPr>
                <w:rFonts w:ascii="宋体" w:hAnsi="宋体"/>
                <w:b/>
                <w:color w:val="000000" w:themeColor="text1"/>
                <w:sz w:val="20"/>
              </w:rPr>
            </w:pPr>
            <w:r w:rsidRPr="00395740">
              <w:rPr>
                <w:rFonts w:ascii="宋体" w:hAnsi="宋体" w:hint="eastAsia"/>
                <w:b/>
                <w:color w:val="000000" w:themeColor="text1"/>
                <w:sz w:val="20"/>
              </w:rPr>
              <w:t>北京远通顺达科技开发有限公司</w:t>
            </w:r>
          </w:p>
        </w:tc>
        <w:tc>
          <w:tcPr>
            <w:tcW w:w="1201" w:type="dxa"/>
          </w:tcPr>
          <w:p w:rsidR="00632839" w:rsidRDefault="00632839" w:rsidP="00F666F5">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632839" w:rsidRDefault="00632839" w:rsidP="00F666F5">
            <w:pPr>
              <w:spacing w:line="320" w:lineRule="exact"/>
              <w:jc w:val="center"/>
              <w:rPr>
                <w:rFonts w:ascii="宋体" w:hAnsi="宋体"/>
                <w:b/>
                <w:color w:val="000000" w:themeColor="text1"/>
                <w:sz w:val="20"/>
              </w:rPr>
            </w:pPr>
            <w:r>
              <w:rPr>
                <w:rFonts w:ascii="宋体" w:hAnsi="宋体" w:hint="eastAsia"/>
                <w:b/>
                <w:color w:val="000000" w:themeColor="text1"/>
                <w:sz w:val="20"/>
              </w:rPr>
              <w:t>10人</w:t>
            </w:r>
          </w:p>
        </w:tc>
      </w:tr>
      <w:tr w:rsidR="00632839" w:rsidTr="00D94174">
        <w:trPr>
          <w:trHeight w:val="546"/>
          <w:jc w:val="center"/>
        </w:trPr>
        <w:tc>
          <w:tcPr>
            <w:tcW w:w="1474" w:type="dxa"/>
            <w:gridSpan w:val="3"/>
          </w:tcPr>
          <w:p w:rsidR="00632839" w:rsidRDefault="00632839" w:rsidP="00F666F5">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632839" w:rsidRDefault="00632839" w:rsidP="00F666F5">
            <w:pPr>
              <w:spacing w:line="320" w:lineRule="exact"/>
              <w:rPr>
                <w:rFonts w:ascii="宋体" w:hAnsi="宋体"/>
                <w:b/>
                <w:color w:val="000000" w:themeColor="text1"/>
                <w:sz w:val="20"/>
              </w:rPr>
            </w:pPr>
            <w:r w:rsidRPr="00395740">
              <w:rPr>
                <w:rFonts w:ascii="宋体" w:hAnsi="宋体" w:hint="eastAsia"/>
                <w:b/>
                <w:color w:val="000000" w:themeColor="text1"/>
                <w:sz w:val="20"/>
              </w:rPr>
              <w:t>北京市</w:t>
            </w:r>
            <w:proofErr w:type="gramStart"/>
            <w:r w:rsidRPr="00395740">
              <w:rPr>
                <w:rFonts w:ascii="宋体" w:hAnsi="宋体" w:hint="eastAsia"/>
                <w:b/>
                <w:color w:val="000000" w:themeColor="text1"/>
                <w:sz w:val="20"/>
              </w:rPr>
              <w:t>怀柔区雁栖</w:t>
            </w:r>
            <w:proofErr w:type="gramEnd"/>
            <w:r w:rsidRPr="00395740">
              <w:rPr>
                <w:rFonts w:ascii="宋体" w:hAnsi="宋体" w:hint="eastAsia"/>
                <w:b/>
                <w:color w:val="000000" w:themeColor="text1"/>
                <w:sz w:val="20"/>
              </w:rPr>
              <w:t>镇陈各庄村29号</w:t>
            </w:r>
          </w:p>
        </w:tc>
        <w:tc>
          <w:tcPr>
            <w:tcW w:w="1201" w:type="dxa"/>
            <w:vMerge w:val="restart"/>
          </w:tcPr>
          <w:p w:rsidR="00632839" w:rsidRDefault="00632839" w:rsidP="00F666F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632839" w:rsidRDefault="00632839" w:rsidP="00F666F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632839" w:rsidRDefault="00632839" w:rsidP="00F666F5">
            <w:pPr>
              <w:spacing w:line="320" w:lineRule="exact"/>
              <w:rPr>
                <w:rFonts w:ascii="宋体" w:hAnsi="宋体"/>
                <w:b/>
                <w:color w:val="000000" w:themeColor="text1"/>
                <w:spacing w:val="-20"/>
                <w:sz w:val="20"/>
              </w:rPr>
            </w:pPr>
          </w:p>
        </w:tc>
      </w:tr>
      <w:tr w:rsidR="00632839" w:rsidTr="00D94174">
        <w:trPr>
          <w:trHeight w:val="434"/>
          <w:jc w:val="center"/>
        </w:trPr>
        <w:tc>
          <w:tcPr>
            <w:tcW w:w="1474" w:type="dxa"/>
            <w:gridSpan w:val="3"/>
            <w:vAlign w:val="center"/>
          </w:tcPr>
          <w:p w:rsidR="00632839" w:rsidRPr="00E001DB" w:rsidRDefault="00632839" w:rsidP="00DD6F08">
            <w:pPr>
              <w:rPr>
                <w:b/>
                <w:sz w:val="21"/>
                <w:szCs w:val="21"/>
              </w:rPr>
            </w:pPr>
            <w:r>
              <w:rPr>
                <w:rFonts w:ascii="宋体" w:hAnsi="宋体" w:hint="eastAsia"/>
                <w:b/>
                <w:color w:val="000000" w:themeColor="text1"/>
                <w:sz w:val="20"/>
              </w:rPr>
              <w:t>经营地址1</w:t>
            </w:r>
          </w:p>
        </w:tc>
        <w:tc>
          <w:tcPr>
            <w:tcW w:w="5631" w:type="dxa"/>
            <w:gridSpan w:val="4"/>
          </w:tcPr>
          <w:p w:rsidR="00632839" w:rsidRPr="00E001DB" w:rsidRDefault="00632839" w:rsidP="00DD6F08">
            <w:pPr>
              <w:rPr>
                <w:b/>
                <w:sz w:val="21"/>
                <w:szCs w:val="21"/>
              </w:rPr>
            </w:pPr>
            <w:r w:rsidRPr="00395740">
              <w:rPr>
                <w:rFonts w:ascii="宋体" w:hAnsi="宋体" w:hint="eastAsia"/>
                <w:b/>
                <w:color w:val="000000" w:themeColor="text1"/>
                <w:sz w:val="20"/>
              </w:rPr>
              <w:t>北京市</w:t>
            </w:r>
            <w:proofErr w:type="gramStart"/>
            <w:r w:rsidRPr="00395740">
              <w:rPr>
                <w:rFonts w:ascii="宋体" w:hAnsi="宋体" w:hint="eastAsia"/>
                <w:b/>
                <w:color w:val="000000" w:themeColor="text1"/>
                <w:sz w:val="20"/>
              </w:rPr>
              <w:t>昌平区阳</w:t>
            </w:r>
            <w:proofErr w:type="gramEnd"/>
            <w:r w:rsidRPr="00395740">
              <w:rPr>
                <w:rFonts w:ascii="宋体" w:hAnsi="宋体" w:hint="eastAsia"/>
                <w:b/>
                <w:color w:val="000000" w:themeColor="text1"/>
                <w:sz w:val="20"/>
              </w:rPr>
              <w:t>坊镇双创社区</w:t>
            </w:r>
          </w:p>
        </w:tc>
        <w:tc>
          <w:tcPr>
            <w:tcW w:w="1201" w:type="dxa"/>
            <w:vMerge/>
            <w:vAlign w:val="center"/>
          </w:tcPr>
          <w:p w:rsidR="00632839" w:rsidRDefault="00632839">
            <w:pPr>
              <w:jc w:val="center"/>
              <w:rPr>
                <w:rFonts w:ascii="宋体"/>
                <w:b/>
                <w:sz w:val="18"/>
                <w:szCs w:val="18"/>
              </w:rPr>
            </w:pPr>
          </w:p>
        </w:tc>
        <w:tc>
          <w:tcPr>
            <w:tcW w:w="1500" w:type="dxa"/>
          </w:tcPr>
          <w:p w:rsidR="00632839" w:rsidRDefault="00632839">
            <w:pPr>
              <w:rPr>
                <w:rFonts w:ascii="宋体"/>
                <w:b/>
                <w:sz w:val="21"/>
              </w:rPr>
            </w:pPr>
          </w:p>
        </w:tc>
      </w:tr>
      <w:tr w:rsidR="00632839" w:rsidTr="00E001DB">
        <w:trPr>
          <w:trHeight w:val="256"/>
          <w:jc w:val="center"/>
        </w:trPr>
        <w:tc>
          <w:tcPr>
            <w:tcW w:w="1474" w:type="dxa"/>
            <w:gridSpan w:val="3"/>
            <w:vAlign w:val="center"/>
          </w:tcPr>
          <w:p w:rsidR="00632839" w:rsidRDefault="00632839" w:rsidP="00F666F5">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632839" w:rsidRDefault="00632839" w:rsidP="00F666F5">
            <w:pPr>
              <w:spacing w:line="320" w:lineRule="exact"/>
              <w:jc w:val="center"/>
              <w:rPr>
                <w:rFonts w:ascii="宋体" w:hAnsi="宋体"/>
                <w:b/>
                <w:color w:val="000000" w:themeColor="text1"/>
                <w:sz w:val="20"/>
              </w:rPr>
            </w:pPr>
            <w:proofErr w:type="gramStart"/>
            <w:r w:rsidRPr="00395740">
              <w:rPr>
                <w:rFonts w:ascii="宋体" w:hAnsi="宋体" w:hint="eastAsia"/>
                <w:b/>
                <w:color w:val="000000" w:themeColor="text1"/>
                <w:sz w:val="20"/>
              </w:rPr>
              <w:t>汪秀梅</w:t>
            </w:r>
            <w:proofErr w:type="gramEnd"/>
          </w:p>
        </w:tc>
        <w:tc>
          <w:tcPr>
            <w:tcW w:w="1791" w:type="dxa"/>
            <w:vAlign w:val="center"/>
          </w:tcPr>
          <w:p w:rsidR="00632839" w:rsidRDefault="00632839" w:rsidP="00F666F5">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632839" w:rsidRDefault="00632839" w:rsidP="00F666F5">
            <w:pPr>
              <w:spacing w:line="320" w:lineRule="exact"/>
              <w:rPr>
                <w:rFonts w:ascii="宋体" w:hAnsi="宋体"/>
                <w:b/>
                <w:color w:val="000000" w:themeColor="text1"/>
                <w:sz w:val="20"/>
              </w:rPr>
            </w:pPr>
            <w:r w:rsidRPr="00395740">
              <w:rPr>
                <w:rFonts w:ascii="宋体" w:hAnsi="宋体"/>
                <w:b/>
                <w:color w:val="000000" w:themeColor="text1"/>
                <w:sz w:val="20"/>
              </w:rPr>
              <w:t>18500816335</w:t>
            </w:r>
          </w:p>
        </w:tc>
        <w:tc>
          <w:tcPr>
            <w:tcW w:w="1201" w:type="dxa"/>
            <w:vAlign w:val="center"/>
          </w:tcPr>
          <w:p w:rsidR="00632839" w:rsidRDefault="00632839" w:rsidP="00F666F5">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632839" w:rsidRDefault="00632839" w:rsidP="00F666F5">
            <w:pPr>
              <w:spacing w:line="320" w:lineRule="exact"/>
              <w:jc w:val="center"/>
              <w:rPr>
                <w:rFonts w:ascii="宋体" w:hAnsi="宋体"/>
                <w:b/>
                <w:color w:val="000000" w:themeColor="text1"/>
                <w:sz w:val="20"/>
              </w:rPr>
            </w:pPr>
          </w:p>
        </w:tc>
      </w:tr>
      <w:tr w:rsidR="00632839" w:rsidTr="00E001DB">
        <w:trPr>
          <w:trHeight w:val="510"/>
          <w:jc w:val="center"/>
        </w:trPr>
        <w:tc>
          <w:tcPr>
            <w:tcW w:w="1474" w:type="dxa"/>
            <w:gridSpan w:val="3"/>
            <w:vAlign w:val="center"/>
          </w:tcPr>
          <w:p w:rsidR="00632839" w:rsidRDefault="00632839" w:rsidP="00F666F5">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632839" w:rsidRDefault="00632839" w:rsidP="00F666F5">
            <w:pPr>
              <w:spacing w:line="320" w:lineRule="exact"/>
              <w:jc w:val="center"/>
              <w:rPr>
                <w:rFonts w:ascii="宋体" w:hAnsi="宋体"/>
                <w:b/>
                <w:color w:val="000000" w:themeColor="text1"/>
                <w:sz w:val="20"/>
              </w:rPr>
            </w:pPr>
            <w:r w:rsidRPr="00395740">
              <w:rPr>
                <w:rFonts w:ascii="宋体" w:hAnsi="宋体" w:hint="eastAsia"/>
                <w:b/>
                <w:color w:val="000000" w:themeColor="text1"/>
                <w:sz w:val="20"/>
              </w:rPr>
              <w:t>葛丽</w:t>
            </w:r>
          </w:p>
        </w:tc>
        <w:tc>
          <w:tcPr>
            <w:tcW w:w="1791" w:type="dxa"/>
            <w:vAlign w:val="center"/>
          </w:tcPr>
          <w:p w:rsidR="00632839" w:rsidRDefault="00632839" w:rsidP="00F666F5">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632839" w:rsidRDefault="00632839" w:rsidP="00F666F5">
            <w:pPr>
              <w:spacing w:line="320" w:lineRule="exact"/>
              <w:rPr>
                <w:rFonts w:ascii="宋体" w:hAnsi="宋体"/>
                <w:b/>
                <w:color w:val="000000" w:themeColor="text1"/>
                <w:spacing w:val="-20"/>
                <w:sz w:val="20"/>
              </w:rPr>
            </w:pPr>
            <w:r w:rsidRPr="00395740">
              <w:rPr>
                <w:rFonts w:ascii="宋体" w:hAnsi="宋体" w:hint="eastAsia"/>
                <w:b/>
                <w:color w:val="000000" w:themeColor="text1"/>
                <w:sz w:val="20"/>
              </w:rPr>
              <w:t>张宇航</w:t>
            </w:r>
          </w:p>
        </w:tc>
        <w:tc>
          <w:tcPr>
            <w:tcW w:w="1699" w:type="dxa"/>
            <w:gridSpan w:val="2"/>
            <w:vAlign w:val="center"/>
          </w:tcPr>
          <w:p w:rsidR="00632839" w:rsidRDefault="00632839" w:rsidP="00F666F5">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632839" w:rsidRDefault="00632839" w:rsidP="00F666F5">
            <w:pPr>
              <w:spacing w:line="320" w:lineRule="exact"/>
              <w:jc w:val="center"/>
              <w:rPr>
                <w:rFonts w:ascii="宋体" w:hAnsi="宋体"/>
                <w:b/>
                <w:color w:val="000000" w:themeColor="text1"/>
                <w:sz w:val="20"/>
              </w:rPr>
            </w:pPr>
            <w:proofErr w:type="gramStart"/>
            <w:r w:rsidRPr="00395740">
              <w:rPr>
                <w:rFonts w:ascii="宋体" w:hAnsi="宋体" w:hint="eastAsia"/>
                <w:b/>
                <w:color w:val="000000" w:themeColor="text1"/>
                <w:sz w:val="20"/>
              </w:rPr>
              <w:t>汪秀梅</w:t>
            </w:r>
            <w:proofErr w:type="gramEnd"/>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EA777C">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632839">
              <w:rPr>
                <w:rFonts w:ascii="宋体" w:hAnsi="宋体" w:hint="eastAsia"/>
                <w:b/>
                <w:sz w:val="21"/>
                <w:szCs w:val="21"/>
              </w:rPr>
              <w:t>27</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632839">
              <w:rPr>
                <w:rFonts w:ascii="宋体" w:hAnsi="宋体" w:hint="eastAsia"/>
                <w:b/>
                <w:sz w:val="21"/>
                <w:szCs w:val="21"/>
              </w:rPr>
              <w:t>27</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632839" w:rsidRPr="00632839">
              <w:rPr>
                <w:rFonts w:ascii="宋体" w:hAnsi="宋体" w:hint="eastAsia"/>
                <w:b/>
                <w:color w:val="000000" w:themeColor="text1"/>
                <w:sz w:val="20"/>
              </w:rPr>
              <w:t>铁路机车车辆配件的销售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632839">
            <w:pPr>
              <w:spacing w:line="260" w:lineRule="exact"/>
              <w:rPr>
                <w:rFonts w:ascii="宋体" w:hAnsi="宋体"/>
                <w:b/>
                <w:sz w:val="18"/>
                <w:szCs w:val="18"/>
              </w:rPr>
            </w:pPr>
            <w:r w:rsidRPr="00632839">
              <w:rPr>
                <w:rFonts w:ascii="宋体" w:hAnsi="宋体"/>
                <w:b/>
                <w:sz w:val="18"/>
                <w:szCs w:val="18"/>
              </w:rPr>
              <w:t>29.10.07</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1C3884">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1C3884">
              <w:rPr>
                <w:rFonts w:ascii="宋体" w:hAnsi="宋体" w:hint="eastAsia"/>
                <w:b/>
                <w:sz w:val="18"/>
                <w:szCs w:val="18"/>
              </w:rPr>
              <w:t>9</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1C3884">
            <w:pPr>
              <w:spacing w:line="260" w:lineRule="exact"/>
              <w:rPr>
                <w:rFonts w:ascii="宋体"/>
                <w:b/>
                <w:sz w:val="18"/>
                <w:szCs w:val="18"/>
              </w:rPr>
            </w:pPr>
            <w:r>
              <w:rPr>
                <w:rFonts w:ascii="宋体" w:hint="eastAsia"/>
                <w:b/>
                <w:sz w:val="18"/>
                <w:szCs w:val="18"/>
              </w:rPr>
              <w:t>2019年</w:t>
            </w:r>
            <w:r w:rsidR="001C3884">
              <w:rPr>
                <w:rFonts w:ascii="宋体" w:hint="eastAsia"/>
                <w:b/>
                <w:sz w:val="18"/>
                <w:szCs w:val="18"/>
              </w:rPr>
              <w:t>9</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632839" w:rsidRPr="00632839">
        <w:rPr>
          <w:rFonts w:ascii="宋体" w:hAnsi="宋体" w:hint="eastAsia"/>
          <w:b/>
          <w:color w:val="000000" w:themeColor="text1"/>
          <w:sz w:val="20"/>
        </w:rPr>
        <w:t>铁路机车车辆配件的销售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632839">
        <w:rPr>
          <w:rFonts w:ascii="宋体" w:hAnsi="宋体" w:hint="eastAsia"/>
          <w:b/>
          <w:sz w:val="21"/>
          <w:szCs w:val="21"/>
        </w:rPr>
        <w:t>9</w:t>
      </w:r>
      <w:r>
        <w:rPr>
          <w:rFonts w:ascii="宋体" w:hAnsi="宋体" w:hint="eastAsia"/>
          <w:b/>
          <w:sz w:val="21"/>
          <w:szCs w:val="21"/>
        </w:rPr>
        <w:t>月至2020年</w:t>
      </w:r>
      <w:r w:rsidR="00E001DB">
        <w:rPr>
          <w:rFonts w:ascii="宋体" w:hAnsi="宋体" w:hint="eastAsia"/>
          <w:b/>
          <w:sz w:val="21"/>
          <w:szCs w:val="21"/>
        </w:rPr>
        <w:t>10</w:t>
      </w:r>
      <w:r>
        <w:rPr>
          <w:rFonts w:ascii="宋体" w:hAnsi="宋体" w:hint="eastAsia"/>
          <w:b/>
          <w:sz w:val="21"/>
          <w:szCs w:val="21"/>
        </w:rPr>
        <w:t>月</w:t>
      </w:r>
      <w:r w:rsidR="00EA777C">
        <w:rPr>
          <w:rFonts w:ascii="宋体" w:hAnsi="宋体" w:hint="eastAsia"/>
          <w:b/>
          <w:sz w:val="21"/>
          <w:szCs w:val="21"/>
        </w:rPr>
        <w:t>2</w:t>
      </w:r>
      <w:r w:rsidR="00632839">
        <w:rPr>
          <w:rFonts w:ascii="宋体" w:hAnsi="宋体" w:hint="eastAsia"/>
          <w:b/>
          <w:sz w:val="21"/>
          <w:szCs w:val="21"/>
        </w:rPr>
        <w:t>7</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632839" w:rsidRPr="00632839" w:rsidRDefault="00632839" w:rsidP="00632839">
            <w:pPr>
              <w:spacing w:line="240" w:lineRule="exact"/>
              <w:rPr>
                <w:rFonts w:ascii="宋体" w:hAnsi="宋体" w:hint="eastAsia"/>
                <w:bCs/>
                <w:sz w:val="18"/>
                <w:szCs w:val="18"/>
              </w:rPr>
            </w:pPr>
            <w:r w:rsidRPr="00632839">
              <w:rPr>
                <w:rFonts w:ascii="宋体" w:hAnsi="宋体" w:hint="eastAsia"/>
                <w:bCs/>
                <w:sz w:val="18"/>
                <w:szCs w:val="18"/>
              </w:rPr>
              <w:t>公司于2019 年 1月 10日发布实施了GB/T19001-2016</w:t>
            </w:r>
            <w:proofErr w:type="gramStart"/>
            <w:r w:rsidRPr="00632839">
              <w:rPr>
                <w:rFonts w:ascii="宋体" w:hAnsi="宋体" w:hint="eastAsia"/>
                <w:bCs/>
                <w:sz w:val="18"/>
                <w:szCs w:val="18"/>
              </w:rPr>
              <w:t>版质量</w:t>
            </w:r>
            <w:proofErr w:type="gramEnd"/>
            <w:r w:rsidRPr="00632839">
              <w:rPr>
                <w:rFonts w:ascii="宋体" w:hAnsi="宋体" w:hint="eastAsia"/>
                <w:bCs/>
                <w:sz w:val="18"/>
                <w:szCs w:val="18"/>
              </w:rPr>
              <w:t>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rsidR="00632839" w:rsidRPr="00632839" w:rsidRDefault="00632839" w:rsidP="00632839">
            <w:pPr>
              <w:spacing w:line="240" w:lineRule="exact"/>
              <w:rPr>
                <w:rFonts w:ascii="宋体" w:hAnsi="宋体" w:hint="eastAsia"/>
                <w:bCs/>
                <w:sz w:val="18"/>
                <w:szCs w:val="18"/>
              </w:rPr>
            </w:pPr>
            <w:r w:rsidRPr="00632839">
              <w:rPr>
                <w:rFonts w:ascii="宋体" w:hAnsi="宋体" w:hint="eastAsia"/>
                <w:bCs/>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rsidR="001C3884" w:rsidRPr="001C3884" w:rsidRDefault="00632839" w:rsidP="00632839">
            <w:pPr>
              <w:spacing w:line="240" w:lineRule="exact"/>
              <w:rPr>
                <w:rFonts w:ascii="宋体" w:hAnsi="宋体"/>
                <w:bCs/>
                <w:sz w:val="18"/>
                <w:szCs w:val="18"/>
              </w:rPr>
            </w:pPr>
            <w:r w:rsidRPr="00632839">
              <w:rPr>
                <w:rFonts w:ascii="宋体" w:hAnsi="宋体" w:hint="eastAsia"/>
                <w:bCs/>
                <w:sz w:val="18"/>
                <w:szCs w:val="18"/>
              </w:rPr>
              <w:t>企业编制了《环境因素列表》</w:t>
            </w:r>
            <w:r w:rsidR="001C3884">
              <w:rPr>
                <w:rFonts w:ascii="宋体" w:hAnsi="宋体" w:hint="eastAsia"/>
                <w:bCs/>
                <w:sz w:val="18"/>
                <w:szCs w:val="18"/>
              </w:rPr>
              <w:t>，</w:t>
            </w:r>
            <w:r w:rsidR="001C3884" w:rsidRPr="001C3884">
              <w:rPr>
                <w:rFonts w:ascii="宋体" w:hAnsi="宋体" w:hint="eastAsia"/>
                <w:bCs/>
                <w:sz w:val="18"/>
                <w:szCs w:val="18"/>
              </w:rPr>
              <w:t xml:space="preserve">对内外部环境进行了识别。识别充分。 </w:t>
            </w:r>
          </w:p>
          <w:p w:rsidR="00773F27" w:rsidRDefault="001C3884" w:rsidP="001C3884">
            <w:pPr>
              <w:spacing w:line="240" w:lineRule="exact"/>
              <w:rPr>
                <w:rFonts w:ascii="宋体" w:hAnsi="宋体"/>
                <w:bCs/>
                <w:sz w:val="18"/>
                <w:szCs w:val="18"/>
              </w:rPr>
            </w:pPr>
            <w:r w:rsidRPr="001C3884">
              <w:rPr>
                <w:rFonts w:ascii="宋体" w:hAnsi="宋体" w:hint="eastAsia"/>
                <w:bCs/>
                <w:sz w:val="18"/>
                <w:szCs w:val="18"/>
              </w:rPr>
              <w:t>基本无变更，疫情影响仅限2-4月份，现在基本已恢复</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1C3884" w:rsidRPr="001C3884" w:rsidRDefault="001C3884" w:rsidP="001C3884">
            <w:pPr>
              <w:spacing w:line="240" w:lineRule="exact"/>
              <w:rPr>
                <w:rFonts w:ascii="宋体" w:hAnsi="宋体"/>
                <w:bCs/>
                <w:sz w:val="18"/>
                <w:szCs w:val="18"/>
              </w:rPr>
            </w:pPr>
            <w:r w:rsidRPr="001C3884">
              <w:rPr>
                <w:rFonts w:ascii="宋体" w:hAnsi="宋体" w:hint="eastAsia"/>
                <w:bCs/>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1C3884" w:rsidRPr="001C3884" w:rsidRDefault="001C3884" w:rsidP="001C3884">
            <w:pPr>
              <w:spacing w:line="240" w:lineRule="exact"/>
              <w:rPr>
                <w:rFonts w:ascii="宋体" w:hAnsi="宋体"/>
                <w:bCs/>
                <w:sz w:val="18"/>
                <w:szCs w:val="18"/>
              </w:rPr>
            </w:pPr>
            <w:r w:rsidRPr="001C3884">
              <w:rPr>
                <w:rFonts w:ascii="宋体" w:hAnsi="宋体" w:hint="eastAsia"/>
                <w:bCs/>
                <w:sz w:val="18"/>
                <w:szCs w:val="18"/>
              </w:rPr>
              <w:t>企业识别出的相关方包括:顾客、供方、员工等。相关方的要求包括：顾客：产品质量符合顾客要求2、及时交货3、价格合理等；供方的要求，长期合作、双赢2、进料合格率高3、及时付款等。综合计划处负责了解客户的需求和产品信息等期望，以及供方进行定期的沟通，了解相关信息；如行政部负责了解组织内部员工需求以及相关法律法规要求，了解行业新趋势和客户的新要求。</w:t>
            </w:r>
          </w:p>
          <w:p w:rsidR="00773F27" w:rsidRDefault="001C3884" w:rsidP="001C3884">
            <w:pPr>
              <w:spacing w:line="240" w:lineRule="exact"/>
              <w:rPr>
                <w:rFonts w:ascii="宋体" w:hAnsi="宋体"/>
                <w:bCs/>
                <w:sz w:val="18"/>
                <w:szCs w:val="18"/>
              </w:rPr>
            </w:pPr>
            <w:r w:rsidRPr="001C3884">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企业策划并制定了质量方针：“质量第一，诚信服务；规范管理，持续改进”</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方针在质量手册中予以规定，经总经理批准实施。</w:t>
            </w:r>
          </w:p>
          <w:p w:rsidR="001C3884" w:rsidRPr="001C3884" w:rsidRDefault="001C3884" w:rsidP="001C3884">
            <w:pPr>
              <w:spacing w:line="280" w:lineRule="exact"/>
              <w:rPr>
                <w:rFonts w:ascii="宋体" w:hAnsi="宋体"/>
                <w:bCs/>
                <w:sz w:val="18"/>
                <w:szCs w:val="18"/>
              </w:rPr>
            </w:pPr>
            <w:r w:rsidRPr="001C3884">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p w:rsidR="00773F27" w:rsidRDefault="001C3884" w:rsidP="001C3884">
            <w:pPr>
              <w:spacing w:line="280" w:lineRule="exact"/>
              <w:rPr>
                <w:rFonts w:ascii="宋体" w:hAnsi="宋体"/>
                <w:bCs/>
                <w:sz w:val="18"/>
                <w:szCs w:val="18"/>
              </w:rPr>
            </w:pPr>
            <w:r w:rsidRPr="001C3884">
              <w:rPr>
                <w:rFonts w:ascii="宋体" w:hAnsi="宋体" w:hint="eastAsia"/>
                <w:bCs/>
                <w:sz w:val="18"/>
                <w:szCs w:val="18"/>
              </w:rPr>
              <w:t>基本无变更</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632839" w:rsidRDefault="00632839" w:rsidP="0063283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632839" w:rsidRDefault="00632839" w:rsidP="0063283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销售服务过程                  ，</w:t>
            </w:r>
          </w:p>
          <w:p w:rsidR="00632839" w:rsidRDefault="00632839" w:rsidP="00632839">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：销售服务过程</w:t>
            </w:r>
          </w:p>
          <w:p w:rsidR="00773F27" w:rsidRDefault="00632839" w:rsidP="00632839">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2005330</wp:posOffset>
                      </wp:positionH>
                      <wp:positionV relativeFrom="paragraph">
                        <wp:posOffset>161925</wp:posOffset>
                      </wp:positionV>
                      <wp:extent cx="3324225"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57.9pt;margin-top:12.75pt;width:26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GwvIaA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161925</wp:posOffset>
                      </wp:positionV>
                      <wp:extent cx="533400" cy="0"/>
                      <wp:effectExtent l="5080" t="9525" r="1397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5.15pt;margin-top:12.75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x2mag+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不适用条款是   8.3     ，不适用理由：</w:t>
            </w:r>
            <w:r w:rsidRPr="00191547">
              <w:rPr>
                <w:rFonts w:ascii="宋体" w:hAnsi="宋体" w:hint="eastAsia"/>
                <w:b/>
                <w:color w:val="000000" w:themeColor="text1"/>
                <w:sz w:val="20"/>
              </w:rPr>
              <w:t>该组织依据顾客要求进行</w:t>
            </w:r>
            <w:r>
              <w:rPr>
                <w:rFonts w:ascii="宋体" w:hAnsi="宋体" w:hint="eastAsia"/>
                <w:b/>
                <w:color w:val="000000" w:themeColor="text1"/>
                <w:sz w:val="20"/>
              </w:rPr>
              <w:t>销售</w:t>
            </w:r>
            <w:r w:rsidRPr="00191547">
              <w:rPr>
                <w:rFonts w:ascii="宋体" w:hAnsi="宋体" w:hint="eastAsia"/>
                <w:b/>
                <w:color w:val="000000" w:themeColor="text1"/>
                <w:sz w:val="20"/>
              </w:rPr>
              <w:t xml:space="preserve"> ，流程、人员、设备均未发生变更，目前不存在产品设计和开发情况，基本符合</w:t>
            </w:r>
            <w:r w:rsidR="00A111BF">
              <w:rPr>
                <w:rFonts w:ascii="宋体" w:hAnsi="宋体" w:hint="eastAsia"/>
                <w:bCs/>
                <w:sz w:val="18"/>
                <w:szCs w:val="18"/>
              </w:rPr>
              <w:t xml:space="preserve">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632839" w:rsidRPr="00632839" w:rsidRDefault="00632839" w:rsidP="00632839">
            <w:pPr>
              <w:spacing w:line="240" w:lineRule="exact"/>
              <w:rPr>
                <w:rFonts w:ascii="宋体" w:hAnsi="宋体" w:hint="eastAsia"/>
                <w:bCs/>
                <w:color w:val="000000" w:themeColor="text1"/>
                <w:sz w:val="18"/>
                <w:szCs w:val="18"/>
              </w:rPr>
            </w:pPr>
            <w:r w:rsidRPr="00632839">
              <w:rPr>
                <w:rFonts w:ascii="宋体" w:hAnsi="宋体" w:hint="eastAsia"/>
                <w:bCs/>
                <w:color w:val="000000" w:themeColor="text1"/>
                <w:sz w:val="18"/>
                <w:szCs w:val="18"/>
              </w:rPr>
              <w:t>公司总的质量目标为：</w:t>
            </w:r>
          </w:p>
          <w:p w:rsidR="00632839" w:rsidRPr="00632839" w:rsidRDefault="00632839" w:rsidP="00632839">
            <w:pPr>
              <w:spacing w:line="240" w:lineRule="exact"/>
              <w:rPr>
                <w:rFonts w:ascii="宋体" w:hAnsi="宋体" w:hint="eastAsia"/>
                <w:bCs/>
                <w:color w:val="000000" w:themeColor="text1"/>
                <w:sz w:val="18"/>
                <w:szCs w:val="18"/>
              </w:rPr>
            </w:pPr>
            <w:r w:rsidRPr="00632839">
              <w:rPr>
                <w:rFonts w:ascii="宋体" w:hAnsi="宋体" w:hint="eastAsia"/>
                <w:bCs/>
                <w:color w:val="000000" w:themeColor="text1"/>
                <w:sz w:val="18"/>
                <w:szCs w:val="18"/>
              </w:rPr>
              <w:t>a）顾客投诉每月低于3次；（顾客投诉次数）</w:t>
            </w:r>
          </w:p>
          <w:p w:rsidR="00632839" w:rsidRPr="00632839" w:rsidRDefault="00632839" w:rsidP="00632839">
            <w:pPr>
              <w:spacing w:line="240" w:lineRule="exact"/>
              <w:rPr>
                <w:rFonts w:ascii="宋体" w:hAnsi="宋体" w:hint="eastAsia"/>
                <w:bCs/>
                <w:color w:val="000000" w:themeColor="text1"/>
                <w:sz w:val="18"/>
                <w:szCs w:val="18"/>
              </w:rPr>
            </w:pPr>
            <w:r w:rsidRPr="00632839">
              <w:rPr>
                <w:rFonts w:ascii="宋体" w:hAnsi="宋体" w:hint="eastAsia"/>
                <w:bCs/>
                <w:color w:val="000000" w:themeColor="text1"/>
                <w:sz w:val="18"/>
                <w:szCs w:val="18"/>
              </w:rPr>
              <w:t xml:space="preserve">b）顾客满意度≥95分（顾客满意度调查总分/调查次数*100% ） </w:t>
            </w:r>
          </w:p>
          <w:p w:rsidR="00632839" w:rsidRPr="00632839" w:rsidRDefault="00632839" w:rsidP="00632839">
            <w:pPr>
              <w:spacing w:line="240" w:lineRule="exact"/>
              <w:rPr>
                <w:rFonts w:ascii="宋体" w:hAnsi="宋体" w:hint="eastAsia"/>
                <w:bCs/>
                <w:color w:val="000000" w:themeColor="text1"/>
                <w:sz w:val="18"/>
                <w:szCs w:val="18"/>
              </w:rPr>
            </w:pPr>
            <w:r w:rsidRPr="00632839">
              <w:rPr>
                <w:rFonts w:ascii="宋体" w:hAnsi="宋体" w:hint="eastAsia"/>
                <w:bCs/>
                <w:color w:val="000000" w:themeColor="text1"/>
                <w:sz w:val="18"/>
                <w:szCs w:val="18"/>
              </w:rPr>
              <w:t>2019年8月至2020年9月统计结果:顾客投诉0；顾客满意率98%。</w:t>
            </w:r>
          </w:p>
          <w:p w:rsidR="00773F27" w:rsidRPr="00597808" w:rsidRDefault="00632839" w:rsidP="00632839">
            <w:pPr>
              <w:spacing w:line="240" w:lineRule="exact"/>
              <w:rPr>
                <w:rFonts w:ascii="宋体" w:hAnsi="宋体"/>
                <w:b/>
                <w:sz w:val="21"/>
                <w:szCs w:val="21"/>
              </w:rPr>
            </w:pPr>
            <w:r w:rsidRPr="00632839">
              <w:rPr>
                <w:rFonts w:ascii="宋体" w:hAnsi="宋体" w:hint="eastAsia"/>
                <w:bCs/>
                <w:color w:val="000000" w:themeColor="text1"/>
                <w:sz w:val="18"/>
                <w:szCs w:val="18"/>
              </w:rPr>
              <w:t>质量目标达到要求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632839" w:rsidRPr="00632839" w:rsidRDefault="00632839" w:rsidP="00632839">
            <w:pPr>
              <w:spacing w:line="240" w:lineRule="exact"/>
              <w:rPr>
                <w:rFonts w:ascii="宋体" w:hAnsi="宋体" w:hint="eastAsia"/>
                <w:bCs/>
                <w:sz w:val="18"/>
                <w:szCs w:val="18"/>
              </w:rPr>
            </w:pPr>
            <w:r w:rsidRPr="00632839">
              <w:rPr>
                <w:rFonts w:ascii="宋体" w:hAnsi="宋体" w:hint="eastAsia"/>
                <w:bCs/>
                <w:sz w:val="18"/>
                <w:szCs w:val="18"/>
              </w:rPr>
              <w:t>1)企业目前主要工作人员10名，包括管理、销售和财务人员等。可满足产品和服务控制需要。行政部（含会议室）约1000平米左右，有库房、配备了电话，电脑、打印机、复印机、空调、办公桌椅等办公和通讯等设备/设施。</w:t>
            </w:r>
          </w:p>
          <w:p w:rsidR="00632839" w:rsidRPr="00632839" w:rsidRDefault="00632839" w:rsidP="00632839">
            <w:pPr>
              <w:spacing w:line="240" w:lineRule="exact"/>
              <w:rPr>
                <w:rFonts w:ascii="宋体" w:hAnsi="宋体" w:hint="eastAsia"/>
                <w:bCs/>
                <w:sz w:val="18"/>
                <w:szCs w:val="18"/>
              </w:rPr>
            </w:pPr>
            <w:r w:rsidRPr="00632839">
              <w:rPr>
                <w:rFonts w:ascii="宋体" w:hAnsi="宋体" w:hint="eastAsia"/>
                <w:bCs/>
                <w:sz w:val="18"/>
                <w:szCs w:val="18"/>
              </w:rPr>
              <w:t>2)外部资源，如供方、客户等相关方。</w:t>
            </w:r>
          </w:p>
          <w:p w:rsidR="00773F27" w:rsidRPr="00E001DB" w:rsidRDefault="00632839" w:rsidP="00632839">
            <w:pPr>
              <w:spacing w:line="240" w:lineRule="exact"/>
              <w:rPr>
                <w:rFonts w:ascii="宋体" w:hAnsi="宋体"/>
                <w:b/>
                <w:sz w:val="21"/>
                <w:szCs w:val="21"/>
              </w:rPr>
            </w:pPr>
            <w:r w:rsidRPr="00632839">
              <w:rPr>
                <w:rFonts w:ascii="宋体" w:hAnsi="宋体" w:hint="eastAsia"/>
                <w:bCs/>
                <w:sz w:val="18"/>
                <w:szCs w:val="18"/>
              </w:rPr>
              <w:t>目前企业所提供的内外部资源基本能满足管理体系运行的需要。</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632839" w:rsidP="00E4223F">
            <w:pPr>
              <w:spacing w:line="276" w:lineRule="auto"/>
              <w:rPr>
                <w:sz w:val="18"/>
                <w:szCs w:val="18"/>
              </w:rPr>
            </w:pPr>
            <w:r w:rsidRPr="00632839">
              <w:rPr>
                <w:rFonts w:hint="eastAsia"/>
                <w:sz w:val="18"/>
                <w:szCs w:val="18"/>
              </w:rPr>
              <w:t>公司产品销售过程属服务性质，其服务质量无法用仪器设备进行检测和测量。公司目前的监视和测量工具主要是《销售服务检查记录》和《顾客满意情况调查表》等，通过表格来对产品的销售服务过程进行监督和检查，以确保满足顾客要求。询问部门负责人称，公司对于《销售服务检查记录》和《顾客满意情况调查表》在表格制定完成后使用前进行了确认，分别对表格的格式、内容等内容进行了确认，经确认表格的内容清晰、格式完整，能够达到对服务进行监视和测量的目的。</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公司针对销售服务的特点，进行了如下策划：</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1</w:t>
            </w:r>
            <w:r w:rsidRPr="002D3562">
              <w:rPr>
                <w:rFonts w:hint="eastAsia"/>
                <w:color w:val="000000" w:themeColor="text1"/>
                <w:sz w:val="18"/>
                <w:szCs w:val="18"/>
              </w:rPr>
              <w:t>、公司产品销售形式主要采取的投标、业务员电话联系客户、朋友介绍、陌生拜访等方式。</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2</w:t>
            </w:r>
            <w:r w:rsidRPr="002D3562">
              <w:rPr>
                <w:rFonts w:hint="eastAsia"/>
                <w:color w:val="000000" w:themeColor="text1"/>
                <w:sz w:val="18"/>
                <w:szCs w:val="18"/>
              </w:rPr>
              <w:t>、产品销售流程：客户接待</w:t>
            </w:r>
            <w:r w:rsidRPr="002D3562">
              <w:rPr>
                <w:rFonts w:hint="eastAsia"/>
                <w:color w:val="000000" w:themeColor="text1"/>
                <w:sz w:val="18"/>
                <w:szCs w:val="18"/>
              </w:rPr>
              <w:t>-----</w:t>
            </w:r>
            <w:r w:rsidRPr="002D3562">
              <w:rPr>
                <w:rFonts w:hint="eastAsia"/>
                <w:color w:val="000000" w:themeColor="text1"/>
                <w:sz w:val="18"/>
                <w:szCs w:val="18"/>
              </w:rPr>
              <w:t>签订合同</w:t>
            </w:r>
            <w:r w:rsidRPr="002D3562">
              <w:rPr>
                <w:rFonts w:hint="eastAsia"/>
                <w:color w:val="000000" w:themeColor="text1"/>
                <w:sz w:val="18"/>
                <w:szCs w:val="18"/>
              </w:rPr>
              <w:t>------</w:t>
            </w:r>
            <w:r w:rsidRPr="002D3562">
              <w:rPr>
                <w:rFonts w:hint="eastAsia"/>
                <w:color w:val="000000" w:themeColor="text1"/>
                <w:sz w:val="18"/>
                <w:szCs w:val="18"/>
              </w:rPr>
              <w:t>采</w:t>
            </w:r>
            <w:r w:rsidRPr="002D3562">
              <w:rPr>
                <w:rFonts w:hint="eastAsia"/>
                <w:color w:val="000000" w:themeColor="text1"/>
                <w:sz w:val="18"/>
                <w:szCs w:val="18"/>
              </w:rPr>
              <w:t xml:space="preserve"> </w:t>
            </w:r>
            <w:r w:rsidRPr="002D3562">
              <w:rPr>
                <w:rFonts w:hint="eastAsia"/>
                <w:color w:val="000000" w:themeColor="text1"/>
                <w:sz w:val="18"/>
                <w:szCs w:val="18"/>
              </w:rPr>
              <w:t>购</w:t>
            </w:r>
            <w:r w:rsidRPr="002D3562">
              <w:rPr>
                <w:rFonts w:hint="eastAsia"/>
                <w:color w:val="000000" w:themeColor="text1"/>
                <w:sz w:val="18"/>
                <w:szCs w:val="18"/>
              </w:rPr>
              <w:t>-----</w:t>
            </w:r>
            <w:r w:rsidRPr="002D3562">
              <w:rPr>
                <w:rFonts w:hint="eastAsia"/>
                <w:color w:val="000000" w:themeColor="text1"/>
                <w:sz w:val="18"/>
                <w:szCs w:val="18"/>
              </w:rPr>
              <w:t>验</w:t>
            </w:r>
            <w:r w:rsidRPr="002D3562">
              <w:rPr>
                <w:rFonts w:hint="eastAsia"/>
                <w:color w:val="000000" w:themeColor="text1"/>
                <w:sz w:val="18"/>
                <w:szCs w:val="18"/>
              </w:rPr>
              <w:t xml:space="preserve"> </w:t>
            </w:r>
            <w:r w:rsidRPr="002D3562">
              <w:rPr>
                <w:rFonts w:hint="eastAsia"/>
                <w:color w:val="000000" w:themeColor="text1"/>
                <w:sz w:val="18"/>
                <w:szCs w:val="18"/>
              </w:rPr>
              <w:t>收</w:t>
            </w:r>
            <w:r w:rsidRPr="002D3562">
              <w:rPr>
                <w:rFonts w:hint="eastAsia"/>
                <w:color w:val="000000" w:themeColor="text1"/>
                <w:sz w:val="18"/>
                <w:szCs w:val="18"/>
              </w:rPr>
              <w:t>---</w:t>
            </w:r>
            <w:r w:rsidRPr="002D3562">
              <w:rPr>
                <w:rFonts w:hint="eastAsia"/>
                <w:color w:val="000000" w:themeColor="text1"/>
                <w:sz w:val="18"/>
                <w:szCs w:val="18"/>
              </w:rPr>
              <w:t>发货检验</w:t>
            </w:r>
            <w:r w:rsidRPr="002D3562">
              <w:rPr>
                <w:rFonts w:hint="eastAsia"/>
                <w:color w:val="000000" w:themeColor="text1"/>
                <w:sz w:val="18"/>
                <w:szCs w:val="18"/>
              </w:rPr>
              <w:t>---</w:t>
            </w:r>
            <w:r w:rsidRPr="002D3562">
              <w:rPr>
                <w:rFonts w:hint="eastAsia"/>
                <w:color w:val="000000" w:themeColor="text1"/>
                <w:sz w:val="18"/>
                <w:szCs w:val="18"/>
              </w:rPr>
              <w:t>售后服务</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3</w:t>
            </w:r>
            <w:r w:rsidRPr="002D3562">
              <w:rPr>
                <w:rFonts w:hint="eastAsia"/>
                <w:color w:val="000000" w:themeColor="text1"/>
                <w:sz w:val="18"/>
                <w:szCs w:val="18"/>
              </w:rPr>
              <w:t>、确定了销售服务为需确认过程。</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4</w:t>
            </w:r>
            <w:r w:rsidRPr="002D3562">
              <w:rPr>
                <w:rFonts w:hint="eastAsia"/>
                <w:color w:val="000000" w:themeColor="text1"/>
                <w:sz w:val="18"/>
                <w:szCs w:val="18"/>
              </w:rPr>
              <w:t>、识别了规范和接收和放行准则：产品销售过程符合《合同法》等国家法律法规要求及《销售人员行为规范》等接收准则。</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策划了《销售服务检查记录》等提供证据的所需记录。</w:t>
            </w:r>
            <w:r w:rsidRPr="002D3562">
              <w:rPr>
                <w:rFonts w:hint="eastAsia"/>
                <w:color w:val="000000" w:themeColor="text1"/>
                <w:sz w:val="18"/>
                <w:szCs w:val="18"/>
              </w:rPr>
              <w:t xml:space="preserve"> </w:t>
            </w:r>
          </w:p>
          <w:p w:rsidR="002D3562" w:rsidRPr="002D3562" w:rsidRDefault="002D3562" w:rsidP="002D3562">
            <w:pPr>
              <w:spacing w:line="240" w:lineRule="exact"/>
              <w:ind w:leftChars="42" w:left="191" w:hangingChars="50" w:hanging="90"/>
              <w:rPr>
                <w:rFonts w:hint="eastAsia"/>
                <w:color w:val="000000" w:themeColor="text1"/>
                <w:sz w:val="18"/>
                <w:szCs w:val="18"/>
              </w:rPr>
            </w:pPr>
            <w:r w:rsidRPr="002D3562">
              <w:rPr>
                <w:rFonts w:hint="eastAsia"/>
                <w:color w:val="000000" w:themeColor="text1"/>
                <w:sz w:val="18"/>
                <w:szCs w:val="18"/>
              </w:rPr>
              <w:t>5</w:t>
            </w:r>
            <w:r w:rsidRPr="002D3562">
              <w:rPr>
                <w:rFonts w:hint="eastAsia"/>
                <w:color w:val="000000" w:themeColor="text1"/>
                <w:sz w:val="18"/>
                <w:szCs w:val="18"/>
              </w:rPr>
              <w:t>、通过日常销售服务监督等形式对销售服务过程进行监测。</w:t>
            </w:r>
          </w:p>
          <w:p w:rsidR="009973CB" w:rsidRDefault="002D3562" w:rsidP="002D3562">
            <w:pPr>
              <w:pStyle w:val="a0"/>
              <w:rPr>
                <w:rFonts w:hint="eastAsia"/>
                <w:color w:val="000000" w:themeColor="text1"/>
                <w:sz w:val="18"/>
                <w:szCs w:val="18"/>
              </w:rPr>
            </w:pPr>
            <w:r w:rsidRPr="002D3562">
              <w:rPr>
                <w:rFonts w:hint="eastAsia"/>
                <w:color w:val="000000" w:themeColor="text1"/>
                <w:sz w:val="18"/>
                <w:szCs w:val="18"/>
              </w:rPr>
              <w:t>产品实现策划的结果与</w:t>
            </w:r>
            <w:r w:rsidRPr="002D3562">
              <w:rPr>
                <w:rFonts w:hint="eastAsia"/>
                <w:color w:val="000000" w:themeColor="text1"/>
                <w:sz w:val="18"/>
                <w:szCs w:val="18"/>
              </w:rPr>
              <w:t>QMS</w:t>
            </w:r>
            <w:r w:rsidRPr="002D3562">
              <w:rPr>
                <w:rFonts w:hint="eastAsia"/>
                <w:color w:val="000000" w:themeColor="text1"/>
                <w:sz w:val="18"/>
                <w:szCs w:val="18"/>
              </w:rPr>
              <w:t>其他过程的要求基本一致。</w:t>
            </w:r>
          </w:p>
          <w:p w:rsidR="002D3562" w:rsidRDefault="002D3562" w:rsidP="002D3562">
            <w:pPr>
              <w:pStyle w:val="a0"/>
            </w:pPr>
          </w:p>
          <w:p w:rsidR="009973CB" w:rsidRDefault="009973CB" w:rsidP="009973CB">
            <w:pPr>
              <w:spacing w:line="240" w:lineRule="exact"/>
              <w:rPr>
                <w:b/>
                <w:color w:val="000000" w:themeColor="text1"/>
                <w:szCs w:val="21"/>
              </w:rPr>
            </w:pPr>
            <w:r>
              <w:rPr>
                <w:rFonts w:hint="eastAsia"/>
                <w:b/>
                <w:color w:val="000000" w:themeColor="text1"/>
                <w:szCs w:val="21"/>
              </w:rPr>
              <w:t>设计开发：</w:t>
            </w:r>
          </w:p>
          <w:p w:rsidR="009973CB" w:rsidRDefault="009973CB" w:rsidP="009973CB">
            <w:pPr>
              <w:pStyle w:val="a0"/>
              <w:rPr>
                <w:color w:val="000000" w:themeColor="text1"/>
                <w:sz w:val="18"/>
                <w:szCs w:val="18"/>
              </w:rPr>
            </w:pPr>
            <w:r w:rsidRPr="00191547">
              <w:rPr>
                <w:rFonts w:hint="eastAsia"/>
                <w:color w:val="000000" w:themeColor="text1"/>
                <w:sz w:val="18"/>
                <w:szCs w:val="18"/>
              </w:rPr>
              <w:t>该组织依据顾客要求进行</w:t>
            </w:r>
            <w:r>
              <w:rPr>
                <w:rFonts w:hint="eastAsia"/>
                <w:color w:val="000000" w:themeColor="text1"/>
                <w:sz w:val="18"/>
                <w:szCs w:val="18"/>
              </w:rPr>
              <w:t>服务</w:t>
            </w:r>
            <w:r w:rsidRPr="00191547">
              <w:rPr>
                <w:rFonts w:hint="eastAsia"/>
                <w:color w:val="000000" w:themeColor="text1"/>
                <w:sz w:val="18"/>
                <w:szCs w:val="18"/>
              </w:rPr>
              <w:t xml:space="preserve"> </w:t>
            </w:r>
            <w:r w:rsidRPr="00191547">
              <w:rPr>
                <w:rFonts w:hint="eastAsia"/>
                <w:color w:val="000000" w:themeColor="text1"/>
                <w:sz w:val="18"/>
                <w:szCs w:val="18"/>
              </w:rPr>
              <w:t>，流程、人员、设备</w:t>
            </w:r>
            <w:r>
              <w:rPr>
                <w:rFonts w:hint="eastAsia"/>
                <w:color w:val="000000" w:themeColor="text1"/>
                <w:sz w:val="18"/>
                <w:szCs w:val="18"/>
              </w:rPr>
              <w:t>、产品</w:t>
            </w:r>
            <w:r w:rsidRPr="00191547">
              <w:rPr>
                <w:rFonts w:hint="eastAsia"/>
                <w:color w:val="000000" w:themeColor="text1"/>
                <w:sz w:val="18"/>
                <w:szCs w:val="18"/>
              </w:rPr>
              <w:t>均未发生变更，目前不存在产品设计和开发情况，基本符合</w:t>
            </w:r>
          </w:p>
          <w:p w:rsidR="009973CB" w:rsidRDefault="009973CB" w:rsidP="009973CB">
            <w:pPr>
              <w:pStyle w:val="a0"/>
              <w:rPr>
                <w:color w:val="000000" w:themeColor="text1"/>
                <w:sz w:val="18"/>
                <w:szCs w:val="18"/>
              </w:rPr>
            </w:pPr>
          </w:p>
          <w:p w:rsidR="009973CB" w:rsidRDefault="009973CB" w:rsidP="009973CB">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2D3562" w:rsidRPr="004D7717" w:rsidRDefault="002D3562" w:rsidP="002D3562">
            <w:pPr>
              <w:spacing w:line="240" w:lineRule="exact"/>
              <w:rPr>
                <w:rFonts w:asciiTheme="minorEastAsia" w:eastAsiaTheme="minorEastAsia" w:hAnsiTheme="minorEastAsia" w:cstheme="minorEastAsia"/>
                <w:sz w:val="18"/>
                <w:szCs w:val="18"/>
              </w:rPr>
            </w:pPr>
            <w:r w:rsidRPr="004D7717">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综合计划处</w:t>
            </w:r>
            <w:r w:rsidRPr="004D7717">
              <w:rPr>
                <w:rFonts w:asciiTheme="minorEastAsia" w:eastAsiaTheme="minorEastAsia" w:hAnsiTheme="minorEastAsia" w:cstheme="minorEastAsia" w:hint="eastAsia"/>
                <w:sz w:val="18"/>
                <w:szCs w:val="18"/>
              </w:rPr>
              <w:t>获取销售信息，与客户洽谈，在签订合同前对客户要求进行评审，确认可以满足行业有关法律、法规要求和公司规定及客户要求时，签订合同，根据销售合同为客户提供服务。</w:t>
            </w:r>
          </w:p>
          <w:p w:rsidR="002D3562" w:rsidRPr="00A6766B" w:rsidRDefault="002D3562" w:rsidP="002D3562">
            <w:pPr>
              <w:spacing w:line="240" w:lineRule="exact"/>
              <w:rPr>
                <w:rFonts w:asciiTheme="minorEastAsia" w:eastAsiaTheme="minorEastAsia" w:hAnsiTheme="minorEastAsia" w:cstheme="minorEastAsia"/>
                <w:sz w:val="18"/>
                <w:szCs w:val="18"/>
              </w:rPr>
            </w:pPr>
            <w:r w:rsidRPr="004D7717">
              <w:rPr>
                <w:rFonts w:asciiTheme="minorEastAsia" w:eastAsiaTheme="minorEastAsia" w:hAnsiTheme="minorEastAsia" w:cstheme="minorEastAsia" w:hint="eastAsia"/>
                <w:sz w:val="18"/>
                <w:szCs w:val="18"/>
              </w:rPr>
              <w:t>产品销售流程：</w:t>
            </w:r>
            <w:r w:rsidRPr="00A6766B">
              <w:rPr>
                <w:rFonts w:asciiTheme="minorEastAsia" w:eastAsiaTheme="minorEastAsia" w:hAnsiTheme="minorEastAsia" w:cstheme="minorEastAsia" w:hint="eastAsia"/>
                <w:sz w:val="18"/>
                <w:szCs w:val="18"/>
              </w:rPr>
              <w:t>客户接待-----签订合同------采 购-----验 收---发货检验---售后服务</w:t>
            </w:r>
          </w:p>
          <w:p w:rsidR="002D3562" w:rsidRPr="00DD48E5" w:rsidRDefault="002D3562" w:rsidP="002D3562">
            <w:pPr>
              <w:spacing w:line="240" w:lineRule="exact"/>
              <w:rPr>
                <w:rFonts w:asciiTheme="minorEastAsia" w:eastAsiaTheme="minorEastAsia" w:hAnsiTheme="minorEastAsia" w:cstheme="minorEastAsia"/>
                <w:sz w:val="18"/>
                <w:szCs w:val="18"/>
              </w:rPr>
            </w:pPr>
            <w:r w:rsidRPr="00A6766B">
              <w:rPr>
                <w:rFonts w:asciiTheme="minorEastAsia" w:eastAsiaTheme="minorEastAsia" w:hAnsiTheme="minorEastAsia" w:cstheme="minorEastAsia" w:hint="eastAsia"/>
                <w:sz w:val="18"/>
                <w:szCs w:val="18"/>
              </w:rPr>
              <w:t>确定了销售服务为需确认过程</w:t>
            </w:r>
            <w:r>
              <w:rPr>
                <w:rFonts w:asciiTheme="minorEastAsia" w:eastAsiaTheme="minorEastAsia" w:hAnsiTheme="minorEastAsia" w:cstheme="minorEastAsia" w:hint="eastAsia"/>
                <w:sz w:val="18"/>
                <w:szCs w:val="18"/>
              </w:rPr>
              <w:t>。</w:t>
            </w:r>
          </w:p>
          <w:p w:rsidR="002D3562" w:rsidRPr="004D7717" w:rsidRDefault="002D3562" w:rsidP="002D3562">
            <w:pPr>
              <w:spacing w:line="240" w:lineRule="exact"/>
              <w:rPr>
                <w:rFonts w:asciiTheme="minorEastAsia" w:eastAsiaTheme="minorEastAsia" w:hAnsiTheme="minorEastAsia" w:cstheme="minorEastAsia"/>
                <w:sz w:val="18"/>
                <w:szCs w:val="18"/>
              </w:rPr>
            </w:pPr>
            <w:r w:rsidRPr="004D7717">
              <w:rPr>
                <w:rFonts w:asciiTheme="minorEastAsia" w:eastAsiaTheme="minorEastAsia" w:hAnsiTheme="minorEastAsia" w:cstheme="minorEastAsia" w:hint="eastAsia"/>
                <w:sz w:val="18"/>
                <w:szCs w:val="18"/>
              </w:rPr>
              <w:t>2、监视测量资源：公司针对产品和服务的特点编制有《销售管理制度》《</w:t>
            </w:r>
            <w:r w:rsidRPr="00A6766B">
              <w:rPr>
                <w:rFonts w:asciiTheme="minorEastAsia" w:eastAsiaTheme="minorEastAsia" w:hAnsiTheme="minorEastAsia" w:cstheme="minorEastAsia" w:hint="eastAsia"/>
                <w:sz w:val="18"/>
                <w:szCs w:val="18"/>
              </w:rPr>
              <w:t>销售过程检查规定</w:t>
            </w:r>
            <w:r w:rsidRPr="004D7717">
              <w:rPr>
                <w:rFonts w:asciiTheme="minorEastAsia" w:eastAsiaTheme="minorEastAsia" w:hAnsiTheme="minorEastAsia" w:cstheme="minorEastAsia" w:hint="eastAsia"/>
                <w:sz w:val="18"/>
                <w:szCs w:val="18"/>
              </w:rPr>
              <w:t>》等作业规范。</w:t>
            </w:r>
          </w:p>
          <w:p w:rsidR="002D3562" w:rsidRDefault="002D3562" w:rsidP="002D3562">
            <w:pPr>
              <w:spacing w:line="240" w:lineRule="exact"/>
              <w:rPr>
                <w:rFonts w:asciiTheme="minorEastAsia" w:eastAsiaTheme="minorEastAsia" w:hAnsiTheme="minorEastAsia" w:cstheme="minorEastAsia"/>
                <w:sz w:val="18"/>
                <w:szCs w:val="18"/>
              </w:rPr>
            </w:pPr>
            <w:proofErr w:type="gramStart"/>
            <w:r w:rsidRPr="004D7717">
              <w:rPr>
                <w:rFonts w:asciiTheme="minorEastAsia" w:eastAsiaTheme="minorEastAsia" w:hAnsiTheme="minorEastAsia" w:cstheme="minorEastAsia" w:hint="eastAsia"/>
                <w:sz w:val="18"/>
                <w:szCs w:val="18"/>
              </w:rPr>
              <w:t>抽销售</w:t>
            </w:r>
            <w:proofErr w:type="gramEnd"/>
            <w:r w:rsidRPr="004D7717">
              <w:rPr>
                <w:rFonts w:asciiTheme="minorEastAsia" w:eastAsiaTheme="minorEastAsia" w:hAnsiTheme="minorEastAsia" w:cstheme="minorEastAsia" w:hint="eastAsia"/>
                <w:sz w:val="18"/>
                <w:szCs w:val="18"/>
              </w:rPr>
              <w:t>管理制度</w:t>
            </w:r>
            <w:r>
              <w:rPr>
                <w:rFonts w:asciiTheme="minorEastAsia" w:eastAsiaTheme="minorEastAsia" w:hAnsiTheme="minorEastAsia" w:cstheme="minorEastAsia" w:hint="eastAsia"/>
                <w:sz w:val="18"/>
                <w:szCs w:val="18"/>
              </w:rPr>
              <w:t>，保存完好，符合要求。</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通过日常</w:t>
            </w:r>
            <w:r>
              <w:rPr>
                <w:rFonts w:asciiTheme="minorEastAsia" w:eastAsiaTheme="minorEastAsia" w:hAnsiTheme="minorEastAsia" w:cstheme="minorEastAsia" w:hint="eastAsia"/>
                <w:sz w:val="18"/>
                <w:szCs w:val="18"/>
              </w:rPr>
              <w:t>销售服务质量检查表等形式对销售服务过程进行监测</w:t>
            </w:r>
            <w:r w:rsidRPr="00DD48E5">
              <w:rPr>
                <w:rFonts w:asciiTheme="minorEastAsia" w:eastAsiaTheme="minorEastAsia" w:hAnsiTheme="minorEastAsia" w:cstheme="minorEastAsia" w:hint="eastAsia"/>
                <w:sz w:val="18"/>
                <w:szCs w:val="18"/>
              </w:rPr>
              <w:t>。</w:t>
            </w:r>
          </w:p>
          <w:p w:rsidR="002D3562" w:rsidRPr="00DD48E5" w:rsidRDefault="002D3562" w:rsidP="002D3562">
            <w:pPr>
              <w:spacing w:line="240" w:lineRule="exact"/>
              <w:rPr>
                <w:rFonts w:asciiTheme="minorEastAsia" w:eastAsiaTheme="minorEastAsia" w:hAnsiTheme="minorEastAsia" w:cstheme="minorEastAsia"/>
                <w:sz w:val="18"/>
                <w:szCs w:val="18"/>
              </w:rPr>
            </w:pPr>
            <w:r w:rsidRPr="004D7717">
              <w:rPr>
                <w:rFonts w:asciiTheme="minorEastAsia" w:eastAsiaTheme="minorEastAsia" w:hAnsiTheme="minorEastAsia" w:cstheme="minorEastAsia" w:hint="eastAsia"/>
                <w:sz w:val="18"/>
                <w:szCs w:val="18"/>
              </w:rPr>
              <w:t>3、接收准则：识别了规范和接收和放行准则：产品销售过程符合《合同法》等国家法律法规要求及合同要求等接收准则。现场审核获悉，</w:t>
            </w:r>
            <w:r>
              <w:rPr>
                <w:rFonts w:asciiTheme="minorEastAsia" w:eastAsiaTheme="minorEastAsia" w:hAnsiTheme="minorEastAsia" w:cstheme="minorEastAsia" w:hint="eastAsia"/>
                <w:sz w:val="18"/>
                <w:szCs w:val="18"/>
              </w:rPr>
              <w:t>综合计划处</w:t>
            </w:r>
            <w:r w:rsidRPr="004D7717">
              <w:rPr>
                <w:rFonts w:asciiTheme="minorEastAsia" w:eastAsiaTheme="minorEastAsia" w:hAnsiTheme="minorEastAsia" w:cstheme="minorEastAsia" w:hint="eastAsia"/>
                <w:sz w:val="18"/>
                <w:szCs w:val="18"/>
              </w:rPr>
              <w:t>主要依据招标文件和销售合同要求，在合格供方采购客户所需的产品转卖给顾客，相关责任人员负责与供方单位和顾客联络，与供方协调产品采购和客户协调产品的交货事</w:t>
            </w:r>
            <w:r>
              <w:rPr>
                <w:rFonts w:asciiTheme="minorEastAsia" w:eastAsiaTheme="minorEastAsia" w:hAnsiTheme="minorEastAsia" w:cstheme="minorEastAsia" w:hint="eastAsia"/>
                <w:sz w:val="18"/>
                <w:szCs w:val="18"/>
              </w:rPr>
              <w:t>宜，产品到货后由库房进行验收入库</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4、现场查看产品销售情况：现场清洁卫生，配备有消防设施</w:t>
            </w:r>
            <w:r>
              <w:rPr>
                <w:rFonts w:asciiTheme="minorEastAsia" w:eastAsiaTheme="minorEastAsia" w:hAnsiTheme="minorEastAsia" w:cstheme="minorEastAsia" w:hint="eastAsia"/>
                <w:sz w:val="18"/>
                <w:szCs w:val="18"/>
              </w:rPr>
              <w:t>；</w:t>
            </w:r>
            <w:r w:rsidRPr="00DD48E5">
              <w:rPr>
                <w:rFonts w:asciiTheme="minorEastAsia" w:eastAsiaTheme="minorEastAsia" w:hAnsiTheme="minorEastAsia" w:cstheme="minorEastAsia" w:hint="eastAsia"/>
                <w:sz w:val="18"/>
                <w:szCs w:val="18"/>
              </w:rPr>
              <w:t>现场有台式电脑、笔记本、传真机等日常办公设备，设备运行良好。现场有工作人员正利用电话、网络与客户交流，服务规范。</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5、销售人员均为培训合格并有多年工作经验的人员，符合要求。</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6、识别了需要确认的过程为销售服务，提供《过程能力评价表》</w:t>
            </w:r>
            <w:r>
              <w:rPr>
                <w:rFonts w:asciiTheme="minorEastAsia" w:eastAsiaTheme="minorEastAsia" w:hAnsiTheme="minorEastAsia" w:cstheme="minorEastAsia" w:hint="eastAsia"/>
                <w:sz w:val="18"/>
                <w:szCs w:val="18"/>
              </w:rPr>
              <w:t>，保存完好，符合要求。</w:t>
            </w:r>
          </w:p>
          <w:p w:rsidR="009973CB" w:rsidRPr="002D3562" w:rsidRDefault="009973CB" w:rsidP="009973CB">
            <w:pPr>
              <w:spacing w:line="240" w:lineRule="exact"/>
              <w:rPr>
                <w:rFonts w:asciiTheme="minorEastAsia" w:eastAsiaTheme="minorEastAsia" w:hAnsiTheme="minorEastAsia" w:cstheme="minorEastAsia"/>
                <w:sz w:val="18"/>
                <w:szCs w:val="18"/>
              </w:rPr>
            </w:pP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7、产品需经检验合格后方可交付给客户，产品交付后，严格遵守销售合同中的各项承诺，尽量避免客户的抱怨和投诉。</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8、现场观察到办公场所环境良好，文件资料及时进行整理，并存放指定地点，工作人员具有工作状态良好，销售人员和客户沟通用语规范，工作氛围总体良好。</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9、自体系建立以来无合同更改情况</w:t>
            </w:r>
          </w:p>
          <w:p w:rsidR="002D3562" w:rsidRPr="00DD48E5" w:rsidRDefault="002D3562" w:rsidP="002D3562">
            <w:pPr>
              <w:spacing w:line="240" w:lineRule="exact"/>
              <w:rPr>
                <w:rFonts w:asciiTheme="minorEastAsia" w:eastAsiaTheme="minorEastAsia" w:hAnsiTheme="minorEastAsia" w:cstheme="minorEastAsia"/>
                <w:sz w:val="18"/>
                <w:szCs w:val="18"/>
              </w:rPr>
            </w:pPr>
            <w:r w:rsidRPr="00DD48E5">
              <w:rPr>
                <w:rFonts w:asciiTheme="minorEastAsia" w:eastAsiaTheme="minorEastAsia" w:hAnsiTheme="minorEastAsia" w:cstheme="minorEastAsia" w:hint="eastAsia"/>
                <w:sz w:val="18"/>
                <w:szCs w:val="18"/>
              </w:rPr>
              <w:t>现场销售人员称每次发货前要同客户说明发货产品，发货数量、到货日期，防止货物发送错误。</w:t>
            </w:r>
          </w:p>
          <w:p w:rsidR="002D3562" w:rsidRPr="00DD48E5" w:rsidRDefault="002D3562" w:rsidP="002D3562">
            <w:pPr>
              <w:spacing w:line="240" w:lineRule="exact"/>
              <w:rPr>
                <w:color w:val="000000" w:themeColor="text1"/>
                <w:sz w:val="18"/>
                <w:szCs w:val="18"/>
              </w:rPr>
            </w:pPr>
            <w:r w:rsidRPr="00DD48E5">
              <w:rPr>
                <w:rFonts w:hint="eastAsia"/>
                <w:color w:val="000000" w:themeColor="text1"/>
                <w:sz w:val="18"/>
                <w:szCs w:val="18"/>
              </w:rPr>
              <w:t>10</w:t>
            </w:r>
            <w:r w:rsidRPr="00DD48E5">
              <w:rPr>
                <w:rFonts w:hint="eastAsia"/>
                <w:color w:val="000000" w:themeColor="text1"/>
                <w:sz w:val="18"/>
                <w:szCs w:val="18"/>
              </w:rPr>
              <w:t>识别的交付后的活动：本部门与其它部门通过电话、网络或客户来现场等方式向顾客了解满意信息及顾客意见包括抱怨。当有改进的信息时，及时反馈到相关部门。</w:t>
            </w:r>
          </w:p>
          <w:p w:rsidR="002D3562" w:rsidRPr="00DD48E5" w:rsidRDefault="002D3562" w:rsidP="002D3562">
            <w:pPr>
              <w:spacing w:line="240" w:lineRule="exact"/>
              <w:rPr>
                <w:color w:val="000000" w:themeColor="text1"/>
                <w:sz w:val="18"/>
                <w:szCs w:val="18"/>
              </w:rPr>
            </w:pPr>
            <w:r w:rsidRPr="00DD48E5">
              <w:rPr>
                <w:rFonts w:hint="eastAsia"/>
                <w:color w:val="000000" w:themeColor="text1"/>
                <w:sz w:val="18"/>
                <w:szCs w:val="18"/>
              </w:rPr>
              <w:t>目前未发生因产品质量问题导致的客户反馈及投诉的情况。</w:t>
            </w:r>
          </w:p>
          <w:p w:rsidR="002D3562" w:rsidRPr="00DD48E5" w:rsidRDefault="002D3562" w:rsidP="002D3562">
            <w:pPr>
              <w:spacing w:line="240" w:lineRule="exact"/>
              <w:rPr>
                <w:color w:val="000000" w:themeColor="text1"/>
                <w:sz w:val="18"/>
                <w:szCs w:val="18"/>
              </w:rPr>
            </w:pPr>
            <w:r w:rsidRPr="00DD48E5">
              <w:rPr>
                <w:rFonts w:hint="eastAsia"/>
                <w:color w:val="000000" w:themeColor="text1"/>
                <w:sz w:val="18"/>
                <w:szCs w:val="18"/>
              </w:rPr>
              <w:t>销售过程控制符合策划要求</w:t>
            </w:r>
          </w:p>
          <w:p w:rsidR="00886143" w:rsidRPr="002D3562" w:rsidRDefault="00886143" w:rsidP="009973CB">
            <w:pPr>
              <w:pStyle w:val="a0"/>
            </w:pPr>
          </w:p>
          <w:p w:rsidR="00886143" w:rsidRDefault="00886143" w:rsidP="009973CB">
            <w:pPr>
              <w:pStyle w:val="a0"/>
              <w:rPr>
                <w:b/>
              </w:rPr>
            </w:pPr>
            <w:r w:rsidRPr="009973CB">
              <w:rPr>
                <w:rFonts w:hint="eastAsia"/>
                <w:b/>
              </w:rPr>
              <w:t>放行控制</w:t>
            </w:r>
          </w:p>
          <w:p w:rsidR="002D3562" w:rsidRDefault="002D3562" w:rsidP="002D3562">
            <w:pPr>
              <w:spacing w:line="240" w:lineRule="exact"/>
              <w:rPr>
                <w:color w:val="000000" w:themeColor="text1"/>
                <w:sz w:val="18"/>
                <w:szCs w:val="18"/>
              </w:rPr>
            </w:pPr>
            <w:r>
              <w:rPr>
                <w:rFonts w:hint="eastAsia"/>
                <w:color w:val="000000" w:themeColor="text1"/>
                <w:sz w:val="18"/>
                <w:szCs w:val="18"/>
              </w:rPr>
              <w:t>检验标准：客户要求</w:t>
            </w:r>
          </w:p>
          <w:p w:rsidR="002D3562" w:rsidRPr="00DD48E5" w:rsidRDefault="002D3562" w:rsidP="002D3562">
            <w:pPr>
              <w:spacing w:line="240" w:lineRule="exact"/>
              <w:rPr>
                <w:color w:val="000000" w:themeColor="text1"/>
                <w:sz w:val="18"/>
                <w:szCs w:val="18"/>
              </w:rPr>
            </w:pPr>
            <w:r w:rsidRPr="00DD48E5">
              <w:rPr>
                <w:rFonts w:hint="eastAsia"/>
                <w:color w:val="000000" w:themeColor="text1"/>
                <w:sz w:val="18"/>
                <w:szCs w:val="18"/>
              </w:rPr>
              <w:t>公司通过</w:t>
            </w:r>
            <w:r w:rsidRPr="00A6766B">
              <w:rPr>
                <w:rFonts w:hint="eastAsia"/>
                <w:color w:val="000000" w:themeColor="text1"/>
                <w:sz w:val="18"/>
                <w:szCs w:val="18"/>
              </w:rPr>
              <w:t>服务检查记录</w:t>
            </w:r>
            <w:r w:rsidRPr="00DD48E5">
              <w:rPr>
                <w:rFonts w:hint="eastAsia"/>
                <w:color w:val="000000" w:themeColor="text1"/>
                <w:sz w:val="18"/>
                <w:szCs w:val="18"/>
              </w:rPr>
              <w:t>等形式对销售服务过程进行监视和测量。</w:t>
            </w:r>
          </w:p>
          <w:p w:rsidR="002D3562" w:rsidRDefault="002D3562" w:rsidP="002D3562">
            <w:pPr>
              <w:spacing w:line="240" w:lineRule="exact"/>
              <w:rPr>
                <w:color w:val="000000" w:themeColor="text1"/>
                <w:sz w:val="18"/>
                <w:szCs w:val="18"/>
              </w:rPr>
            </w:pPr>
            <w:proofErr w:type="gramStart"/>
            <w:r w:rsidRPr="00DD48E5">
              <w:rPr>
                <w:rFonts w:hint="eastAsia"/>
                <w:color w:val="000000" w:themeColor="text1"/>
                <w:sz w:val="18"/>
                <w:szCs w:val="18"/>
              </w:rPr>
              <w:t>抽</w:t>
            </w:r>
            <w:r w:rsidRPr="00A6766B">
              <w:rPr>
                <w:rFonts w:hint="eastAsia"/>
                <w:color w:val="000000" w:themeColor="text1"/>
                <w:sz w:val="18"/>
                <w:szCs w:val="18"/>
              </w:rPr>
              <w:t>服务</w:t>
            </w:r>
            <w:proofErr w:type="gramEnd"/>
            <w:r w:rsidRPr="00A6766B">
              <w:rPr>
                <w:rFonts w:hint="eastAsia"/>
                <w:color w:val="000000" w:themeColor="text1"/>
                <w:sz w:val="18"/>
                <w:szCs w:val="18"/>
              </w:rPr>
              <w:t>检查记录</w:t>
            </w:r>
            <w:r>
              <w:rPr>
                <w:rFonts w:hint="eastAsia"/>
                <w:color w:val="000000" w:themeColor="text1"/>
                <w:sz w:val="18"/>
                <w:szCs w:val="18"/>
              </w:rPr>
              <w:t>，均保存完好，符合要求。</w:t>
            </w:r>
          </w:p>
          <w:p w:rsidR="00886143" w:rsidRPr="009973CB" w:rsidRDefault="002D3562" w:rsidP="002D3562">
            <w:pPr>
              <w:pStyle w:val="a0"/>
              <w:rPr>
                <w:sz w:val="18"/>
                <w:szCs w:val="18"/>
              </w:rPr>
            </w:pPr>
            <w:r>
              <w:rPr>
                <w:rFonts w:asciiTheme="minorEastAsia" w:eastAsiaTheme="minorEastAsia" w:hAnsiTheme="minorEastAsia" w:cstheme="minorEastAsia" w:hint="eastAsia"/>
                <w:sz w:val="18"/>
                <w:szCs w:val="18"/>
              </w:rPr>
              <w:t>放行过程受控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2D3562" w:rsidRPr="002D3562" w:rsidRDefault="002D3562" w:rsidP="002D3562">
            <w:pPr>
              <w:rPr>
                <w:rFonts w:asciiTheme="minorEastAsia" w:eastAsiaTheme="minorEastAsia" w:hAnsiTheme="minorEastAsia" w:cstheme="minorEastAsia"/>
                <w:sz w:val="18"/>
                <w:szCs w:val="18"/>
              </w:rPr>
            </w:pPr>
            <w:r w:rsidRPr="002D3562">
              <w:rPr>
                <w:rFonts w:asciiTheme="minorEastAsia" w:eastAsiaTheme="minorEastAsia" w:hAnsiTheme="minorEastAsia" w:cstheme="minorEastAsia" w:hint="eastAsia"/>
                <w:sz w:val="18"/>
                <w:szCs w:val="18"/>
              </w:rPr>
              <w:t>综合计划处经常对顾客进行走访，了解顾客的意见。售前：走访用户、了解相关信息等，与顾客签订合同或订单；售中：组织供方按期交付，解决用户对进度、质量等关切问题；售后：与客户保持密切沟通，不定期回访用户，并对顾客反馈问题解答。体系建立实施至今未发生严重顾客投诉。综合计划处获取销售信息，与客户洽谈，在签订合同前对客户要求进行评审，确认可以满足行业有关法律、法规要求和公司规定及客户要求时，签订合同，根据销售合同为客户提供服务。</w:t>
            </w:r>
            <w:proofErr w:type="gramStart"/>
            <w:r w:rsidRPr="002D3562">
              <w:rPr>
                <w:rFonts w:asciiTheme="minorEastAsia" w:eastAsiaTheme="minorEastAsia" w:hAnsiTheme="minorEastAsia" w:cstheme="minorEastAsia" w:hint="eastAsia"/>
                <w:sz w:val="18"/>
                <w:szCs w:val="18"/>
              </w:rPr>
              <w:t>查销售</w:t>
            </w:r>
            <w:proofErr w:type="gramEnd"/>
            <w:r w:rsidRPr="002D3562">
              <w:rPr>
                <w:rFonts w:asciiTheme="minorEastAsia" w:eastAsiaTheme="minorEastAsia" w:hAnsiTheme="minorEastAsia" w:cstheme="minorEastAsia" w:hint="eastAsia"/>
                <w:sz w:val="18"/>
                <w:szCs w:val="18"/>
              </w:rPr>
              <w:t>过程控制记录：抽查北京铁路局、呼和浩特铁路局包头车辆段销售合同及合同评审记录，均保存完好，有合同评审记录。符合要求。</w:t>
            </w:r>
          </w:p>
          <w:p w:rsidR="002D3562" w:rsidRPr="002D3562" w:rsidRDefault="002D3562" w:rsidP="002D3562">
            <w:pPr>
              <w:rPr>
                <w:rFonts w:asciiTheme="minorEastAsia" w:eastAsiaTheme="minorEastAsia" w:hAnsiTheme="minorEastAsia" w:cstheme="minorEastAsia" w:hint="eastAsia"/>
                <w:sz w:val="18"/>
                <w:szCs w:val="18"/>
              </w:rPr>
            </w:pPr>
            <w:r w:rsidRPr="002D3562">
              <w:rPr>
                <w:rFonts w:asciiTheme="minorEastAsia" w:eastAsiaTheme="minorEastAsia" w:hAnsiTheme="minorEastAsia" w:cstheme="minorEastAsia" w:hint="eastAsia"/>
                <w:sz w:val="18"/>
                <w:szCs w:val="18"/>
              </w:rPr>
              <w:t>公司通过传真、邮件及电话等方式与顾客交流，主要进行以下沟通：</w:t>
            </w:r>
          </w:p>
          <w:p w:rsidR="002D3562" w:rsidRPr="002D3562" w:rsidRDefault="002D3562" w:rsidP="002D3562">
            <w:pPr>
              <w:rPr>
                <w:rFonts w:asciiTheme="minorEastAsia" w:eastAsiaTheme="minorEastAsia" w:hAnsiTheme="minorEastAsia" w:cstheme="minorEastAsia" w:hint="eastAsia"/>
                <w:sz w:val="18"/>
                <w:szCs w:val="18"/>
              </w:rPr>
            </w:pPr>
            <w:r w:rsidRPr="002D3562">
              <w:rPr>
                <w:rFonts w:asciiTheme="minorEastAsia" w:eastAsiaTheme="minorEastAsia" w:hAnsiTheme="minorEastAsia" w:cstheme="minorEastAsia" w:hint="eastAsia"/>
                <w:sz w:val="18"/>
                <w:szCs w:val="18"/>
              </w:rPr>
              <w:t>1、向顾客提供保证产品质量的有关信息，保修及应急措施。2、接受顾客问询、询价、合同的处理3、根据合同要求进行有关的事宜，对顾客的投诉或意见进行处理和答复。4、合理处理顾客财产，主要是顾客报修产品。</w:t>
            </w:r>
          </w:p>
          <w:p w:rsidR="002D3562" w:rsidRPr="002D3562" w:rsidRDefault="002D3562" w:rsidP="002D3562">
            <w:pPr>
              <w:rPr>
                <w:rFonts w:asciiTheme="minorEastAsia" w:eastAsiaTheme="minorEastAsia" w:hAnsiTheme="minorEastAsia" w:cstheme="minorEastAsia"/>
                <w:sz w:val="18"/>
                <w:szCs w:val="18"/>
              </w:rPr>
            </w:pPr>
            <w:r w:rsidRPr="002D3562">
              <w:rPr>
                <w:rFonts w:asciiTheme="minorEastAsia" w:eastAsiaTheme="minorEastAsia" w:hAnsiTheme="minorEastAsia" w:cstheme="minorEastAsia" w:hint="eastAsia"/>
                <w:sz w:val="18"/>
                <w:szCs w:val="18"/>
              </w:rPr>
              <w:t>目前沟通渠道畅通</w:t>
            </w:r>
          </w:p>
          <w:p w:rsidR="00F1360C" w:rsidRPr="00F1360C" w:rsidRDefault="002D3562" w:rsidP="002D3562">
            <w:pPr>
              <w:pStyle w:val="a0"/>
              <w:rPr>
                <w:sz w:val="18"/>
                <w:szCs w:val="18"/>
              </w:rPr>
            </w:pPr>
            <w:r w:rsidRPr="002D3562">
              <w:rPr>
                <w:rFonts w:asciiTheme="minorEastAsia" w:eastAsiaTheme="minorEastAsia" w:hAnsiTheme="minorEastAsia" w:cstheme="minorEastAsia" w:hint="eastAsia"/>
                <w:sz w:val="18"/>
                <w:szCs w:val="18"/>
              </w:rPr>
              <w:t>目前无合同更改情况发生。</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886143" w:rsidP="00256695">
            <w:pPr>
              <w:tabs>
                <w:tab w:val="left" w:pos="963"/>
              </w:tabs>
              <w:spacing w:line="240" w:lineRule="exact"/>
              <w:ind w:firstLineChars="200" w:firstLine="360"/>
              <w:rPr>
                <w:rFonts w:ascii="宋体" w:hAnsi="宋体"/>
                <w:bCs/>
                <w:sz w:val="18"/>
                <w:szCs w:val="18"/>
              </w:rPr>
            </w:pPr>
            <w:r w:rsidRPr="00A6766B">
              <w:rPr>
                <w:rFonts w:hint="eastAsia"/>
                <w:bCs/>
                <w:color w:val="000000" w:themeColor="text1"/>
                <w:sz w:val="18"/>
                <w:szCs w:val="18"/>
              </w:rPr>
              <w:t>企业对顾客对产品是否满意的信息进行监视，并编制《顾客满意情况调查表》。公司对主要客户进行了电话问卷调查，分别对项目及产品质量、价格、交货速度、服务态度、售后服务等内容进行调查，客户均对相关内容进行了反馈，从统计数据中可以看出，顾客满意度平均分为</w:t>
            </w:r>
            <w:r w:rsidRPr="00A6766B">
              <w:rPr>
                <w:rFonts w:hint="eastAsia"/>
                <w:bCs/>
                <w:color w:val="000000" w:themeColor="text1"/>
                <w:sz w:val="18"/>
                <w:szCs w:val="18"/>
              </w:rPr>
              <w:t>98%</w:t>
            </w:r>
            <w:r w:rsidRPr="00A6766B">
              <w:rPr>
                <w:rFonts w:hint="eastAsia"/>
                <w:bCs/>
                <w:color w:val="000000" w:themeColor="text1"/>
                <w:sz w:val="18"/>
                <w:szCs w:val="18"/>
              </w:rPr>
              <w:t>，超过了质量目标要求，目标完成。从各分项看，说明我公司还有不完善的地方。</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公司制定了《内部审核控制程序》，文件规定每年至少进行一次内部审核，间隔时间不超过</w:t>
            </w:r>
            <w:r w:rsidRPr="002D3562">
              <w:rPr>
                <w:rFonts w:hint="eastAsia"/>
                <w:bCs/>
                <w:color w:val="000000" w:themeColor="text1"/>
                <w:sz w:val="18"/>
                <w:szCs w:val="18"/>
              </w:rPr>
              <w:t>12</w:t>
            </w:r>
            <w:r w:rsidRPr="002D3562">
              <w:rPr>
                <w:rFonts w:hint="eastAsia"/>
                <w:bCs/>
                <w:color w:val="000000" w:themeColor="text1"/>
                <w:sz w:val="18"/>
                <w:szCs w:val="18"/>
              </w:rPr>
              <w:t>个月。规定了审核的策划、实施、形成记录以及报告结果的要求。</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提供了《内审实施计划》，审核目的、审核范围、审核依据、审核时间、受审部门、日程安排、审核组长和成员等内容。</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内审时间：</w:t>
            </w:r>
            <w:r w:rsidRPr="002D3562">
              <w:rPr>
                <w:rFonts w:hint="eastAsia"/>
                <w:bCs/>
                <w:color w:val="000000" w:themeColor="text1"/>
                <w:sz w:val="18"/>
                <w:szCs w:val="18"/>
              </w:rPr>
              <w:t>2020</w:t>
            </w:r>
            <w:r w:rsidRPr="002D3562">
              <w:rPr>
                <w:rFonts w:hint="eastAsia"/>
                <w:bCs/>
                <w:color w:val="000000" w:themeColor="text1"/>
                <w:sz w:val="18"/>
                <w:szCs w:val="18"/>
              </w:rPr>
              <w:t>年</w:t>
            </w:r>
            <w:r w:rsidRPr="002D3562">
              <w:rPr>
                <w:rFonts w:hint="eastAsia"/>
                <w:bCs/>
                <w:color w:val="000000" w:themeColor="text1"/>
                <w:sz w:val="18"/>
                <w:szCs w:val="18"/>
              </w:rPr>
              <w:t>7</w:t>
            </w:r>
            <w:r w:rsidRPr="002D3562">
              <w:rPr>
                <w:rFonts w:hint="eastAsia"/>
                <w:bCs/>
                <w:color w:val="000000" w:themeColor="text1"/>
                <w:sz w:val="18"/>
                <w:szCs w:val="18"/>
              </w:rPr>
              <w:t>月</w:t>
            </w:r>
            <w:r w:rsidRPr="002D3562">
              <w:rPr>
                <w:rFonts w:hint="eastAsia"/>
                <w:bCs/>
                <w:color w:val="000000" w:themeColor="text1"/>
                <w:sz w:val="18"/>
                <w:szCs w:val="18"/>
              </w:rPr>
              <w:t>10</w:t>
            </w:r>
            <w:r w:rsidRPr="002D3562">
              <w:rPr>
                <w:rFonts w:hint="eastAsia"/>
                <w:bCs/>
                <w:color w:val="000000" w:themeColor="text1"/>
                <w:sz w:val="18"/>
                <w:szCs w:val="18"/>
              </w:rPr>
              <w:t>日</w:t>
            </w:r>
            <w:r w:rsidRPr="002D3562">
              <w:rPr>
                <w:rFonts w:hint="eastAsia"/>
                <w:bCs/>
                <w:color w:val="000000" w:themeColor="text1"/>
                <w:sz w:val="18"/>
                <w:szCs w:val="18"/>
              </w:rPr>
              <w:t>-11</w:t>
            </w:r>
            <w:r w:rsidRPr="002D3562">
              <w:rPr>
                <w:rFonts w:hint="eastAsia"/>
                <w:bCs/>
                <w:color w:val="000000" w:themeColor="text1"/>
                <w:sz w:val="18"/>
                <w:szCs w:val="18"/>
              </w:rPr>
              <w:t>日。</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依据</w:t>
            </w:r>
            <w:r w:rsidRPr="002D3562">
              <w:rPr>
                <w:rFonts w:hint="eastAsia"/>
                <w:bCs/>
                <w:color w:val="000000" w:themeColor="text1"/>
                <w:sz w:val="18"/>
                <w:szCs w:val="18"/>
              </w:rPr>
              <w:t>GB/T19001-2016</w:t>
            </w:r>
            <w:r w:rsidRPr="002D3562">
              <w:rPr>
                <w:rFonts w:hint="eastAsia"/>
                <w:bCs/>
                <w:color w:val="000000" w:themeColor="text1"/>
                <w:sz w:val="18"/>
                <w:szCs w:val="18"/>
              </w:rPr>
              <w:t>版标准，质量管理手册和体系其他文件。计划由总经理批准后实施。</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2D3562">
              <w:rPr>
                <w:rFonts w:hint="eastAsia"/>
                <w:bCs/>
                <w:color w:val="000000" w:themeColor="text1"/>
                <w:sz w:val="18"/>
                <w:szCs w:val="18"/>
              </w:rPr>
              <w:t xml:space="preserve">  </w:t>
            </w:r>
          </w:p>
          <w:p w:rsidR="002D3562" w:rsidRPr="002D3562" w:rsidRDefault="002D3562" w:rsidP="002D3562">
            <w:pPr>
              <w:spacing w:line="276" w:lineRule="auto"/>
              <w:rPr>
                <w:rFonts w:hint="eastAsia"/>
                <w:bCs/>
                <w:color w:val="000000" w:themeColor="text1"/>
                <w:sz w:val="18"/>
                <w:szCs w:val="18"/>
              </w:rPr>
            </w:pPr>
            <w:r w:rsidRPr="002D3562">
              <w:rPr>
                <w:rFonts w:hint="eastAsia"/>
                <w:bCs/>
                <w:color w:val="000000" w:themeColor="text1"/>
                <w:sz w:val="18"/>
                <w:szCs w:val="18"/>
              </w:rPr>
              <w:t>提供了内</w:t>
            </w:r>
            <w:proofErr w:type="gramStart"/>
            <w:r w:rsidRPr="002D3562">
              <w:rPr>
                <w:rFonts w:hint="eastAsia"/>
                <w:bCs/>
                <w:color w:val="000000" w:themeColor="text1"/>
                <w:sz w:val="18"/>
                <w:szCs w:val="18"/>
              </w:rPr>
              <w:t>审检查</w:t>
            </w:r>
            <w:proofErr w:type="gramEnd"/>
            <w:r w:rsidRPr="002D3562">
              <w:rPr>
                <w:rFonts w:hint="eastAsia"/>
                <w:bCs/>
                <w:color w:val="000000" w:themeColor="text1"/>
                <w:sz w:val="18"/>
                <w:szCs w:val="18"/>
              </w:rPr>
              <w:t>表。</w:t>
            </w:r>
            <w:proofErr w:type="gramStart"/>
            <w:r w:rsidRPr="002D3562">
              <w:rPr>
                <w:rFonts w:hint="eastAsia"/>
                <w:bCs/>
                <w:color w:val="000000" w:themeColor="text1"/>
                <w:sz w:val="18"/>
                <w:szCs w:val="18"/>
              </w:rPr>
              <w:t>内审不符合</w:t>
            </w:r>
            <w:proofErr w:type="gramEnd"/>
            <w:r w:rsidRPr="002D3562">
              <w:rPr>
                <w:rFonts w:hint="eastAsia"/>
                <w:bCs/>
                <w:color w:val="000000" w:themeColor="text1"/>
                <w:sz w:val="18"/>
                <w:szCs w:val="18"/>
              </w:rPr>
              <w:t>1</w:t>
            </w:r>
            <w:r w:rsidRPr="002D3562">
              <w:rPr>
                <w:rFonts w:hint="eastAsia"/>
                <w:bCs/>
                <w:color w:val="000000" w:themeColor="text1"/>
                <w:sz w:val="18"/>
                <w:szCs w:val="18"/>
              </w:rPr>
              <w:t>项，已整改验收合格。</w:t>
            </w:r>
          </w:p>
          <w:p w:rsidR="00773F27" w:rsidRPr="002D3562" w:rsidRDefault="002D3562" w:rsidP="002D3562">
            <w:pPr>
              <w:spacing w:line="240" w:lineRule="exact"/>
              <w:rPr>
                <w:rFonts w:ascii="宋体" w:hAnsi="宋体"/>
                <w:b/>
                <w:sz w:val="21"/>
                <w:szCs w:val="21"/>
              </w:rPr>
            </w:pPr>
            <w:r w:rsidRPr="002D3562">
              <w:rPr>
                <w:rFonts w:hint="eastAsia"/>
                <w:bCs/>
                <w:color w:val="000000" w:themeColor="text1"/>
                <w:sz w:val="18"/>
                <w:szCs w:val="18"/>
              </w:rPr>
              <w:t>内</w:t>
            </w:r>
            <w:proofErr w:type="gramStart"/>
            <w:r w:rsidRPr="002D3562">
              <w:rPr>
                <w:rFonts w:hint="eastAsia"/>
                <w:bCs/>
                <w:color w:val="000000" w:themeColor="text1"/>
                <w:sz w:val="18"/>
                <w:szCs w:val="18"/>
              </w:rPr>
              <w:t>审报告</w:t>
            </w:r>
            <w:proofErr w:type="gramEnd"/>
            <w:r w:rsidRPr="002D3562">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公司制定了《管理评审控制程序》，文件规定每年至少进行一次管理评审。总经理于2020.7.20组织进行了一次管理评审。</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查《管理评审计划》，写明了管理评审的目的：通过对本公司质量管理体系的评审，确认刚建立的质量体系适应本公司方针、目标和质量承诺的实现；满足ISO9001:2015的要求；以及质量管理体系建立后在本公司运行的有效性。确定了评审依据、时间、地点、评审组织和参加人员。规定了评审议题，提出了评审准备工作要求，评审以会议的方式进行。</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编制：行政部     审批：张宇航        日期：2020年7月18日</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管理评审输入</w:t>
            </w:r>
            <w:proofErr w:type="gramStart"/>
            <w:r w:rsidRPr="002D3562">
              <w:rPr>
                <w:rFonts w:ascii="宋体" w:hAnsi="宋体" w:hint="eastAsia"/>
                <w:bCs/>
                <w:sz w:val="18"/>
                <w:szCs w:val="18"/>
              </w:rPr>
              <w:t>由管代和</w:t>
            </w:r>
            <w:proofErr w:type="gramEnd"/>
            <w:r w:rsidRPr="002D3562">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提供《管理评审报告》，对评审情况进行了总结，各部门对各过程和活动进行了总结和讨论。</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本公司文件化的质量管理体系己建立，相关的文件适宜本公司实际运作情况，相对充分，有效。</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本公司目前没有内外部环境发生变化的情况。不会影响质量管理体系的完整性。本公司质量方针、目标制定的合理性。</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本公司质量管理体系的规范性文件能有效指导本公司质量管理体系的运作。各部门的质量管理体系得以实施但是有效性欠佳。</w:t>
            </w:r>
          </w:p>
          <w:p w:rsidR="002D3562" w:rsidRPr="002D3562" w:rsidRDefault="002D3562" w:rsidP="002D3562">
            <w:pPr>
              <w:spacing w:line="240" w:lineRule="exact"/>
              <w:rPr>
                <w:rFonts w:ascii="宋体" w:hAnsi="宋体" w:hint="eastAsia"/>
                <w:bCs/>
                <w:sz w:val="18"/>
                <w:szCs w:val="18"/>
              </w:rPr>
            </w:pPr>
            <w:r w:rsidRPr="002D3562">
              <w:rPr>
                <w:rFonts w:ascii="宋体" w:hAnsi="宋体" w:hint="eastAsia"/>
                <w:bCs/>
                <w:sz w:val="18"/>
                <w:szCs w:val="18"/>
              </w:rPr>
              <w:t>做出如下改进决定：本年度未提出书面改进措施</w:t>
            </w:r>
          </w:p>
          <w:p w:rsidR="00773F27" w:rsidRDefault="002D3562" w:rsidP="002D3562">
            <w:pPr>
              <w:spacing w:line="240" w:lineRule="exact"/>
              <w:rPr>
                <w:rFonts w:ascii="宋体" w:hAnsi="宋体"/>
                <w:b/>
                <w:sz w:val="21"/>
                <w:szCs w:val="21"/>
              </w:rPr>
            </w:pPr>
            <w:r w:rsidRPr="002D3562">
              <w:rPr>
                <w:rFonts w:ascii="宋体" w:hAnsi="宋体" w:hint="eastAsia"/>
                <w:bCs/>
                <w:sz w:val="18"/>
                <w:szCs w:val="18"/>
              </w:rPr>
              <w:t>抽上年度管理评审改进措施完成情况，已完成，符合要求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886143">
              <w:rPr>
                <w:rFonts w:ascii="宋体" w:hAnsi="宋体" w:hint="eastAsia"/>
                <w:b/>
                <w:sz w:val="21"/>
                <w:szCs w:val="21"/>
              </w:rPr>
              <w:t>8.4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56695">
        <w:rPr>
          <w:rFonts w:hint="eastAsia"/>
          <w:b/>
          <w:sz w:val="21"/>
        </w:rPr>
        <w:t>2</w:t>
      </w:r>
      <w:r w:rsidR="002D3562">
        <w:rPr>
          <w:rFonts w:hint="eastAsia"/>
          <w:b/>
          <w:sz w:val="21"/>
        </w:rPr>
        <w:t>7</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98" w:rsidRDefault="001D0798">
      <w:r>
        <w:separator/>
      </w:r>
    </w:p>
  </w:endnote>
  <w:endnote w:type="continuationSeparator" w:id="0">
    <w:p w:rsidR="001D0798" w:rsidRDefault="001D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98" w:rsidRDefault="001D0798">
      <w:r>
        <w:separator/>
      </w:r>
    </w:p>
  </w:footnote>
  <w:footnote w:type="continuationSeparator" w:id="0">
    <w:p w:rsidR="001D0798" w:rsidRDefault="001D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C3884"/>
    <w:rsid w:val="001D0798"/>
    <w:rsid w:val="002005B6"/>
    <w:rsid w:val="00256695"/>
    <w:rsid w:val="002A6298"/>
    <w:rsid w:val="002D3562"/>
    <w:rsid w:val="003266E7"/>
    <w:rsid w:val="00597808"/>
    <w:rsid w:val="00632839"/>
    <w:rsid w:val="00724C6E"/>
    <w:rsid w:val="00773DF0"/>
    <w:rsid w:val="00773F27"/>
    <w:rsid w:val="007A0F5B"/>
    <w:rsid w:val="00886143"/>
    <w:rsid w:val="0089392D"/>
    <w:rsid w:val="00995346"/>
    <w:rsid w:val="009973CB"/>
    <w:rsid w:val="00A111BF"/>
    <w:rsid w:val="00AB297A"/>
    <w:rsid w:val="00CA0E3E"/>
    <w:rsid w:val="00CC4029"/>
    <w:rsid w:val="00D45706"/>
    <w:rsid w:val="00DE7068"/>
    <w:rsid w:val="00E001DB"/>
    <w:rsid w:val="00E4223F"/>
    <w:rsid w:val="00EA777C"/>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1391</Words>
  <Characters>7933</Characters>
  <Application>Microsoft Office Word</Application>
  <DocSecurity>0</DocSecurity>
  <Lines>66</Lines>
  <Paragraphs>18</Paragraphs>
  <ScaleCrop>false</ScaleCrop>
  <Company>微软中国</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cp:lastPrinted>2019-04-18T08:15:00Z</cp:lastPrinted>
  <dcterms:created xsi:type="dcterms:W3CDTF">2016-02-29T05:10:00Z</dcterms:created>
  <dcterms:modified xsi:type="dcterms:W3CDTF">2020-10-23T05:32:00Z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