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重庆乐乐环保科技有限公司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2019年09月20日 上午至2019年09月20日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