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59187A" w:rsidP="00801F33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01F33" w:rsidP="00801F33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sz w:val="20"/>
        </w:rPr>
        <w:sym w:font="Wingdings 2" w:char="0052"/>
      </w:r>
      <w:r w:rsidR="0059187A">
        <w:rPr>
          <w:rFonts w:hint="eastAsia"/>
          <w:b/>
          <w:sz w:val="22"/>
          <w:szCs w:val="22"/>
        </w:rPr>
        <w:t xml:space="preserve">QMS  </w:t>
      </w:r>
      <w:r w:rsidR="0059187A">
        <w:rPr>
          <w:rFonts w:hint="eastAsia"/>
          <w:b/>
          <w:sz w:val="22"/>
          <w:szCs w:val="22"/>
        </w:rPr>
        <w:t>□</w:t>
      </w:r>
      <w:r w:rsidR="0059187A">
        <w:rPr>
          <w:rFonts w:hint="eastAsia"/>
          <w:b/>
          <w:sz w:val="22"/>
          <w:szCs w:val="22"/>
        </w:rPr>
        <w:t xml:space="preserve">EMS  </w:t>
      </w:r>
      <w:r w:rsidR="0059187A">
        <w:rPr>
          <w:rFonts w:hint="eastAsia"/>
          <w:b/>
          <w:sz w:val="22"/>
          <w:szCs w:val="22"/>
        </w:rPr>
        <w:t>□</w:t>
      </w:r>
      <w:r w:rsidR="0059187A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F25A4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2E34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E34C3">
              <w:rPr>
                <w:rFonts w:hint="eastAsia"/>
                <w:b/>
                <w:sz w:val="20"/>
              </w:rPr>
              <w:t>北京蓝宇卓普电子科技有限公司</w:t>
            </w:r>
          </w:p>
        </w:tc>
        <w:tc>
          <w:tcPr>
            <w:tcW w:w="1720" w:type="dxa"/>
            <w:vAlign w:val="center"/>
          </w:tcPr>
          <w:p w:rsidR="00BF25A4" w:rsidRDefault="005918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5918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2E34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E34C3">
              <w:rPr>
                <w:sz w:val="20"/>
              </w:rPr>
              <w:t>31.12.00</w:t>
            </w:r>
          </w:p>
        </w:tc>
      </w:tr>
      <w:tr w:rsidR="00BF25A4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李香</w:t>
            </w:r>
          </w:p>
        </w:tc>
        <w:tc>
          <w:tcPr>
            <w:tcW w:w="1290" w:type="dxa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物流运输</w:t>
            </w:r>
          </w:p>
        </w:tc>
        <w:tc>
          <w:tcPr>
            <w:tcW w:w="1720" w:type="dxa"/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F25A4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801F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25A4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2E34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E34C3">
              <w:rPr>
                <w:sz w:val="20"/>
              </w:rPr>
              <w:t>31.12.00</w:t>
            </w: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25A4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2E34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E34C3">
              <w:rPr>
                <w:rFonts w:hint="eastAsia"/>
                <w:b/>
                <w:sz w:val="20"/>
              </w:rPr>
              <w:t>仓储流程：接货—验收入库—仓库管理—出库</w:t>
            </w:r>
          </w:p>
        </w:tc>
      </w:tr>
      <w:tr w:rsidR="00BF25A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2E34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仓储</w:t>
            </w:r>
            <w:r>
              <w:rPr>
                <w:b/>
                <w:sz w:val="20"/>
              </w:rPr>
              <w:t>过程控制</w:t>
            </w:r>
            <w:r w:rsidR="00801F33">
              <w:rPr>
                <w:rFonts w:hint="eastAsia"/>
                <w:b/>
                <w:sz w:val="20"/>
              </w:rPr>
              <w:t>、</w:t>
            </w:r>
            <w:r w:rsidR="00801F33">
              <w:rPr>
                <w:b/>
                <w:sz w:val="20"/>
              </w:rPr>
              <w:t>法律法规的遵守等</w:t>
            </w:r>
          </w:p>
          <w:p w:rsidR="00801F33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需确认过程：服务过程</w:t>
            </w:r>
          </w:p>
        </w:tc>
      </w:tr>
      <w:tr w:rsidR="00BF25A4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BF25A4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BF25A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2E34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E34C3">
              <w:rPr>
                <w:rFonts w:hint="eastAsia"/>
                <w:b/>
                <w:sz w:val="20"/>
              </w:rPr>
              <w:t>《仓储管理制度》《出入库管理制度》</w:t>
            </w:r>
          </w:p>
        </w:tc>
      </w:tr>
      <w:tr w:rsidR="00BF25A4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801F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  <w:bookmarkStart w:id="0" w:name="_GoBack"/>
            <w:bookmarkEnd w:id="0"/>
          </w:p>
        </w:tc>
      </w:tr>
      <w:tr w:rsidR="00BF25A4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9187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DA3A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BF25A4">
      <w:pPr>
        <w:snapToGrid w:val="0"/>
        <w:rPr>
          <w:rFonts w:ascii="宋体"/>
          <w:b/>
          <w:sz w:val="22"/>
          <w:szCs w:val="22"/>
        </w:rPr>
      </w:pPr>
    </w:p>
    <w:p w:rsidR="00BF25A4" w:rsidRDefault="0059187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801F33">
        <w:rPr>
          <w:rFonts w:ascii="宋体" w:hint="eastAsia"/>
          <w:b/>
          <w:sz w:val="18"/>
          <w:szCs w:val="18"/>
        </w:rPr>
        <w:t xml:space="preserve">李香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01F33">
        <w:rPr>
          <w:rFonts w:hint="eastAsia"/>
          <w:b/>
          <w:sz w:val="18"/>
          <w:szCs w:val="18"/>
        </w:rPr>
        <w:t>20</w:t>
      </w:r>
      <w:r w:rsidR="00DA3A23">
        <w:rPr>
          <w:rFonts w:hint="eastAsia"/>
          <w:b/>
          <w:sz w:val="18"/>
          <w:szCs w:val="18"/>
        </w:rPr>
        <w:t>20</w:t>
      </w:r>
      <w:r w:rsidR="00801F33">
        <w:rPr>
          <w:rFonts w:hint="eastAsia"/>
          <w:b/>
          <w:sz w:val="18"/>
          <w:szCs w:val="18"/>
        </w:rPr>
        <w:t>年</w:t>
      </w:r>
      <w:r w:rsidR="00DA3A23">
        <w:rPr>
          <w:rFonts w:hint="eastAsia"/>
          <w:b/>
          <w:sz w:val="18"/>
          <w:szCs w:val="18"/>
        </w:rPr>
        <w:t>10</w:t>
      </w:r>
      <w:r w:rsidR="00801F33">
        <w:rPr>
          <w:rFonts w:hint="eastAsia"/>
          <w:b/>
          <w:sz w:val="18"/>
          <w:szCs w:val="18"/>
        </w:rPr>
        <w:t>月</w:t>
      </w:r>
      <w:r w:rsidR="00DA3A23">
        <w:rPr>
          <w:rFonts w:hint="eastAsia"/>
          <w:b/>
          <w:sz w:val="18"/>
          <w:szCs w:val="18"/>
        </w:rPr>
        <w:t>22</w:t>
      </w:r>
      <w:r w:rsidR="00801F33">
        <w:rPr>
          <w:rFonts w:hint="eastAsia"/>
          <w:b/>
          <w:sz w:val="18"/>
          <w:szCs w:val="18"/>
        </w:rPr>
        <w:t>日</w:t>
      </w:r>
      <w:r w:rsidR="00DA3A23"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</w:t>
      </w:r>
      <w:r w:rsidR="00801F33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A3A23">
        <w:rPr>
          <w:rFonts w:hint="eastAsia"/>
          <w:b/>
          <w:sz w:val="18"/>
          <w:szCs w:val="18"/>
        </w:rPr>
        <w:t>2020</w:t>
      </w:r>
      <w:r w:rsidR="00DA3A23">
        <w:rPr>
          <w:rFonts w:hint="eastAsia"/>
          <w:b/>
          <w:sz w:val="18"/>
          <w:szCs w:val="18"/>
        </w:rPr>
        <w:t>年</w:t>
      </w:r>
      <w:r w:rsidR="00DA3A23">
        <w:rPr>
          <w:rFonts w:hint="eastAsia"/>
          <w:b/>
          <w:sz w:val="18"/>
          <w:szCs w:val="18"/>
        </w:rPr>
        <w:t>10</w:t>
      </w:r>
      <w:r w:rsidR="00DA3A23">
        <w:rPr>
          <w:rFonts w:hint="eastAsia"/>
          <w:b/>
          <w:sz w:val="18"/>
          <w:szCs w:val="18"/>
        </w:rPr>
        <w:t>月</w:t>
      </w:r>
      <w:r w:rsidR="00DA3A23">
        <w:rPr>
          <w:rFonts w:hint="eastAsia"/>
          <w:b/>
          <w:sz w:val="18"/>
          <w:szCs w:val="18"/>
        </w:rPr>
        <w:t>22</w:t>
      </w:r>
      <w:r w:rsidR="00DA3A23">
        <w:rPr>
          <w:rFonts w:hint="eastAsia"/>
          <w:b/>
          <w:sz w:val="18"/>
          <w:szCs w:val="18"/>
        </w:rPr>
        <w:t>日</w:t>
      </w:r>
    </w:p>
    <w:p w:rsidR="00BF25A4" w:rsidRDefault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59187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67" w:rsidRDefault="00042267" w:rsidP="00BF25A4">
      <w:r>
        <w:separator/>
      </w:r>
    </w:p>
  </w:endnote>
  <w:endnote w:type="continuationSeparator" w:id="0">
    <w:p w:rsidR="00042267" w:rsidRDefault="00042267" w:rsidP="00BF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67" w:rsidRDefault="00042267" w:rsidP="00BF25A4">
      <w:r>
        <w:separator/>
      </w:r>
    </w:p>
  </w:footnote>
  <w:footnote w:type="continuationSeparator" w:id="0">
    <w:p w:rsidR="00042267" w:rsidRDefault="00042267" w:rsidP="00BF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32E1D" w:rsidP="00632E1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97391" w:rsidP="00833379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632E1D" w:rsidRPr="000B51BD" w:rsidRDefault="00632E1D" w:rsidP="00632E1D">
                          <w:pPr>
                            <w:ind w:firstLineChars="200" w:firstLine="360"/>
                          </w:pP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="007000EE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 w:rsidR="00833379">
                            <w:rPr>
                              <w:rFonts w:hint="eastAsia"/>
                              <w:sz w:val="18"/>
                              <w:szCs w:val="18"/>
                            </w:rPr>
                            <w:t>24</w:t>
                          </w:r>
                          <w:r w:rsidRPr="00632E1D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" stroked="f">
              <v:path arrowok="t"/>
              <v:textbox>
                <w:txbxContent>
                  <w:p w:rsidR="00632E1D" w:rsidRPr="000B51BD" w:rsidRDefault="00632E1D" w:rsidP="00632E1D">
                    <w:pPr>
                      <w:ind w:firstLineChars="200" w:firstLine="360"/>
                    </w:pP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="007000EE">
                      <w:rPr>
                        <w:sz w:val="18"/>
                        <w:szCs w:val="18"/>
                      </w:rPr>
                      <w:t>B</w:t>
                    </w: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 w:rsidR="00833379">
                      <w:rPr>
                        <w:rFonts w:hint="eastAsia"/>
                        <w:sz w:val="18"/>
                        <w:szCs w:val="18"/>
                      </w:rPr>
                      <w:t>24</w:t>
                    </w:r>
                    <w:r w:rsidRPr="00632E1D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32E1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32E1D" w:rsidRPr="00390345">
      <w:rPr>
        <w:rStyle w:val="CharChar1"/>
        <w:rFonts w:hint="default"/>
        <w:w w:val="90"/>
      </w:rPr>
      <w:t>Co.</w:t>
    </w:r>
    <w:proofErr w:type="gramStart"/>
    <w:r w:rsidR="00632E1D" w:rsidRPr="00390345">
      <w:rPr>
        <w:rStyle w:val="CharChar1"/>
        <w:rFonts w:hint="default"/>
        <w:w w:val="90"/>
      </w:rPr>
      <w:t>,Ltd</w:t>
    </w:r>
    <w:proofErr w:type="spellEnd"/>
    <w:proofErr w:type="gramEnd"/>
    <w:r w:rsidR="00632E1D" w:rsidRPr="00390345">
      <w:rPr>
        <w:rStyle w:val="CharChar1"/>
        <w:rFonts w:hint="default"/>
        <w:w w:val="90"/>
      </w:rPr>
      <w:t>.</w:t>
    </w:r>
  </w:p>
  <w:p w:rsidR="00632E1D" w:rsidRDefault="00497391" w:rsidP="00632E1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05pt;margin-top:10.65pt;width:48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5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dpGmd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42267"/>
    <w:rsid w:val="00066E10"/>
    <w:rsid w:val="00076B84"/>
    <w:rsid w:val="00100E4C"/>
    <w:rsid w:val="00131FD1"/>
    <w:rsid w:val="00180179"/>
    <w:rsid w:val="0022275E"/>
    <w:rsid w:val="00236D1A"/>
    <w:rsid w:val="002A26BA"/>
    <w:rsid w:val="002B54AD"/>
    <w:rsid w:val="002E34C3"/>
    <w:rsid w:val="00315455"/>
    <w:rsid w:val="003C6FC5"/>
    <w:rsid w:val="0044725C"/>
    <w:rsid w:val="00477A1B"/>
    <w:rsid w:val="00497391"/>
    <w:rsid w:val="004E3011"/>
    <w:rsid w:val="00500E96"/>
    <w:rsid w:val="0059187A"/>
    <w:rsid w:val="005F092E"/>
    <w:rsid w:val="005F386E"/>
    <w:rsid w:val="0060532A"/>
    <w:rsid w:val="00632E1D"/>
    <w:rsid w:val="007000EE"/>
    <w:rsid w:val="00801F33"/>
    <w:rsid w:val="00833379"/>
    <w:rsid w:val="008B4140"/>
    <w:rsid w:val="008E0E51"/>
    <w:rsid w:val="00922324"/>
    <w:rsid w:val="00953DD0"/>
    <w:rsid w:val="00955C6E"/>
    <w:rsid w:val="009D1743"/>
    <w:rsid w:val="009D185D"/>
    <w:rsid w:val="00A077ED"/>
    <w:rsid w:val="00B512A5"/>
    <w:rsid w:val="00BA17F9"/>
    <w:rsid w:val="00BF25A4"/>
    <w:rsid w:val="00D03FE3"/>
    <w:rsid w:val="00D062D3"/>
    <w:rsid w:val="00D635DF"/>
    <w:rsid w:val="00DA3A23"/>
    <w:rsid w:val="00E04B4E"/>
    <w:rsid w:val="00E1167C"/>
    <w:rsid w:val="00E13E47"/>
    <w:rsid w:val="00E628C3"/>
    <w:rsid w:val="00E76B89"/>
    <w:rsid w:val="00EA2818"/>
    <w:rsid w:val="00EB1B24"/>
    <w:rsid w:val="00F61886"/>
    <w:rsid w:val="0B4A7BD4"/>
    <w:rsid w:val="635C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13</cp:revision>
  <dcterms:created xsi:type="dcterms:W3CDTF">2019-09-06T07:40:00Z</dcterms:created>
  <dcterms:modified xsi:type="dcterms:W3CDTF">2020-10-23T02:16:00Z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