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北京市五里坨高井劳务服务中心</w:t>
      </w:r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初次审核</w:t>
      </w:r>
      <w:r>
        <w:rPr>
          <w:rFonts w:hint="eastAsia"/>
          <w:sz w:val="24"/>
          <w:szCs w:val="24"/>
        </w:rPr>
        <w:t>，</w:t>
      </w:r>
    </w:p>
    <w:p>
      <w:pPr>
        <w:rPr>
          <w:color w:val="000000"/>
          <w:szCs w:val="21"/>
        </w:rPr>
      </w:pPr>
      <w:r>
        <w:rPr>
          <w:rFonts w:hint="eastAsia"/>
          <w:sz w:val="24"/>
          <w:szCs w:val="24"/>
        </w:rPr>
        <w:t>一阶段审核：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2020年10月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日 上午</w:t>
      </w:r>
      <w:bookmarkEnd w:id="1"/>
      <w:r>
        <w:rPr>
          <w:rFonts w:hint="eastAsia"/>
          <w:color w:val="000000"/>
          <w:szCs w:val="21"/>
        </w:rPr>
        <w:t xml:space="preserve"> 至 </w:t>
      </w:r>
      <w:r>
        <w:rPr>
          <w:color w:val="000000"/>
          <w:szCs w:val="21"/>
        </w:rPr>
        <w:t xml:space="preserve">  </w:t>
      </w:r>
      <w:bookmarkStart w:id="2" w:name="审核结束日"/>
      <w:r>
        <w:rPr>
          <w:rFonts w:hint="eastAsia"/>
          <w:color w:val="000000"/>
          <w:szCs w:val="21"/>
        </w:rPr>
        <w:t>2020年10月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日 下午</w:t>
      </w:r>
      <w:bookmarkEnd w:id="2"/>
    </w:p>
    <w:p>
      <w:pPr>
        <w:pStyle w:val="2"/>
      </w:pPr>
      <w:r>
        <w:rPr>
          <w:rFonts w:hint="eastAsia"/>
          <w:color w:val="000000"/>
          <w:szCs w:val="21"/>
        </w:rPr>
        <w:t>二阶段审核：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2020年10月</w:t>
      </w:r>
      <w:r>
        <w:rPr>
          <w:rFonts w:hint="eastAsia"/>
          <w:color w:val="000000"/>
          <w:szCs w:val="21"/>
          <w:lang w:val="en-US" w:eastAsia="zh-CN"/>
        </w:rPr>
        <w:t>25</w:t>
      </w:r>
      <w:r>
        <w:rPr>
          <w:rFonts w:hint="eastAsia"/>
          <w:color w:val="000000"/>
          <w:szCs w:val="21"/>
        </w:rPr>
        <w:t>日上午至 2020年10月</w:t>
      </w:r>
      <w:r>
        <w:rPr>
          <w:rFonts w:hint="eastAsia"/>
          <w:color w:val="000000"/>
          <w:szCs w:val="21"/>
          <w:lang w:val="en-US" w:eastAsia="zh-CN"/>
        </w:rPr>
        <w:t>27</w:t>
      </w:r>
      <w:bookmarkStart w:id="3" w:name="_GoBack"/>
      <w:bookmarkEnd w:id="3"/>
      <w:r>
        <w:rPr>
          <w:rFonts w:hint="eastAsia"/>
          <w:color w:val="000000"/>
          <w:szCs w:val="21"/>
        </w:rPr>
        <w:t>日 下午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color w:val="000000"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（李京田、李雅静）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此次我公司提供的企业资质、人员体检证明、人员社保、产品质量合格证明、检验报告等相关均为本公司的真实材料，本公司对材料的真实性负责，并承担相应的责任。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签字（盖章）：</w:t>
      </w:r>
    </w:p>
    <w:p>
      <w:pPr>
        <w:ind w:left="4431" w:leftChars="1710" w:hanging="840" w:hangingChars="400"/>
        <w:rPr>
          <w:color w:val="000000"/>
          <w:szCs w:val="21"/>
        </w:rPr>
      </w:pPr>
      <w:r>
        <w:rPr>
          <w:color w:val="000000"/>
          <w:szCs w:val="21"/>
        </w:rPr>
        <w:t>北京市五里坨高井劳务服务中心</w:t>
      </w:r>
    </w:p>
    <w:p>
      <w:pPr>
        <w:ind w:left="4551" w:leftChars="1710" w:hanging="960" w:hangingChars="4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2020.10.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108749D8"/>
    <w:rsid w:val="2CB77C0C"/>
    <w:rsid w:val="2E167A80"/>
    <w:rsid w:val="33D5701E"/>
    <w:rsid w:val="33FD0A56"/>
    <w:rsid w:val="347A5D9F"/>
    <w:rsid w:val="35713DE9"/>
    <w:rsid w:val="3D7A124B"/>
    <w:rsid w:val="3DCD17B6"/>
    <w:rsid w:val="47C830DE"/>
    <w:rsid w:val="4B87621E"/>
    <w:rsid w:val="4F882F38"/>
    <w:rsid w:val="52BA5670"/>
    <w:rsid w:val="5AD76C08"/>
    <w:rsid w:val="63E75C0F"/>
    <w:rsid w:val="6FE1331A"/>
    <w:rsid w:val="73C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86136</cp:lastModifiedBy>
  <dcterms:modified xsi:type="dcterms:W3CDTF">2020-10-26T04:00:55Z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