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118"/>
        <w:tblW w:w="10982" w:type="dxa"/>
        <w:tblLayout w:type="fixed"/>
        <w:tblLook w:val="04A0"/>
      </w:tblPr>
      <w:tblGrid>
        <w:gridCol w:w="1026"/>
        <w:gridCol w:w="992"/>
        <w:gridCol w:w="1209"/>
        <w:gridCol w:w="992"/>
        <w:gridCol w:w="1270"/>
        <w:gridCol w:w="2132"/>
        <w:gridCol w:w="1276"/>
        <w:gridCol w:w="1134"/>
        <w:gridCol w:w="951"/>
      </w:tblGrid>
      <w:tr w:rsidR="00C071E1" w:rsidTr="00197B1D">
        <w:trPr>
          <w:trHeight w:val="558"/>
        </w:trPr>
        <w:tc>
          <w:tcPr>
            <w:tcW w:w="1026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95" w:type="dxa"/>
            <w:gridSpan w:val="5"/>
            <w:vAlign w:val="center"/>
          </w:tcPr>
          <w:p w:rsidR="00C071E1" w:rsidRPr="00322011" w:rsidRDefault="00322011" w:rsidP="00197B1D">
            <w:pPr>
              <w:jc w:val="center"/>
              <w:rPr>
                <w:szCs w:val="21"/>
              </w:rPr>
            </w:pPr>
            <w:r w:rsidRPr="00322011">
              <w:rPr>
                <w:rFonts w:ascii="Times" w:hAnsi="Times" w:cs="Times"/>
                <w:color w:val="000000"/>
                <w:kern w:val="0"/>
                <w:szCs w:val="21"/>
              </w:rPr>
              <w:t>大全集团有限公司</w:t>
            </w:r>
          </w:p>
        </w:tc>
        <w:tc>
          <w:tcPr>
            <w:tcW w:w="1276" w:type="dxa"/>
            <w:vAlign w:val="center"/>
          </w:tcPr>
          <w:p w:rsidR="00C071E1" w:rsidRDefault="00C071E1" w:rsidP="00197B1D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85" w:type="dxa"/>
            <w:gridSpan w:val="2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C071E1" w:rsidTr="00197B1D">
        <w:trPr>
          <w:trHeight w:val="628"/>
        </w:trPr>
        <w:tc>
          <w:tcPr>
            <w:tcW w:w="1026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09" w:type="dxa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92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0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32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396DC9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134" w:type="dxa"/>
            <w:vAlign w:val="center"/>
          </w:tcPr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51" w:type="dxa"/>
          </w:tcPr>
          <w:p w:rsidR="00C071E1" w:rsidRPr="00396DC9" w:rsidRDefault="00C071E1" w:rsidP="00197B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96DC9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6DC9">
              <w:rPr>
                <w:rFonts w:hint="eastAsia"/>
                <w:sz w:val="18"/>
                <w:szCs w:val="18"/>
              </w:rPr>
              <w:t>合打</w:t>
            </w:r>
            <w:r w:rsidRPr="00396DC9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071E1" w:rsidRDefault="00C071E1" w:rsidP="00197B1D">
            <w:pPr>
              <w:spacing w:line="240" w:lineRule="exact"/>
              <w:jc w:val="center"/>
              <w:rPr>
                <w:szCs w:val="21"/>
              </w:rPr>
            </w:pPr>
            <w:r w:rsidRPr="00396DC9">
              <w:rPr>
                <w:rFonts w:hint="eastAsia"/>
                <w:sz w:val="18"/>
                <w:szCs w:val="18"/>
              </w:rPr>
              <w:t>不</w:t>
            </w:r>
            <w:r w:rsidRPr="00396DC9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6DC9">
              <w:rPr>
                <w:rFonts w:hint="eastAsia"/>
                <w:sz w:val="18"/>
                <w:szCs w:val="18"/>
              </w:rPr>
              <w:t>合打</w:t>
            </w:r>
            <w:r w:rsidRPr="00396DC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071E1" w:rsidTr="00197B1D">
        <w:trPr>
          <w:trHeight w:val="566"/>
        </w:trPr>
        <w:tc>
          <w:tcPr>
            <w:tcW w:w="1026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  <w:r w:rsidR="003B5068" w:rsidRPr="00197B1D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:rsidR="00C071E1" w:rsidRPr="00197B1D" w:rsidRDefault="006F31C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直读光谱仪</w:t>
            </w:r>
          </w:p>
        </w:tc>
        <w:tc>
          <w:tcPr>
            <w:tcW w:w="1209" w:type="dxa"/>
            <w:vAlign w:val="center"/>
          </w:tcPr>
          <w:p w:rsidR="00C071E1" w:rsidRPr="00197B1D" w:rsidRDefault="006F31C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CX-9817043620</w:t>
            </w:r>
          </w:p>
        </w:tc>
        <w:tc>
          <w:tcPr>
            <w:tcW w:w="992" w:type="dxa"/>
            <w:vAlign w:val="center"/>
          </w:tcPr>
          <w:p w:rsidR="00C071E1" w:rsidRPr="00197B1D" w:rsidRDefault="006F31C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CX-9800</w:t>
            </w:r>
          </w:p>
        </w:tc>
        <w:tc>
          <w:tcPr>
            <w:tcW w:w="1270" w:type="dxa"/>
            <w:vAlign w:val="center"/>
          </w:tcPr>
          <w:p w:rsidR="00C071E1" w:rsidRPr="00197B1D" w:rsidRDefault="009A318E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U</w:t>
            </w:r>
            <w:r w:rsidR="00197B1D" w:rsidRPr="00197B1D">
              <w:rPr>
                <w:rFonts w:ascii="Times New Roman" w:hAnsi="Times New Roman" w:cs="Times New Roman"/>
                <w:vertAlign w:val="subscript"/>
              </w:rPr>
              <w:t>rel</w:t>
            </w:r>
            <w:r w:rsidR="006D079F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=8%</w:t>
            </w:r>
            <w:r w:rsidR="00910B61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，（k=2）</w:t>
            </w:r>
          </w:p>
        </w:tc>
        <w:tc>
          <w:tcPr>
            <w:tcW w:w="2132" w:type="dxa"/>
            <w:vAlign w:val="center"/>
          </w:tcPr>
          <w:p w:rsidR="009A0DBF" w:rsidRPr="00197B1D" w:rsidRDefault="006D079F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不锈钢光谱分析物质</w:t>
            </w:r>
            <w:r w:rsidRPr="00197B1D">
              <w:rPr>
                <w:rFonts w:ascii="宋体" w:hAnsi="宋体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U</w:t>
            </w:r>
            <w:r w:rsidRPr="00197B1D">
              <w:rPr>
                <w:rFonts w:ascii="宋体" w:hAnsi="宋体" w:hint="eastAsia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re l</w:t>
            </w: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=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（0.002-0.08）</w:t>
            </w: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%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，（k=2）</w:t>
            </w:r>
          </w:p>
        </w:tc>
        <w:tc>
          <w:tcPr>
            <w:tcW w:w="1276" w:type="dxa"/>
            <w:vAlign w:val="center"/>
          </w:tcPr>
          <w:p w:rsidR="00C071E1" w:rsidRPr="00197B1D" w:rsidRDefault="006F31C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深圳市华测计量技术有限公司</w:t>
            </w:r>
          </w:p>
        </w:tc>
        <w:tc>
          <w:tcPr>
            <w:tcW w:w="1134" w:type="dxa"/>
            <w:vAlign w:val="center"/>
          </w:tcPr>
          <w:p w:rsidR="00C071E1" w:rsidRPr="00197B1D" w:rsidRDefault="00C071E1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6F31C2" w:rsidRPr="00197B1D">
              <w:rPr>
                <w:rFonts w:hint="eastAsia"/>
                <w:color w:val="000000" w:themeColor="text1"/>
                <w:sz w:val="18"/>
                <w:szCs w:val="18"/>
              </w:rPr>
              <w:t>20.05</w:t>
            </w:r>
            <w:r w:rsidR="008D5161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6F31C2" w:rsidRPr="00197B1D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51" w:type="dxa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:rsidTr="00197B1D">
        <w:trPr>
          <w:trHeight w:val="546"/>
        </w:trPr>
        <w:tc>
          <w:tcPr>
            <w:tcW w:w="1026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漏电测试仪</w:t>
            </w:r>
          </w:p>
        </w:tc>
        <w:tc>
          <w:tcPr>
            <w:tcW w:w="1209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KCHLY2012-86</w:t>
            </w:r>
          </w:p>
        </w:tc>
        <w:tc>
          <w:tcPr>
            <w:tcW w:w="992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SATE-10-EPAC</w:t>
            </w:r>
          </w:p>
        </w:tc>
        <w:tc>
          <w:tcPr>
            <w:tcW w:w="1270" w:type="dxa"/>
            <w:vAlign w:val="center"/>
          </w:tcPr>
          <w:p w:rsidR="00C071E1" w:rsidRPr="00197B1D" w:rsidRDefault="00D249B0" w:rsidP="00197B1D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Pr="00197B1D">
              <w:rPr>
                <w:rFonts w:ascii="宋体" w:hAnsi="宋体"/>
                <w:iCs/>
                <w:snapToGrid w:val="0"/>
                <w:color w:val="000000" w:themeColor="text1"/>
                <w:kern w:val="0"/>
                <w:sz w:val="18"/>
                <w:szCs w:val="18"/>
              </w:rPr>
              <w:t>3mA</w:t>
            </w:r>
          </w:p>
        </w:tc>
        <w:tc>
          <w:tcPr>
            <w:tcW w:w="2132" w:type="dxa"/>
            <w:vAlign w:val="center"/>
          </w:tcPr>
          <w:p w:rsidR="00396DC9" w:rsidRPr="00197B1D" w:rsidRDefault="00D249B0" w:rsidP="00197B1D">
            <w:pPr>
              <w:jc w:val="center"/>
              <w:rPr>
                <w:color w:val="C00000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数字万用表</w:t>
            </w:r>
            <w:r w:rsidR="00AB23FD" w:rsidRPr="00197B1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AB23FD" w:rsidRPr="00197B1D">
              <w:rPr>
                <w:color w:val="000000" w:themeColor="text1"/>
                <w:sz w:val="18"/>
                <w:szCs w:val="18"/>
              </w:rPr>
              <w:t>DCV:</w:t>
            </w:r>
            <w:r w:rsidR="00AB23FD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="00AB23FD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0.0035%;ACV:</w:t>
            </w:r>
            <w:r w:rsidR="00AB23FD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="00AB23FD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0.1%;DCI:</w:t>
            </w:r>
            <w:r w:rsidR="00AB23FD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="00AB23FD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0.07%;ACI:</w:t>
            </w:r>
            <w:r w:rsidR="00AB23FD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="00AB23FD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0.14%;DCR:</w:t>
            </w:r>
            <w:r w:rsidR="00AB23FD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="00AB23FD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0.015%</w:t>
            </w:r>
          </w:p>
        </w:tc>
        <w:tc>
          <w:tcPr>
            <w:tcW w:w="1276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深圳市华测计量技术有限公司</w:t>
            </w:r>
          </w:p>
        </w:tc>
        <w:tc>
          <w:tcPr>
            <w:tcW w:w="1134" w:type="dxa"/>
            <w:vAlign w:val="center"/>
          </w:tcPr>
          <w:p w:rsidR="00C071E1" w:rsidRPr="00197B1D" w:rsidRDefault="00375D60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2020.01.02</w:t>
            </w:r>
          </w:p>
        </w:tc>
        <w:tc>
          <w:tcPr>
            <w:tcW w:w="951" w:type="dxa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:rsidTr="00197B1D">
        <w:trPr>
          <w:trHeight w:val="568"/>
        </w:trPr>
        <w:tc>
          <w:tcPr>
            <w:tcW w:w="1026" w:type="dxa"/>
            <w:vAlign w:val="center"/>
          </w:tcPr>
          <w:p w:rsidR="00C071E1" w:rsidRPr="00197B1D" w:rsidRDefault="00247DE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C071E1" w:rsidRPr="00197B1D" w:rsidRDefault="00247DE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耐压试验仪</w:t>
            </w:r>
          </w:p>
        </w:tc>
        <w:tc>
          <w:tcPr>
            <w:tcW w:w="1209" w:type="dxa"/>
            <w:vAlign w:val="center"/>
          </w:tcPr>
          <w:p w:rsidR="00C071E1" w:rsidRPr="00197B1D" w:rsidRDefault="00247DE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T0SS040C</w:t>
            </w:r>
          </w:p>
        </w:tc>
        <w:tc>
          <w:tcPr>
            <w:tcW w:w="992" w:type="dxa"/>
            <w:vAlign w:val="center"/>
          </w:tcPr>
          <w:p w:rsidR="00C071E1" w:rsidRPr="00197B1D" w:rsidRDefault="00247DE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KE100138</w:t>
            </w:r>
          </w:p>
        </w:tc>
        <w:tc>
          <w:tcPr>
            <w:tcW w:w="1270" w:type="dxa"/>
            <w:vAlign w:val="center"/>
          </w:tcPr>
          <w:p w:rsidR="00C071E1" w:rsidRPr="00197B1D" w:rsidRDefault="00D360E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击穿电流、电压：</w:t>
            </w:r>
            <w:r w:rsidRPr="00197B1D">
              <w:rPr>
                <w:color w:val="000000" w:themeColor="text1"/>
                <w:sz w:val="18"/>
                <w:szCs w:val="18"/>
              </w:rPr>
              <w:t>U</w:t>
            </w:r>
            <w:r w:rsidR="00197B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re</w:t>
            </w:r>
            <w:r w:rsidRPr="00197B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l</w:t>
            </w:r>
            <w:r w:rsidRPr="00197B1D">
              <w:rPr>
                <w:color w:val="000000" w:themeColor="text1"/>
                <w:sz w:val="18"/>
                <w:szCs w:val="18"/>
              </w:rPr>
              <w:t>=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0.5%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2132" w:type="dxa"/>
            <w:vAlign w:val="center"/>
          </w:tcPr>
          <w:p w:rsidR="00C071E1" w:rsidRPr="00197B1D" w:rsidRDefault="00D360E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耐高压测试仪校验装置：电压：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±0.2%，电流：±0.2%</w:t>
            </w: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T: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0.3%</w:t>
            </w:r>
          </w:p>
        </w:tc>
        <w:tc>
          <w:tcPr>
            <w:tcW w:w="1276" w:type="dxa"/>
            <w:vAlign w:val="center"/>
          </w:tcPr>
          <w:p w:rsidR="00C071E1" w:rsidRPr="00197B1D" w:rsidRDefault="00247DE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苏州国通校准检测有限公司</w:t>
            </w:r>
          </w:p>
        </w:tc>
        <w:tc>
          <w:tcPr>
            <w:tcW w:w="1134" w:type="dxa"/>
            <w:vAlign w:val="center"/>
          </w:tcPr>
          <w:p w:rsidR="00C071E1" w:rsidRPr="00197B1D" w:rsidRDefault="00247DE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2020.05</w:t>
            </w:r>
            <w:r w:rsidR="00C071E1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51" w:type="dxa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:rsidTr="00197B1D">
        <w:trPr>
          <w:trHeight w:val="568"/>
        </w:trPr>
        <w:tc>
          <w:tcPr>
            <w:tcW w:w="1026" w:type="dxa"/>
            <w:vAlign w:val="center"/>
          </w:tcPr>
          <w:p w:rsidR="00C071E1" w:rsidRPr="00197B1D" w:rsidRDefault="00225FC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C071E1" w:rsidRPr="00197B1D" w:rsidRDefault="00C441C9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数字欧姆计</w:t>
            </w:r>
          </w:p>
        </w:tc>
        <w:tc>
          <w:tcPr>
            <w:tcW w:w="1209" w:type="dxa"/>
            <w:vAlign w:val="center"/>
          </w:tcPr>
          <w:p w:rsidR="00C071E1" w:rsidRPr="00197B1D" w:rsidRDefault="00C441C9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EV06-71</w:t>
            </w:r>
          </w:p>
        </w:tc>
        <w:tc>
          <w:tcPr>
            <w:tcW w:w="992" w:type="dxa"/>
            <w:vAlign w:val="center"/>
          </w:tcPr>
          <w:p w:rsidR="00C071E1" w:rsidRPr="00197B1D" w:rsidRDefault="00C441C9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PC9A-1</w:t>
            </w:r>
          </w:p>
        </w:tc>
        <w:tc>
          <w:tcPr>
            <w:tcW w:w="1270" w:type="dxa"/>
            <w:vAlign w:val="center"/>
          </w:tcPr>
          <w:p w:rsidR="00C071E1" w:rsidRPr="00197B1D" w:rsidRDefault="00102DBE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="00656325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5%</w:t>
            </w:r>
          </w:p>
        </w:tc>
        <w:tc>
          <w:tcPr>
            <w:tcW w:w="2132" w:type="dxa"/>
            <w:vAlign w:val="center"/>
          </w:tcPr>
          <w:p w:rsidR="00C071E1" w:rsidRPr="00197B1D" w:rsidRDefault="001A31DA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标准电阻：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±0.01%</w:t>
            </w:r>
          </w:p>
        </w:tc>
        <w:tc>
          <w:tcPr>
            <w:tcW w:w="1276" w:type="dxa"/>
            <w:vAlign w:val="center"/>
          </w:tcPr>
          <w:p w:rsidR="00C071E1" w:rsidRPr="00197B1D" w:rsidRDefault="0065632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南京紫金计量技术有限公司</w:t>
            </w:r>
          </w:p>
        </w:tc>
        <w:tc>
          <w:tcPr>
            <w:tcW w:w="1134" w:type="dxa"/>
            <w:vAlign w:val="center"/>
          </w:tcPr>
          <w:p w:rsidR="00C071E1" w:rsidRPr="00197B1D" w:rsidRDefault="002928C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2020.07</w:t>
            </w:r>
            <w:r w:rsidR="00C071E1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104ED8" w:rsidRPr="00197B1D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51" w:type="dxa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:rsidTr="00197B1D">
        <w:trPr>
          <w:trHeight w:val="1257"/>
        </w:trPr>
        <w:tc>
          <w:tcPr>
            <w:tcW w:w="1026" w:type="dxa"/>
            <w:vAlign w:val="center"/>
          </w:tcPr>
          <w:p w:rsidR="00C071E1" w:rsidRPr="00197B1D" w:rsidRDefault="0065632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C071E1" w:rsidRPr="00197B1D" w:rsidRDefault="0065632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里氏硬度计</w:t>
            </w:r>
          </w:p>
        </w:tc>
        <w:tc>
          <w:tcPr>
            <w:tcW w:w="1209" w:type="dxa"/>
            <w:vAlign w:val="center"/>
          </w:tcPr>
          <w:p w:rsidR="00C071E1" w:rsidRPr="00197B1D" w:rsidRDefault="0065632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C17030251700</w:t>
            </w:r>
            <w:r w:rsidR="00E9796E" w:rsidRPr="00197B1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071E1" w:rsidRPr="00197B1D" w:rsidRDefault="0065632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SHL-11</w:t>
            </w:r>
          </w:p>
        </w:tc>
        <w:tc>
          <w:tcPr>
            <w:tcW w:w="1270" w:type="dxa"/>
            <w:vAlign w:val="center"/>
          </w:tcPr>
          <w:p w:rsidR="00C071E1" w:rsidRPr="00197B1D" w:rsidRDefault="000E3BE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U</w:t>
            </w: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=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5（k=2）</w:t>
            </w:r>
          </w:p>
        </w:tc>
        <w:tc>
          <w:tcPr>
            <w:tcW w:w="2132" w:type="dxa"/>
            <w:vAlign w:val="center"/>
          </w:tcPr>
          <w:p w:rsidR="00C071E1" w:rsidRPr="00197B1D" w:rsidRDefault="000E3BE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里氏硬度块均匀度：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97B1D">
              <w:rPr>
                <w:color w:val="000000" w:themeColor="text1"/>
                <w:sz w:val="18"/>
                <w:szCs w:val="18"/>
              </w:rPr>
              <w:t>HL</w:t>
            </w:r>
          </w:p>
        </w:tc>
        <w:tc>
          <w:tcPr>
            <w:tcW w:w="1276" w:type="dxa"/>
            <w:vAlign w:val="center"/>
          </w:tcPr>
          <w:p w:rsidR="00C071E1" w:rsidRPr="00197B1D" w:rsidRDefault="00656325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深圳市华测计量技术有限公司</w:t>
            </w:r>
          </w:p>
        </w:tc>
        <w:tc>
          <w:tcPr>
            <w:tcW w:w="1134" w:type="dxa"/>
            <w:vAlign w:val="center"/>
          </w:tcPr>
          <w:p w:rsidR="00C071E1" w:rsidRPr="00197B1D" w:rsidRDefault="00E973D9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9F268B" w:rsidRPr="00197B1D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D563D9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656325" w:rsidRPr="00197B1D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="00C071E1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656325" w:rsidRPr="00197B1D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51" w:type="dxa"/>
            <w:vAlign w:val="center"/>
          </w:tcPr>
          <w:p w:rsidR="00C071E1" w:rsidRPr="00D563D9" w:rsidRDefault="00C071E1" w:rsidP="00197B1D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071E1" w:rsidTr="00197B1D">
        <w:trPr>
          <w:trHeight w:val="568"/>
        </w:trPr>
        <w:tc>
          <w:tcPr>
            <w:tcW w:w="1026" w:type="dxa"/>
            <w:vAlign w:val="center"/>
          </w:tcPr>
          <w:p w:rsidR="00C071E1" w:rsidRPr="00197B1D" w:rsidRDefault="00C311FA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C071E1" w:rsidRPr="00197B1D" w:rsidRDefault="00BB75F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数控弹簧试验机</w:t>
            </w:r>
          </w:p>
        </w:tc>
        <w:tc>
          <w:tcPr>
            <w:tcW w:w="1209" w:type="dxa"/>
            <w:vAlign w:val="center"/>
          </w:tcPr>
          <w:p w:rsidR="00C071E1" w:rsidRPr="00197B1D" w:rsidRDefault="00BB75F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30285</w:t>
            </w:r>
          </w:p>
        </w:tc>
        <w:tc>
          <w:tcPr>
            <w:tcW w:w="992" w:type="dxa"/>
            <w:vAlign w:val="center"/>
          </w:tcPr>
          <w:p w:rsidR="00C071E1" w:rsidRPr="00197B1D" w:rsidRDefault="00BB75F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TCD-A</w:t>
            </w:r>
          </w:p>
        </w:tc>
        <w:tc>
          <w:tcPr>
            <w:tcW w:w="1270" w:type="dxa"/>
            <w:vAlign w:val="center"/>
          </w:tcPr>
          <w:p w:rsidR="00C071E1" w:rsidRPr="00197B1D" w:rsidRDefault="00F068DF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U</w:t>
            </w:r>
            <w:r w:rsidR="00197B1D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  <w:vertAlign w:val="subscript"/>
              </w:rPr>
              <w:t>re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  <w:vertAlign w:val="subscript"/>
              </w:rPr>
              <w:t>l</w:t>
            </w:r>
            <w:r w:rsid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=</w:t>
            </w:r>
            <w:r w:rsidR="00BB75F2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±</w:t>
            </w: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0.3</w:t>
            </w:r>
            <w:r w:rsidR="00BB75F2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%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，k=2</w:t>
            </w:r>
          </w:p>
        </w:tc>
        <w:tc>
          <w:tcPr>
            <w:tcW w:w="2132" w:type="dxa"/>
            <w:vAlign w:val="center"/>
          </w:tcPr>
          <w:p w:rsidR="00C071E1" w:rsidRPr="00197B1D" w:rsidRDefault="00F068DF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 w:hint="eastAsia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砝码：</w:t>
            </w:r>
            <w:r w:rsidR="00BD00C9" w:rsidRPr="00197B1D">
              <w:rPr>
                <w:rFonts w:ascii="宋体" w:hAnsi="宋体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U</w:t>
            </w:r>
            <w:r w:rsidR="00BD00C9"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=</w:t>
            </w:r>
            <w:r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（0.01-0.1）g</w:t>
            </w:r>
            <w:r w:rsidR="00BD00C9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，（k=2）</w:t>
            </w:r>
          </w:p>
        </w:tc>
        <w:tc>
          <w:tcPr>
            <w:tcW w:w="1276" w:type="dxa"/>
            <w:vAlign w:val="center"/>
          </w:tcPr>
          <w:p w:rsidR="00C071E1" w:rsidRPr="00197B1D" w:rsidRDefault="00BB75F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深圳市华测计量技术有限公司</w:t>
            </w:r>
          </w:p>
        </w:tc>
        <w:tc>
          <w:tcPr>
            <w:tcW w:w="1134" w:type="dxa"/>
            <w:vAlign w:val="center"/>
          </w:tcPr>
          <w:p w:rsidR="00C071E1" w:rsidRPr="00197B1D" w:rsidRDefault="00BB75F2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2020.10</w:t>
            </w:r>
            <w:r w:rsidR="00C071E1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146304" w:rsidRPr="00197B1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51" w:type="dxa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:rsidTr="00197B1D">
        <w:trPr>
          <w:trHeight w:val="568"/>
        </w:trPr>
        <w:tc>
          <w:tcPr>
            <w:tcW w:w="1026" w:type="dxa"/>
            <w:vAlign w:val="center"/>
          </w:tcPr>
          <w:p w:rsidR="00C071E1" w:rsidRPr="00197B1D" w:rsidRDefault="00C311FA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C071E1" w:rsidRPr="00197B1D" w:rsidRDefault="00C311FA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09" w:type="dxa"/>
            <w:vAlign w:val="center"/>
          </w:tcPr>
          <w:p w:rsidR="00C071E1" w:rsidRPr="00197B1D" w:rsidRDefault="004D6608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0510083</w:t>
            </w:r>
          </w:p>
        </w:tc>
        <w:tc>
          <w:tcPr>
            <w:tcW w:w="992" w:type="dxa"/>
            <w:vAlign w:val="center"/>
          </w:tcPr>
          <w:p w:rsidR="00C071E1" w:rsidRPr="00197B1D" w:rsidRDefault="00C311FA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0-40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197B1D">
              <w:rPr>
                <w:color w:val="000000" w:themeColor="text1"/>
                <w:sz w:val="18"/>
                <w:szCs w:val="18"/>
              </w:rPr>
              <w:t>MP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0" w:type="dxa"/>
            <w:vAlign w:val="center"/>
          </w:tcPr>
          <w:p w:rsidR="00C071E1" w:rsidRPr="00197B1D" w:rsidRDefault="00523BFB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  <w:t>1.6</w:t>
            </w:r>
            <w:r w:rsidR="007204AA" w:rsidRPr="00197B1D">
              <w:rPr>
                <w:rFonts w:ascii="宋体" w:hAnsi="宋体" w:hint="eastAsia"/>
                <w:snapToGrid w:val="0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  <w:tc>
          <w:tcPr>
            <w:tcW w:w="2132" w:type="dxa"/>
            <w:vAlign w:val="center"/>
          </w:tcPr>
          <w:p w:rsidR="00C071E1" w:rsidRPr="00197B1D" w:rsidRDefault="00E22EEC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C071E1" w:rsidRPr="00197B1D" w:rsidRDefault="00C311FA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镇江市</w:t>
            </w:r>
            <w:r w:rsidR="00FE0131" w:rsidRPr="00197B1D">
              <w:rPr>
                <w:rFonts w:hint="eastAsia"/>
                <w:color w:val="000000" w:themeColor="text1"/>
                <w:sz w:val="18"/>
                <w:szCs w:val="18"/>
              </w:rPr>
              <w:t>计量检定测试中心</w:t>
            </w:r>
          </w:p>
        </w:tc>
        <w:tc>
          <w:tcPr>
            <w:tcW w:w="1134" w:type="dxa"/>
            <w:vAlign w:val="center"/>
          </w:tcPr>
          <w:p w:rsidR="00C071E1" w:rsidRPr="00197B1D" w:rsidRDefault="00FE0131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2020.03.15</w:t>
            </w:r>
          </w:p>
        </w:tc>
        <w:tc>
          <w:tcPr>
            <w:tcW w:w="951" w:type="dxa"/>
            <w:vAlign w:val="center"/>
          </w:tcPr>
          <w:p w:rsidR="00C071E1" w:rsidRDefault="00C071E1" w:rsidP="00197B1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F7B" w:rsidTr="00197B1D">
        <w:trPr>
          <w:trHeight w:val="568"/>
        </w:trPr>
        <w:tc>
          <w:tcPr>
            <w:tcW w:w="1026" w:type="dxa"/>
            <w:vAlign w:val="center"/>
          </w:tcPr>
          <w:p w:rsidR="00081F7B" w:rsidRPr="00197B1D" w:rsidRDefault="00D9686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992" w:type="dxa"/>
            <w:vAlign w:val="center"/>
          </w:tcPr>
          <w:p w:rsidR="00081F7B" w:rsidRPr="00197B1D" w:rsidRDefault="00D9686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金相显微镜</w:t>
            </w:r>
          </w:p>
        </w:tc>
        <w:tc>
          <w:tcPr>
            <w:tcW w:w="1209" w:type="dxa"/>
            <w:vAlign w:val="center"/>
          </w:tcPr>
          <w:p w:rsidR="00081F7B" w:rsidRPr="00197B1D" w:rsidRDefault="00D9686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1418953</w:t>
            </w:r>
          </w:p>
        </w:tc>
        <w:tc>
          <w:tcPr>
            <w:tcW w:w="992" w:type="dxa"/>
            <w:vAlign w:val="center"/>
          </w:tcPr>
          <w:p w:rsidR="00081F7B" w:rsidRPr="00197B1D" w:rsidRDefault="00D9686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color w:val="000000" w:themeColor="text1"/>
                <w:sz w:val="18"/>
                <w:szCs w:val="18"/>
              </w:rPr>
              <w:t>CMM-202E</w:t>
            </w:r>
          </w:p>
        </w:tc>
        <w:tc>
          <w:tcPr>
            <w:tcW w:w="1270" w:type="dxa"/>
            <w:vAlign w:val="center"/>
          </w:tcPr>
          <w:p w:rsidR="00081F7B" w:rsidRPr="00197B1D" w:rsidRDefault="006D079F" w:rsidP="00197B1D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197B1D">
              <w:rPr>
                <w:i/>
                <w:color w:val="000000" w:themeColor="text1"/>
                <w:sz w:val="18"/>
                <w:szCs w:val="18"/>
              </w:rPr>
              <w:t>U</w:t>
            </w:r>
            <w:r w:rsidR="00197B1D" w:rsidRPr="00197B1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l</w:t>
            </w:r>
            <w:r w:rsidRPr="00197B1D">
              <w:rPr>
                <w:color w:val="000000" w:themeColor="text1"/>
                <w:sz w:val="18"/>
                <w:szCs w:val="18"/>
              </w:rPr>
              <w:t>=</w:t>
            </w:r>
            <w:r w:rsidR="00197B1D">
              <w:rPr>
                <w:rFonts w:hint="eastAsia"/>
                <w:color w:val="000000" w:themeColor="text1"/>
                <w:sz w:val="18"/>
                <w:szCs w:val="18"/>
              </w:rPr>
              <w:t>1.0%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2132" w:type="dxa"/>
            <w:vAlign w:val="center"/>
          </w:tcPr>
          <w:p w:rsidR="00081F7B" w:rsidRPr="00197B1D" w:rsidRDefault="006D079F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分划目镜：</w:t>
            </w:r>
            <w:r w:rsidRPr="00197B1D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197B1D">
              <w:rPr>
                <w:color w:val="000000" w:themeColor="text1"/>
                <w:sz w:val="18"/>
                <w:szCs w:val="18"/>
              </w:rPr>
              <w:t>=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1.1u m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276" w:type="dxa"/>
            <w:vAlign w:val="center"/>
          </w:tcPr>
          <w:p w:rsidR="00081F7B" w:rsidRPr="00197B1D" w:rsidRDefault="00D9686D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深圳市华测计量技术有限公司</w:t>
            </w:r>
          </w:p>
        </w:tc>
        <w:tc>
          <w:tcPr>
            <w:tcW w:w="1134" w:type="dxa"/>
            <w:vAlign w:val="center"/>
          </w:tcPr>
          <w:p w:rsidR="00081F7B" w:rsidRPr="00197B1D" w:rsidRDefault="00B869F7" w:rsidP="00197B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B1D">
              <w:rPr>
                <w:rFonts w:hint="eastAsia"/>
                <w:color w:val="000000" w:themeColor="text1"/>
                <w:sz w:val="18"/>
                <w:szCs w:val="18"/>
              </w:rPr>
              <w:t>2020.0</w:t>
            </w:r>
            <w:r w:rsidR="00D9686D" w:rsidRPr="00197B1D">
              <w:rPr>
                <w:color w:val="000000" w:themeColor="text1"/>
                <w:sz w:val="18"/>
                <w:szCs w:val="18"/>
              </w:rPr>
              <w:t>5</w:t>
            </w:r>
            <w:r w:rsidR="00421ABD" w:rsidRPr="00197B1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D9686D" w:rsidRPr="00197B1D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51" w:type="dxa"/>
            <w:vAlign w:val="center"/>
          </w:tcPr>
          <w:p w:rsidR="00081F7B" w:rsidRDefault="00396DC9" w:rsidP="00197B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:rsidTr="00197B1D">
        <w:trPr>
          <w:trHeight w:val="1410"/>
        </w:trPr>
        <w:tc>
          <w:tcPr>
            <w:tcW w:w="10982" w:type="dxa"/>
            <w:gridSpan w:val="9"/>
          </w:tcPr>
          <w:p w:rsidR="00C071E1" w:rsidRPr="00CF2718" w:rsidRDefault="00C071E1" w:rsidP="00197B1D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71E1" w:rsidRPr="00396DC9" w:rsidRDefault="00C071E1" w:rsidP="00197B1D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查该公司</w:t>
            </w:r>
            <w:r w:rsidR="00B869F7">
              <w:rPr>
                <w:rFonts w:ascii="宋体" w:hAnsi="宋体" w:hint="eastAsia"/>
                <w:color w:val="000000" w:themeColor="text1"/>
                <w:szCs w:val="21"/>
              </w:rPr>
              <w:t>建立2个标准</w:t>
            </w:r>
            <w:r w:rsidR="00756E5E">
              <w:rPr>
                <w:rFonts w:ascii="宋体" w:hAnsi="宋体" w:hint="eastAsia"/>
                <w:color w:val="000000" w:themeColor="text1"/>
                <w:szCs w:val="21"/>
              </w:rPr>
              <w:t>，分别为卡尺量具检定装置、</w:t>
            </w:r>
            <w:r w:rsidR="00471551">
              <w:rPr>
                <w:rFonts w:ascii="宋体" w:hAnsi="宋体" w:hint="eastAsia"/>
                <w:color w:val="000000" w:themeColor="text1"/>
                <w:szCs w:val="21"/>
              </w:rPr>
              <w:t>测微量具检定装置，</w:t>
            </w:r>
            <w:r w:rsidR="002637A2">
              <w:rPr>
                <w:rFonts w:ascii="宋体" w:hAnsi="宋体" w:hint="eastAsia"/>
                <w:color w:val="000000" w:themeColor="text1"/>
                <w:szCs w:val="21"/>
              </w:rPr>
              <w:t>标准</w:t>
            </w:r>
            <w:r w:rsidR="00471551">
              <w:rPr>
                <w:rFonts w:ascii="宋体" w:hAnsi="宋体" w:hint="eastAsia"/>
                <w:color w:val="000000" w:themeColor="text1"/>
                <w:szCs w:val="21"/>
              </w:rPr>
              <w:t>有效期2023年12月11日。</w:t>
            </w:r>
            <w:r w:rsidR="00BD6FD5">
              <w:rPr>
                <w:rFonts w:ascii="宋体" w:hAnsi="宋体" w:hint="eastAsia"/>
                <w:color w:val="000000" w:themeColor="text1"/>
                <w:szCs w:val="21"/>
              </w:rPr>
              <w:t>《测量设备台账》</w:t>
            </w:r>
            <w:r w:rsidR="007B49DC">
              <w:rPr>
                <w:rFonts w:ascii="宋体" w:hAnsi="宋体" w:hint="eastAsia"/>
                <w:color w:val="000000" w:themeColor="text1"/>
                <w:szCs w:val="21"/>
              </w:rPr>
              <w:t>所查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测量设备送</w:t>
            </w:r>
            <w:r w:rsidR="00471551">
              <w:rPr>
                <w:rFonts w:hint="eastAsia"/>
                <w:color w:val="000000" w:themeColor="text1"/>
                <w:szCs w:val="21"/>
              </w:rPr>
              <w:t>镇江市计量检定测试中心、深圳市华测计量技术有限公司</w:t>
            </w:r>
            <w:r w:rsidR="00BD6FD5">
              <w:rPr>
                <w:rFonts w:hint="eastAsia"/>
                <w:color w:val="000000" w:themeColor="text1"/>
                <w:szCs w:val="21"/>
              </w:rPr>
              <w:t>、</w:t>
            </w:r>
            <w:r w:rsidR="00471551">
              <w:rPr>
                <w:rFonts w:hint="eastAsia"/>
                <w:color w:val="000000" w:themeColor="text1"/>
                <w:szCs w:val="21"/>
              </w:rPr>
              <w:t>南京紫金计量技术有限公司、苏州国通校准检测有限公司</w:t>
            </w:r>
            <w:r w:rsidR="00BD6FD5">
              <w:rPr>
                <w:rFonts w:hint="eastAsia"/>
                <w:color w:val="000000" w:themeColor="text1"/>
                <w:szCs w:val="21"/>
              </w:rPr>
              <w:t>等</w:t>
            </w:r>
            <w:r w:rsidRPr="00471551">
              <w:rPr>
                <w:rFonts w:ascii="宋体" w:hAnsi="宋体" w:hint="eastAsia"/>
                <w:color w:val="000000" w:themeColor="text1"/>
                <w:szCs w:val="21"/>
              </w:rPr>
              <w:t>法定计量检定机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构检定／校准，抽</w:t>
            </w:r>
            <w:r w:rsidR="00CF2718" w:rsidRPr="00CF2718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台测量设备 ，经查其检定、校准证书 ，填写规范，符合要求。</w:t>
            </w:r>
          </w:p>
        </w:tc>
      </w:tr>
      <w:tr w:rsidR="00C071E1" w:rsidTr="00197B1D">
        <w:trPr>
          <w:trHeight w:val="794"/>
        </w:trPr>
        <w:tc>
          <w:tcPr>
            <w:tcW w:w="10982" w:type="dxa"/>
            <w:gridSpan w:val="9"/>
          </w:tcPr>
          <w:p w:rsidR="00C071E1" w:rsidRDefault="00C071E1" w:rsidP="00197B1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bookmarkStart w:id="0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22011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3F1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22011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22011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3F1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22011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0"/>
          </w:p>
          <w:p w:rsidR="00C071E1" w:rsidRDefault="00C071E1" w:rsidP="00197B1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11622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F6BDE" w:rsidRDefault="005D19D9" w:rsidP="00116222">
      <w:pPr>
        <w:ind w:right="40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8F6BDE" w:rsidSect="00B14769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D9" w:rsidRDefault="005D19D9">
      <w:r>
        <w:separator/>
      </w:r>
    </w:p>
  </w:endnote>
  <w:endnote w:type="continuationSeparator" w:id="1">
    <w:p w:rsidR="005D19D9" w:rsidRDefault="005D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 w:rsidRDefault="00B14769" w:rsidP="0032406E">
        <w:pPr>
          <w:pStyle w:val="a4"/>
          <w:jc w:val="center"/>
        </w:pPr>
        <w:r>
          <w:fldChar w:fldCharType="begin"/>
        </w:r>
        <w:r w:rsidR="00116539">
          <w:instrText>PAGE   \* MERGEFORMAT</w:instrText>
        </w:r>
        <w:r>
          <w:fldChar w:fldCharType="separate"/>
        </w:r>
        <w:r w:rsidR="00197B1D" w:rsidRPr="00197B1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D9" w:rsidRDefault="005D19D9">
      <w:r>
        <w:separator/>
      </w:r>
    </w:p>
  </w:footnote>
  <w:footnote w:type="continuationSeparator" w:id="1">
    <w:p w:rsidR="005D19D9" w:rsidRDefault="005D1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1653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11653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B14769" w:rsidP="00461045">
    <w:pPr>
      <w:pStyle w:val="a5"/>
      <w:pBdr>
        <w:bottom w:val="nil"/>
      </w:pBdr>
      <w:spacing w:line="320" w:lineRule="exact"/>
      <w:ind w:firstLineChars="300" w:firstLine="630"/>
      <w:jc w:val="left"/>
    </w:pPr>
    <w:r w:rsidRPr="00B1476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" stroked="f">
          <v:textbox>
            <w:txbxContent>
              <w:p w:rsidR="008F6BDE" w:rsidRDefault="0011653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653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71E1" w:rsidRDefault="00B1476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1.6pt;margin-top:5.7pt;width:478pt;height:0;z-index:251659264"/>
      </w:pict>
    </w:r>
  </w:p>
  <w:p w:rsidR="00116222" w:rsidRDefault="00116222" w:rsidP="00116222">
    <w:pPr>
      <w:ind w:right="400"/>
      <w:jc w:val="right"/>
      <w:rPr>
        <w:rFonts w:ascii="Times New Roman" w:hAnsi="Times New Roman"/>
        <w:sz w:val="20"/>
        <w:szCs w:val="28"/>
      </w:rPr>
    </w:pPr>
    <w:r>
      <w:rPr>
        <w:rFonts w:ascii="Times New Roman" w:hAnsi="Times New Roman" w:hint="eastAsia"/>
        <w:sz w:val="20"/>
        <w:szCs w:val="28"/>
      </w:rPr>
      <w:t>编号：</w:t>
    </w:r>
    <w:r>
      <w:rPr>
        <w:rFonts w:ascii="宋体" w:hAnsi="宋体"/>
        <w:szCs w:val="21"/>
        <w:u w:val="single"/>
      </w:rPr>
      <w:t>0</w:t>
    </w:r>
    <w:r w:rsidR="00197B1D">
      <w:rPr>
        <w:rFonts w:ascii="宋体" w:hAnsi="宋体" w:hint="eastAsia"/>
        <w:szCs w:val="21"/>
        <w:u w:val="single"/>
      </w:rPr>
      <w:t>144</w:t>
    </w:r>
    <w:r>
      <w:rPr>
        <w:rFonts w:ascii="宋体" w:hAnsi="宋体"/>
        <w:szCs w:val="21"/>
        <w:u w:val="single"/>
      </w:rPr>
      <w:t>-201</w:t>
    </w:r>
    <w:r w:rsidR="00197B1D">
      <w:rPr>
        <w:rFonts w:ascii="宋体" w:hAnsi="宋体" w:hint="eastAsia"/>
        <w:szCs w:val="21"/>
        <w:u w:val="single"/>
      </w:rPr>
      <w:t>9</w:t>
    </w:r>
    <w:r>
      <w:rPr>
        <w:rFonts w:ascii="宋体" w:hAnsi="宋体"/>
        <w:szCs w:val="21"/>
        <w:u w:val="single"/>
      </w:rPr>
      <w:t>-2020</w:t>
    </w:r>
  </w:p>
  <w:p w:rsidR="008F6BDE" w:rsidRPr="00116222" w:rsidRDefault="00116222" w:rsidP="00116222">
    <w:pPr>
      <w:spacing w:before="240" w:after="240" w:line="200" w:lineRule="exact"/>
      <w:jc w:val="center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="宋体" w:hAnsi="宋体" w:hint="eastAsia"/>
        <w:b/>
        <w:color w:val="000000"/>
        <w:sz w:val="28"/>
        <w:szCs w:val="28"/>
      </w:rPr>
      <w:t>测量设备溯源</w:t>
    </w:r>
    <w:r>
      <w:rPr>
        <w:rFonts w:ascii="Times New Roman" w:hAnsi="Times New Roman" w:hint="eastAsia"/>
        <w:b/>
        <w:color w:val="000000"/>
        <w:sz w:val="28"/>
        <w:szCs w:val="28"/>
      </w:rPr>
      <w:t>抽查</w:t>
    </w:r>
    <w:r>
      <w:rPr>
        <w:rFonts w:ascii="宋体" w:hAnsi="宋体" w:hint="eastAsia"/>
        <w:b/>
        <w:color w:val="000000"/>
        <w:sz w:val="28"/>
        <w:szCs w:val="28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90F"/>
    <w:rsid w:val="00056C24"/>
    <w:rsid w:val="000700CD"/>
    <w:rsid w:val="00081F7B"/>
    <w:rsid w:val="000B0A7E"/>
    <w:rsid w:val="000D19A3"/>
    <w:rsid w:val="000E3BE5"/>
    <w:rsid w:val="000F55CC"/>
    <w:rsid w:val="00102DBE"/>
    <w:rsid w:val="00104ED8"/>
    <w:rsid w:val="00116222"/>
    <w:rsid w:val="00116539"/>
    <w:rsid w:val="00126738"/>
    <w:rsid w:val="00133065"/>
    <w:rsid w:val="00146304"/>
    <w:rsid w:val="00151BC0"/>
    <w:rsid w:val="00154DEB"/>
    <w:rsid w:val="001675EC"/>
    <w:rsid w:val="00167D1E"/>
    <w:rsid w:val="00181F50"/>
    <w:rsid w:val="00197B1D"/>
    <w:rsid w:val="001A31DA"/>
    <w:rsid w:val="001A5FB4"/>
    <w:rsid w:val="001C1A18"/>
    <w:rsid w:val="00225FC2"/>
    <w:rsid w:val="00247DE7"/>
    <w:rsid w:val="002503BF"/>
    <w:rsid w:val="002637A2"/>
    <w:rsid w:val="002928C5"/>
    <w:rsid w:val="002A69AA"/>
    <w:rsid w:val="002C6A67"/>
    <w:rsid w:val="00322011"/>
    <w:rsid w:val="0032406E"/>
    <w:rsid w:val="0036475B"/>
    <w:rsid w:val="00375D60"/>
    <w:rsid w:val="003947F3"/>
    <w:rsid w:val="00396DC9"/>
    <w:rsid w:val="003A0854"/>
    <w:rsid w:val="003A1C20"/>
    <w:rsid w:val="003B5068"/>
    <w:rsid w:val="003C62E0"/>
    <w:rsid w:val="003D4035"/>
    <w:rsid w:val="00421ABD"/>
    <w:rsid w:val="00461045"/>
    <w:rsid w:val="00471551"/>
    <w:rsid w:val="00472142"/>
    <w:rsid w:val="004D6608"/>
    <w:rsid w:val="00523BFB"/>
    <w:rsid w:val="0052697F"/>
    <w:rsid w:val="0054192B"/>
    <w:rsid w:val="00545E96"/>
    <w:rsid w:val="00550C42"/>
    <w:rsid w:val="005839DA"/>
    <w:rsid w:val="005A02B3"/>
    <w:rsid w:val="005D19D9"/>
    <w:rsid w:val="005D3F19"/>
    <w:rsid w:val="005D482F"/>
    <w:rsid w:val="005D4D6E"/>
    <w:rsid w:val="005E494B"/>
    <w:rsid w:val="00656325"/>
    <w:rsid w:val="006834AE"/>
    <w:rsid w:val="00693685"/>
    <w:rsid w:val="006A0E34"/>
    <w:rsid w:val="006A48A9"/>
    <w:rsid w:val="006D072A"/>
    <w:rsid w:val="006D079F"/>
    <w:rsid w:val="006F31C2"/>
    <w:rsid w:val="00700ABD"/>
    <w:rsid w:val="007204AA"/>
    <w:rsid w:val="00723BE2"/>
    <w:rsid w:val="00747A33"/>
    <w:rsid w:val="00754E5E"/>
    <w:rsid w:val="00756E5E"/>
    <w:rsid w:val="007A4311"/>
    <w:rsid w:val="007B49DC"/>
    <w:rsid w:val="007E0A52"/>
    <w:rsid w:val="008202FD"/>
    <w:rsid w:val="00841487"/>
    <w:rsid w:val="00842F6F"/>
    <w:rsid w:val="00854E22"/>
    <w:rsid w:val="008A6201"/>
    <w:rsid w:val="008D5161"/>
    <w:rsid w:val="00910551"/>
    <w:rsid w:val="00910B61"/>
    <w:rsid w:val="0096090F"/>
    <w:rsid w:val="00975D01"/>
    <w:rsid w:val="009A0DBF"/>
    <w:rsid w:val="009A318E"/>
    <w:rsid w:val="009B16C9"/>
    <w:rsid w:val="009B7ED3"/>
    <w:rsid w:val="009C4F2F"/>
    <w:rsid w:val="009F268B"/>
    <w:rsid w:val="00A117C8"/>
    <w:rsid w:val="00A30605"/>
    <w:rsid w:val="00A45EBA"/>
    <w:rsid w:val="00A74CBB"/>
    <w:rsid w:val="00A9159F"/>
    <w:rsid w:val="00AB23FD"/>
    <w:rsid w:val="00AE106B"/>
    <w:rsid w:val="00B125A2"/>
    <w:rsid w:val="00B14769"/>
    <w:rsid w:val="00B54CDC"/>
    <w:rsid w:val="00B869F7"/>
    <w:rsid w:val="00BA0A82"/>
    <w:rsid w:val="00BB75F2"/>
    <w:rsid w:val="00BD00C9"/>
    <w:rsid w:val="00BD54A7"/>
    <w:rsid w:val="00BD6FD5"/>
    <w:rsid w:val="00BF2A48"/>
    <w:rsid w:val="00C071E1"/>
    <w:rsid w:val="00C311FA"/>
    <w:rsid w:val="00C441C9"/>
    <w:rsid w:val="00C62E41"/>
    <w:rsid w:val="00C70632"/>
    <w:rsid w:val="00CA2A0D"/>
    <w:rsid w:val="00CA2A2A"/>
    <w:rsid w:val="00CC1AB3"/>
    <w:rsid w:val="00CD5A92"/>
    <w:rsid w:val="00CE02F2"/>
    <w:rsid w:val="00CF2718"/>
    <w:rsid w:val="00D106A1"/>
    <w:rsid w:val="00D2194D"/>
    <w:rsid w:val="00D249B0"/>
    <w:rsid w:val="00D360ED"/>
    <w:rsid w:val="00D563D9"/>
    <w:rsid w:val="00D62324"/>
    <w:rsid w:val="00D671E1"/>
    <w:rsid w:val="00D73B33"/>
    <w:rsid w:val="00D9686D"/>
    <w:rsid w:val="00D96AA4"/>
    <w:rsid w:val="00DC5415"/>
    <w:rsid w:val="00DD5686"/>
    <w:rsid w:val="00E22EEC"/>
    <w:rsid w:val="00E973D9"/>
    <w:rsid w:val="00E9796E"/>
    <w:rsid w:val="00EF5E17"/>
    <w:rsid w:val="00F00B3B"/>
    <w:rsid w:val="00F068DF"/>
    <w:rsid w:val="00F253ED"/>
    <w:rsid w:val="00FD0762"/>
    <w:rsid w:val="00FE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4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B14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147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7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14769"/>
    <w:pPr>
      <w:ind w:firstLineChars="200" w:firstLine="420"/>
    </w:pPr>
  </w:style>
  <w:style w:type="character" w:customStyle="1" w:styleId="CharChar1">
    <w:name w:val="Char Char1"/>
    <w:qFormat/>
    <w:locked/>
    <w:rsid w:val="00B1476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B147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90</cp:revision>
  <dcterms:created xsi:type="dcterms:W3CDTF">2015-11-02T14:51:00Z</dcterms:created>
  <dcterms:modified xsi:type="dcterms:W3CDTF">2020-10-17T08:09:00Z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