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三盈联合石油技术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09月27日 上午至2019年09月27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