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重庆瑞恩涂料有限公司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10012-2026-ES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14:00至2026年01月14日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99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