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10013-2026-Q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18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日照贝安木业有限公司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姜永彬、邢子娟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14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日照贝安木业有限公司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2024-N1QMS-3238310</w:t>
            </w:r>
          </w:p>
        </w:tc>
        <w:tc>
          <w:tcPr>
            <w:tcW w:w="3145" w:type="dxa"/>
            <w:vAlign w:val="center"/>
          </w:tcPr>
          <w:p w:rsidR="00B416F3">
            <w:pPr>
              <w:spacing w:line="360" w:lineRule="exact"/>
              <w:jc w:val="center"/>
              <w:rPr>
                <w:szCs w:val="21"/>
              </w:rPr>
            </w:pPr>
            <w:r>
              <w:t>23.01.04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邢子娟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2025-N1QMS-1323773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Q:婴儿床、更衣架的生产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日照市北经济开发区淮河路以南、珠山路以东</w:t>
      </w:r>
    </w:p>
    <w:p w:rsidR="00B416F3">
      <w:pPr>
        <w:spacing w:line="360" w:lineRule="auto"/>
        <w:ind w:firstLine="420" w:firstLineChars="200"/>
      </w:pPr>
      <w:r>
        <w:rPr>
          <w:rFonts w:hint="eastAsia"/>
        </w:rPr>
        <w:t>办公地址：</w:t>
      </w:r>
      <w:r>
        <w:rPr>
          <w:rFonts w:hint="eastAsia"/>
        </w:rPr>
        <w:t>日照市五莲县日照市北经济开发区342国道以北、淮河路以南日照贝安木业有限公司</w:t>
      </w:r>
    </w:p>
    <w:p w:rsidR="00B416F3">
      <w:pPr>
        <w:spacing w:line="360" w:lineRule="auto"/>
        <w:ind w:firstLine="420" w:firstLineChars="200"/>
      </w:pPr>
      <w:r>
        <w:rPr>
          <w:rFonts w:hint="eastAsia"/>
        </w:rPr>
        <w:t>经营地址：</w:t>
      </w:r>
      <w:bookmarkStart w:id="14" w:name="生产地址"/>
      <w:bookmarkEnd w:id="14"/>
      <w:r>
        <w:rPr>
          <w:rFonts w:hint="eastAsia"/>
        </w:rPr>
        <w:t>日照市五莲县日照市北经济开发区342国道以北、淮河路以南日照贝安木业有限公司</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08:30至2026年01月21日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日照贝安木业有限公司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姜永彬、邢子娟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8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