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20972-2025-QEO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浙江建超机械有限公司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姜士昌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91330522MADE6E6TXU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浙江建超机械有限公司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浙江省湖州市长兴县小浦镇小浦村毛场路76号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浙江省湖州市长兴县小浦镇小浦村毛场路76号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E:工业机器人制造;金属结构制造；物料搬运装备制造所涉及场所的相关环境管理活动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Q:工业机器人制造;金属结构制造；物料搬运装备制造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O:工业机器人制造;金属结构制造；物料搬运装备制造所涉及场所的相关职业健康安全管理活动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浙江建超机械有限公司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浙江省湖州市长兴县小浦镇小浦村毛场路76号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浙江省湖州市长兴县小浦镇小浦村毛场路76号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E:工业机器人制造;金属结构制造；物料搬运装备制造所涉及场所的相关环境管理活动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Q:工业机器人制造;金属结构制造；物料搬运装备制造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O:工业机器人制造;金属结构制造；物料搬运装备制造所涉及场所的相关职业健康安全管理活动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528683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