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贵州绿丰环境工程咨询有限公司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贵州省贵阳市贵阳高新区长岭街道兴义路贵阳恒大滨河左岸10-11栋（11）1单元11层3号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贵州省贵阳市贵阳高新区长岭街道兴义路贵阳恒大滨河左岸10-11栋（11）1单元11层3号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王观胜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18985110315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610684836@qq.com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E:污水处理药剂销售所涉及场所的相关环境管理活动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Q:污水处理药剂销售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O:污水处理药剂销售所涉及场所的相关职业健康安全管理活动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E:29.11.05,Q:29.11.05,O:29.11.05B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757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427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