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霸州市万润达高新技术有限公司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范东升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Q:高频焊管机组、数控微机锯、矫直机及配件的设计、生产和销售服务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E:高频焊管机组、数控微机锯、矫直机及配件的设计、生产和销售服务所涉及场所的相关环境管理活动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O:高频焊管机组、数控微机锯、矫直机及配件的设计、生产和销售服务所涉及场所的相关职业健康安全管理活动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Q:18.04.01,19.14.00,29.10.02,E:18.04.01,19.14.00,29.10.02,O:18.04.01,19.14.00,29.10.02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080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赵丽萍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021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