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21434-2025-QEO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浙江八合消防技术服务有限公司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91330106MA2J02PY0X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浙江八合消防技术服务有限公司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浙江省杭州市西湖区三墩镇紫金启真大厦2号楼1201-1室（自主申报）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浙江省杭州市西湖区三墩镇紫金启真大厦2号楼1201-1室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杭州慈和医院有限公司 杭州市拱墅区拱康路77号；浙江省黄龙体育中心 杭州市西湖区黄龙路1号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E:消防技术服务（消防安全评估、消防设施维护保养检测）所涉及场所的相关环境管理活动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Q:消防技术服务（消防安全评估、消防设施维护保养检测）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O:消防技术服务（消防安全评估、消防设施维护保养检测）所涉及场所的相关职业健康安全管理活动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浙江八合消防技术服务有限公司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浙江省杭州市西湖区三墩镇紫金启真大厦2号楼1201-1室（自主申报）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浙江省杭州市西湖区三墩镇紫金启真大厦2号楼1201-1室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杭州慈和医院有限公司 杭州市拱墅区拱康路77号；浙江省黄龙体育中心 杭州市西湖区黄龙路1号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E:消防技术服务（消防安全评估、消防设施维护保养检测）所涉及场所的相关环境管理活动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Q:消防技术服务（消防安全评估、消防设施维护保养检测）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O:消防技术服务（消防安全评估、消防设施维护保养检测）所涉及场所的相关职业健康安全管理活动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705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