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68A501A6">
      <w:pPr>
        <w:spacing w:after="163" w:afterLines="50" w:line="360" w:lineRule="auto"/>
        <w:jc w:val="center"/>
        <w:rPr>
          <w:rFonts w:ascii="黑体" w:eastAsia="黑体"/>
          <w:b/>
          <w:sz w:val="28"/>
          <w:szCs w:val="28"/>
        </w:rPr>
      </w:pPr>
      <w:r>
        <w:rPr>
          <w:rFonts w:ascii="黑体" w:eastAsia="黑体" w:hint="eastAsia"/>
          <w:b/>
          <w:sz w:val="28"/>
          <w:szCs w:val="28"/>
        </w:rPr>
        <w:t>一阶段管理体系审核计划（通知）书</w:t>
      </w:r>
    </w:p>
    <w:tbl>
      <w:tblPr>
        <w:tblStyle w:val="TableNormal"/>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78B3154D">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Ex>
        <w:trPr>
          <w:trHeight w:val="533"/>
        </w:trPr>
        <w:tc>
          <w:tcPr>
            <w:tcW w:w="1593" w:type="dxa"/>
            <w:gridSpan w:val="3"/>
            <w:vAlign w:val="center"/>
          </w:tcPr>
          <w:p w14:paraId="5835E672">
            <w:pPr>
              <w:jc w:val="center"/>
              <w:rPr>
                <w:sz w:val="21"/>
                <w:szCs w:val="21"/>
              </w:rPr>
            </w:pPr>
            <w:r>
              <w:rPr>
                <w:rFonts w:hint="eastAsia"/>
                <w:sz w:val="21"/>
                <w:szCs w:val="21"/>
              </w:rPr>
              <w:t>受审核方名称</w:t>
            </w:r>
          </w:p>
        </w:tc>
        <w:tc>
          <w:tcPr>
            <w:tcW w:w="5108" w:type="dxa"/>
            <w:gridSpan w:val="9"/>
            <w:vAlign w:val="center"/>
          </w:tcPr>
          <w:p w14:paraId="4811B5CC">
            <w:pPr>
              <w:rPr>
                <w:sz w:val="21"/>
                <w:szCs w:val="21"/>
              </w:rPr>
            </w:pPr>
            <w:bookmarkStart w:id="0" w:name="组织名称"/>
            <w:bookmarkEnd w:id="0"/>
            <w:r>
              <w:rPr>
                <w:rFonts w:hint="eastAsia"/>
                <w:sz w:val="21"/>
                <w:szCs w:val="21"/>
              </w:rPr>
              <w:t>德州恒瑞纺织品有限公司</w:t>
            </w:r>
          </w:p>
        </w:tc>
        <w:tc>
          <w:tcPr>
            <w:tcW w:w="1134" w:type="dxa"/>
            <w:vAlign w:val="center"/>
          </w:tcPr>
          <w:p w14:paraId="6665CDAC">
            <w:pPr>
              <w:jc w:val="center"/>
              <w:rPr>
                <w:sz w:val="21"/>
                <w:szCs w:val="21"/>
              </w:rPr>
            </w:pPr>
            <w:r>
              <w:rPr>
                <w:rFonts w:hint="eastAsia"/>
                <w:sz w:val="21"/>
                <w:szCs w:val="21"/>
              </w:rPr>
              <w:t>项目编号</w:t>
            </w:r>
          </w:p>
        </w:tc>
        <w:tc>
          <w:tcPr>
            <w:tcW w:w="3118" w:type="dxa"/>
            <w:gridSpan w:val="7"/>
            <w:vAlign w:val="center"/>
          </w:tcPr>
          <w:p w14:paraId="19AEA659">
            <w:pPr>
              <w:rPr>
                <w:sz w:val="21"/>
                <w:szCs w:val="21"/>
              </w:rPr>
            </w:pPr>
            <w:r>
              <w:rPr>
                <w:rFonts w:hint="eastAsia"/>
                <w:sz w:val="21"/>
                <w:szCs w:val="21"/>
              </w:rPr>
              <w:t>21932-2025-Q</w:t>
            </w:r>
          </w:p>
        </w:tc>
      </w:tr>
      <w:tr w14:paraId="2F613788">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0D3C41F3">
            <w:pPr>
              <w:jc w:val="center"/>
              <w:rPr>
                <w:sz w:val="21"/>
                <w:szCs w:val="21"/>
              </w:rPr>
            </w:pPr>
            <w:r>
              <w:rPr>
                <w:rFonts w:hint="eastAsia"/>
                <w:sz w:val="21"/>
                <w:szCs w:val="21"/>
              </w:rPr>
              <w:t>注册地址</w:t>
            </w:r>
          </w:p>
        </w:tc>
        <w:tc>
          <w:tcPr>
            <w:tcW w:w="9360" w:type="dxa"/>
            <w:gridSpan w:val="17"/>
            <w:vAlign w:val="center"/>
          </w:tcPr>
          <w:p w14:paraId="79952DD9">
            <w:pPr>
              <w:rPr>
                <w:sz w:val="21"/>
                <w:szCs w:val="21"/>
              </w:rPr>
            </w:pPr>
            <w:bookmarkStart w:id="1" w:name="注册地址"/>
            <w:bookmarkEnd w:id="1"/>
            <w:r>
              <w:rPr>
                <w:rFonts w:hint="eastAsia"/>
                <w:sz w:val="21"/>
                <w:szCs w:val="21"/>
              </w:rPr>
              <w:t>山东省德州市经济技术开发区长河街道办事处东风东路泰和名仕港商务楼1010号-1</w:t>
            </w:r>
          </w:p>
        </w:tc>
      </w:tr>
      <w:tr w14:paraId="5A143091">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61765767">
            <w:pPr>
              <w:jc w:val="center"/>
              <w:rPr>
                <w:sz w:val="21"/>
                <w:szCs w:val="21"/>
              </w:rPr>
            </w:pPr>
            <w:r>
              <w:rPr>
                <w:rFonts w:hint="eastAsia"/>
                <w:sz w:val="21"/>
                <w:szCs w:val="21"/>
              </w:rPr>
              <w:t>审核地址</w:t>
            </w:r>
          </w:p>
        </w:tc>
        <w:tc>
          <w:tcPr>
            <w:tcW w:w="9360" w:type="dxa"/>
            <w:gridSpan w:val="17"/>
            <w:vAlign w:val="center"/>
          </w:tcPr>
          <w:p w14:paraId="76FC8C9A">
            <w:pPr>
              <w:snapToGrid w:val="0"/>
              <w:spacing w:line="0" w:lineRule="atLeast"/>
              <w:jc w:val="left"/>
              <w:rPr>
                <w:rFonts w:hint="eastAsia"/>
                <w:sz w:val="21"/>
                <w:szCs w:val="21"/>
              </w:rPr>
            </w:pPr>
            <w:bookmarkStart w:id="2" w:name="生产地址"/>
            <w:bookmarkEnd w:id="2"/>
            <w:r>
              <w:rPr>
                <w:rFonts w:hint="eastAsia"/>
                <w:sz w:val="21"/>
                <w:szCs w:val="21"/>
              </w:rPr>
              <w:t>山东省德州市陵城区糜镇张习桥街</w:t>
            </w:r>
          </w:p>
          <w:p w14:paraId="322509B6">
            <w:pPr>
              <w:snapToGrid w:val="0"/>
              <w:spacing w:line="0" w:lineRule="atLeast"/>
              <w:jc w:val="left"/>
            </w:pPr>
          </w:p>
        </w:tc>
      </w:tr>
      <w:tr w14:paraId="1BE23864">
        <w:tblPrEx>
          <w:tblW w:w="10953" w:type="dxa"/>
          <w:tblInd w:w="-72" w:type="dxa"/>
          <w:tblLayout w:type="fixed"/>
          <w:tblCellMar>
            <w:top w:w="0" w:type="dxa"/>
            <w:left w:w="108" w:type="dxa"/>
            <w:bottom w:w="0" w:type="dxa"/>
            <w:right w:w="108" w:type="dxa"/>
          </w:tblCellMar>
        </w:tblPrEx>
        <w:trPr>
          <w:trHeight w:val="300"/>
        </w:trPr>
        <w:tc>
          <w:tcPr>
            <w:tcW w:w="1593" w:type="dxa"/>
            <w:gridSpan w:val="3"/>
            <w:vMerge w:val="restart"/>
            <w:shd w:val="clear" w:color="auto" w:fill="auto"/>
            <w:vAlign w:val="center"/>
          </w:tcPr>
          <w:p w14:paraId="5E53839E">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402CBC54">
            <w:pPr>
              <w:rPr>
                <w:sz w:val="21"/>
                <w:szCs w:val="21"/>
              </w:rPr>
            </w:pPr>
            <w:bookmarkStart w:id="3" w:name="联系人"/>
            <w:bookmarkEnd w:id="3"/>
            <w:r>
              <w:rPr>
                <w:rFonts w:hint="eastAsia"/>
                <w:sz w:val="21"/>
                <w:szCs w:val="21"/>
              </w:rPr>
              <w:t>李永斌</w:t>
            </w:r>
          </w:p>
        </w:tc>
        <w:tc>
          <w:tcPr>
            <w:tcW w:w="711" w:type="dxa"/>
            <w:vMerge w:val="restart"/>
            <w:shd w:val="clear" w:color="auto" w:fill="auto"/>
            <w:vAlign w:val="center"/>
          </w:tcPr>
          <w:p w14:paraId="73420754">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29ECA1DF">
            <w:pPr>
              <w:rPr>
                <w:sz w:val="21"/>
                <w:szCs w:val="21"/>
              </w:rPr>
            </w:pPr>
            <w:r>
              <w:rPr>
                <w:rFonts w:hint="eastAsia"/>
                <w:sz w:val="21"/>
                <w:szCs w:val="21"/>
              </w:rPr>
              <w:t>13853408879</w:t>
            </w:r>
          </w:p>
        </w:tc>
        <w:tc>
          <w:tcPr>
            <w:tcW w:w="709" w:type="dxa"/>
            <w:gridSpan w:val="2"/>
            <w:shd w:val="clear" w:color="auto" w:fill="FFFFFF"/>
            <w:vAlign w:val="center"/>
          </w:tcPr>
          <w:p w14:paraId="229111B8">
            <w:pPr>
              <w:rPr>
                <w:sz w:val="21"/>
                <w:szCs w:val="21"/>
              </w:rPr>
            </w:pPr>
            <w:r>
              <w:rPr>
                <w:rFonts w:hint="eastAsia"/>
                <w:sz w:val="21"/>
                <w:szCs w:val="21"/>
              </w:rPr>
              <w:t>传真</w:t>
            </w:r>
          </w:p>
        </w:tc>
        <w:tc>
          <w:tcPr>
            <w:tcW w:w="1843" w:type="dxa"/>
            <w:gridSpan w:val="4"/>
            <w:vAlign w:val="center"/>
          </w:tcPr>
          <w:p w14:paraId="707FF6F8">
            <w:pPr>
              <w:rPr>
                <w:sz w:val="21"/>
                <w:szCs w:val="21"/>
              </w:rPr>
            </w:pPr>
            <w:bookmarkStart w:id="4" w:name="联系人电话"/>
            <w:bookmarkEnd w:id="4"/>
          </w:p>
        </w:tc>
        <w:tc>
          <w:tcPr>
            <w:tcW w:w="1457" w:type="dxa"/>
            <w:gridSpan w:val="5"/>
            <w:vMerge w:val="restart"/>
            <w:vAlign w:val="center"/>
          </w:tcPr>
          <w:p w14:paraId="55F8E131">
            <w:pPr>
              <w:jc w:val="center"/>
              <w:rPr>
                <w:sz w:val="21"/>
                <w:szCs w:val="21"/>
              </w:rPr>
            </w:pPr>
            <w:r>
              <w:rPr>
                <w:rFonts w:hint="eastAsia"/>
                <w:sz w:val="21"/>
                <w:szCs w:val="21"/>
              </w:rPr>
              <w:t>体系覆盖</w:t>
            </w:r>
          </w:p>
          <w:p w14:paraId="5B46F4FE">
            <w:pPr>
              <w:jc w:val="center"/>
              <w:rPr>
                <w:sz w:val="21"/>
                <w:szCs w:val="21"/>
              </w:rPr>
            </w:pPr>
            <w:r>
              <w:rPr>
                <w:rFonts w:hint="eastAsia"/>
                <w:sz w:val="21"/>
                <w:szCs w:val="21"/>
              </w:rPr>
              <w:t>人数</w:t>
            </w:r>
          </w:p>
        </w:tc>
        <w:tc>
          <w:tcPr>
            <w:tcW w:w="1522" w:type="dxa"/>
            <w:vMerge w:val="restart"/>
            <w:vAlign w:val="center"/>
          </w:tcPr>
          <w:p w14:paraId="1860A27A">
            <w:pPr>
              <w:jc w:val="center"/>
              <w:rPr>
                <w:sz w:val="21"/>
                <w:szCs w:val="21"/>
              </w:rPr>
            </w:pPr>
            <w:bookmarkStart w:id="5" w:name="体系人数"/>
            <w:bookmarkEnd w:id="5"/>
            <w:r>
              <w:rPr>
                <w:rFonts w:hint="eastAsia"/>
                <w:sz w:val="21"/>
                <w:szCs w:val="21"/>
              </w:rPr>
              <w:t>25</w:t>
            </w:r>
          </w:p>
        </w:tc>
      </w:tr>
      <w:tr w14:paraId="7668CE5D">
        <w:tblPrEx>
          <w:tblW w:w="10953" w:type="dxa"/>
          <w:tblInd w:w="-72" w:type="dxa"/>
          <w:tblLayout w:type="fixed"/>
          <w:tblCellMar>
            <w:top w:w="0" w:type="dxa"/>
            <w:left w:w="108" w:type="dxa"/>
            <w:bottom w:w="0" w:type="dxa"/>
            <w:right w:w="108" w:type="dxa"/>
          </w:tblCellMar>
        </w:tblPrEx>
        <w:trPr>
          <w:trHeight w:val="324"/>
        </w:trPr>
        <w:tc>
          <w:tcPr>
            <w:tcW w:w="1593" w:type="dxa"/>
            <w:gridSpan w:val="3"/>
            <w:vMerge/>
            <w:vAlign w:val="center"/>
          </w:tcPr>
          <w:p w14:paraId="2D50826C">
            <w:pPr>
              <w:jc w:val="center"/>
              <w:rPr>
                <w:sz w:val="21"/>
                <w:szCs w:val="21"/>
              </w:rPr>
            </w:pPr>
          </w:p>
        </w:tc>
        <w:tc>
          <w:tcPr>
            <w:tcW w:w="1417" w:type="dxa"/>
            <w:gridSpan w:val="2"/>
            <w:vMerge/>
            <w:vAlign w:val="center"/>
          </w:tcPr>
          <w:p w14:paraId="78E1C040">
            <w:pPr>
              <w:rPr>
                <w:sz w:val="21"/>
                <w:szCs w:val="21"/>
              </w:rPr>
            </w:pPr>
          </w:p>
        </w:tc>
        <w:tc>
          <w:tcPr>
            <w:tcW w:w="711" w:type="dxa"/>
            <w:vMerge/>
            <w:vAlign w:val="center"/>
          </w:tcPr>
          <w:p w14:paraId="6F131D81">
            <w:pPr>
              <w:ind w:firstLine="105" w:firstLineChars="50"/>
              <w:jc w:val="left"/>
              <w:rPr>
                <w:sz w:val="21"/>
                <w:szCs w:val="21"/>
              </w:rPr>
            </w:pPr>
          </w:p>
        </w:tc>
        <w:tc>
          <w:tcPr>
            <w:tcW w:w="1701" w:type="dxa"/>
            <w:gridSpan w:val="2"/>
            <w:vMerge/>
            <w:vAlign w:val="center"/>
          </w:tcPr>
          <w:p w14:paraId="4CED38E4">
            <w:pPr>
              <w:rPr>
                <w:sz w:val="21"/>
                <w:szCs w:val="21"/>
              </w:rPr>
            </w:pPr>
          </w:p>
        </w:tc>
        <w:tc>
          <w:tcPr>
            <w:tcW w:w="709" w:type="dxa"/>
            <w:gridSpan w:val="2"/>
            <w:vAlign w:val="center"/>
          </w:tcPr>
          <w:p w14:paraId="6DBAA3CA">
            <w:pPr>
              <w:rPr>
                <w:sz w:val="21"/>
                <w:szCs w:val="21"/>
              </w:rPr>
            </w:pPr>
            <w:r>
              <w:rPr>
                <w:rFonts w:hint="eastAsia"/>
                <w:sz w:val="21"/>
                <w:szCs w:val="21"/>
              </w:rPr>
              <w:t>邮箱</w:t>
            </w:r>
          </w:p>
        </w:tc>
        <w:tc>
          <w:tcPr>
            <w:tcW w:w="1843" w:type="dxa"/>
            <w:gridSpan w:val="4"/>
            <w:vAlign w:val="center"/>
          </w:tcPr>
          <w:p w14:paraId="56CDA87B">
            <w:pPr>
              <w:ind w:right="-97" w:rightChars="-46"/>
              <w:jc w:val="left"/>
              <w:rPr>
                <w:sz w:val="21"/>
                <w:szCs w:val="21"/>
              </w:rPr>
            </w:pPr>
            <w:r>
              <w:rPr>
                <w:rFonts w:hint="eastAsia"/>
                <w:sz w:val="21"/>
                <w:szCs w:val="21"/>
              </w:rPr>
              <w:t>13805343657@163.com</w:t>
            </w:r>
          </w:p>
        </w:tc>
        <w:tc>
          <w:tcPr>
            <w:tcW w:w="1457" w:type="dxa"/>
            <w:gridSpan w:val="5"/>
            <w:vMerge/>
            <w:vAlign w:val="center"/>
          </w:tcPr>
          <w:p w14:paraId="17EC5BFB">
            <w:pPr>
              <w:rPr>
                <w:sz w:val="21"/>
                <w:szCs w:val="21"/>
              </w:rPr>
            </w:pPr>
          </w:p>
        </w:tc>
        <w:tc>
          <w:tcPr>
            <w:tcW w:w="1522" w:type="dxa"/>
            <w:vMerge/>
            <w:vAlign w:val="center"/>
          </w:tcPr>
          <w:p w14:paraId="389277EC">
            <w:pPr>
              <w:rPr>
                <w:sz w:val="21"/>
                <w:szCs w:val="21"/>
              </w:rPr>
            </w:pPr>
          </w:p>
        </w:tc>
      </w:tr>
      <w:tr w14:paraId="3763F2DA">
        <w:tblPrEx>
          <w:tblW w:w="10953" w:type="dxa"/>
          <w:tblInd w:w="-72" w:type="dxa"/>
          <w:tblLayout w:type="fixed"/>
          <w:tblCellMar>
            <w:top w:w="0" w:type="dxa"/>
            <w:left w:w="108" w:type="dxa"/>
            <w:bottom w:w="0" w:type="dxa"/>
            <w:right w:w="108" w:type="dxa"/>
          </w:tblCellMar>
        </w:tblPrEx>
        <w:trPr>
          <w:trHeight w:val="467"/>
        </w:trPr>
        <w:tc>
          <w:tcPr>
            <w:tcW w:w="1593" w:type="dxa"/>
            <w:gridSpan w:val="3"/>
            <w:vAlign w:val="center"/>
          </w:tcPr>
          <w:p w14:paraId="4DAD2DB9">
            <w:pPr>
              <w:jc w:val="center"/>
              <w:rPr>
                <w:sz w:val="21"/>
                <w:szCs w:val="21"/>
              </w:rPr>
            </w:pPr>
            <w:r>
              <w:rPr>
                <w:rFonts w:hint="eastAsia"/>
                <w:sz w:val="21"/>
                <w:szCs w:val="21"/>
              </w:rPr>
              <w:t>现场审核日期</w:t>
            </w:r>
          </w:p>
        </w:tc>
        <w:tc>
          <w:tcPr>
            <w:tcW w:w="6381" w:type="dxa"/>
            <w:gridSpan w:val="11"/>
            <w:vAlign w:val="center"/>
          </w:tcPr>
          <w:p w14:paraId="7D410E67">
            <w:pPr>
              <w:ind w:left="-88" w:leftChars="-42"/>
              <w:rPr>
                <w:sz w:val="21"/>
                <w:szCs w:val="21"/>
              </w:rPr>
            </w:pPr>
            <w:bookmarkStart w:id="6" w:name="审核日期"/>
            <w:bookmarkEnd w:id="6"/>
            <w:r>
              <w:rPr>
                <w:rFonts w:hint="eastAsia"/>
                <w:sz w:val="21"/>
                <w:szCs w:val="21"/>
              </w:rPr>
              <w:t>2025年12月06日 08:30至2025年12月06日 12:30</w:t>
            </w:r>
          </w:p>
        </w:tc>
        <w:tc>
          <w:tcPr>
            <w:tcW w:w="1457" w:type="dxa"/>
            <w:gridSpan w:val="5"/>
            <w:vAlign w:val="center"/>
          </w:tcPr>
          <w:p w14:paraId="2514DA9B">
            <w:pPr>
              <w:jc w:val="center"/>
              <w:rPr>
                <w:sz w:val="21"/>
                <w:szCs w:val="21"/>
              </w:rPr>
            </w:pPr>
            <w:r>
              <w:rPr>
                <w:rFonts w:hint="eastAsia"/>
                <w:sz w:val="21"/>
                <w:szCs w:val="21"/>
              </w:rPr>
              <w:t>审核人日数</w:t>
            </w:r>
          </w:p>
        </w:tc>
        <w:tc>
          <w:tcPr>
            <w:tcW w:w="1522" w:type="dxa"/>
            <w:vAlign w:val="center"/>
          </w:tcPr>
          <w:p w14:paraId="11DE8C2D">
            <w:pPr>
              <w:jc w:val="center"/>
              <w:rPr>
                <w:sz w:val="21"/>
                <w:szCs w:val="21"/>
              </w:rPr>
            </w:pPr>
            <w:bookmarkStart w:id="7" w:name="审核人日"/>
            <w:bookmarkEnd w:id="7"/>
            <w:r>
              <w:rPr>
                <w:rFonts w:hint="eastAsia"/>
                <w:sz w:val="21"/>
                <w:szCs w:val="21"/>
              </w:rPr>
              <w:t>0.5</w:t>
            </w:r>
            <w:bookmarkStart w:id="8" w:name="_GoBack"/>
            <w:bookmarkEnd w:id="8"/>
          </w:p>
        </w:tc>
      </w:tr>
      <w:tr w14:paraId="04622EB5">
        <w:tblPrEx>
          <w:tblW w:w="10953" w:type="dxa"/>
          <w:tblInd w:w="-72" w:type="dxa"/>
          <w:tblLayout w:type="fixed"/>
          <w:tblCellMar>
            <w:top w:w="0" w:type="dxa"/>
            <w:left w:w="108" w:type="dxa"/>
            <w:bottom w:w="0" w:type="dxa"/>
            <w:right w:w="108" w:type="dxa"/>
          </w:tblCellMar>
        </w:tblPrEx>
        <w:trPr>
          <w:trHeight w:val="90"/>
        </w:trPr>
        <w:tc>
          <w:tcPr>
            <w:tcW w:w="1593" w:type="dxa"/>
            <w:gridSpan w:val="3"/>
            <w:vMerge w:val="restart"/>
            <w:vAlign w:val="center"/>
          </w:tcPr>
          <w:p w14:paraId="76F0B60E">
            <w:pPr>
              <w:jc w:val="center"/>
              <w:rPr>
                <w:sz w:val="21"/>
                <w:szCs w:val="21"/>
              </w:rPr>
            </w:pPr>
            <w:r>
              <w:rPr>
                <w:rFonts w:hint="eastAsia"/>
                <w:sz w:val="21"/>
                <w:szCs w:val="21"/>
              </w:rPr>
              <w:t>审核场所</w:t>
            </w:r>
          </w:p>
        </w:tc>
        <w:tc>
          <w:tcPr>
            <w:tcW w:w="3388" w:type="dxa"/>
            <w:gridSpan w:val="4"/>
            <w:vMerge w:val="restart"/>
            <w:vAlign w:val="center"/>
          </w:tcPr>
          <w:p w14:paraId="76C6FEAE">
            <w:pPr>
              <w:rPr>
                <w:sz w:val="21"/>
                <w:szCs w:val="21"/>
              </w:rPr>
            </w:pPr>
            <w:r>
              <w:rPr>
                <w:rFonts w:hint="eastAsia"/>
                <w:sz w:val="21"/>
                <w:szCs w:val="21"/>
              </w:rPr>
              <w:t>一阶段是否实施现场审核</w:t>
            </w:r>
          </w:p>
        </w:tc>
        <w:tc>
          <w:tcPr>
            <w:tcW w:w="1425" w:type="dxa"/>
            <w:gridSpan w:val="4"/>
            <w:vMerge w:val="restart"/>
            <w:vAlign w:val="center"/>
          </w:tcPr>
          <w:p w14:paraId="7A9AFF27">
            <w:pPr>
              <w:rPr>
                <w:sz w:val="21"/>
                <w:szCs w:val="21"/>
              </w:rPr>
            </w:pPr>
            <w:r>
              <w:rPr>
                <w:rFonts w:ascii="宋体" w:hAnsi="宋体" w:hint="eastAsia"/>
                <w:sz w:val="21"/>
                <w:szCs w:val="21"/>
              </w:rPr>
              <w:t>■是  □否</w:t>
            </w:r>
          </w:p>
        </w:tc>
        <w:tc>
          <w:tcPr>
            <w:tcW w:w="1964" w:type="dxa"/>
            <w:gridSpan w:val="5"/>
            <w:vAlign w:val="center"/>
          </w:tcPr>
          <w:p w14:paraId="1F8AC45A">
            <w:pPr>
              <w:jc w:val="center"/>
              <w:rPr>
                <w:sz w:val="21"/>
                <w:szCs w:val="21"/>
              </w:rPr>
            </w:pPr>
            <w:r>
              <w:rPr>
                <w:rFonts w:hint="eastAsia"/>
                <w:sz w:val="21"/>
                <w:szCs w:val="21"/>
              </w:rPr>
              <w:t>是否多场所</w:t>
            </w:r>
          </w:p>
        </w:tc>
        <w:tc>
          <w:tcPr>
            <w:tcW w:w="2583" w:type="dxa"/>
            <w:gridSpan w:val="4"/>
            <w:vAlign w:val="center"/>
          </w:tcPr>
          <w:p w14:paraId="5BA51FBC">
            <w:pPr>
              <w:rPr>
                <w:rFonts w:ascii="宋体" w:hAnsi="宋体"/>
                <w:bCs/>
                <w:sz w:val="21"/>
                <w:szCs w:val="21"/>
              </w:rPr>
            </w:pPr>
            <w:r>
              <w:rPr>
                <w:rFonts w:hint="eastAsia"/>
                <w:sz w:val="21"/>
                <w:szCs w:val="21"/>
              </w:rPr>
              <w:t>□是  ■否</w:t>
            </w:r>
          </w:p>
        </w:tc>
      </w:tr>
      <w:tr w14:paraId="1C7D1749">
        <w:tblPrEx>
          <w:tblW w:w="10953" w:type="dxa"/>
          <w:tblInd w:w="-72" w:type="dxa"/>
          <w:tblLayout w:type="fixed"/>
          <w:tblCellMar>
            <w:top w:w="0" w:type="dxa"/>
            <w:left w:w="108" w:type="dxa"/>
            <w:bottom w:w="0" w:type="dxa"/>
            <w:right w:w="108" w:type="dxa"/>
          </w:tblCellMar>
        </w:tblPrEx>
        <w:trPr>
          <w:trHeight w:val="168"/>
        </w:trPr>
        <w:tc>
          <w:tcPr>
            <w:tcW w:w="1593" w:type="dxa"/>
            <w:gridSpan w:val="3"/>
            <w:vMerge/>
            <w:vAlign w:val="center"/>
          </w:tcPr>
          <w:p w14:paraId="40D48976">
            <w:pPr>
              <w:jc w:val="center"/>
              <w:rPr>
                <w:sz w:val="21"/>
                <w:szCs w:val="21"/>
              </w:rPr>
            </w:pPr>
          </w:p>
        </w:tc>
        <w:tc>
          <w:tcPr>
            <w:tcW w:w="3388" w:type="dxa"/>
            <w:gridSpan w:val="4"/>
            <w:vMerge/>
            <w:vAlign w:val="center"/>
          </w:tcPr>
          <w:p w14:paraId="586C0FF4">
            <w:pPr>
              <w:rPr>
                <w:sz w:val="21"/>
                <w:szCs w:val="21"/>
              </w:rPr>
            </w:pPr>
          </w:p>
        </w:tc>
        <w:tc>
          <w:tcPr>
            <w:tcW w:w="1425" w:type="dxa"/>
            <w:gridSpan w:val="4"/>
            <w:vMerge/>
            <w:vAlign w:val="center"/>
          </w:tcPr>
          <w:p w14:paraId="285B6E82">
            <w:pPr>
              <w:rPr>
                <w:rFonts w:ascii="宋体"/>
                <w:sz w:val="21"/>
                <w:szCs w:val="21"/>
              </w:rPr>
            </w:pPr>
          </w:p>
        </w:tc>
        <w:tc>
          <w:tcPr>
            <w:tcW w:w="1964" w:type="dxa"/>
            <w:gridSpan w:val="5"/>
            <w:vAlign w:val="center"/>
          </w:tcPr>
          <w:p w14:paraId="4EB32F7A">
            <w:pPr>
              <w:jc w:val="center"/>
              <w:rPr>
                <w:sz w:val="21"/>
                <w:szCs w:val="21"/>
              </w:rPr>
            </w:pPr>
            <w:r>
              <w:rPr>
                <w:rFonts w:hint="eastAsia"/>
                <w:sz w:val="21"/>
                <w:szCs w:val="21"/>
              </w:rPr>
              <w:t>是否临时场所</w:t>
            </w:r>
          </w:p>
        </w:tc>
        <w:tc>
          <w:tcPr>
            <w:tcW w:w="2583" w:type="dxa"/>
            <w:gridSpan w:val="4"/>
            <w:vAlign w:val="center"/>
          </w:tcPr>
          <w:p w14:paraId="510A7AA3">
            <w:pPr>
              <w:rPr>
                <w:rFonts w:ascii="宋体"/>
                <w:sz w:val="21"/>
                <w:szCs w:val="21"/>
              </w:rPr>
            </w:pPr>
            <w:r>
              <w:rPr>
                <w:rFonts w:ascii="宋体" w:hint="eastAsia"/>
                <w:sz w:val="21"/>
                <w:szCs w:val="21"/>
              </w:rPr>
              <w:t>□是  ■否</w:t>
            </w:r>
          </w:p>
        </w:tc>
      </w:tr>
      <w:tr w14:paraId="53E04773">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074C0E5B">
            <w:pPr>
              <w:jc w:val="center"/>
              <w:rPr>
                <w:rFonts w:ascii="宋体" w:hAnsi="宋体"/>
                <w:sz w:val="21"/>
                <w:szCs w:val="21"/>
              </w:rPr>
            </w:pPr>
            <w:r>
              <w:rPr>
                <w:rFonts w:hint="eastAsia"/>
                <w:sz w:val="21"/>
                <w:szCs w:val="21"/>
              </w:rPr>
              <w:t>认证领域</w:t>
            </w:r>
          </w:p>
        </w:tc>
        <w:tc>
          <w:tcPr>
            <w:tcW w:w="9360" w:type="dxa"/>
            <w:gridSpan w:val="17"/>
            <w:vAlign w:val="center"/>
          </w:tcPr>
          <w:p w14:paraId="2378CE25">
            <w:pPr>
              <w:spacing w:line="0" w:lineRule="atLeast"/>
              <w:ind w:left="13" w:leftChars="6"/>
              <w:rPr>
                <w:rFonts w:ascii="宋体"/>
                <w:sz w:val="21"/>
                <w:szCs w:val="21"/>
              </w:rPr>
            </w:pPr>
            <w:r>
              <w:rPr>
                <w:rFonts w:ascii="宋体" w:hint="eastAsia"/>
                <w:sz w:val="21"/>
                <w:szCs w:val="21"/>
              </w:rPr>
              <w:t>质量管理体系</w:t>
            </w:r>
          </w:p>
        </w:tc>
      </w:tr>
      <w:tr w14:paraId="3A471E7A">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1A4DC5E5">
            <w:pPr>
              <w:jc w:val="center"/>
              <w:rPr>
                <w:sz w:val="21"/>
                <w:szCs w:val="21"/>
              </w:rPr>
            </w:pPr>
            <w:r>
              <w:rPr>
                <w:rFonts w:hint="eastAsia"/>
                <w:sz w:val="21"/>
                <w:szCs w:val="21"/>
              </w:rPr>
              <w:t>审核方式</w:t>
            </w:r>
          </w:p>
        </w:tc>
        <w:tc>
          <w:tcPr>
            <w:tcW w:w="9360" w:type="dxa"/>
            <w:gridSpan w:val="17"/>
            <w:vAlign w:val="center"/>
          </w:tcPr>
          <w:p w14:paraId="0C8BA37E">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14:paraId="1CCB7F78">
        <w:tblPrEx>
          <w:tblW w:w="10953" w:type="dxa"/>
          <w:tblInd w:w="-72" w:type="dxa"/>
          <w:tblLayout w:type="fixed"/>
          <w:tblCellMar>
            <w:top w:w="0" w:type="dxa"/>
            <w:left w:w="108" w:type="dxa"/>
            <w:bottom w:w="0" w:type="dxa"/>
            <w:right w:w="108" w:type="dxa"/>
          </w:tblCellMar>
        </w:tblPrEx>
        <w:trPr>
          <w:trHeight w:val="384"/>
        </w:trPr>
        <w:tc>
          <w:tcPr>
            <w:tcW w:w="1593" w:type="dxa"/>
            <w:gridSpan w:val="3"/>
            <w:vMerge w:val="restart"/>
            <w:vAlign w:val="center"/>
          </w:tcPr>
          <w:p w14:paraId="4B57E7A8">
            <w:pPr>
              <w:jc w:val="center"/>
              <w:rPr>
                <w:rFonts w:ascii="宋体" w:hAnsi="宋体"/>
                <w:sz w:val="21"/>
                <w:szCs w:val="21"/>
              </w:rPr>
            </w:pPr>
            <w:r>
              <w:rPr>
                <w:rFonts w:hint="eastAsia"/>
                <w:sz w:val="21"/>
                <w:szCs w:val="21"/>
              </w:rPr>
              <w:t>审核依据</w:t>
            </w:r>
          </w:p>
        </w:tc>
        <w:tc>
          <w:tcPr>
            <w:tcW w:w="9360" w:type="dxa"/>
            <w:gridSpan w:val="17"/>
            <w:vAlign w:val="center"/>
          </w:tcPr>
          <w:p w14:paraId="609D12B1">
            <w:pPr>
              <w:adjustRightInd w:val="0"/>
              <w:jc w:val="left"/>
              <w:rPr>
                <w:sz w:val="21"/>
                <w:szCs w:val="21"/>
                <w:lang w:val="de-DE"/>
              </w:rPr>
            </w:pPr>
            <w:r>
              <w:rPr>
                <w:rFonts w:hint="eastAsia"/>
                <w:sz w:val="21"/>
                <w:szCs w:val="21"/>
                <w:lang w:val="de-DE"/>
              </w:rPr>
              <w:t>GB/T 19001-2016/ISO 9001:2015</w:t>
            </w:r>
          </w:p>
        </w:tc>
      </w:tr>
      <w:tr w14:paraId="12BD3991">
        <w:tblPrEx>
          <w:tblW w:w="10953" w:type="dxa"/>
          <w:tblInd w:w="-72" w:type="dxa"/>
          <w:tblLayout w:type="fixed"/>
          <w:tblCellMar>
            <w:top w:w="0" w:type="dxa"/>
            <w:left w:w="108" w:type="dxa"/>
            <w:bottom w:w="0" w:type="dxa"/>
            <w:right w:w="108" w:type="dxa"/>
          </w:tblCellMar>
        </w:tblPrEx>
        <w:trPr>
          <w:trHeight w:val="261"/>
        </w:trPr>
        <w:tc>
          <w:tcPr>
            <w:tcW w:w="1593" w:type="dxa"/>
            <w:gridSpan w:val="3"/>
            <w:vMerge/>
            <w:vAlign w:val="center"/>
          </w:tcPr>
          <w:p w14:paraId="52BBCB62">
            <w:pPr>
              <w:widowControl/>
              <w:jc w:val="left"/>
              <w:rPr>
                <w:rFonts w:ascii="宋体" w:hAnsi="宋体"/>
                <w:sz w:val="21"/>
                <w:szCs w:val="21"/>
                <w:lang w:val="de-DE"/>
              </w:rPr>
            </w:pPr>
          </w:p>
        </w:tc>
        <w:tc>
          <w:tcPr>
            <w:tcW w:w="9360" w:type="dxa"/>
            <w:gridSpan w:val="17"/>
            <w:vAlign w:val="center"/>
          </w:tcPr>
          <w:p w14:paraId="2AB78C2A">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14:paraId="5079B4B4">
        <w:tblPrEx>
          <w:tblW w:w="10953" w:type="dxa"/>
          <w:tblInd w:w="-72" w:type="dxa"/>
          <w:tblLayout w:type="fixed"/>
          <w:tblCellMar>
            <w:top w:w="0" w:type="dxa"/>
            <w:left w:w="108" w:type="dxa"/>
            <w:bottom w:w="0" w:type="dxa"/>
            <w:right w:w="108" w:type="dxa"/>
          </w:tblCellMar>
        </w:tblPrEx>
        <w:trPr>
          <w:cantSplit/>
          <w:trHeight w:val="1996"/>
        </w:trPr>
        <w:tc>
          <w:tcPr>
            <w:tcW w:w="425" w:type="dxa"/>
            <w:textDirection w:val="tbRlV"/>
            <w:vAlign w:val="center"/>
          </w:tcPr>
          <w:p w14:paraId="3FB31081">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395DB145">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762ED37F">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第一阶段审核：了解组织信息及体系策划准备情况，初步确定审核范围，决定二阶段审核时机和重点。</w:t>
            </w:r>
          </w:p>
          <w:p w14:paraId="78120F9C">
            <w:pPr>
              <w:tabs>
                <w:tab w:val="left" w:pos="0"/>
              </w:tabs>
              <w:ind w:left="210" w:hanging="210" w:hangingChars="100"/>
              <w:rPr>
                <w:sz w:val="21"/>
                <w:szCs w:val="21"/>
              </w:rPr>
            </w:pPr>
            <w:bookmarkStart w:id="9" w:name="初审Add1"/>
            <w:r>
              <w:rPr>
                <w:rFonts w:ascii="宋体" w:hAnsi="宋体" w:hint="eastAsia"/>
                <w:color w:val="000000"/>
                <w:sz w:val="21"/>
                <w:szCs w:val="21"/>
                <w:lang w:val="de-DE"/>
              </w:rPr>
              <w:t>□</w:t>
            </w:r>
            <w:bookmarkEnd w:id="9"/>
            <w:r>
              <w:rPr>
                <w:rFonts w:hint="eastAsia"/>
                <w:sz w:val="21"/>
                <w:szCs w:val="21"/>
              </w:rPr>
              <w:t>第二阶段审核：评价受审核方管理体系建立、实施的符合性及有效性，确定是否推荐认证注册。</w:t>
            </w:r>
          </w:p>
          <w:p w14:paraId="75403949">
            <w:pPr>
              <w:tabs>
                <w:tab w:val="left" w:pos="195"/>
              </w:tabs>
              <w:ind w:left="210" w:hanging="210" w:hangingChars="100"/>
              <w:rPr>
                <w:sz w:val="21"/>
                <w:szCs w:val="21"/>
              </w:rPr>
            </w:pPr>
            <w:bookmarkStart w:id="10" w:name="监督勾选"/>
            <w:r>
              <w:rPr>
                <w:rFonts w:hint="eastAsia"/>
                <w:sz w:val="21"/>
                <w:szCs w:val="21"/>
              </w:rPr>
              <w:t>□</w:t>
            </w:r>
            <w:bookmarkEnd w:id="10"/>
            <w:r>
              <w:rPr>
                <w:rFonts w:hint="eastAsia"/>
                <w:sz w:val="21"/>
                <w:szCs w:val="21"/>
              </w:rPr>
              <w:t>监督审核：管理体系运行是否有效保持并持续改进，确定是否推荐保持认证注册资格。</w:t>
            </w:r>
          </w:p>
          <w:p w14:paraId="03BBA60C">
            <w:pPr>
              <w:tabs>
                <w:tab w:val="left" w:pos="195"/>
              </w:tabs>
              <w:ind w:left="1050" w:hanging="1050" w:hangingChars="500"/>
              <w:rPr>
                <w:sz w:val="21"/>
                <w:szCs w:val="21"/>
              </w:rPr>
            </w:pPr>
            <w:bookmarkStart w:id="11" w:name="再认证勾选"/>
            <w:r>
              <w:rPr>
                <w:rFonts w:hint="eastAsia"/>
                <w:sz w:val="21"/>
                <w:szCs w:val="21"/>
              </w:rPr>
              <w:t>□</w:t>
            </w:r>
            <w:bookmarkEnd w:id="11"/>
            <w:r>
              <w:rPr>
                <w:rFonts w:hint="eastAsia"/>
                <w:sz w:val="21"/>
                <w:szCs w:val="21"/>
              </w:rPr>
              <w:t>再认证：评价</w:t>
            </w:r>
            <w:r>
              <w:rPr>
                <w:rFonts w:ascii="宋体" w:hAnsi="宋体" w:cs="宋体_x0014_...鍼." w:hint="eastAsia"/>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1098455C">
            <w:pPr>
              <w:tabs>
                <w:tab w:val="left" w:pos="195"/>
              </w:tabs>
              <w:rPr>
                <w:sz w:val="21"/>
                <w:szCs w:val="21"/>
              </w:rPr>
            </w:pPr>
            <w:r>
              <w:rPr>
                <w:rFonts w:hint="eastAsia"/>
                <w:sz w:val="21"/>
                <w:szCs w:val="21"/>
              </w:rPr>
              <w:t>□暂停/恢复：评价暂停原因是否有效消除，确定是否推荐恢复认证资格。（暂停原因：）</w:t>
            </w:r>
          </w:p>
          <w:p w14:paraId="5D3B4596">
            <w:pPr>
              <w:tabs>
                <w:tab w:val="left" w:pos="195"/>
              </w:tabs>
              <w:rPr>
                <w:sz w:val="21"/>
                <w:szCs w:val="21"/>
              </w:rPr>
            </w:pPr>
            <w:r>
              <w:rPr>
                <w:rFonts w:hint="eastAsia"/>
                <w:sz w:val="21"/>
                <w:szCs w:val="21"/>
              </w:rPr>
              <w:t>□特殊审核：□扩大认证范围□提前较短时间通知的审核</w:t>
            </w:r>
          </w:p>
        </w:tc>
      </w:tr>
      <w:tr w14:paraId="14419C7D">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4CD0F932">
            <w:pPr>
              <w:tabs>
                <w:tab w:val="left" w:pos="0"/>
              </w:tabs>
              <w:jc w:val="center"/>
              <w:rPr>
                <w:sz w:val="21"/>
                <w:szCs w:val="21"/>
              </w:rPr>
            </w:pPr>
            <w:r>
              <w:rPr>
                <w:rFonts w:hint="eastAsia"/>
                <w:sz w:val="21"/>
                <w:szCs w:val="21"/>
              </w:rPr>
              <w:t>审核范围</w:t>
            </w:r>
          </w:p>
        </w:tc>
        <w:tc>
          <w:tcPr>
            <w:tcW w:w="9360" w:type="dxa"/>
            <w:gridSpan w:val="17"/>
            <w:vAlign w:val="center"/>
          </w:tcPr>
          <w:p w14:paraId="037560AD">
            <w:pPr>
              <w:tabs>
                <w:tab w:val="left" w:pos="0"/>
              </w:tabs>
              <w:jc w:val="left"/>
              <w:rPr>
                <w:sz w:val="21"/>
                <w:szCs w:val="21"/>
              </w:rPr>
            </w:pPr>
            <w:bookmarkStart w:id="12" w:name="审核范围"/>
            <w:bookmarkEnd w:id="12"/>
            <w:r>
              <w:rPr>
                <w:rFonts w:hint="eastAsia"/>
                <w:sz w:val="21"/>
                <w:szCs w:val="21"/>
              </w:rPr>
              <w:t>Q:纱线的加工和销售</w:t>
            </w:r>
          </w:p>
          <w:p>
            <w:pPr>
              <w:tabs>
                <w:tab w:val="left" w:pos="0"/>
              </w:tabs>
              <w:jc w:val="left"/>
              <w:rPr>
                <w:rFonts w:hint="eastAsia"/>
                <w:sz w:val="21"/>
                <w:szCs w:val="21"/>
              </w:rPr>
            </w:pPr>
          </w:p>
        </w:tc>
      </w:tr>
      <w:tr w14:paraId="34F07E34">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243B1222">
            <w:pPr>
              <w:tabs>
                <w:tab w:val="left" w:pos="0"/>
              </w:tabs>
              <w:jc w:val="center"/>
              <w:rPr>
                <w:sz w:val="21"/>
                <w:szCs w:val="21"/>
              </w:rPr>
            </w:pPr>
            <w:r>
              <w:rPr>
                <w:rFonts w:hint="eastAsia"/>
                <w:sz w:val="21"/>
                <w:szCs w:val="21"/>
              </w:rPr>
              <w:t>专业代码</w:t>
            </w:r>
          </w:p>
        </w:tc>
        <w:tc>
          <w:tcPr>
            <w:tcW w:w="6525" w:type="dxa"/>
            <w:gridSpan w:val="12"/>
            <w:vAlign w:val="center"/>
          </w:tcPr>
          <w:p w14:paraId="62C4BE58">
            <w:pPr>
              <w:tabs>
                <w:tab w:val="left" w:pos="0"/>
              </w:tabs>
              <w:rPr>
                <w:sz w:val="21"/>
                <w:szCs w:val="21"/>
              </w:rPr>
            </w:pPr>
            <w:bookmarkStart w:id="13" w:name="专业代码"/>
            <w:bookmarkEnd w:id="13"/>
            <w:r>
              <w:rPr>
                <w:rFonts w:hint="eastAsia"/>
                <w:sz w:val="21"/>
                <w:szCs w:val="21"/>
              </w:rPr>
              <w:t>04.01.00,29.08.01</w:t>
            </w:r>
          </w:p>
        </w:tc>
        <w:tc>
          <w:tcPr>
            <w:tcW w:w="1275" w:type="dxa"/>
            <w:gridSpan w:val="3"/>
            <w:vAlign w:val="center"/>
          </w:tcPr>
          <w:p w14:paraId="6566BF51">
            <w:pPr>
              <w:tabs>
                <w:tab w:val="left" w:pos="0"/>
              </w:tabs>
              <w:rPr>
                <w:sz w:val="21"/>
                <w:szCs w:val="21"/>
              </w:rPr>
            </w:pPr>
            <w:r>
              <w:rPr>
                <w:rFonts w:hint="eastAsia"/>
                <w:sz w:val="21"/>
                <w:szCs w:val="21"/>
              </w:rPr>
              <w:t>不适用条款</w:t>
            </w:r>
          </w:p>
        </w:tc>
        <w:tc>
          <w:tcPr>
            <w:tcW w:w="1560" w:type="dxa"/>
            <w:gridSpan w:val="2"/>
            <w:vAlign w:val="center"/>
          </w:tcPr>
          <w:p w14:paraId="1D46573A">
            <w:pPr>
              <w:tabs>
                <w:tab w:val="left" w:pos="0"/>
              </w:tabs>
              <w:rPr>
                <w:sz w:val="21"/>
                <w:szCs w:val="21"/>
              </w:rPr>
            </w:pPr>
            <w:bookmarkStart w:id="14" w:name="删减条款"/>
            <w:bookmarkEnd w:id="14"/>
          </w:p>
        </w:tc>
      </w:tr>
      <w:tr w14:paraId="47427602">
        <w:tblPrEx>
          <w:tblW w:w="10953" w:type="dxa"/>
          <w:tblInd w:w="-72" w:type="dxa"/>
          <w:tblLayout w:type="fixed"/>
          <w:tblCellMar>
            <w:top w:w="0" w:type="dxa"/>
            <w:left w:w="108" w:type="dxa"/>
            <w:bottom w:w="0" w:type="dxa"/>
            <w:right w:w="108" w:type="dxa"/>
          </w:tblCellMar>
        </w:tblPrEx>
        <w:trPr>
          <w:cantSplit/>
          <w:trHeight w:val="365"/>
        </w:trPr>
        <w:tc>
          <w:tcPr>
            <w:tcW w:w="10953" w:type="dxa"/>
            <w:gridSpan w:val="20"/>
            <w:vAlign w:val="center"/>
          </w:tcPr>
          <w:p w14:paraId="7700B13D">
            <w:pPr>
              <w:jc w:val="center"/>
              <w:rPr>
                <w:b/>
                <w:bCs/>
                <w:sz w:val="21"/>
                <w:szCs w:val="21"/>
              </w:rPr>
            </w:pPr>
            <w:r>
              <w:rPr>
                <w:rFonts w:hint="eastAsia"/>
                <w:b/>
                <w:bCs/>
                <w:sz w:val="21"/>
                <w:szCs w:val="21"/>
              </w:rPr>
              <w:t>审核组成员信息</w:t>
            </w:r>
          </w:p>
        </w:tc>
      </w:tr>
      <w:tr w14:paraId="49E36662">
        <w:tblPrEx>
          <w:tblW w:w="10953" w:type="dxa"/>
          <w:tblInd w:w="-72" w:type="dxa"/>
          <w:tblLayout w:type="fixed"/>
          <w:tblCellMar>
            <w:top w:w="0" w:type="dxa"/>
            <w:left w:w="108" w:type="dxa"/>
            <w:bottom w:w="0" w:type="dxa"/>
            <w:right w:w="108" w:type="dxa"/>
          </w:tblCellMar>
        </w:tblPrEx>
        <w:trPr>
          <w:cantSplit/>
          <w:trHeight w:val="1115"/>
        </w:trPr>
        <w:tc>
          <w:tcPr>
            <w:tcW w:w="425" w:type="dxa"/>
            <w:vAlign w:val="center"/>
          </w:tcPr>
          <w:p w14:paraId="349128F2">
            <w:pPr>
              <w:jc w:val="left"/>
              <w:rPr>
                <w:sz w:val="21"/>
                <w:szCs w:val="21"/>
              </w:rPr>
            </w:pPr>
            <w:r>
              <w:rPr>
                <w:rFonts w:hint="eastAsia"/>
                <w:sz w:val="21"/>
                <w:szCs w:val="21"/>
              </w:rPr>
              <w:t>代号</w:t>
            </w:r>
          </w:p>
        </w:tc>
        <w:tc>
          <w:tcPr>
            <w:tcW w:w="885" w:type="dxa"/>
            <w:vAlign w:val="center"/>
          </w:tcPr>
          <w:p w14:paraId="4EA63BCB">
            <w:pPr>
              <w:jc w:val="left"/>
              <w:rPr>
                <w:sz w:val="21"/>
                <w:szCs w:val="21"/>
              </w:rPr>
            </w:pPr>
            <w:r>
              <w:rPr>
                <w:rFonts w:hint="eastAsia"/>
                <w:sz w:val="21"/>
                <w:szCs w:val="21"/>
              </w:rPr>
              <w:t>审核组</w:t>
            </w:r>
          </w:p>
        </w:tc>
        <w:tc>
          <w:tcPr>
            <w:tcW w:w="850" w:type="dxa"/>
            <w:gridSpan w:val="2"/>
            <w:vAlign w:val="center"/>
          </w:tcPr>
          <w:p w14:paraId="6423B0D0">
            <w:pPr>
              <w:tabs>
                <w:tab w:val="left" w:pos="300"/>
              </w:tabs>
              <w:jc w:val="center"/>
              <w:rPr>
                <w:sz w:val="21"/>
                <w:szCs w:val="21"/>
              </w:rPr>
            </w:pPr>
            <w:r>
              <w:rPr>
                <w:rFonts w:hint="eastAsia"/>
                <w:sz w:val="21"/>
                <w:szCs w:val="21"/>
              </w:rPr>
              <w:t>姓名</w:t>
            </w:r>
          </w:p>
        </w:tc>
        <w:tc>
          <w:tcPr>
            <w:tcW w:w="850" w:type="dxa"/>
            <w:vAlign w:val="center"/>
          </w:tcPr>
          <w:p w14:paraId="202C3450">
            <w:pPr>
              <w:jc w:val="center"/>
              <w:rPr>
                <w:sz w:val="21"/>
                <w:szCs w:val="21"/>
              </w:rPr>
            </w:pPr>
            <w:r>
              <w:rPr>
                <w:rFonts w:hint="eastAsia"/>
                <w:sz w:val="21"/>
                <w:szCs w:val="21"/>
              </w:rPr>
              <w:t>性别</w:t>
            </w:r>
          </w:p>
        </w:tc>
        <w:tc>
          <w:tcPr>
            <w:tcW w:w="2699" w:type="dxa"/>
            <w:gridSpan w:val="4"/>
            <w:vAlign w:val="center"/>
          </w:tcPr>
          <w:p w14:paraId="6C4A4E4D">
            <w:pPr>
              <w:ind w:left="117"/>
              <w:jc w:val="center"/>
              <w:rPr>
                <w:sz w:val="21"/>
                <w:szCs w:val="21"/>
              </w:rPr>
            </w:pPr>
            <w:r>
              <w:rPr>
                <w:rFonts w:hint="eastAsia"/>
                <w:sz w:val="21"/>
                <w:szCs w:val="21"/>
              </w:rPr>
              <w:t>审核员注册资格</w:t>
            </w:r>
          </w:p>
        </w:tc>
        <w:tc>
          <w:tcPr>
            <w:tcW w:w="3684" w:type="dxa"/>
            <w:gridSpan w:val="9"/>
            <w:vAlign w:val="center"/>
          </w:tcPr>
          <w:p w14:paraId="7F900B35">
            <w:pPr>
              <w:jc w:val="center"/>
              <w:rPr>
                <w:sz w:val="21"/>
                <w:szCs w:val="21"/>
              </w:rPr>
            </w:pPr>
            <w:r>
              <w:rPr>
                <w:rFonts w:hint="eastAsia"/>
                <w:sz w:val="21"/>
                <w:szCs w:val="21"/>
              </w:rPr>
              <w:t>专业代码</w:t>
            </w:r>
          </w:p>
        </w:tc>
        <w:tc>
          <w:tcPr>
            <w:tcW w:w="1560" w:type="dxa"/>
            <w:gridSpan w:val="2"/>
            <w:vAlign w:val="center"/>
          </w:tcPr>
          <w:p w14:paraId="050B8CE8">
            <w:pPr>
              <w:jc w:val="center"/>
              <w:rPr>
                <w:sz w:val="21"/>
                <w:szCs w:val="21"/>
              </w:rPr>
            </w:pPr>
            <w:r>
              <w:rPr>
                <w:rFonts w:hint="eastAsia"/>
                <w:sz w:val="21"/>
                <w:szCs w:val="21"/>
              </w:rPr>
              <w:t>联系电话</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14:paraId="14177ACB">
            <w:pPr>
              <w:jc w:val="center"/>
              <w:rPr>
                <w:rFonts w:asciiTheme="minorEastAsia" w:eastAsiaTheme="minorEastAsia" w:hAnsiTheme="minorEastAsia"/>
                <w:sz w:val="21"/>
                <w:szCs w:val="21"/>
              </w:rPr>
            </w:pPr>
          </w:p>
        </w:tc>
        <w:tc>
          <w:tcPr>
            <w:tcW w:w="885" w:type="dxa"/>
            <w:vAlign w:val="center"/>
          </w:tcPr>
          <w:p w14:paraId="13703620">
            <w:pPr>
              <w:jc w:val="center"/>
              <w:rPr>
                <w:sz w:val="21"/>
                <w:szCs w:val="21"/>
              </w:rPr>
            </w:pPr>
            <w:r>
              <w:t>组长</w:t>
            </w:r>
          </w:p>
        </w:tc>
        <w:tc>
          <w:tcPr>
            <w:tcW w:w="850" w:type="dxa"/>
            <w:gridSpan w:val="2"/>
            <w:vAlign w:val="center"/>
          </w:tcPr>
          <w:p w14:paraId="7D628133">
            <w:pPr>
              <w:jc w:val="center"/>
              <w:rPr>
                <w:sz w:val="21"/>
                <w:szCs w:val="21"/>
              </w:rPr>
            </w:pPr>
            <w:r>
              <w:t>李洪国</w:t>
            </w:r>
          </w:p>
        </w:tc>
        <w:tc>
          <w:tcPr>
            <w:tcW w:w="850" w:type="dxa"/>
            <w:vAlign w:val="center"/>
          </w:tcPr>
          <w:p w14:paraId="371573AE">
            <w:pPr>
              <w:jc w:val="center"/>
              <w:rPr>
                <w:sz w:val="21"/>
                <w:szCs w:val="21"/>
              </w:rPr>
            </w:pPr>
            <w:r>
              <w:t>男</w:t>
            </w:r>
          </w:p>
        </w:tc>
        <w:tc>
          <w:tcPr>
            <w:tcW w:w="2699" w:type="dxa"/>
            <w:gridSpan w:val="4"/>
            <w:vAlign w:val="center"/>
          </w:tcPr>
          <w:p w14:paraId="08B0E628">
            <w:pPr>
              <w:spacing w:line="240" w:lineRule="exact"/>
              <w:rPr>
                <w:rFonts w:ascii="宋体" w:hAnsi="宋体"/>
                <w:sz w:val="21"/>
                <w:szCs w:val="21"/>
              </w:rPr>
            </w:pPr>
            <w:r>
              <w:t>2024-N1QMS-1330572</w:t>
            </w:r>
          </w:p>
        </w:tc>
        <w:tc>
          <w:tcPr>
            <w:tcW w:w="3684" w:type="dxa"/>
            <w:gridSpan w:val="9"/>
            <w:vAlign w:val="center"/>
          </w:tcPr>
          <w:p w14:paraId="69711AD9">
            <w:pPr>
              <w:jc w:val="center"/>
              <w:rPr>
                <w:sz w:val="21"/>
                <w:szCs w:val="21"/>
              </w:rPr>
            </w:pPr>
            <w:r>
              <w:t>04.01.00,29.08.01</w:t>
            </w:r>
          </w:p>
        </w:tc>
        <w:tc>
          <w:tcPr>
            <w:tcW w:w="1560" w:type="dxa"/>
            <w:gridSpan w:val="2"/>
            <w:vAlign w:val="center"/>
          </w:tcPr>
          <w:p w14:paraId="27CBF787">
            <w:pPr>
              <w:jc w:val="center"/>
              <w:rPr>
                <w:sz w:val="21"/>
                <w:szCs w:val="21"/>
              </w:rPr>
            </w:pPr>
            <w:r>
              <w:t>13853466277</w:t>
            </w:r>
          </w:p>
        </w:tc>
      </w:tr>
      <w:tr w14:paraId="5D075FE9">
        <w:tblPrEx>
          <w:tblW w:w="10953" w:type="dxa"/>
          <w:tblInd w:w="-72" w:type="dxa"/>
          <w:tblLayout w:type="fixed"/>
          <w:tblCellMar>
            <w:top w:w="0" w:type="dxa"/>
            <w:left w:w="108" w:type="dxa"/>
            <w:bottom w:w="0" w:type="dxa"/>
            <w:right w:w="108" w:type="dxa"/>
          </w:tblCellMar>
        </w:tblPrEx>
        <w:trPr>
          <w:cantSplit/>
          <w:trHeight w:val="416"/>
        </w:trPr>
        <w:tc>
          <w:tcPr>
            <w:tcW w:w="5709" w:type="dxa"/>
            <w:gridSpan w:val="9"/>
          </w:tcPr>
          <w:p w14:paraId="5D940C73">
            <w:pPr>
              <w:rPr>
                <w:sz w:val="21"/>
                <w:szCs w:val="21"/>
              </w:rPr>
            </w:pPr>
            <w:r>
              <w:rPr>
                <w:rFonts w:hint="eastAsia"/>
                <w:sz w:val="21"/>
                <w:szCs w:val="21"/>
              </w:rPr>
              <w:t>审核部联系人：</w:t>
            </w:r>
          </w:p>
          <w:p w14:paraId="60667098">
            <w:pPr>
              <w:widowControl/>
              <w:jc w:val="left"/>
              <w:rPr>
                <w:sz w:val="21"/>
                <w:szCs w:val="21"/>
              </w:rPr>
            </w:pPr>
            <w:bookmarkStart w:id="15" w:name="审核派遣人"/>
            <w:bookmarkEnd w:id="15"/>
            <w:r>
              <w:rPr>
                <w:rFonts w:hint="eastAsia"/>
                <w:sz w:val="21"/>
                <w:szCs w:val="21"/>
              </w:rPr>
              <w:t>李永忠</w:t>
            </w:r>
          </w:p>
          <w:p w14:paraId="4928E68A">
            <w:pPr>
              <w:widowControl/>
              <w:ind w:firstLine="3360" w:firstLineChars="1600"/>
              <w:jc w:val="left"/>
              <w:rPr>
                <w:sz w:val="21"/>
                <w:szCs w:val="21"/>
              </w:rPr>
            </w:pPr>
          </w:p>
          <w:p w14:paraId="06E8D03E">
            <w:pPr>
              <w:widowControl/>
              <w:ind w:firstLine="2100" w:firstLineChars="1000"/>
              <w:jc w:val="left"/>
              <w:rPr>
                <w:sz w:val="21"/>
                <w:szCs w:val="21"/>
              </w:rPr>
            </w:pPr>
            <w:r>
              <w:rPr>
                <w:rFonts w:ascii="宋体" w:hAnsi="宋体" w:hint="eastAsia"/>
                <w:szCs w:val="21"/>
              </w:rPr>
              <w:t>2025-12-03</w:t>
            </w:r>
          </w:p>
        </w:tc>
        <w:tc>
          <w:tcPr>
            <w:tcW w:w="5244" w:type="dxa"/>
            <w:gridSpan w:val="11"/>
          </w:tcPr>
          <w:p w14:paraId="666CEEA5">
            <w:pPr>
              <w:rPr>
                <w:sz w:val="21"/>
                <w:szCs w:val="21"/>
              </w:rPr>
            </w:pPr>
            <w:r>
              <w:rPr>
                <w:rFonts w:hint="eastAsia"/>
                <w:sz w:val="21"/>
                <w:szCs w:val="21"/>
              </w:rPr>
              <w:t>受审核方代表签字：</w:t>
            </w:r>
          </w:p>
          <w:p w14:paraId="4FDBFCB5">
            <w:pPr>
              <w:rPr>
                <w:sz w:val="21"/>
                <w:szCs w:val="21"/>
              </w:rPr>
            </w:pPr>
          </w:p>
          <w:p w14:paraId="15CD2515">
            <w:pPr>
              <w:rPr>
                <w:sz w:val="21"/>
                <w:szCs w:val="21"/>
              </w:rPr>
            </w:pPr>
          </w:p>
          <w:p w14:paraId="59EF8DD2">
            <w:pPr>
              <w:ind w:firstLine="2100" w:firstLineChars="1000"/>
              <w:rPr>
                <w:sz w:val="21"/>
                <w:szCs w:val="21"/>
              </w:rPr>
            </w:pPr>
            <w:r>
              <w:rPr>
                <w:rFonts w:hint="eastAsia"/>
                <w:sz w:val="21"/>
                <w:szCs w:val="21"/>
              </w:rPr>
              <w:t>受审核方：（盖章）</w:t>
            </w:r>
          </w:p>
          <w:p w14:paraId="40871C5F">
            <w:pPr>
              <w:widowControl/>
              <w:ind w:firstLine="2310" w:firstLineChars="1100"/>
              <w:jc w:val="left"/>
              <w:rPr>
                <w:sz w:val="21"/>
                <w:szCs w:val="21"/>
              </w:rPr>
            </w:pPr>
            <w:r>
              <w:rPr>
                <w:rFonts w:hint="eastAsia"/>
                <w:sz w:val="21"/>
                <w:szCs w:val="21"/>
              </w:rPr>
              <w:t>年    月   日</w:t>
            </w:r>
          </w:p>
        </w:tc>
      </w:tr>
      <w:tr w14:paraId="5EB52DB5">
        <w:tblPrEx>
          <w:tblW w:w="10953" w:type="dxa"/>
          <w:tblInd w:w="-72" w:type="dxa"/>
          <w:tblLayout w:type="fixed"/>
          <w:tblCellMar>
            <w:top w:w="0" w:type="dxa"/>
            <w:left w:w="108" w:type="dxa"/>
            <w:bottom w:w="0" w:type="dxa"/>
            <w:right w:w="108" w:type="dxa"/>
          </w:tblCellMar>
        </w:tblPrEx>
        <w:trPr>
          <w:cantSplit/>
          <w:trHeight w:val="803"/>
        </w:trPr>
        <w:tc>
          <w:tcPr>
            <w:tcW w:w="9103" w:type="dxa"/>
            <w:gridSpan w:val="17"/>
            <w:vMerge w:val="restart"/>
          </w:tcPr>
          <w:p w14:paraId="32BE54FD">
            <w:pPr>
              <w:spacing w:line="240" w:lineRule="atLeast"/>
              <w:rPr>
                <w:rFonts w:ascii="宋体" w:hAnsi="宋体"/>
                <w:sz w:val="21"/>
                <w:szCs w:val="21"/>
              </w:rPr>
            </w:pPr>
            <w:r>
              <w:rPr>
                <w:rFonts w:ascii="宋体" w:hAnsi="宋体" w:hint="eastAsia"/>
                <w:sz w:val="21"/>
                <w:szCs w:val="21"/>
              </w:rPr>
              <w:t>备注：</w:t>
            </w:r>
          </w:p>
          <w:p w14:paraId="699BBC88">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14:paraId="01141FB9">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14:paraId="3D535D9F">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14:paraId="0791DDE2">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14:paraId="16D75CDD">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14:paraId="1CD95DD6">
            <w:pPr>
              <w:spacing w:line="276" w:lineRule="auto"/>
              <w:jc w:val="center"/>
              <w:rPr>
                <w:b/>
                <w:bCs/>
                <w:color w:val="000099"/>
                <w:sz w:val="21"/>
                <w:szCs w:val="21"/>
              </w:rPr>
            </w:pPr>
          </w:p>
          <w:p w14:paraId="5DFD62AE">
            <w:pPr>
              <w:spacing w:line="276" w:lineRule="auto"/>
              <w:jc w:val="center"/>
              <w:rPr>
                <w:b/>
                <w:bCs/>
                <w:color w:val="000099"/>
                <w:sz w:val="21"/>
                <w:szCs w:val="21"/>
              </w:rPr>
            </w:pPr>
            <w:r>
              <w:rPr>
                <w:rFonts w:hint="eastAsia"/>
                <w:b/>
                <w:bCs/>
                <w:color w:val="000099"/>
                <w:sz w:val="21"/>
                <w:szCs w:val="21"/>
              </w:rPr>
              <w:t>国标联合</w:t>
            </w:r>
          </w:p>
          <w:p w14:paraId="67EAD123">
            <w:pPr>
              <w:spacing w:line="276" w:lineRule="auto"/>
              <w:jc w:val="center"/>
              <w:rPr>
                <w:sz w:val="21"/>
                <w:szCs w:val="21"/>
              </w:rPr>
            </w:pPr>
            <w:r>
              <w:rPr>
                <w:rFonts w:hint="eastAsia"/>
                <w:b/>
                <w:bCs/>
                <w:color w:val="000099"/>
                <w:sz w:val="21"/>
                <w:szCs w:val="21"/>
              </w:rPr>
              <w:t>企业微信号</w:t>
            </w:r>
          </w:p>
        </w:tc>
      </w:tr>
      <w:tr w14:paraId="54D34EFC">
        <w:tblPrEx>
          <w:tblW w:w="10953" w:type="dxa"/>
          <w:tblInd w:w="-72" w:type="dxa"/>
          <w:tblLayout w:type="fixed"/>
          <w:tblCellMar>
            <w:top w:w="0" w:type="dxa"/>
            <w:left w:w="108" w:type="dxa"/>
            <w:bottom w:w="0" w:type="dxa"/>
            <w:right w:w="108" w:type="dxa"/>
          </w:tblCellMar>
        </w:tblPrEx>
        <w:trPr>
          <w:cantSplit/>
          <w:trHeight w:val="935"/>
        </w:trPr>
        <w:tc>
          <w:tcPr>
            <w:tcW w:w="9103" w:type="dxa"/>
            <w:gridSpan w:val="17"/>
            <w:vMerge/>
          </w:tcPr>
          <w:p w14:paraId="3DEEB3EE">
            <w:pPr>
              <w:spacing w:line="240" w:lineRule="atLeast"/>
              <w:rPr>
                <w:rFonts w:ascii="宋体" w:hAnsi="宋体"/>
                <w:sz w:val="21"/>
                <w:szCs w:val="21"/>
              </w:rPr>
            </w:pPr>
          </w:p>
        </w:tc>
        <w:tc>
          <w:tcPr>
            <w:tcW w:w="1850" w:type="dxa"/>
            <w:gridSpan w:val="3"/>
          </w:tcPr>
          <w:p w14:paraId="0CB2A434">
            <w:pPr>
              <w:spacing w:line="360" w:lineRule="auto"/>
              <w:jc w:val="left"/>
              <w:rPr>
                <w:rFonts w:ascii="宋体" w:hAnsi="宋体"/>
                <w:sz w:val="21"/>
                <w:szCs w:val="21"/>
              </w:rPr>
            </w:pPr>
            <w:r>
              <w:rPr>
                <w:rFonts w:ascii="宋体" w:hAnsi="宋体" w:hint="eastAsia"/>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923964"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156B2C3A">
      <w:pPr>
        <w:pStyle w:val="a"/>
      </w:pPr>
    </w:p>
    <w:p w14:paraId="5DF4CF85">
      <w:pPr>
        <w:pStyle w:val="a"/>
      </w:pPr>
    </w:p>
    <w:p w14:paraId="427845DD">
      <w:pPr>
        <w:pStyle w:val="a"/>
      </w:pPr>
    </w:p>
    <w:p w14:paraId="251847DF">
      <w:pPr>
        <w:pStyle w:val="a"/>
      </w:pPr>
    </w:p>
    <w:p w14:paraId="04DEAB95">
      <w:pPr>
        <w:pStyle w:val="a"/>
      </w:pPr>
    </w:p>
    <w:p w14:paraId="00D28D70">
      <w:pPr>
        <w:pStyle w:val="a"/>
      </w:pPr>
    </w:p>
    <w:p w14:paraId="19517BB3">
      <w:pPr>
        <w:pStyle w:val="a"/>
      </w:pPr>
    </w:p>
    <w:p w14:paraId="466545F4">
      <w:pPr>
        <w:pStyle w:val="a"/>
      </w:pPr>
    </w:p>
    <w:p w14:paraId="05774474">
      <w:pPr>
        <w:pStyle w:val="a"/>
      </w:pPr>
    </w:p>
    <w:p w14:paraId="30C0460B">
      <w:pPr>
        <w:pStyle w:val="a"/>
      </w:pPr>
    </w:p>
    <w:p w14:paraId="09E33183">
      <w:pPr>
        <w:pStyle w:val="a"/>
      </w:pPr>
    </w:p>
    <w:p w14:paraId="64A97636">
      <w:pPr>
        <w:pStyle w:val="a"/>
      </w:pPr>
    </w:p>
    <w:p w14:paraId="0FBEEC47">
      <w:pPr>
        <w:pStyle w:val="a"/>
      </w:pPr>
    </w:p>
    <w:p w14:paraId="4B4E9E82">
      <w:pPr>
        <w:pStyle w:val="a"/>
      </w:pPr>
    </w:p>
    <w:p w14:paraId="59CD0559">
      <w:pPr>
        <w:pStyle w:val="a"/>
      </w:pPr>
    </w:p>
    <w:p w14:paraId="79850F4A">
      <w:pPr>
        <w:pStyle w:val="a"/>
      </w:pPr>
    </w:p>
    <w:p w14:paraId="3F0ADA18">
      <w:pPr>
        <w:pStyle w:val="a"/>
      </w:pPr>
    </w:p>
    <w:p w14:paraId="2560D5A2">
      <w:pPr>
        <w:pStyle w:val="a"/>
      </w:pPr>
    </w:p>
    <w:p w14:paraId="76B0FD68">
      <w:pPr>
        <w:pStyle w:val="a"/>
        <w:sectPr>
          <w:headerReference w:type="default" r:id="rId6"/>
          <w:footerReference w:type="default" r:id="rId7"/>
          <w:pgSz w:w="11906" w:h="16838"/>
          <w:pgMar w:top="720" w:right="720" w:bottom="720" w:left="720" w:header="510" w:footer="425" w:gutter="0"/>
          <w:cols w:num="1" w:space="425"/>
          <w:docGrid w:type="lines" w:linePitch="326" w:charSpace="0"/>
        </w:sectPr>
      </w:pPr>
    </w:p>
    <w:p w14:paraId="7BDCAFA1">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Style w:val="TableNormal"/>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4046086D">
        <w:tblPrEx>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549"/>
          <w:tblHeader/>
        </w:trPr>
        <w:tc>
          <w:tcPr>
            <w:tcW w:w="1668" w:type="dxa"/>
            <w:gridSpan w:val="2"/>
            <w:vAlign w:val="center"/>
          </w:tcPr>
          <w:p w14:paraId="6274AE89">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14:paraId="4DD40E74">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14:paraId="23BFE5D7">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14:paraId="7ABA3646">
            <w:pPr>
              <w:spacing w:line="240" w:lineRule="atLeast"/>
              <w:jc w:val="center"/>
              <w:rPr>
                <w:rFonts w:ascii="宋体" w:hAnsi="宋体"/>
                <w:b/>
                <w:sz w:val="21"/>
                <w:szCs w:val="21"/>
              </w:rPr>
            </w:pPr>
            <w:r>
              <w:rPr>
                <w:rFonts w:ascii="宋体" w:hAnsi="宋体" w:hint="eastAsia"/>
                <w:b/>
                <w:sz w:val="21"/>
                <w:szCs w:val="21"/>
              </w:rPr>
              <w:t>过程/活动/条款/（远程工具）</w:t>
            </w:r>
          </w:p>
        </w:tc>
      </w:tr>
      <w:tr w14:paraId="6DFF381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42DC508A">
            <w:pPr>
              <w:pStyle w:val="a"/>
              <w:rPr>
                <w:rFonts w:ascii="宋体" w:hAnsi="宋体"/>
                <w:sz w:val="21"/>
                <w:szCs w:val="21"/>
              </w:rPr>
            </w:pPr>
          </w:p>
        </w:tc>
        <w:tc>
          <w:tcPr>
            <w:tcW w:w="1275" w:type="dxa"/>
            <w:vAlign w:val="center"/>
          </w:tcPr>
          <w:p w14:paraId="3964080A">
            <w:pPr>
              <w:rPr>
                <w:rFonts w:ascii="宋体" w:hAnsi="宋体"/>
                <w:sz w:val="21"/>
                <w:szCs w:val="21"/>
              </w:rPr>
            </w:pPr>
          </w:p>
        </w:tc>
        <w:tc>
          <w:tcPr>
            <w:tcW w:w="1276" w:type="dxa"/>
            <w:vAlign w:val="center"/>
          </w:tcPr>
          <w:p w14:paraId="25747DB9">
            <w:pPr>
              <w:rPr>
                <w:rFonts w:ascii="宋体" w:hAnsi="宋体"/>
                <w:sz w:val="21"/>
                <w:szCs w:val="21"/>
              </w:rPr>
            </w:pPr>
          </w:p>
        </w:tc>
        <w:tc>
          <w:tcPr>
            <w:tcW w:w="6685" w:type="dxa"/>
            <w:gridSpan w:val="3"/>
            <w:vAlign w:val="center"/>
          </w:tcPr>
          <w:p w14:paraId="547C81BD">
            <w:pPr>
              <w:rPr>
                <w:rFonts w:ascii="宋体" w:hAnsi="宋体"/>
                <w:sz w:val="21"/>
                <w:szCs w:val="21"/>
              </w:rPr>
            </w:pPr>
          </w:p>
        </w:tc>
      </w:tr>
      <w:tr w14:paraId="7467E2F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BB7C732">
            <w:pPr>
              <w:pStyle w:val="a"/>
              <w:rPr>
                <w:rFonts w:ascii="宋体" w:hAnsi="宋体"/>
                <w:sz w:val="21"/>
                <w:szCs w:val="21"/>
              </w:rPr>
            </w:pPr>
          </w:p>
        </w:tc>
        <w:tc>
          <w:tcPr>
            <w:tcW w:w="1275" w:type="dxa"/>
            <w:vAlign w:val="center"/>
          </w:tcPr>
          <w:p w14:paraId="317EDD3C">
            <w:pPr>
              <w:rPr>
                <w:rFonts w:ascii="宋体" w:hAnsi="宋体"/>
                <w:sz w:val="21"/>
                <w:szCs w:val="21"/>
              </w:rPr>
            </w:pPr>
          </w:p>
        </w:tc>
        <w:tc>
          <w:tcPr>
            <w:tcW w:w="1276" w:type="dxa"/>
            <w:vAlign w:val="center"/>
          </w:tcPr>
          <w:p w14:paraId="32DE0580">
            <w:pPr>
              <w:rPr>
                <w:rFonts w:ascii="宋体" w:hAnsi="宋体"/>
                <w:sz w:val="21"/>
                <w:szCs w:val="21"/>
              </w:rPr>
            </w:pPr>
          </w:p>
        </w:tc>
        <w:tc>
          <w:tcPr>
            <w:tcW w:w="6685" w:type="dxa"/>
            <w:gridSpan w:val="3"/>
            <w:vAlign w:val="center"/>
          </w:tcPr>
          <w:p w14:paraId="3E1A0B2B">
            <w:pPr>
              <w:rPr>
                <w:rFonts w:ascii="宋体" w:hAnsi="宋体"/>
                <w:sz w:val="21"/>
                <w:szCs w:val="21"/>
              </w:rPr>
            </w:pPr>
          </w:p>
        </w:tc>
      </w:tr>
      <w:tr w14:paraId="4304F7A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A28DFB6">
            <w:pPr>
              <w:pStyle w:val="a"/>
              <w:rPr>
                <w:rFonts w:ascii="宋体" w:hAnsi="宋体"/>
                <w:sz w:val="21"/>
                <w:szCs w:val="21"/>
              </w:rPr>
            </w:pPr>
          </w:p>
        </w:tc>
        <w:tc>
          <w:tcPr>
            <w:tcW w:w="1275" w:type="dxa"/>
            <w:vAlign w:val="center"/>
          </w:tcPr>
          <w:p w14:paraId="394DBEFD">
            <w:pPr>
              <w:rPr>
                <w:rFonts w:ascii="宋体" w:hAnsi="宋体"/>
                <w:sz w:val="21"/>
                <w:szCs w:val="21"/>
              </w:rPr>
            </w:pPr>
          </w:p>
        </w:tc>
        <w:tc>
          <w:tcPr>
            <w:tcW w:w="1276" w:type="dxa"/>
            <w:vAlign w:val="center"/>
          </w:tcPr>
          <w:p w14:paraId="6DA78CFD">
            <w:pPr>
              <w:rPr>
                <w:rFonts w:ascii="宋体" w:hAnsi="宋体"/>
                <w:sz w:val="21"/>
                <w:szCs w:val="21"/>
              </w:rPr>
            </w:pPr>
          </w:p>
        </w:tc>
        <w:tc>
          <w:tcPr>
            <w:tcW w:w="6685" w:type="dxa"/>
            <w:gridSpan w:val="3"/>
            <w:vAlign w:val="center"/>
          </w:tcPr>
          <w:p w14:paraId="64D2DA36">
            <w:pPr>
              <w:rPr>
                <w:rFonts w:ascii="宋体" w:hAnsi="宋体"/>
                <w:sz w:val="21"/>
                <w:szCs w:val="21"/>
              </w:rPr>
            </w:pPr>
          </w:p>
        </w:tc>
      </w:tr>
      <w:tr w14:paraId="2E9F7715">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C7DA153">
            <w:pPr>
              <w:pStyle w:val="a"/>
              <w:rPr>
                <w:rFonts w:ascii="宋体" w:hAnsi="宋体"/>
                <w:sz w:val="21"/>
                <w:szCs w:val="21"/>
              </w:rPr>
            </w:pPr>
          </w:p>
        </w:tc>
        <w:tc>
          <w:tcPr>
            <w:tcW w:w="1275" w:type="dxa"/>
            <w:vAlign w:val="center"/>
          </w:tcPr>
          <w:p w14:paraId="0D4B188E">
            <w:pPr>
              <w:rPr>
                <w:rFonts w:ascii="宋体" w:hAnsi="宋体"/>
                <w:sz w:val="21"/>
                <w:szCs w:val="21"/>
              </w:rPr>
            </w:pPr>
          </w:p>
        </w:tc>
        <w:tc>
          <w:tcPr>
            <w:tcW w:w="1276" w:type="dxa"/>
            <w:vAlign w:val="center"/>
          </w:tcPr>
          <w:p w14:paraId="10AEF1BC">
            <w:pPr>
              <w:rPr>
                <w:rFonts w:ascii="宋体" w:hAnsi="宋体"/>
                <w:sz w:val="21"/>
                <w:szCs w:val="21"/>
              </w:rPr>
            </w:pPr>
          </w:p>
        </w:tc>
        <w:tc>
          <w:tcPr>
            <w:tcW w:w="6685" w:type="dxa"/>
            <w:gridSpan w:val="3"/>
            <w:vAlign w:val="center"/>
          </w:tcPr>
          <w:p w14:paraId="34BAAD72">
            <w:pPr>
              <w:rPr>
                <w:rFonts w:ascii="宋体" w:hAnsi="宋体"/>
                <w:sz w:val="21"/>
                <w:szCs w:val="21"/>
              </w:rPr>
            </w:pPr>
          </w:p>
        </w:tc>
      </w:tr>
      <w:tr w14:paraId="1641C96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7F764DD">
            <w:pPr>
              <w:pStyle w:val="a"/>
              <w:rPr>
                <w:rFonts w:ascii="宋体" w:hAnsi="宋体"/>
                <w:sz w:val="21"/>
                <w:szCs w:val="21"/>
              </w:rPr>
            </w:pPr>
          </w:p>
        </w:tc>
        <w:tc>
          <w:tcPr>
            <w:tcW w:w="1275" w:type="dxa"/>
            <w:vAlign w:val="center"/>
          </w:tcPr>
          <w:p w14:paraId="57ABB902">
            <w:pPr>
              <w:rPr>
                <w:rFonts w:ascii="宋体" w:hAnsi="宋体"/>
                <w:sz w:val="21"/>
                <w:szCs w:val="21"/>
              </w:rPr>
            </w:pPr>
          </w:p>
        </w:tc>
        <w:tc>
          <w:tcPr>
            <w:tcW w:w="1276" w:type="dxa"/>
            <w:vAlign w:val="center"/>
          </w:tcPr>
          <w:p w14:paraId="7BBB16AF">
            <w:pPr>
              <w:rPr>
                <w:rFonts w:ascii="宋体" w:hAnsi="宋体"/>
                <w:sz w:val="21"/>
                <w:szCs w:val="21"/>
              </w:rPr>
            </w:pPr>
          </w:p>
        </w:tc>
        <w:tc>
          <w:tcPr>
            <w:tcW w:w="6685" w:type="dxa"/>
            <w:gridSpan w:val="3"/>
            <w:vAlign w:val="center"/>
          </w:tcPr>
          <w:p w14:paraId="1E65DDDB">
            <w:pPr>
              <w:rPr>
                <w:rFonts w:ascii="宋体" w:hAnsi="宋体"/>
                <w:sz w:val="21"/>
                <w:szCs w:val="21"/>
              </w:rPr>
            </w:pPr>
          </w:p>
        </w:tc>
      </w:tr>
      <w:tr w14:paraId="5457F94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D422670">
            <w:pPr>
              <w:pStyle w:val="a"/>
              <w:rPr>
                <w:rFonts w:ascii="宋体" w:hAnsi="宋体"/>
                <w:sz w:val="21"/>
                <w:szCs w:val="21"/>
              </w:rPr>
            </w:pPr>
          </w:p>
        </w:tc>
        <w:tc>
          <w:tcPr>
            <w:tcW w:w="1275" w:type="dxa"/>
            <w:vAlign w:val="center"/>
          </w:tcPr>
          <w:p w14:paraId="614874E0">
            <w:pPr>
              <w:rPr>
                <w:rFonts w:ascii="宋体" w:hAnsi="宋体"/>
                <w:sz w:val="21"/>
                <w:szCs w:val="21"/>
              </w:rPr>
            </w:pPr>
          </w:p>
        </w:tc>
        <w:tc>
          <w:tcPr>
            <w:tcW w:w="1276" w:type="dxa"/>
            <w:vAlign w:val="center"/>
          </w:tcPr>
          <w:p w14:paraId="60EFE81A">
            <w:pPr>
              <w:rPr>
                <w:rFonts w:ascii="宋体" w:hAnsi="宋体"/>
                <w:sz w:val="21"/>
                <w:szCs w:val="21"/>
              </w:rPr>
            </w:pPr>
          </w:p>
        </w:tc>
        <w:tc>
          <w:tcPr>
            <w:tcW w:w="6685" w:type="dxa"/>
            <w:gridSpan w:val="3"/>
            <w:vAlign w:val="center"/>
          </w:tcPr>
          <w:p w14:paraId="08CEB8A9">
            <w:pPr>
              <w:rPr>
                <w:rFonts w:ascii="宋体" w:hAnsi="宋体"/>
                <w:sz w:val="21"/>
                <w:szCs w:val="21"/>
              </w:rPr>
            </w:pPr>
          </w:p>
        </w:tc>
      </w:tr>
      <w:tr w14:paraId="3F3F17A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5B69873">
            <w:pPr>
              <w:pStyle w:val="a"/>
              <w:rPr>
                <w:rFonts w:ascii="宋体" w:hAnsi="宋体"/>
                <w:sz w:val="21"/>
                <w:szCs w:val="21"/>
              </w:rPr>
            </w:pPr>
          </w:p>
        </w:tc>
        <w:tc>
          <w:tcPr>
            <w:tcW w:w="1275" w:type="dxa"/>
            <w:vAlign w:val="center"/>
          </w:tcPr>
          <w:p w14:paraId="1CA13238">
            <w:pPr>
              <w:rPr>
                <w:rFonts w:ascii="宋体" w:hAnsi="宋体"/>
                <w:sz w:val="21"/>
                <w:szCs w:val="21"/>
              </w:rPr>
            </w:pPr>
          </w:p>
        </w:tc>
        <w:tc>
          <w:tcPr>
            <w:tcW w:w="1276" w:type="dxa"/>
            <w:vAlign w:val="center"/>
          </w:tcPr>
          <w:p w14:paraId="4B949A8C">
            <w:pPr>
              <w:rPr>
                <w:rFonts w:ascii="宋体" w:hAnsi="宋体"/>
                <w:sz w:val="21"/>
                <w:szCs w:val="21"/>
              </w:rPr>
            </w:pPr>
          </w:p>
        </w:tc>
        <w:tc>
          <w:tcPr>
            <w:tcW w:w="6685" w:type="dxa"/>
            <w:gridSpan w:val="3"/>
            <w:vAlign w:val="center"/>
          </w:tcPr>
          <w:p w14:paraId="5CDB0806">
            <w:pPr>
              <w:rPr>
                <w:rFonts w:ascii="宋体" w:hAnsi="宋体"/>
                <w:sz w:val="21"/>
                <w:szCs w:val="21"/>
              </w:rPr>
            </w:pPr>
          </w:p>
        </w:tc>
      </w:tr>
      <w:tr w14:paraId="38DAD8B8">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3BBB3A8">
            <w:pPr>
              <w:pStyle w:val="a"/>
              <w:rPr>
                <w:rFonts w:ascii="宋体" w:hAnsi="宋体"/>
                <w:sz w:val="21"/>
                <w:szCs w:val="21"/>
              </w:rPr>
            </w:pPr>
          </w:p>
        </w:tc>
        <w:tc>
          <w:tcPr>
            <w:tcW w:w="1275" w:type="dxa"/>
            <w:vAlign w:val="center"/>
          </w:tcPr>
          <w:p w14:paraId="499D731A">
            <w:pPr>
              <w:rPr>
                <w:rFonts w:ascii="宋体" w:hAnsi="宋体"/>
                <w:sz w:val="21"/>
                <w:szCs w:val="21"/>
              </w:rPr>
            </w:pPr>
          </w:p>
        </w:tc>
        <w:tc>
          <w:tcPr>
            <w:tcW w:w="1276" w:type="dxa"/>
            <w:vAlign w:val="center"/>
          </w:tcPr>
          <w:p w14:paraId="42A15E29">
            <w:pPr>
              <w:rPr>
                <w:rFonts w:ascii="宋体" w:hAnsi="宋体"/>
                <w:sz w:val="21"/>
                <w:szCs w:val="21"/>
              </w:rPr>
            </w:pPr>
          </w:p>
        </w:tc>
        <w:tc>
          <w:tcPr>
            <w:tcW w:w="6685" w:type="dxa"/>
            <w:gridSpan w:val="3"/>
            <w:vAlign w:val="center"/>
          </w:tcPr>
          <w:p w14:paraId="720D6492">
            <w:pPr>
              <w:rPr>
                <w:rFonts w:ascii="宋体" w:hAnsi="宋体"/>
                <w:sz w:val="21"/>
                <w:szCs w:val="21"/>
              </w:rPr>
            </w:pPr>
          </w:p>
        </w:tc>
      </w:tr>
      <w:tr w14:paraId="2104AF2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A40ECCA">
            <w:pPr>
              <w:pStyle w:val="a"/>
              <w:rPr>
                <w:rFonts w:ascii="宋体" w:hAnsi="宋体"/>
                <w:sz w:val="21"/>
                <w:szCs w:val="21"/>
              </w:rPr>
            </w:pPr>
          </w:p>
        </w:tc>
        <w:tc>
          <w:tcPr>
            <w:tcW w:w="1275" w:type="dxa"/>
            <w:vAlign w:val="center"/>
          </w:tcPr>
          <w:p w14:paraId="24FDC349">
            <w:pPr>
              <w:rPr>
                <w:rFonts w:ascii="宋体" w:hAnsi="宋体"/>
                <w:sz w:val="21"/>
                <w:szCs w:val="21"/>
              </w:rPr>
            </w:pPr>
          </w:p>
        </w:tc>
        <w:tc>
          <w:tcPr>
            <w:tcW w:w="1276" w:type="dxa"/>
            <w:vAlign w:val="center"/>
          </w:tcPr>
          <w:p w14:paraId="5348E660">
            <w:pPr>
              <w:rPr>
                <w:rFonts w:ascii="宋体" w:hAnsi="宋体"/>
                <w:sz w:val="21"/>
                <w:szCs w:val="21"/>
              </w:rPr>
            </w:pPr>
          </w:p>
        </w:tc>
        <w:tc>
          <w:tcPr>
            <w:tcW w:w="6685" w:type="dxa"/>
            <w:gridSpan w:val="3"/>
            <w:vAlign w:val="center"/>
          </w:tcPr>
          <w:p w14:paraId="40EE59DB">
            <w:pPr>
              <w:rPr>
                <w:rFonts w:ascii="宋体" w:hAnsi="宋体"/>
                <w:sz w:val="21"/>
                <w:szCs w:val="21"/>
              </w:rPr>
            </w:pPr>
          </w:p>
        </w:tc>
      </w:tr>
      <w:tr w14:paraId="178D203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4ED792E">
            <w:pPr>
              <w:pStyle w:val="a"/>
              <w:rPr>
                <w:rFonts w:ascii="宋体" w:hAnsi="宋体"/>
                <w:sz w:val="21"/>
                <w:szCs w:val="21"/>
              </w:rPr>
            </w:pPr>
          </w:p>
        </w:tc>
        <w:tc>
          <w:tcPr>
            <w:tcW w:w="1275" w:type="dxa"/>
            <w:vAlign w:val="center"/>
          </w:tcPr>
          <w:p w14:paraId="75DEB131">
            <w:pPr>
              <w:rPr>
                <w:rFonts w:ascii="宋体" w:hAnsi="宋体"/>
                <w:sz w:val="21"/>
                <w:szCs w:val="21"/>
              </w:rPr>
            </w:pPr>
          </w:p>
        </w:tc>
        <w:tc>
          <w:tcPr>
            <w:tcW w:w="1276" w:type="dxa"/>
            <w:vAlign w:val="center"/>
          </w:tcPr>
          <w:p w14:paraId="59D0CFB0">
            <w:pPr>
              <w:rPr>
                <w:rFonts w:ascii="宋体" w:hAnsi="宋体"/>
                <w:sz w:val="21"/>
                <w:szCs w:val="21"/>
              </w:rPr>
            </w:pPr>
          </w:p>
        </w:tc>
        <w:tc>
          <w:tcPr>
            <w:tcW w:w="6685" w:type="dxa"/>
            <w:gridSpan w:val="3"/>
            <w:vAlign w:val="center"/>
          </w:tcPr>
          <w:p w14:paraId="52D5B4C9">
            <w:pPr>
              <w:rPr>
                <w:rFonts w:ascii="宋体" w:hAnsi="宋体"/>
                <w:sz w:val="21"/>
                <w:szCs w:val="21"/>
              </w:rPr>
            </w:pPr>
          </w:p>
        </w:tc>
      </w:tr>
      <w:tr w14:paraId="5813B183">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598A309">
            <w:pPr>
              <w:pStyle w:val="a"/>
              <w:rPr>
                <w:rFonts w:ascii="宋体" w:hAnsi="宋体"/>
                <w:sz w:val="21"/>
                <w:szCs w:val="21"/>
              </w:rPr>
            </w:pPr>
          </w:p>
        </w:tc>
        <w:tc>
          <w:tcPr>
            <w:tcW w:w="1275" w:type="dxa"/>
            <w:vAlign w:val="center"/>
          </w:tcPr>
          <w:p w14:paraId="34AA3283">
            <w:pPr>
              <w:rPr>
                <w:rFonts w:ascii="宋体" w:hAnsi="宋体"/>
                <w:sz w:val="21"/>
                <w:szCs w:val="21"/>
              </w:rPr>
            </w:pPr>
          </w:p>
        </w:tc>
        <w:tc>
          <w:tcPr>
            <w:tcW w:w="1276" w:type="dxa"/>
            <w:vAlign w:val="center"/>
          </w:tcPr>
          <w:p w14:paraId="31911E55">
            <w:pPr>
              <w:rPr>
                <w:rFonts w:ascii="宋体" w:hAnsi="宋体"/>
                <w:sz w:val="21"/>
                <w:szCs w:val="21"/>
              </w:rPr>
            </w:pPr>
          </w:p>
        </w:tc>
        <w:tc>
          <w:tcPr>
            <w:tcW w:w="6685" w:type="dxa"/>
            <w:gridSpan w:val="3"/>
            <w:vAlign w:val="center"/>
          </w:tcPr>
          <w:p w14:paraId="43A29BB4">
            <w:pPr>
              <w:rPr>
                <w:rFonts w:ascii="宋体" w:hAnsi="宋体"/>
                <w:sz w:val="21"/>
                <w:szCs w:val="21"/>
              </w:rPr>
            </w:pPr>
          </w:p>
        </w:tc>
      </w:tr>
      <w:tr w14:paraId="51C65BF1">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3237750">
            <w:pPr>
              <w:pStyle w:val="a"/>
              <w:rPr>
                <w:rFonts w:ascii="宋体" w:hAnsi="宋体"/>
                <w:sz w:val="21"/>
                <w:szCs w:val="21"/>
              </w:rPr>
            </w:pPr>
          </w:p>
        </w:tc>
        <w:tc>
          <w:tcPr>
            <w:tcW w:w="1275" w:type="dxa"/>
            <w:vAlign w:val="center"/>
          </w:tcPr>
          <w:p w14:paraId="612950B1">
            <w:pPr>
              <w:rPr>
                <w:rFonts w:ascii="宋体" w:hAnsi="宋体"/>
                <w:sz w:val="21"/>
                <w:szCs w:val="21"/>
              </w:rPr>
            </w:pPr>
          </w:p>
        </w:tc>
        <w:tc>
          <w:tcPr>
            <w:tcW w:w="1276" w:type="dxa"/>
            <w:vAlign w:val="center"/>
          </w:tcPr>
          <w:p w14:paraId="4320BB65">
            <w:pPr>
              <w:rPr>
                <w:rFonts w:ascii="宋体" w:hAnsi="宋体"/>
                <w:sz w:val="21"/>
                <w:szCs w:val="21"/>
              </w:rPr>
            </w:pPr>
          </w:p>
        </w:tc>
        <w:tc>
          <w:tcPr>
            <w:tcW w:w="6685" w:type="dxa"/>
            <w:gridSpan w:val="3"/>
            <w:vAlign w:val="center"/>
          </w:tcPr>
          <w:p w14:paraId="3FE8853A">
            <w:pPr>
              <w:rPr>
                <w:rFonts w:ascii="宋体" w:hAnsi="宋体"/>
                <w:sz w:val="21"/>
                <w:szCs w:val="21"/>
              </w:rPr>
            </w:pPr>
          </w:p>
        </w:tc>
      </w:tr>
      <w:tr w14:paraId="16538419">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3B198BB">
            <w:pPr>
              <w:pStyle w:val="a"/>
              <w:rPr>
                <w:rFonts w:ascii="宋体" w:hAnsi="宋体"/>
                <w:sz w:val="21"/>
                <w:szCs w:val="21"/>
              </w:rPr>
            </w:pPr>
          </w:p>
        </w:tc>
        <w:tc>
          <w:tcPr>
            <w:tcW w:w="1275" w:type="dxa"/>
            <w:vAlign w:val="center"/>
          </w:tcPr>
          <w:p w14:paraId="3204A15B">
            <w:pPr>
              <w:rPr>
                <w:rFonts w:ascii="宋体" w:hAnsi="宋体"/>
                <w:sz w:val="21"/>
                <w:szCs w:val="21"/>
              </w:rPr>
            </w:pPr>
          </w:p>
        </w:tc>
        <w:tc>
          <w:tcPr>
            <w:tcW w:w="1276" w:type="dxa"/>
            <w:vAlign w:val="center"/>
          </w:tcPr>
          <w:p w14:paraId="7F952113">
            <w:pPr>
              <w:rPr>
                <w:rFonts w:ascii="宋体" w:hAnsi="宋体"/>
                <w:sz w:val="21"/>
                <w:szCs w:val="21"/>
              </w:rPr>
            </w:pPr>
          </w:p>
        </w:tc>
        <w:tc>
          <w:tcPr>
            <w:tcW w:w="6685" w:type="dxa"/>
            <w:gridSpan w:val="3"/>
            <w:vAlign w:val="center"/>
          </w:tcPr>
          <w:p w14:paraId="5A38B701">
            <w:pPr>
              <w:rPr>
                <w:rFonts w:ascii="宋体" w:hAnsi="宋体"/>
                <w:sz w:val="21"/>
                <w:szCs w:val="21"/>
              </w:rPr>
            </w:pPr>
          </w:p>
        </w:tc>
      </w:tr>
      <w:tr w14:paraId="3DD9A77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F90F150">
            <w:pPr>
              <w:pStyle w:val="a"/>
              <w:rPr>
                <w:rFonts w:ascii="宋体" w:hAnsi="宋体"/>
                <w:sz w:val="21"/>
                <w:szCs w:val="21"/>
              </w:rPr>
            </w:pPr>
          </w:p>
        </w:tc>
        <w:tc>
          <w:tcPr>
            <w:tcW w:w="1275" w:type="dxa"/>
            <w:vAlign w:val="center"/>
          </w:tcPr>
          <w:p w14:paraId="24AC6438">
            <w:pPr>
              <w:rPr>
                <w:rFonts w:ascii="宋体" w:hAnsi="宋体"/>
                <w:sz w:val="21"/>
                <w:szCs w:val="21"/>
              </w:rPr>
            </w:pPr>
          </w:p>
        </w:tc>
        <w:tc>
          <w:tcPr>
            <w:tcW w:w="1276" w:type="dxa"/>
            <w:vAlign w:val="center"/>
          </w:tcPr>
          <w:p w14:paraId="7D122BD2">
            <w:pPr>
              <w:rPr>
                <w:rFonts w:ascii="宋体" w:hAnsi="宋体"/>
                <w:sz w:val="21"/>
                <w:szCs w:val="21"/>
              </w:rPr>
            </w:pPr>
          </w:p>
        </w:tc>
        <w:tc>
          <w:tcPr>
            <w:tcW w:w="6685" w:type="dxa"/>
            <w:gridSpan w:val="3"/>
            <w:vAlign w:val="center"/>
          </w:tcPr>
          <w:p w14:paraId="08C802E2">
            <w:pPr>
              <w:rPr>
                <w:rFonts w:ascii="宋体" w:hAnsi="宋体"/>
                <w:sz w:val="21"/>
                <w:szCs w:val="21"/>
              </w:rPr>
            </w:pPr>
          </w:p>
        </w:tc>
      </w:tr>
      <w:tr w14:paraId="5F7FD43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F74109F">
            <w:pPr>
              <w:pStyle w:val="a"/>
              <w:rPr>
                <w:rFonts w:ascii="宋体" w:hAnsi="宋体"/>
                <w:sz w:val="21"/>
                <w:szCs w:val="21"/>
              </w:rPr>
            </w:pPr>
          </w:p>
        </w:tc>
        <w:tc>
          <w:tcPr>
            <w:tcW w:w="1275" w:type="dxa"/>
            <w:vAlign w:val="center"/>
          </w:tcPr>
          <w:p w14:paraId="6540B8D8">
            <w:pPr>
              <w:rPr>
                <w:rFonts w:ascii="宋体" w:hAnsi="宋体"/>
                <w:sz w:val="21"/>
                <w:szCs w:val="21"/>
              </w:rPr>
            </w:pPr>
          </w:p>
        </w:tc>
        <w:tc>
          <w:tcPr>
            <w:tcW w:w="1276" w:type="dxa"/>
            <w:vAlign w:val="center"/>
          </w:tcPr>
          <w:p w14:paraId="700484C3">
            <w:pPr>
              <w:rPr>
                <w:rFonts w:ascii="宋体" w:hAnsi="宋体"/>
                <w:sz w:val="21"/>
                <w:szCs w:val="21"/>
              </w:rPr>
            </w:pPr>
          </w:p>
        </w:tc>
        <w:tc>
          <w:tcPr>
            <w:tcW w:w="6685" w:type="dxa"/>
            <w:gridSpan w:val="3"/>
            <w:vAlign w:val="center"/>
          </w:tcPr>
          <w:p w14:paraId="07465AAA">
            <w:pPr>
              <w:rPr>
                <w:rFonts w:ascii="宋体" w:hAnsi="宋体"/>
                <w:sz w:val="21"/>
                <w:szCs w:val="21"/>
              </w:rPr>
            </w:pPr>
          </w:p>
        </w:tc>
      </w:tr>
      <w:tr w14:paraId="61D2852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68BE0F0">
            <w:pPr>
              <w:pStyle w:val="a"/>
              <w:rPr>
                <w:rFonts w:ascii="宋体" w:hAnsi="宋体"/>
                <w:sz w:val="21"/>
                <w:szCs w:val="21"/>
              </w:rPr>
            </w:pPr>
          </w:p>
        </w:tc>
        <w:tc>
          <w:tcPr>
            <w:tcW w:w="1275" w:type="dxa"/>
            <w:vAlign w:val="center"/>
          </w:tcPr>
          <w:p w14:paraId="20557093">
            <w:pPr>
              <w:rPr>
                <w:rFonts w:ascii="宋体" w:hAnsi="宋体"/>
                <w:sz w:val="21"/>
                <w:szCs w:val="21"/>
              </w:rPr>
            </w:pPr>
          </w:p>
        </w:tc>
        <w:tc>
          <w:tcPr>
            <w:tcW w:w="1276" w:type="dxa"/>
            <w:vAlign w:val="center"/>
          </w:tcPr>
          <w:p w14:paraId="6D629B5C">
            <w:pPr>
              <w:rPr>
                <w:rFonts w:ascii="宋体" w:hAnsi="宋体"/>
                <w:sz w:val="21"/>
                <w:szCs w:val="21"/>
              </w:rPr>
            </w:pPr>
          </w:p>
        </w:tc>
        <w:tc>
          <w:tcPr>
            <w:tcW w:w="6685" w:type="dxa"/>
            <w:gridSpan w:val="3"/>
            <w:vAlign w:val="center"/>
          </w:tcPr>
          <w:p w14:paraId="3671BED6">
            <w:pPr>
              <w:rPr>
                <w:rFonts w:ascii="宋体" w:hAnsi="宋体"/>
                <w:sz w:val="21"/>
                <w:szCs w:val="21"/>
              </w:rPr>
            </w:pPr>
          </w:p>
        </w:tc>
      </w:tr>
      <w:tr w14:paraId="6442BAEB">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A48BF72">
            <w:pPr>
              <w:pStyle w:val="a"/>
              <w:rPr>
                <w:rFonts w:ascii="宋体" w:hAnsi="宋体"/>
                <w:sz w:val="21"/>
                <w:szCs w:val="21"/>
              </w:rPr>
            </w:pPr>
          </w:p>
        </w:tc>
        <w:tc>
          <w:tcPr>
            <w:tcW w:w="1275" w:type="dxa"/>
            <w:vAlign w:val="center"/>
          </w:tcPr>
          <w:p w14:paraId="4AD8865B">
            <w:pPr>
              <w:rPr>
                <w:rFonts w:ascii="宋体" w:hAnsi="宋体"/>
                <w:sz w:val="21"/>
                <w:szCs w:val="21"/>
              </w:rPr>
            </w:pPr>
          </w:p>
        </w:tc>
        <w:tc>
          <w:tcPr>
            <w:tcW w:w="1276" w:type="dxa"/>
            <w:vAlign w:val="center"/>
          </w:tcPr>
          <w:p w14:paraId="37E5DDB9">
            <w:pPr>
              <w:rPr>
                <w:rFonts w:ascii="宋体" w:hAnsi="宋体"/>
                <w:sz w:val="21"/>
                <w:szCs w:val="21"/>
              </w:rPr>
            </w:pPr>
          </w:p>
        </w:tc>
        <w:tc>
          <w:tcPr>
            <w:tcW w:w="6685" w:type="dxa"/>
            <w:gridSpan w:val="3"/>
            <w:vAlign w:val="center"/>
          </w:tcPr>
          <w:p w14:paraId="31CC1367">
            <w:pPr>
              <w:rPr>
                <w:rFonts w:ascii="宋体" w:hAnsi="宋体"/>
                <w:sz w:val="21"/>
                <w:szCs w:val="21"/>
              </w:rPr>
            </w:pPr>
          </w:p>
        </w:tc>
      </w:tr>
      <w:tr w14:paraId="284A7446">
        <w:tblPrEx>
          <w:tblW w:w="10904" w:type="dxa"/>
          <w:tblInd w:w="0" w:type="dxa"/>
          <w:tblLayout w:type="fixed"/>
          <w:tblCellMar>
            <w:top w:w="0" w:type="dxa"/>
            <w:left w:w="108" w:type="dxa"/>
            <w:bottom w:w="0" w:type="dxa"/>
            <w:right w:w="108" w:type="dxa"/>
          </w:tblCellMar>
        </w:tblPrEx>
        <w:trPr>
          <w:cantSplit/>
          <w:trHeight w:val="678"/>
        </w:trPr>
        <w:tc>
          <w:tcPr>
            <w:tcW w:w="10904" w:type="dxa"/>
            <w:gridSpan w:val="7"/>
            <w:vAlign w:val="center"/>
          </w:tcPr>
          <w:p w14:paraId="0D66440D">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14:paraId="17C80E86">
            <w:pPr>
              <w:ind w:firstLine="540" w:firstLineChars="300"/>
              <w:rPr>
                <w:rFonts w:ascii="宋体" w:hAnsi="宋体"/>
                <w:sz w:val="21"/>
                <w:szCs w:val="21"/>
              </w:rPr>
            </w:pPr>
            <w:r>
              <w:rPr>
                <w:rFonts w:ascii="宋体" w:hAnsi="宋体" w:hint="eastAsia"/>
                <w:sz w:val="18"/>
                <w:szCs w:val="18"/>
              </w:rPr>
              <w:t>每天中午12：00-12：30审核员午餐时间。</w:t>
            </w:r>
          </w:p>
        </w:tc>
      </w:tr>
      <w:tr w14:paraId="45DB887A">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1B11682">
            <w:pPr>
              <w:jc w:val="center"/>
              <w:rPr>
                <w:rFonts w:ascii="宋体" w:hAnsi="宋体"/>
                <w:sz w:val="21"/>
                <w:szCs w:val="21"/>
              </w:rPr>
            </w:pPr>
            <w:r>
              <w:rPr>
                <w:rFonts w:ascii="宋体" w:hAnsi="宋体" w:hint="eastAsia"/>
                <w:sz w:val="21"/>
                <w:szCs w:val="21"/>
              </w:rPr>
              <w:t>编制人：</w:t>
            </w:r>
          </w:p>
        </w:tc>
        <w:tc>
          <w:tcPr>
            <w:tcW w:w="3872" w:type="dxa"/>
            <w:gridSpan w:val="3"/>
            <w:vAlign w:val="center"/>
          </w:tcPr>
          <w:p w14:paraId="290EDAB8">
            <w:pPr>
              <w:rPr>
                <w:rFonts w:ascii="宋体" w:hAnsi="宋体"/>
                <w:sz w:val="21"/>
                <w:szCs w:val="21"/>
              </w:rPr>
            </w:pPr>
            <w:r>
              <w:rPr>
                <w:rFonts w:ascii="宋体" w:hAnsi="宋体" w:hint="eastAsia"/>
                <w:sz w:val="21"/>
                <w:szCs w:val="21"/>
              </w:rPr>
              <w:t>李洪国</w:t>
            </w:r>
          </w:p>
        </w:tc>
        <w:tc>
          <w:tcPr>
            <w:tcW w:w="1548" w:type="dxa"/>
            <w:vAlign w:val="center"/>
          </w:tcPr>
          <w:p w14:paraId="1AC5F278">
            <w:pPr>
              <w:jc w:val="center"/>
              <w:rPr>
                <w:rFonts w:ascii="宋体" w:hAnsi="宋体"/>
                <w:sz w:val="21"/>
                <w:szCs w:val="21"/>
              </w:rPr>
            </w:pPr>
            <w:r>
              <w:rPr>
                <w:rFonts w:ascii="宋体" w:hAnsi="宋体" w:hint="eastAsia"/>
                <w:sz w:val="21"/>
                <w:szCs w:val="21"/>
              </w:rPr>
              <w:t>编制日期：</w:t>
            </w:r>
          </w:p>
        </w:tc>
        <w:tc>
          <w:tcPr>
            <w:tcW w:w="3816" w:type="dxa"/>
            <w:vAlign w:val="center"/>
          </w:tcPr>
          <w:p w14:paraId="1FC1B967">
            <w:pPr>
              <w:rPr>
                <w:rFonts w:ascii="宋体" w:hAnsi="宋体"/>
                <w:sz w:val="21"/>
                <w:szCs w:val="21"/>
              </w:rPr>
            </w:pPr>
            <w:r>
              <w:rPr>
                <w:rFonts w:ascii="宋体" w:hAnsi="宋体" w:hint="eastAsia"/>
                <w:sz w:val="21"/>
                <w:szCs w:val="21"/>
              </w:rPr>
              <w:t>年 月 日</w:t>
            </w:r>
          </w:p>
        </w:tc>
      </w:tr>
      <w:tr w14:paraId="7B7035FA">
        <w:tblPrEx>
          <w:tblW w:w="10904" w:type="dxa"/>
          <w:tblInd w:w="0" w:type="dxa"/>
          <w:tblLayout w:type="fixed"/>
          <w:tblCellMar>
            <w:top w:w="0" w:type="dxa"/>
            <w:left w:w="108" w:type="dxa"/>
            <w:bottom w:w="0" w:type="dxa"/>
            <w:right w:w="108" w:type="dxa"/>
          </w:tblCellMar>
        </w:tblPrEx>
        <w:trPr>
          <w:cantSplit/>
          <w:trHeight w:val="1244"/>
        </w:trPr>
        <w:tc>
          <w:tcPr>
            <w:tcW w:w="641" w:type="dxa"/>
            <w:vAlign w:val="center"/>
          </w:tcPr>
          <w:p w14:paraId="52220238">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0AE4E411">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14:paraId="0E46B97E">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14:paraId="016E547C">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14:paraId="02EDF8DA">
      <w:pPr>
        <w:pStyle w:val="a"/>
      </w:pPr>
    </w:p>
    <w:sectPr>
      <w:pgSz w:w="11906" w:h="16838"/>
      <w:pgMar w:top="720" w:right="720" w:bottom="720" w:left="720" w:header="510" w:footer="425" w:gutter="0"/>
      <w:cols w:num="1" w:space="425"/>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DB0BC4B">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2E13BFBE">
    <w:pPr>
      <w:pStyle w:val="Footer"/>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EE4B654">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pict>
        <v:shapetype id="_x0000_t202" coordsize="21600,21600" o:spt="202" path="m,l,21600r21600,l21600,xe">
          <v:stroke joinstyle="miter"/>
          <v:path gradientshapeok="t" o:connecttype="rect"/>
        </v:shapetype>
        <v:shape id="文本框 1" o:spid="_x0000_s2049" type="#_x0000_t202" style="width:235.25pt;height:18.2pt;margin-top:15pt;margin-left:294.05pt;mso-height-relative:page;mso-width-relative:page;position:absolute;z-index:251659264" coordsize="21600,21600" stroked="f">
          <v:stroke joinstyle="miter"/>
          <v:textbox>
            <w:txbxContent>
              <w:p w14:paraId="630D802B">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)一阶段管理体系审核计划（通知）书</w:t>
                </w:r>
              </w:p>
            </w:txbxContent>
          </v:textbox>
        </v:shape>
      </w:pict>
    </w:r>
    <w:r>
      <w:rPr>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94436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3B9C6ACB">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560B"/>
    <w:rsid w:val="004F5F16"/>
    <w:rsid w:val="004F62E5"/>
    <w:rsid w:val="004F6F05"/>
    <w:rsid w:val="005135DA"/>
    <w:rsid w:val="0053214F"/>
    <w:rsid w:val="005504E7"/>
    <w:rsid w:val="00563BF5"/>
    <w:rsid w:val="0059034F"/>
    <w:rsid w:val="005A0C73"/>
    <w:rsid w:val="005A5320"/>
    <w:rsid w:val="005B68A1"/>
    <w:rsid w:val="005E19D4"/>
    <w:rsid w:val="005E6F2F"/>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uiPriority="0" w:unhideWhenUsed="0" w:qFormat="1"/>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semiHidden="0" w:uiPriority="0" w:unhideWhenUsed="0" w:qFormat="1"/>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semiHidden="0" w:unhideWhenUsed="0"/>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CommentText">
    <w:name w:val="annotation text"/>
    <w:basedOn w:val="Normal"/>
    <w:link w:val="Char2"/>
    <w:semiHidden/>
    <w:qFormat/>
    <w:pPr>
      <w:jc w:val="left"/>
    </w:pPr>
    <w:rPr>
      <w:sz w:val="21"/>
      <w:szCs w:val="24"/>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style>
  <w:style w:type="character" w:customStyle="1" w:styleId="Char">
    <w:name w:val="页眉 Char"/>
    <w:basedOn w:val="DefaultParagraphFont"/>
    <w:link w:val="Header"/>
    <w:uiPriority w:val="99"/>
    <w:qFormat/>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Pr>
      <w:rFonts w:ascii="Times New Roman" w:eastAsia="宋体" w:hAnsi="Times New Roman" w:cs="Times New Roman"/>
      <w:sz w:val="18"/>
      <w:szCs w:val="18"/>
    </w:rPr>
  </w:style>
  <w:style w:type="paragraph" w:styleId="ListParagraph">
    <w:name w:val="List Paragraph"/>
    <w:basedOn w:val="Normal"/>
    <w:uiPriority w:val="34"/>
    <w:qFormat/>
    <w:pPr>
      <w:ind w:firstLine="420" w:firstLineChars="200"/>
    </w:pPr>
  </w:style>
  <w:style w:type="character" w:customStyle="1" w:styleId="Char1">
    <w:name w:val="批注框文本 Char"/>
    <w:basedOn w:val="DefaultParagraphFont"/>
    <w:link w:val="BalloonText"/>
    <w:uiPriority w:val="99"/>
    <w:semiHidden/>
    <w:qFormat/>
    <w:rPr>
      <w:rFonts w:ascii="Times New Roman" w:eastAsia="宋体" w:hAnsi="Times New Roman" w:cs="Times New Roman"/>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9pt">
    <w:name w:val="Body 9pt"/>
    <w:basedOn w:val="Normal"/>
    <w:qFormat/>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1269</Words>
  <Characters>1328</Characters>
  <Application>Microsoft Office Word</Application>
  <DocSecurity>0</DocSecurity>
  <Lines>11</Lines>
  <Paragraphs>3</Paragraphs>
  <ScaleCrop>false</ScaleCrop>
  <Company>微软中国</Company>
  <LinksUpToDate>false</LinksUpToDate>
  <CharactersWithSpaces>1350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15</cp:revision>
  <dcterms:created xsi:type="dcterms:W3CDTF">2024-12-30T05:20:00Z</dcterms:created>
  <dcterms:modified xsi:type="dcterms:W3CDTF">2025-05-11T02:18:40Z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