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重庆极光电器设备有限公司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21051-2025-QEO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09:00至2025年07月23日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20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