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安徽雷图科技有限公司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李世纪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17355185012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13911905588@163.com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E:合成孔径雷达的设计、开发和生产所涉及场所的相关环境管理活动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Q:合成孔径雷达的设计、开发和生产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O:合成孔径雷达的设计、开发和生产所涉及场所的相关职业健康安全管理活动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21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72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