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西安邦宇工具制造有限公司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9161010071015627XP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西安邦宇工具制造有限公司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西安市高新区唐延路25号银河科技大厦7层7Y089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陕西省西安市临潼区秦陵北路56号西安邦宇公司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Q:磨具、金属切削工具的制造与销售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西安邦宇工具制造有限公司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西安市高新区唐延路25号银河科技大厦7层7Y089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陕西省西安市临潼区秦陵北路56号西安邦宇公司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Q:磨具、金属切削工具的制造与销售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666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