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21455-2025-QEO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438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北京金萌泰医院管理集团有限公司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贾海平、王潇、吴太平、于立秋</w:t>
            </w:r>
            <w:r>
              <w:rPr>
                <w:rFonts w:hint="eastAsia"/>
              </w:rPr>
              <w:t xml:space="preserve"> </w:t>
            </w:r>
            <w:r>
              <w:rPr>
                <w:rFonts w:hint="eastAsia"/>
              </w:rPr>
              <w:t>王潇</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409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北京金萌泰医院管理集团有限公司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2024-N1OHSMS-1287023</w:t>
            </w:r>
          </w:p>
        </w:tc>
        <w:tc>
          <w:tcPr>
            <w:tcW w:w="3145" w:type="dxa"/>
            <w:vAlign w:val="center"/>
          </w:tcPr>
          <w:p w14:paraId="1EF07270">
            <w:pPr>
              <w:spacing w:line="360" w:lineRule="exact"/>
              <w:jc w:val="center"/>
              <w:rPr>
                <w:szCs w:val="21"/>
              </w:rPr>
            </w:pPr>
            <w:r>
              <w:t>35.15.00,35.16.03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贾海平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2024-N1EMS-1287023</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贾海平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2024-N1QMS-1287023</w:t>
            </w:r>
          </w:p>
        </w:tc>
        <w:tc>
          <w:tcPr>
            <w:tcW w:w="3145" w:type="dxa"/>
            <w:vAlign w:val="center"/>
          </w:tcPr>
          <w:p w14:paraId="7F43F701">
            <w:pPr>
              <w:spacing w:line="360" w:lineRule="exact"/>
              <w:jc w:val="center"/>
            </w:pPr>
            <w:r>
              <w:t>35.15.00,35.16.03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130681199112163439</w:t>
            </w:r>
          </w:p>
        </w:tc>
        <w:tc>
          <w:tcPr>
            <w:tcW w:w="3145" w:type="dxa"/>
            <w:vAlign w:val="center"/>
          </w:tcPr>
          <w:p>
            <w:pPr>
              <w:jc w:val="center"/>
            </w:pPr>
            <w:r>
              <w:t>35.16.03,38.03.00,38.08.00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130681199112163439</w:t>
            </w:r>
          </w:p>
        </w:tc>
        <w:tc>
          <w:tcPr>
            <w:tcW w:w="3145" w:type="dxa"/>
            <w:vAlign w:val="center"/>
          </w:tcPr>
          <w:p>
            <w:pPr>
              <w:jc w:val="center"/>
            </w:pPr>
            <w:r>
              <w:t>35.16.03,38.03.00,38.08.00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130681199112163439</w:t>
            </w:r>
          </w:p>
        </w:tc>
        <w:tc>
          <w:tcPr>
            <w:tcW w:w="3145" w:type="dxa"/>
            <w:vAlign w:val="center"/>
          </w:tcPr>
          <w:p>
            <w:pPr>
              <w:jc w:val="center"/>
            </w:pPr>
            <w:r>
              <w:t>35.16.03,38.03.00,38.08.00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35.15.00,35.16.03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35.15.00,35.16.03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35.15.00,35.16.03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35.15.00,35.16.03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2025年10月09日上午至2025年10月11日下午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E:医院物业管理服务（中央运送、保洁、护理辅助服务）、医院陪护所涉及场所的相关环境管理活动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Q:医院物业管理服务（中央运送、保洁、护理辅助服务）、医院陪护</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O:医院物业管理服务（中央运送、保洁、护理辅助服务）、医院陪护所涉及场所的相关职业健康安全管理活动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北京市丰台区南四环西路188号十二区15号楼6层</w:t>
      </w:r>
    </w:p>
    <w:p w14:paraId="5FB2C4BD">
      <w:pPr>
        <w:spacing w:line="360" w:lineRule="auto"/>
        <w:ind w:firstLine="420" w:firstLineChars="200"/>
      </w:pPr>
      <w:r>
        <w:rPr>
          <w:rFonts w:hint="eastAsia"/>
        </w:rPr>
        <w:t>办公地址：</w:t>
      </w:r>
      <w:r>
        <w:rPr>
          <w:rFonts w:hint="eastAsia"/>
        </w:rPr>
        <w:t>北京市丰台区南四环西路188号十二区15号楼4-6层</w:t>
      </w:r>
    </w:p>
    <w:p w14:paraId="3E2A92FF">
      <w:pPr>
        <w:spacing w:line="360" w:lineRule="auto"/>
        <w:ind w:firstLine="420" w:firstLineChars="200"/>
      </w:pPr>
      <w:r>
        <w:rPr>
          <w:rFonts w:hint="eastAsia"/>
        </w:rPr>
        <w:t>经营地址：</w:t>
      </w:r>
      <w:bookmarkStart w:id="14" w:name="生产地址"/>
      <w:bookmarkEnd w:id="14"/>
      <w:r>
        <w:rPr>
          <w:rFonts w:hint="eastAsia"/>
        </w:rPr>
        <w:t>北京市丰台区南四环西路188号十二区15号楼4-6层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2025年09月29日 09:00至2025年09月30日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北京金萌泰医院管理集团有限公司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贾海平、王潇、吴太平、于立秋</w:t>
      </w:r>
      <w:r>
        <w:rPr>
          <w:rFonts w:hint="eastAsia"/>
        </w:rPr>
        <w:t xml:space="preserve">  </w:t>
      </w:r>
      <w:r>
        <w:rPr>
          <w:rFonts w:hint="eastAsia"/>
          <w:b/>
          <w:color w:val="auto"/>
          <w:kern w:val="2"/>
          <w:sz w:val="21"/>
          <w:lang w:val="en-GB"/>
        </w:rPr>
        <w:t>王潇</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807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