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中国地质调查局长沙自然资源综合调查中心</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宋明珠、肖青、杨建冬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18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