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北京顺景森都园林绿化工程有限公司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0557-2020-QEO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rFonts w:hint="eastAsia"/>
                <w:color w:val="000000"/>
                <w:szCs w:val="21"/>
              </w:rPr>
            </w:pPr>
            <w:r>
              <w:rPr>
                <w:rFonts w:hint="eastAsia"/>
                <w:color w:val="000000"/>
                <w:szCs w:val="21"/>
              </w:rPr>
              <w:t xml:space="preserve">注：招商局物业臻园小区南北区养护项目  </w:t>
            </w:r>
          </w:p>
          <w:p>
            <w:pPr>
              <w:rPr>
                <w:rFonts w:hint="eastAsia" w:eastAsia="宋体"/>
                <w:color w:val="000000"/>
                <w:szCs w:val="21"/>
                <w:lang w:val="en-US" w:eastAsia="zh-CN"/>
              </w:rPr>
            </w:pPr>
            <w:r>
              <w:rPr>
                <w:rFonts w:hint="eastAsia"/>
                <w:color w:val="000000"/>
                <w:szCs w:val="21"/>
                <w:lang w:val="en-US" w:eastAsia="zh-CN"/>
              </w:rPr>
              <w:t>地址：北京朝阳区来广营西路臻园小区</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2020.10.22</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A74FA9"/>
    <w:rsid w:val="74360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86136</cp:lastModifiedBy>
  <dcterms:modified xsi:type="dcterms:W3CDTF">2020-10-25T11:47:05Z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