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0268-2019-EO-2020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重庆南电科技有限公司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重庆市江北区名门山庄20号17-3</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重庆市渝北区黄山大道杨柳北路力华科谷A304</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400000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重庆市渝北区黄山大道杨柳北路力华科谷A304</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400000</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915001055842604893</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13500354550</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吴春梅</w:t>
      </w:r>
      <w:bookmarkEnd w:id="12"/>
      <w:r>
        <w:rPr>
          <w:rFonts w:hint="eastAsia"/>
          <w:b/>
          <w:color w:val="000000" w:themeColor="text1"/>
          <w:sz w:val="22"/>
          <w:szCs w:val="22"/>
        </w:rPr>
        <w:t>组织人数：</w:t>
      </w:r>
      <w:bookmarkStart w:id="13" w:name="体系人数"/>
      <w:r>
        <w:rPr>
          <w:b/>
          <w:color w:val="000000" w:themeColor="text1"/>
          <w:sz w:val="22"/>
          <w:szCs w:val="22"/>
          <w:u w:val="single"/>
        </w:rPr>
        <w:t>E:17,O:17</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(不适用：条款)</w:t>
      </w:r>
      <w:bookmarkStart w:id="17" w:name="_GoBack"/>
      <w:bookmarkEnd w:id="17"/>
    </w:p>
    <w:p>
      <w:pPr>
        <w:pStyle w:val="2"/>
        <w:spacing w:line="240" w:lineRule="auto"/>
        <w:ind w:firstLine="1078" w:firstLineChars="488"/>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rPr>
        <w:t xml:space="preserve">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6" w:name="审核类型"/>
      <w:r>
        <w:rPr>
          <w:rFonts w:hint="eastAsia"/>
          <w:b/>
          <w:color w:val="000000" w:themeColor="text1"/>
          <w:spacing w:val="-2"/>
          <w:sz w:val="22"/>
          <w:szCs w:val="22"/>
        </w:rPr>
        <w:t>E:监查1,O:监查1</w:t>
      </w:r>
      <w:bookmarkEnd w:id="16"/>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□EMS覆盖范围（中文）：</w:t>
      </w:r>
    </w:p>
    <w:p>
      <w:pPr>
        <w:pStyle w:val="2"/>
        <w:spacing w:line="240" w:lineRule="auto"/>
        <w:ind w:firstLine="0"/>
        <w:rPr>
          <w:b/>
          <w:color w:val="000000" w:themeColor="text1"/>
          <w:sz w:val="22"/>
          <w:szCs w:val="22"/>
          <w:u w:val="single"/>
        </w:rPr>
      </w:pPr>
    </w:p>
    <w:p>
      <w:pPr>
        <w:pStyle w:val="2"/>
        <w:spacing w:line="240" w:lineRule="auto"/>
        <w:ind w:firstLine="0"/>
        <w:rPr>
          <w:rFonts w:hint="eastAsia" w:eastAsia="宋体"/>
          <w:b/>
          <w:bCs/>
          <w:color w:val="000000" w:themeColor="text1"/>
          <w:sz w:val="24"/>
          <w:szCs w:val="24"/>
          <w:u w:val="single"/>
          <w:lang w:eastAsia="zh-CN"/>
        </w:rPr>
      </w:pPr>
      <w:r>
        <w:rPr>
          <w:rFonts w:hint="eastAsia"/>
          <w:b/>
          <w:color w:val="000000" w:themeColor="text1"/>
          <w:sz w:val="22"/>
          <w:szCs w:val="22"/>
          <w:lang w:eastAsia="zh-CN"/>
        </w:rPr>
        <w:t>■</w:t>
      </w:r>
      <w:r>
        <w:rPr>
          <w:rFonts w:hint="eastAsia"/>
          <w:b/>
          <w:color w:val="000000" w:themeColor="text1"/>
          <w:sz w:val="22"/>
          <w:szCs w:val="22"/>
        </w:rPr>
        <w:sym w:font="Wingdings 2" w:char="0052"/>
      </w:r>
      <w:r>
        <w:rPr>
          <w:rFonts w:hint="eastAsia"/>
          <w:b/>
          <w:color w:val="000000" w:themeColor="text1"/>
          <w:sz w:val="22"/>
          <w:szCs w:val="22"/>
        </w:rPr>
        <w:t>OHSMS覆盖范围（中文）</w:t>
      </w:r>
      <w:r>
        <w:rPr>
          <w:rFonts w:hint="eastAsia"/>
          <w:b/>
          <w:color w:val="000000" w:themeColor="text1"/>
          <w:sz w:val="22"/>
          <w:szCs w:val="22"/>
          <w:lang w:eastAsia="zh-CN"/>
        </w:rPr>
        <w:t>：</w:t>
      </w:r>
      <w:r>
        <w:rPr>
          <w:b/>
          <w:bCs/>
          <w:sz w:val="24"/>
          <w:szCs w:val="24"/>
        </w:rPr>
        <w:t>计算机软件开发和销售；电力设备的研发；电力工器具、电力设备、安防产品的销售及相关职业健康安全管理活动</w:t>
      </w:r>
      <w:r>
        <w:rPr>
          <w:rFonts w:hint="eastAsia"/>
          <w:b/>
          <w:bCs/>
          <w:sz w:val="24"/>
          <w:szCs w:val="24"/>
          <w:lang w:eastAsia="zh-CN"/>
        </w:rPr>
        <w:t>。</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left="0" w:leftChars="0" w:firstLine="0" w:firstLineChars="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2020.10.13</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B1F3DD7"/>
    <w:rsid w:val="5CFE45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1</TotalTime>
  <ScaleCrop>false</ScaleCrop>
  <LinksUpToDate>false</LinksUpToDate>
  <CharactersWithSpaces>816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dcterms:modified xsi:type="dcterms:W3CDTF">2020-10-13T08:02:27Z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