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ascii="宋体" w:hAnsi="宋体" w:cs="宋体"/>
                <w:color w:val="auto"/>
                <w:szCs w:val="24"/>
              </w:rPr>
              <w:t xml:space="preserve">受审核部门：管理层  </w:t>
            </w:r>
            <w:r>
              <w:rPr>
                <w:rFonts w:hint="eastAsia"/>
                <w:color w:val="auto"/>
                <w:sz w:val="24"/>
                <w:szCs w:val="24"/>
              </w:rPr>
              <w:t xml:space="preserve">     </w:t>
            </w:r>
            <w:r>
              <w:rPr>
                <w:rFonts w:hint="eastAsia" w:ascii="宋体" w:hAnsi="宋体" w:cs="宋体"/>
                <w:color w:val="auto"/>
                <w:szCs w:val="24"/>
              </w:rPr>
              <w:t xml:space="preserve">   主管领导:</w:t>
            </w:r>
            <w:r>
              <w:rPr>
                <w:rFonts w:hint="eastAsia" w:ascii="宋体" w:hAnsi="宋体" w:cs="宋体"/>
                <w:color w:val="auto"/>
                <w:szCs w:val="24"/>
                <w:lang w:eastAsia="zh-CN"/>
              </w:rPr>
              <w:t>孙光金</w:t>
            </w:r>
            <w:r>
              <w:rPr>
                <w:rFonts w:hint="eastAsia" w:ascii="宋体" w:hAnsi="宋体" w:cs="宋体"/>
                <w:color w:val="auto"/>
                <w:szCs w:val="24"/>
              </w:rPr>
              <w:t xml:space="preserve">          陪同人员：</w:t>
            </w:r>
            <w:r>
              <w:rPr>
                <w:rFonts w:hint="eastAsia" w:ascii="宋体" w:hAnsi="宋体" w:cs="宋体"/>
                <w:color w:val="auto"/>
                <w:szCs w:val="24"/>
                <w:lang w:eastAsia="zh-CN"/>
              </w:rPr>
              <w:t>孙光金</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ascii="宋体" w:hAnsi="宋体" w:cs="宋体"/>
                <w:color w:val="auto"/>
                <w:szCs w:val="24"/>
              </w:rPr>
              <w:t>审核员：</w:t>
            </w:r>
            <w:r>
              <w:rPr>
                <w:rFonts w:hint="eastAsia" w:ascii="宋体" w:hAnsi="宋体" w:cs="宋体"/>
                <w:color w:val="auto"/>
                <w:szCs w:val="24"/>
                <w:lang w:val="en-US" w:eastAsia="zh-CN"/>
              </w:rPr>
              <w:t>冉景洲</w:t>
            </w:r>
            <w:r>
              <w:rPr>
                <w:rFonts w:hint="eastAsia" w:ascii="宋体" w:hAnsi="宋体" w:cs="宋体"/>
                <w:color w:val="auto"/>
                <w:szCs w:val="24"/>
              </w:rPr>
              <w:t xml:space="preserve">       审核时间：</w:t>
            </w:r>
            <w:r>
              <w:rPr>
                <w:rFonts w:hint="eastAsia" w:ascii="宋体" w:hAnsi="宋体" w:cs="宋体"/>
                <w:color w:val="auto"/>
                <w:szCs w:val="24"/>
                <w:lang w:eastAsia="zh-CN"/>
              </w:rPr>
              <w:t>2020.</w:t>
            </w:r>
            <w:r>
              <w:rPr>
                <w:rFonts w:hint="eastAsia" w:ascii="宋体" w:hAnsi="宋体" w:cs="宋体"/>
                <w:color w:val="auto"/>
                <w:szCs w:val="24"/>
                <w:lang w:val="en-US" w:eastAsia="zh-CN"/>
              </w:rPr>
              <w:t>10</w:t>
            </w:r>
            <w:r>
              <w:rPr>
                <w:rFonts w:hint="eastAsia" w:ascii="宋体" w:hAnsi="宋体" w:cs="宋体"/>
                <w:color w:val="auto"/>
                <w:szCs w:val="24"/>
                <w:lang w:eastAsia="zh-CN"/>
              </w:rPr>
              <w:t>.1</w:t>
            </w:r>
            <w:r>
              <w:rPr>
                <w:rFonts w:hint="eastAsia" w:ascii="宋体" w:hAnsi="宋体" w:cs="宋体"/>
                <w:color w:val="auto"/>
                <w:szCs w:val="24"/>
                <w:lang w:val="en-US" w:eastAsia="zh-CN"/>
              </w:rPr>
              <w:t>3</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ascii="宋体" w:hAnsi="宋体" w:cs="宋体"/>
                <w:color w:val="auto"/>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10004"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公司制定有《内、外部环境风险和机遇分析表》，确定对公司有利的内外部环境因素有：公司全体员工的质量意识比较强，</w:t>
            </w:r>
            <w:r>
              <w:rPr>
                <w:rFonts w:hint="eastAsia" w:ascii="宋体" w:hAnsi="宋体" w:cs="宋体"/>
                <w:color w:val="auto"/>
                <w:szCs w:val="24"/>
                <w:lang w:eastAsia="zh-CN"/>
              </w:rPr>
              <w:t>所销售</w:t>
            </w:r>
            <w:r>
              <w:rPr>
                <w:rFonts w:hint="eastAsia" w:ascii="宋体" w:hAnsi="宋体" w:cs="宋体"/>
                <w:color w:val="auto"/>
                <w:szCs w:val="24"/>
              </w:rPr>
              <w:t>产品质量在同行业中比较</w:t>
            </w:r>
            <w:r>
              <w:rPr>
                <w:rFonts w:hint="eastAsia" w:ascii="宋体" w:hAnsi="宋体" w:cs="宋体"/>
                <w:color w:val="auto"/>
                <w:szCs w:val="24"/>
                <w:lang w:eastAsia="zh-CN"/>
              </w:rPr>
              <w:t>优质</w:t>
            </w:r>
            <w:r>
              <w:rPr>
                <w:rFonts w:hint="eastAsia" w:ascii="宋体" w:hAnsi="宋体" w:cs="宋体"/>
                <w:color w:val="auto"/>
                <w:szCs w:val="24"/>
              </w:rPr>
              <w:t>。</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对公司不利的内、外部因素有：市场竞争非常激烈，产品产品利润不断降低、员工成本增加。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查见《内、外部环境风险和机遇分析表》</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公司确定的相关方有员工、银行、主管部门、供应商、客户等。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理解员工诉求的形式为谈心、会议等；理解银行等相关方的形式主要为电话沟通、上门拜访等；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查见《相关方要求识别和控制》相关方：其中顾客的需求和期望是产品质量符合顾客要求、及时交货、价格合理、服务及时、通过ISO9001:2015。</w:t>
            </w:r>
          </w:p>
          <w:p>
            <w:pPr>
              <w:spacing w:line="400" w:lineRule="exact"/>
              <w:jc w:val="left"/>
              <w:rPr>
                <w:rFonts w:ascii="宋体" w:hAnsi="宋体" w:cs="宋体"/>
                <w:color w:val="auto"/>
                <w:szCs w:val="21"/>
              </w:rPr>
            </w:pPr>
            <w:r>
              <w:rPr>
                <w:rFonts w:hint="eastAsia" w:ascii="宋体" w:hAnsi="宋体" w:cs="宋体"/>
                <w:color w:val="auto"/>
                <w:szCs w:val="24"/>
              </w:rPr>
              <w:t>监测指标：产品交付合格率、产品交付履约、顾客满意度等。</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10004" w:type="dxa"/>
          </w:tcPr>
          <w:p>
            <w:pPr>
              <w:spacing w:line="360" w:lineRule="auto"/>
              <w:ind w:firstLine="420" w:firstLineChars="200"/>
              <w:rPr>
                <w:rFonts w:ascii="宋体" w:hAnsi="宋体"/>
                <w:color w:val="auto"/>
              </w:rPr>
            </w:pPr>
            <w:r>
              <w:rPr>
                <w:rFonts w:hint="eastAsia" w:ascii="宋体" w:hAnsi="宋体" w:cs="宋体"/>
                <w:color w:val="auto"/>
                <w:szCs w:val="24"/>
              </w:rPr>
              <w:t>公司的质量管理体系的范围为:</w:t>
            </w:r>
            <w:r>
              <w:rPr>
                <w:rFonts w:hint="eastAsia" w:ascii="宋体" w:hAnsi="宋体"/>
                <w:color w:val="auto"/>
                <w:lang w:eastAsia="zh-CN"/>
              </w:rPr>
              <w:t>塑料制品（不含农膜）、装饰材料（不含危险化学品）、金属材料（不含稀贵金属）的销售</w:t>
            </w:r>
            <w:r>
              <w:rPr>
                <w:rFonts w:hint="eastAsia" w:ascii="宋体" w:hAnsi="宋体"/>
                <w:color w:val="auto"/>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---不适用条款：8.3</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按照顾客的购买要求出售商品，不需要进一步细化顾客的要求，整个销售过程不涉及设计开发。故GB/T19001-2016标准8.3条款不适用，对于该条款的不适用不影响组织向顾客提供合格产品及满足相关法律法规要求的能力和责任</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cs="宋体"/>
                <w:color w:val="auto"/>
                <w:szCs w:val="24"/>
              </w:rPr>
              <w:t>注册地址：</w:t>
            </w:r>
            <w:r>
              <w:rPr>
                <w:rFonts w:hint="eastAsia" w:ascii="宋体" w:hAnsi="宋体"/>
                <w:color w:val="auto"/>
                <w:szCs w:val="21"/>
                <w:lang w:eastAsia="zh-CN"/>
              </w:rPr>
              <w:t>重庆市渝中区上清寺路55号-3号</w:t>
            </w:r>
          </w:p>
          <w:p>
            <w:pPr>
              <w:spacing w:line="360" w:lineRule="auto"/>
              <w:ind w:firstLine="420" w:firstLineChars="200"/>
              <w:rPr>
                <w:rFonts w:hint="eastAsia" w:ascii="宋体" w:hAnsi="宋体" w:eastAsia="宋体"/>
                <w:color w:val="auto"/>
                <w:szCs w:val="21"/>
                <w:lang w:eastAsia="zh-CN"/>
              </w:rPr>
            </w:pPr>
            <w:r>
              <w:rPr>
                <w:rFonts w:hint="eastAsia" w:ascii="宋体" w:hAnsi="宋体" w:cs="宋体"/>
                <w:color w:val="auto"/>
                <w:szCs w:val="24"/>
              </w:rPr>
              <w:t>经营地址：</w:t>
            </w:r>
            <w:r>
              <w:rPr>
                <w:rFonts w:hint="eastAsia" w:ascii="宋体" w:hAnsi="宋体"/>
                <w:color w:val="auto"/>
                <w:szCs w:val="21"/>
                <w:lang w:eastAsia="zh-CN"/>
              </w:rPr>
              <w:t>重庆市渝中区上清寺路55号-3号</w:t>
            </w:r>
          </w:p>
          <w:p>
            <w:pPr>
              <w:spacing w:line="360" w:lineRule="auto"/>
              <w:ind w:firstLine="420" w:firstLineChars="200"/>
              <w:rPr>
                <w:rFonts w:ascii="宋体" w:hAnsi="宋体" w:cs="宋体"/>
                <w:color w:val="auto"/>
                <w:szCs w:val="24"/>
              </w:rPr>
            </w:pPr>
            <w:r>
              <w:rPr>
                <w:rFonts w:hint="eastAsia" w:ascii="宋体" w:hAnsi="宋体" w:cs="宋体"/>
                <w:color w:val="auto"/>
                <w:szCs w:val="24"/>
              </w:rPr>
              <w:t>经识别，组织依据ISO9001：2015版标准的要求建立、实施、维护质量管理体系，符合标准要求。</w:t>
            </w:r>
          </w:p>
          <w:p>
            <w:pPr>
              <w:spacing w:line="360" w:lineRule="auto"/>
              <w:rPr>
                <w:rFonts w:ascii="宋体" w:hAnsi="宋体" w:cs="宋体"/>
                <w:color w:val="auto"/>
                <w:szCs w:val="24"/>
              </w:rPr>
            </w:pP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auto"/>
                <w:szCs w:val="24"/>
              </w:rPr>
            </w:pPr>
            <w:r>
              <w:rPr>
                <w:rFonts w:hint="eastAsia" w:ascii="宋体" w:hAnsi="宋体" w:cs="宋体"/>
                <w:color w:val="auto"/>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color w:val="auto"/>
                <w:szCs w:val="24"/>
              </w:rPr>
            </w:pPr>
            <w:r>
              <w:rPr>
                <w:rFonts w:hint="eastAsia" w:ascii="宋体" w:hAnsi="宋体" w:cs="宋体"/>
                <w:color w:val="auto"/>
                <w:szCs w:val="24"/>
              </w:rPr>
              <w:t>经现场确认，关键过程</w:t>
            </w:r>
            <w:r>
              <w:rPr>
                <w:rFonts w:hint="eastAsia" w:ascii="宋体" w:hAnsi="宋体" w:cs="宋体"/>
                <w:color w:val="auto"/>
                <w:szCs w:val="24"/>
                <w:lang w:val="en-US" w:eastAsia="zh-CN"/>
              </w:rPr>
              <w:t>/</w:t>
            </w:r>
            <w:r>
              <w:rPr>
                <w:rFonts w:hint="eastAsia" w:ascii="宋体" w:hAnsi="宋体" w:cs="宋体"/>
                <w:color w:val="auto"/>
                <w:szCs w:val="24"/>
              </w:rPr>
              <w:t>特殊过程：</w:t>
            </w:r>
            <w:r>
              <w:rPr>
                <w:rFonts w:hint="eastAsia" w:ascii="宋体" w:hAnsi="宋体" w:cs="宋体"/>
                <w:color w:val="auto"/>
                <w:szCs w:val="24"/>
                <w:lang w:eastAsia="zh-CN"/>
              </w:rPr>
              <w:t>销售服务过程</w:t>
            </w:r>
            <w:r>
              <w:rPr>
                <w:rFonts w:hint="eastAsia" w:ascii="宋体" w:hAnsi="宋体" w:cs="宋体"/>
                <w:color w:val="auto"/>
                <w:szCs w:val="24"/>
              </w:rPr>
              <w:t>，外包过程：无。</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960" w:type="dxa"/>
            <w:vAlign w:val="center"/>
          </w:tcPr>
          <w:p>
            <w:pPr>
              <w:rPr>
                <w:b/>
                <w:color w:val="auto"/>
                <w:szCs w:val="21"/>
              </w:rPr>
            </w:pPr>
            <w:r>
              <w:rPr>
                <w:rFonts w:hint="eastAsia"/>
                <w:b/>
                <w:color w:val="auto"/>
              </w:rPr>
              <w:t>5.1</w:t>
            </w:r>
          </w:p>
        </w:tc>
        <w:tc>
          <w:tcPr>
            <w:tcW w:w="10004" w:type="dxa"/>
          </w:tcPr>
          <w:p>
            <w:pPr>
              <w:ind w:firstLine="630" w:firstLineChars="300"/>
              <w:rPr>
                <w:rFonts w:hint="eastAsia" w:ascii="宋体" w:hAnsi="宋体" w:eastAsia="宋体" w:cs="宋体"/>
                <w:color w:val="auto"/>
                <w:sz w:val="21"/>
                <w:szCs w:val="21"/>
                <w:lang w:eastAsia="zh-CN"/>
              </w:rPr>
            </w:pPr>
            <w:r>
              <w:rPr>
                <w:rFonts w:hint="eastAsia" w:ascii="宋体" w:hAnsi="宋体" w:cs="宋体"/>
                <w:color w:val="auto"/>
                <w:sz w:val="21"/>
                <w:szCs w:val="21"/>
              </w:rPr>
              <w:t>总经理：</w:t>
            </w:r>
            <w:r>
              <w:rPr>
                <w:rFonts w:hint="eastAsia" w:ascii="宋体" w:hAnsi="宋体" w:cs="宋体"/>
                <w:color w:val="auto"/>
                <w:sz w:val="21"/>
                <w:szCs w:val="21"/>
                <w:lang w:eastAsia="zh-CN"/>
              </w:rPr>
              <w:t>孙吉</w:t>
            </w:r>
            <w:r>
              <w:rPr>
                <w:rFonts w:hint="eastAsia" w:ascii="宋体" w:hAnsi="宋体" w:cs="宋体"/>
                <w:color w:val="auto"/>
                <w:sz w:val="21"/>
                <w:szCs w:val="21"/>
              </w:rPr>
              <w:t xml:space="preserve">        组织代表：</w:t>
            </w:r>
            <w:r>
              <w:rPr>
                <w:rFonts w:hint="eastAsia" w:ascii="宋体" w:hAnsi="宋体" w:cs="宋体"/>
                <w:color w:val="auto"/>
                <w:sz w:val="21"/>
                <w:szCs w:val="21"/>
                <w:lang w:eastAsia="zh-CN"/>
              </w:rPr>
              <w:t>孙光金</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eastAsia="宋体" w:cs="宋体"/>
                <w:color w:val="auto"/>
                <w:szCs w:val="24"/>
              </w:rPr>
            </w:pPr>
            <w:r>
              <w:rPr>
                <w:rFonts w:hint="eastAsia" w:ascii="宋体" w:hAnsi="宋体" w:cs="宋体"/>
                <w:color w:val="auto"/>
                <w:szCs w:val="24"/>
              </w:rPr>
              <w:t>根据总经</w:t>
            </w:r>
            <w:r>
              <w:rPr>
                <w:rFonts w:hint="eastAsia" w:ascii="宋体" w:hAnsi="宋体" w:eastAsia="宋体" w:cs="宋体"/>
                <w:color w:val="auto"/>
                <w:szCs w:val="24"/>
              </w:rPr>
              <w:t>理的谈话沟通，组织的质量管理体系要求已渐渐融入组织的业务过程中。</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组织已使用过程方法和基于风险的思维进行体系的运行。</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最高管理者针对体系的运行，提供了所需的资源。</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向全公司强调遵守法律法规、质量管理、符合质量管理体系的要求及达到顾客满意的重要性。</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形成制度化，把质量目标进行层层分解落实到各部门，规定了定期检查落实的情况。</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不断强调负责人制度，并制定了各部门负责人的职责、权限，并在全公司宣贯。</w:t>
            </w:r>
          </w:p>
          <w:p>
            <w:pPr>
              <w:spacing w:line="360" w:lineRule="auto"/>
              <w:ind w:firstLine="480"/>
              <w:jc w:val="left"/>
              <w:rPr>
                <w:rFonts w:ascii="宋体" w:hAnsi="宋体" w:cs="宋体"/>
                <w:color w:val="auto"/>
                <w:szCs w:val="21"/>
              </w:rPr>
            </w:pPr>
            <w:r>
              <w:rPr>
                <w:rFonts w:hint="eastAsia" w:ascii="宋体" w:hAnsi="宋体" w:eastAsia="宋体" w:cs="宋体"/>
                <w:color w:val="auto"/>
                <w:szCs w:val="24"/>
              </w:rPr>
              <w:t xml:space="preserve">    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center"/>
          </w:tcPr>
          <w:p>
            <w:pPr>
              <w:rPr>
                <w:b/>
                <w:color w:val="auto"/>
                <w:szCs w:val="22"/>
              </w:rPr>
            </w:pPr>
            <w:r>
              <w:rPr>
                <w:rFonts w:hint="eastAsia"/>
                <w:b/>
                <w:color w:val="auto"/>
                <w:szCs w:val="22"/>
              </w:rPr>
              <w:t>5.1.2</w:t>
            </w:r>
          </w:p>
          <w:p>
            <w:pPr>
              <w:rPr>
                <w:b/>
                <w:color w:val="auto"/>
                <w:szCs w:val="21"/>
              </w:rPr>
            </w:pP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公司从采购、销售、售后服务各个环节注重培养员工顾客满意的意识，领导对顾客满意比较关注，认识到没有顾客就没有公司的市场。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公司在各个方面努力提高顾客满意率。注重服务和企业形象。努力寻求顾客满意。</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10004" w:type="dxa"/>
          </w:tcPr>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公司的质量方针是：</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color w:val="auto"/>
                <w:szCs w:val="24"/>
                <w:lang w:eastAsia="zh-CN"/>
              </w:rPr>
              <w:t>质量第一、顾客至上、科技领先、追求卓越</w:t>
            </w:r>
            <w:r>
              <w:rPr>
                <w:rFonts w:hint="eastAsia" w:ascii="宋体" w:hAnsi="宋体" w:eastAsia="宋体" w:cs="宋体"/>
                <w:color w:val="auto"/>
                <w:szCs w:val="24"/>
              </w:rPr>
              <w:t>”</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公司建立的质量方针基本满足标准各项承诺的要求，基本能为质量目标的制定提供框架，基本符合要求。</w:t>
            </w:r>
          </w:p>
          <w:p>
            <w:pPr>
              <w:spacing w:line="360" w:lineRule="auto"/>
              <w:ind w:firstLine="420" w:firstLineChars="200"/>
              <w:rPr>
                <w:rFonts w:ascii="宋体" w:hAnsi="宋体"/>
                <w:color w:val="auto"/>
                <w:szCs w:val="21"/>
              </w:rPr>
            </w:pPr>
            <w:r>
              <w:rPr>
                <w:rFonts w:hint="eastAsia" w:ascii="宋体" w:hAnsi="宋体" w:eastAsia="宋体" w:cs="宋体"/>
                <w:color w:val="auto"/>
                <w:szCs w:val="24"/>
              </w:rPr>
              <w:t>主要通过日常工作会议、口头交流等将质量方针的要求向全员传达和灌输，确保员工增强顾客满意和守法意识。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cs="宋体"/>
                <w:color w:val="auto"/>
                <w:szCs w:val="24"/>
                <w:lang w:eastAsia="zh-CN"/>
              </w:rPr>
              <w:t>管理层、</w:t>
            </w:r>
            <w:r>
              <w:rPr>
                <w:rFonts w:hint="eastAsia" w:ascii="宋体" w:hAnsi="宋体"/>
                <w:color w:val="auto"/>
                <w:szCs w:val="21"/>
                <w:lang w:eastAsia="zh-CN"/>
              </w:rPr>
              <w:t>综合部</w:t>
            </w:r>
            <w:r>
              <w:rPr>
                <w:rFonts w:hint="eastAsia" w:ascii="宋体" w:hAnsi="宋体"/>
                <w:color w:val="auto"/>
                <w:szCs w:val="21"/>
              </w:rPr>
              <w:t>、</w:t>
            </w:r>
            <w:r>
              <w:rPr>
                <w:rFonts w:hint="eastAsia" w:ascii="宋体" w:hAnsi="宋体"/>
                <w:color w:val="auto"/>
                <w:szCs w:val="21"/>
                <w:lang w:eastAsia="zh-CN"/>
              </w:rPr>
              <w:t>业务部、客户部</w:t>
            </w:r>
            <w:r>
              <w:rPr>
                <w:rFonts w:hint="eastAsia" w:ascii="宋体" w:hAnsi="宋体" w:cs="宋体"/>
                <w:color w:val="auto"/>
                <w:szCs w:val="24"/>
              </w:rPr>
              <w:t>等部门，对应每个部门有职能分配表，在5.3职责和权限中对各部门职责权限进行了规定，质量体系负责人由：</w:t>
            </w:r>
            <w:r>
              <w:rPr>
                <w:rFonts w:hint="eastAsia" w:ascii="宋体" w:hAnsi="宋体" w:cs="宋体"/>
                <w:color w:val="auto"/>
                <w:szCs w:val="24"/>
                <w:lang w:eastAsia="zh-CN"/>
              </w:rPr>
              <w:t>孙光金</w:t>
            </w:r>
            <w:r>
              <w:rPr>
                <w:rFonts w:hint="eastAsia" w:ascii="宋体" w:hAnsi="宋体" w:cs="宋体"/>
                <w:color w:val="auto"/>
                <w:szCs w:val="24"/>
              </w:rPr>
              <w:t>负责，各部门基本清楚其职责，文件描述职责与实际基本符合。</w:t>
            </w:r>
          </w:p>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color w:val="auto"/>
                <w:szCs w:val="21"/>
              </w:rPr>
            </w:pPr>
            <w:r>
              <w:rPr>
                <w:rFonts w:hint="eastAsia" w:ascii="宋体" w:hAnsi="宋体" w:cs="宋体"/>
                <w:color w:val="auto"/>
                <w:szCs w:val="24"/>
              </w:rPr>
              <w:t>组织发生变更时能保持体系的正常运行和完整性；</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rPr>
              <w:t>6.1</w:t>
            </w:r>
            <w:r>
              <w:rPr>
                <w:color w:val="auto"/>
                <w:szCs w:val="21"/>
              </w:rPr>
              <w:t xml:space="preserve"> </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004" w:type="dxa"/>
          </w:tcPr>
          <w:p>
            <w:pPr>
              <w:spacing w:line="360" w:lineRule="auto"/>
              <w:jc w:val="left"/>
              <w:rPr>
                <w:rFonts w:ascii="宋体" w:hAnsi="宋体" w:cs="宋体"/>
                <w:color w:val="auto"/>
                <w:szCs w:val="24"/>
              </w:rPr>
            </w:pPr>
            <w:r>
              <w:rPr>
                <w:rFonts w:hint="eastAsia" w:ascii="宋体" w:hAnsi="宋体" w:cs="宋体"/>
                <w:color w:val="auto"/>
                <w:szCs w:val="24"/>
              </w:rPr>
              <w:t xml:space="preserve">公司的质量目标为： </w:t>
            </w:r>
          </w:p>
          <w:p>
            <w:pPr>
              <w:spacing w:line="360" w:lineRule="auto"/>
              <w:ind w:firstLine="630" w:firstLineChars="300"/>
              <w:rPr>
                <w:rFonts w:hint="eastAsia" w:ascii="宋体" w:hAnsi="宋体"/>
                <w:bCs/>
                <w:color w:val="auto"/>
                <w:sz w:val="21"/>
                <w:szCs w:val="21"/>
                <w:lang w:eastAsia="zh-CN"/>
              </w:rPr>
            </w:pPr>
            <w:r>
              <w:rPr>
                <w:rFonts w:hint="eastAsia" w:ascii="宋体" w:hAnsi="宋体"/>
                <w:bCs/>
                <w:color w:val="auto"/>
                <w:sz w:val="21"/>
                <w:szCs w:val="21"/>
                <w:lang w:eastAsia="zh-CN"/>
              </w:rPr>
              <w:t xml:space="preserve">客户满意度≧90% </w:t>
            </w:r>
          </w:p>
          <w:p>
            <w:pPr>
              <w:spacing w:line="360" w:lineRule="auto"/>
              <w:ind w:firstLine="630" w:firstLineChars="300"/>
              <w:jc w:val="left"/>
              <w:rPr>
                <w:rFonts w:hint="eastAsia" w:ascii="宋体" w:hAnsi="宋体"/>
                <w:bCs/>
                <w:color w:val="auto"/>
                <w:sz w:val="21"/>
                <w:szCs w:val="21"/>
                <w:lang w:eastAsia="zh-CN"/>
              </w:rPr>
            </w:pPr>
            <w:r>
              <w:rPr>
                <w:rFonts w:hint="eastAsia" w:ascii="宋体" w:hAnsi="宋体"/>
                <w:bCs/>
                <w:color w:val="auto"/>
                <w:sz w:val="21"/>
                <w:szCs w:val="21"/>
                <w:lang w:eastAsia="zh-CN"/>
              </w:rPr>
              <w:t>产品交付合格率100%</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10004"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hint="eastAsia"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b/>
                <w:color w:val="auto"/>
              </w:rPr>
              <w:t>9.1.1</w:t>
            </w:r>
          </w:p>
        </w:tc>
        <w:tc>
          <w:tcPr>
            <w:tcW w:w="10004" w:type="dxa"/>
            <w:vAlign w:val="top"/>
          </w:tcPr>
          <w:p>
            <w:pPr>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查，管理评审记录：</w:t>
            </w:r>
          </w:p>
          <w:p>
            <w:pPr>
              <w:spacing w:line="360" w:lineRule="auto"/>
              <w:ind w:firstLine="420" w:firstLineChars="200"/>
              <w:rPr>
                <w:rFonts w:hint="eastAsia" w:ascii="宋体" w:hAnsi="宋体"/>
                <w:color w:val="auto"/>
                <w:kern w:val="0"/>
                <w:szCs w:val="21"/>
              </w:rPr>
            </w:pPr>
            <w:r>
              <w:rPr>
                <w:rFonts w:hint="eastAsia" w:ascii="宋体" w:hAnsi="宋体" w:cs="宋体"/>
                <w:color w:val="auto"/>
                <w:szCs w:val="24"/>
              </w:rPr>
              <w:t>本次评审时间：</w:t>
            </w:r>
            <w:r>
              <w:rPr>
                <w:rFonts w:hint="eastAsia" w:ascii="宋体" w:hAnsi="宋体"/>
                <w:color w:val="auto"/>
                <w:kern w:val="0"/>
                <w:szCs w:val="21"/>
              </w:rPr>
              <w:t>2020年</w:t>
            </w:r>
            <w:r>
              <w:rPr>
                <w:rFonts w:hint="eastAsia" w:ascii="宋体" w:hAnsi="宋体"/>
                <w:color w:val="auto"/>
                <w:kern w:val="0"/>
                <w:szCs w:val="21"/>
                <w:lang w:val="en-US" w:eastAsia="zh-CN"/>
              </w:rPr>
              <w:t>9</w:t>
            </w:r>
            <w:r>
              <w:rPr>
                <w:rFonts w:hint="eastAsia" w:ascii="宋体" w:hAnsi="宋体"/>
                <w:color w:val="auto"/>
                <w:kern w:val="0"/>
                <w:szCs w:val="21"/>
              </w:rPr>
              <w:t>月</w:t>
            </w:r>
            <w:r>
              <w:rPr>
                <w:rFonts w:hint="eastAsia" w:ascii="宋体" w:hAnsi="宋体"/>
                <w:color w:val="auto"/>
                <w:kern w:val="0"/>
                <w:szCs w:val="21"/>
                <w:lang w:val="en-US" w:eastAsia="zh-CN"/>
              </w:rPr>
              <w:t>22</w:t>
            </w:r>
            <w:r>
              <w:rPr>
                <w:rFonts w:hint="eastAsia" w:ascii="宋体" w:hAnsi="宋体"/>
                <w:color w:val="auto"/>
                <w:kern w:val="0"/>
                <w:szCs w:val="21"/>
              </w:rPr>
              <w:t>日</w:t>
            </w:r>
          </w:p>
          <w:p>
            <w:pPr>
              <w:spacing w:line="360" w:lineRule="auto"/>
              <w:ind w:firstLine="420" w:firstLineChars="200"/>
              <w:rPr>
                <w:rFonts w:ascii="宋体" w:hAnsi="宋体" w:cs="宋体"/>
                <w:color w:val="auto"/>
                <w:szCs w:val="24"/>
              </w:rPr>
            </w:pPr>
            <w:r>
              <w:rPr>
                <w:rFonts w:hint="eastAsia" w:ascii="宋体" w:hAnsi="宋体" w:cs="宋体"/>
                <w:color w:val="auto"/>
                <w:szCs w:val="24"/>
              </w:rPr>
              <w:t>主持人：总经理</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提供管理评审会议签到表。</w:t>
            </w: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上次管理评审的跟踪情况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输入内容基本满足输入要求。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查管理评审输出：</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提供有《管理评审报告》：</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auto"/>
                <w:szCs w:val="24"/>
              </w:rPr>
            </w:pPr>
            <w:r>
              <w:rPr>
                <w:rFonts w:hint="eastAsia" w:ascii="宋体" w:hAnsi="宋体" w:cs="宋体"/>
                <w:color w:val="auto"/>
                <w:szCs w:val="24"/>
              </w:rPr>
              <w:t>本公司按照ISO9001：2015标准要求，为公司产品生产及检验配备了相应的硬件设备。目前，不需要增加设备。</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提出改进需求：</w:t>
            </w: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rPr>
              <w:t>由</w:t>
            </w:r>
            <w:r>
              <w:rPr>
                <w:rFonts w:hint="eastAsia" w:ascii="宋体" w:hAnsi="宋体" w:cs="宋体"/>
                <w:color w:val="auto"/>
                <w:szCs w:val="24"/>
                <w:lang w:eastAsia="zh-CN"/>
              </w:rPr>
              <w:t>综合</w:t>
            </w:r>
            <w:r>
              <w:rPr>
                <w:rFonts w:hint="eastAsia" w:ascii="宋体" w:hAnsi="宋体" w:cs="宋体"/>
                <w:color w:val="auto"/>
                <w:szCs w:val="24"/>
              </w:rPr>
              <w:t>部作出安排，</w:t>
            </w:r>
            <w:r>
              <w:rPr>
                <w:rFonts w:hint="eastAsia" w:ascii="宋体" w:hAnsi="宋体" w:cs="宋体"/>
                <w:color w:val="auto"/>
                <w:szCs w:val="24"/>
                <w:lang w:eastAsia="zh-CN"/>
              </w:rPr>
              <w:t>进一步加强对</w:t>
            </w:r>
            <w:r>
              <w:rPr>
                <w:rFonts w:hint="eastAsia" w:ascii="宋体" w:hAnsi="宋体" w:cs="宋体"/>
                <w:color w:val="auto"/>
                <w:szCs w:val="24"/>
                <w:lang w:val="en-US" w:eastAsia="zh-CN"/>
              </w:rPr>
              <w:t>ISO9001：2015标准和质量管理体系文件的培训学习，提高对标准的理解能力和对体系文件的执行能力</w:t>
            </w:r>
            <w:r>
              <w:rPr>
                <w:rFonts w:hint="eastAsia" w:ascii="宋体" w:hAnsi="宋体" w:cs="宋体"/>
                <w:color w:val="auto"/>
                <w:szCs w:val="24"/>
              </w:rPr>
              <w:t>；</w:t>
            </w:r>
            <w:r>
              <w:rPr>
                <w:rFonts w:hint="eastAsia" w:ascii="宋体" w:hAnsi="宋体" w:cs="宋体"/>
                <w:color w:val="auto"/>
                <w:szCs w:val="24"/>
                <w:lang w:eastAsia="zh-CN"/>
              </w:rPr>
              <w:t>查见培训计划，在</w:t>
            </w:r>
            <w:r>
              <w:rPr>
                <w:rFonts w:hint="eastAsia" w:ascii="宋体" w:hAnsi="宋体" w:cs="宋体"/>
                <w:color w:val="auto"/>
                <w:szCs w:val="24"/>
                <w:lang w:val="en-US" w:eastAsia="zh-CN"/>
              </w:rPr>
              <w:t>9月24日对公司人员进行了ISO9001：2015标准和质量管理体系文件，评价培训有效。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管理评审结论：本公司的质量管理体系，基本上是适宜的、充分的和有效的。</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10.2</w:t>
            </w:r>
          </w:p>
        </w:tc>
        <w:tc>
          <w:tcPr>
            <w:tcW w:w="10004" w:type="dxa"/>
            <w:vAlign w:val="top"/>
          </w:tcPr>
          <w:p>
            <w:pPr>
              <w:ind w:firstLine="420" w:firstLineChars="200"/>
              <w:rPr>
                <w:rFonts w:ascii="宋体" w:hAnsi="宋体" w:cs="宋体"/>
                <w:color w:val="auto"/>
                <w:szCs w:val="24"/>
              </w:rPr>
            </w:pPr>
            <w:r>
              <w:rPr>
                <w:rFonts w:hint="eastAsia" w:ascii="宋体" w:hAnsi="宋体" w:cs="宋体"/>
                <w:color w:val="auto"/>
                <w:szCs w:val="24"/>
              </w:rPr>
              <w:t>公司制定《纠正预防措施管理程序》，实施纠正措施，消除不合格的原因，以防止其再发生。在程序文件中规定了对不合格</w:t>
            </w:r>
            <w:r>
              <w:rPr>
                <w:rFonts w:hint="eastAsia" w:ascii="宋体" w:hAnsi="宋体" w:cs="宋体"/>
                <w:color w:val="auto"/>
                <w:szCs w:val="24"/>
                <w:lang w:eastAsia="zh-CN"/>
              </w:rPr>
              <w:t>情况</w:t>
            </w:r>
            <w:r>
              <w:rPr>
                <w:rFonts w:hint="eastAsia" w:ascii="宋体" w:hAnsi="宋体" w:cs="宋体"/>
                <w:color w:val="auto"/>
                <w:szCs w:val="24"/>
              </w:rPr>
              <w:t>的处理要求，</w:t>
            </w:r>
            <w:r>
              <w:rPr>
                <w:rFonts w:hint="eastAsia" w:ascii="宋体" w:hAnsi="宋体" w:cs="宋体"/>
                <w:color w:val="auto"/>
                <w:szCs w:val="24"/>
                <w:lang w:eastAsia="zh-CN"/>
              </w:rPr>
              <w:t>纠正预防</w:t>
            </w:r>
            <w:r>
              <w:rPr>
                <w:rFonts w:hint="eastAsia" w:ascii="宋体" w:hAnsi="宋体" w:cs="宋体"/>
                <w:color w:val="auto"/>
                <w:szCs w:val="24"/>
              </w:rPr>
              <w:t>程序和机构健全。</w:t>
            </w:r>
          </w:p>
          <w:p>
            <w:pPr>
              <w:ind w:firstLine="420" w:firstLineChars="200"/>
              <w:rPr>
                <w:rFonts w:ascii="宋体" w:hAnsi="宋体" w:cs="宋体"/>
                <w:color w:val="auto"/>
                <w:szCs w:val="24"/>
              </w:rPr>
            </w:pPr>
            <w:r>
              <w:rPr>
                <w:rFonts w:hint="eastAsia" w:ascii="宋体" w:hAnsi="宋体" w:cs="宋体"/>
                <w:color w:val="auto"/>
                <w:szCs w:val="24"/>
              </w:rPr>
              <w:t>提供有《纠正和预防措施处理单》1份</w:t>
            </w:r>
          </w:p>
          <w:p>
            <w:pPr>
              <w:ind w:firstLine="420" w:firstLineChars="200"/>
              <w:rPr>
                <w:rFonts w:hint="eastAsia" w:ascii="宋体" w:hAnsi="宋体" w:eastAsia="宋体" w:cs="宋体"/>
                <w:color w:val="auto"/>
                <w:szCs w:val="24"/>
                <w:lang w:eastAsia="zh-CN"/>
              </w:rPr>
            </w:pPr>
            <w:r>
              <w:rPr>
                <w:rFonts w:hint="eastAsia" w:ascii="宋体" w:hAnsi="宋体" w:cs="宋体"/>
                <w:color w:val="auto"/>
                <w:szCs w:val="24"/>
              </w:rPr>
              <w:t>抽查《纠正预防措施表》：责任部门：</w:t>
            </w:r>
            <w:r>
              <w:rPr>
                <w:rFonts w:hint="eastAsia" w:ascii="宋体" w:hAnsi="宋体" w:cs="宋体"/>
                <w:color w:val="auto"/>
                <w:szCs w:val="24"/>
                <w:lang w:eastAsia="zh-CN"/>
              </w:rPr>
              <w:t>综合部</w:t>
            </w:r>
          </w:p>
          <w:p>
            <w:pPr>
              <w:ind w:firstLine="420" w:firstLineChars="200"/>
              <w:rPr>
                <w:rFonts w:hint="eastAsia" w:ascii="宋体" w:hAnsi="宋体" w:cs="宋体"/>
                <w:color w:val="auto"/>
                <w:szCs w:val="24"/>
              </w:rPr>
            </w:pPr>
            <w:r>
              <w:rPr>
                <w:rFonts w:hint="eastAsia" w:ascii="宋体" w:hAnsi="宋体" w:cs="宋体"/>
                <w:color w:val="auto"/>
                <w:szCs w:val="24"/>
              </w:rPr>
              <w:t>不合格描述：20</w:t>
            </w:r>
            <w:r>
              <w:rPr>
                <w:rFonts w:hint="eastAsia" w:ascii="宋体" w:hAnsi="宋体" w:cs="宋体"/>
                <w:color w:val="auto"/>
                <w:szCs w:val="24"/>
                <w:lang w:val="en-US" w:eastAsia="zh-CN"/>
              </w:rPr>
              <w:t>20</w:t>
            </w:r>
            <w:r>
              <w:rPr>
                <w:rFonts w:hint="eastAsia" w:ascii="宋体" w:hAnsi="宋体" w:cs="宋体"/>
                <w:color w:val="auto"/>
                <w:szCs w:val="24"/>
              </w:rPr>
              <w:t>.</w:t>
            </w:r>
            <w:r>
              <w:rPr>
                <w:rFonts w:hint="eastAsia" w:ascii="宋体" w:hAnsi="宋体" w:cs="宋体"/>
                <w:color w:val="auto"/>
                <w:szCs w:val="24"/>
                <w:lang w:val="en-US" w:eastAsia="zh-CN"/>
              </w:rPr>
              <w:t>06</w:t>
            </w:r>
            <w:r>
              <w:rPr>
                <w:rFonts w:hint="eastAsia" w:ascii="宋体" w:hAnsi="宋体" w:cs="宋体"/>
                <w:color w:val="auto"/>
                <w:szCs w:val="24"/>
              </w:rPr>
              <w:t>.</w:t>
            </w:r>
            <w:r>
              <w:rPr>
                <w:rFonts w:hint="eastAsia" w:ascii="宋体" w:hAnsi="宋体" w:cs="宋体"/>
                <w:color w:val="auto"/>
                <w:szCs w:val="24"/>
                <w:lang w:val="en-US" w:eastAsia="zh-CN"/>
              </w:rPr>
              <w:t>06综合部</w:t>
            </w:r>
            <w:r>
              <w:rPr>
                <w:rFonts w:hint="eastAsia" w:ascii="宋体" w:hAnsi="宋体" w:cs="宋体"/>
                <w:color w:val="auto"/>
                <w:szCs w:val="24"/>
              </w:rPr>
              <w:t>文件管理检查发现，部分文件的发放未进行签字。</w:t>
            </w:r>
          </w:p>
          <w:p>
            <w:pPr>
              <w:ind w:firstLine="420" w:firstLineChars="200"/>
              <w:rPr>
                <w:rFonts w:ascii="宋体" w:hAnsi="宋体" w:cs="宋体"/>
                <w:color w:val="auto"/>
                <w:szCs w:val="24"/>
              </w:rPr>
            </w:pPr>
            <w:r>
              <w:rPr>
                <w:rFonts w:hint="eastAsia" w:ascii="宋体" w:hAnsi="宋体" w:cs="宋体"/>
                <w:color w:val="auto"/>
                <w:szCs w:val="24"/>
              </w:rPr>
              <w:t>原因分析：相关工作人员</w:t>
            </w:r>
            <w:r>
              <w:rPr>
                <w:rFonts w:hint="eastAsia" w:ascii="宋体" w:hAnsi="宋体" w:cs="宋体"/>
                <w:color w:val="auto"/>
                <w:szCs w:val="24"/>
                <w:lang w:eastAsia="zh-CN"/>
              </w:rPr>
              <w:t>没有</w:t>
            </w:r>
            <w:r>
              <w:rPr>
                <w:rFonts w:hint="eastAsia" w:ascii="宋体" w:hAnsi="宋体" w:cs="宋体"/>
                <w:color w:val="auto"/>
                <w:szCs w:val="24"/>
              </w:rPr>
              <w:t>引起重视，对体系要求理解不够。</w:t>
            </w:r>
          </w:p>
          <w:p>
            <w:pPr>
              <w:ind w:firstLine="420" w:firstLineChars="200"/>
              <w:rPr>
                <w:rFonts w:ascii="宋体" w:hAnsi="宋体" w:cs="宋体"/>
                <w:color w:val="auto"/>
                <w:szCs w:val="24"/>
              </w:rPr>
            </w:pPr>
            <w:r>
              <w:rPr>
                <w:rFonts w:hint="eastAsia" w:ascii="宋体" w:hAnsi="宋体" w:cs="宋体"/>
                <w:color w:val="auto"/>
                <w:szCs w:val="24"/>
              </w:rPr>
              <w:t>纠正措施：加强质量管理体系标准的相关培训。2、</w:t>
            </w:r>
            <w:r>
              <w:rPr>
                <w:rFonts w:hint="eastAsia" w:ascii="宋体" w:hAnsi="宋体" w:cs="宋体"/>
                <w:color w:val="auto"/>
                <w:szCs w:val="24"/>
                <w:lang w:eastAsia="zh-CN"/>
              </w:rPr>
              <w:t>对已经发放未签字的文件进行整理签字</w:t>
            </w:r>
            <w:r>
              <w:rPr>
                <w:rFonts w:hint="eastAsia" w:ascii="宋体" w:hAnsi="宋体" w:cs="宋体"/>
                <w:color w:val="auto"/>
                <w:szCs w:val="24"/>
              </w:rPr>
              <w:t>，执行</w:t>
            </w:r>
            <w:r>
              <w:rPr>
                <w:rFonts w:hint="eastAsia" w:ascii="宋体" w:hAnsi="宋体" w:cs="宋体"/>
                <w:color w:val="auto"/>
                <w:szCs w:val="24"/>
                <w:lang w:eastAsia="zh-CN"/>
              </w:rPr>
              <w:t>文件发放的</w:t>
            </w:r>
            <w:r>
              <w:rPr>
                <w:rFonts w:hint="eastAsia" w:ascii="宋体" w:hAnsi="宋体" w:cs="宋体"/>
                <w:color w:val="auto"/>
                <w:szCs w:val="24"/>
              </w:rPr>
              <w:t>规范管理。</w:t>
            </w:r>
          </w:p>
          <w:p>
            <w:pPr>
              <w:ind w:firstLine="420" w:firstLineChars="200"/>
              <w:rPr>
                <w:rFonts w:ascii="宋体" w:hAnsi="宋体" w:cs="宋体"/>
                <w:color w:val="auto"/>
                <w:szCs w:val="24"/>
              </w:rPr>
            </w:pPr>
            <w:r>
              <w:rPr>
                <w:rFonts w:hint="eastAsia" w:ascii="宋体" w:hAnsi="宋体" w:cs="宋体"/>
                <w:color w:val="auto"/>
                <w:szCs w:val="24"/>
              </w:rPr>
              <w:t>措施实施验证：已经按纠正措施实施，并验证有效。</w:t>
            </w:r>
          </w:p>
          <w:p>
            <w:pPr>
              <w:ind w:firstLine="420" w:firstLineChars="200"/>
              <w:rPr>
                <w:rFonts w:ascii="宋体" w:hAnsi="宋体" w:cs="宋体"/>
                <w:color w:val="auto"/>
                <w:szCs w:val="24"/>
              </w:rPr>
            </w:pPr>
            <w:r>
              <w:rPr>
                <w:rFonts w:hint="eastAsia" w:ascii="宋体" w:hAnsi="宋体" w:cs="宋体"/>
                <w:color w:val="auto"/>
                <w:szCs w:val="24"/>
              </w:rPr>
              <w:t xml:space="preserve">    验证结果：合格。</w:t>
            </w:r>
            <w:r>
              <w:rPr>
                <w:rFonts w:hint="eastAsia" w:ascii="宋体" w:hAnsi="宋体" w:cs="宋体"/>
                <w:color w:val="auto"/>
                <w:szCs w:val="24"/>
              </w:rPr>
              <w:tab/>
            </w:r>
          </w:p>
          <w:p>
            <w:pPr>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rPr>
              <w:t xml:space="preserve"> 验证人：</w:t>
            </w:r>
            <w:r>
              <w:rPr>
                <w:rFonts w:hint="eastAsia" w:ascii="宋体" w:hAnsi="宋体" w:cs="宋体"/>
                <w:color w:val="auto"/>
                <w:szCs w:val="24"/>
                <w:lang w:eastAsia="zh-CN"/>
              </w:rPr>
              <w:t>孙光金</w:t>
            </w:r>
            <w:r>
              <w:rPr>
                <w:rFonts w:hint="eastAsia" w:ascii="宋体" w:hAnsi="宋体" w:cs="宋体"/>
                <w:color w:val="auto"/>
                <w:szCs w:val="24"/>
              </w:rPr>
              <w:t xml:space="preserve">  2020.</w:t>
            </w:r>
            <w:r>
              <w:rPr>
                <w:rFonts w:hint="eastAsia" w:ascii="宋体" w:hAnsi="宋体" w:cs="宋体"/>
                <w:color w:val="auto"/>
                <w:szCs w:val="24"/>
                <w:lang w:val="en-US" w:eastAsia="zh-CN"/>
              </w:rPr>
              <w:t>0</w:t>
            </w:r>
            <w:r>
              <w:rPr>
                <w:rFonts w:hint="eastAsia" w:ascii="宋体" w:hAnsi="宋体" w:cs="宋体"/>
                <w:color w:val="auto"/>
                <w:szCs w:val="24"/>
              </w:rPr>
              <w:t>6.</w:t>
            </w:r>
            <w:r>
              <w:rPr>
                <w:rFonts w:hint="eastAsia" w:ascii="宋体" w:hAnsi="宋体" w:cs="宋体"/>
                <w:color w:val="auto"/>
                <w:szCs w:val="24"/>
                <w:lang w:val="en-US" w:eastAsia="zh-CN"/>
              </w:rPr>
              <w:t>07</w:t>
            </w:r>
          </w:p>
          <w:p>
            <w:pPr>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4"/>
              </w:rPr>
              <w:t>纠正措施实施基本有效。</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ind w:firstLine="420" w:firstLineChars="200"/>
              <w:rPr>
                <w:rFonts w:hint="eastAsia" w:ascii="宋体" w:hAnsi="宋体" w:eastAsia="宋体" w:cs="宋体"/>
                <w:color w:val="auto"/>
                <w:szCs w:val="24"/>
              </w:rPr>
            </w:pPr>
            <w:r>
              <w:rPr>
                <w:rFonts w:hint="eastAsia" w:ascii="宋体" w:hAnsi="宋体" w:eastAsia="宋体" w:cs="宋体"/>
                <w:color w:val="auto"/>
                <w:szCs w:val="24"/>
              </w:rPr>
              <w:t>持续改进</w:t>
            </w:r>
          </w:p>
          <w:p>
            <w:pPr>
              <w:ind w:firstLine="420" w:firstLineChars="200"/>
              <w:rPr>
                <w:rFonts w:hint="eastAsia" w:ascii="宋体" w:hAnsi="宋体" w:eastAsia="宋体" w:cs="宋体"/>
                <w:color w:val="auto"/>
                <w:szCs w:val="24"/>
              </w:rPr>
            </w:pPr>
          </w:p>
        </w:tc>
        <w:tc>
          <w:tcPr>
            <w:tcW w:w="960" w:type="dxa"/>
          </w:tcPr>
          <w:p>
            <w:pPr>
              <w:rPr>
                <w:rFonts w:hint="eastAsia" w:ascii="宋体" w:hAnsi="宋体" w:eastAsia="宋体" w:cs="宋体"/>
                <w:color w:val="auto"/>
                <w:szCs w:val="24"/>
              </w:rPr>
            </w:pPr>
            <w:r>
              <w:rPr>
                <w:rFonts w:hint="eastAsia" w:ascii="宋体" w:hAnsi="宋体" w:eastAsia="宋体" w:cs="宋体"/>
                <w:color w:val="auto"/>
                <w:szCs w:val="24"/>
              </w:rPr>
              <w:t>10.3</w:t>
            </w:r>
          </w:p>
        </w:tc>
        <w:tc>
          <w:tcPr>
            <w:tcW w:w="10004" w:type="dxa"/>
          </w:tcPr>
          <w:p>
            <w:pPr>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160" w:type="dxa"/>
            <w:vAlign w:val="top"/>
          </w:tcPr>
          <w:p>
            <w:pPr>
              <w:ind w:firstLine="420" w:firstLineChars="200"/>
              <w:rPr>
                <w:rFonts w:hint="eastAsia" w:ascii="宋体" w:hAnsi="宋体" w:eastAsia="宋体" w:cs="宋体"/>
                <w:color w:val="auto"/>
                <w:szCs w:val="24"/>
              </w:rPr>
            </w:pPr>
            <w:r>
              <w:rPr>
                <w:rFonts w:hint="eastAsia" w:ascii="宋体" w:hAnsi="宋体" w:eastAsia="宋体" w:cs="宋体"/>
                <w:color w:val="auto"/>
                <w:szCs w:val="24"/>
              </w:rPr>
              <w:t>范围的确认，资质的确认，法律法规执行情况，重大质量事故，及顾客投诉和质量监督抽查情况。</w:t>
            </w:r>
          </w:p>
        </w:tc>
        <w:tc>
          <w:tcPr>
            <w:tcW w:w="960" w:type="dxa"/>
            <w:vAlign w:val="top"/>
          </w:tcPr>
          <w:p>
            <w:pPr>
              <w:ind w:firstLine="420" w:firstLineChars="200"/>
              <w:rPr>
                <w:rFonts w:hint="eastAsia" w:ascii="宋体" w:hAnsi="宋体" w:eastAsia="宋体" w:cs="宋体"/>
                <w:color w:val="auto"/>
                <w:szCs w:val="24"/>
              </w:rPr>
            </w:pPr>
          </w:p>
        </w:tc>
        <w:tc>
          <w:tcPr>
            <w:tcW w:w="10004" w:type="dxa"/>
            <w:vAlign w:val="top"/>
          </w:tcPr>
          <w:p>
            <w:pPr>
              <w:ind w:firstLine="420" w:firstLineChars="200"/>
              <w:rPr>
                <w:rFonts w:hint="eastAsia" w:ascii="宋体" w:hAnsi="宋体" w:eastAsia="宋体" w:cs="宋体"/>
                <w:color w:val="auto"/>
                <w:szCs w:val="24"/>
              </w:rPr>
            </w:pPr>
            <w:r>
              <w:rPr>
                <w:rFonts w:hint="eastAsia" w:ascii="宋体" w:hAnsi="宋体" w:eastAsia="宋体" w:cs="宋体"/>
                <w:color w:val="auto"/>
                <w:szCs w:val="24"/>
              </w:rPr>
              <w:t>现场确认，公司质量管理体系覆盖范围：</w:t>
            </w:r>
            <w:bookmarkStart w:id="0" w:name="审核范围"/>
            <w:r>
              <w:rPr>
                <w:rFonts w:hint="eastAsia" w:ascii="宋体" w:hAnsi="宋体"/>
                <w:color w:val="auto"/>
                <w:szCs w:val="21"/>
              </w:rPr>
              <w:t>塑料制品（不含农膜）、装饰材料（不含危险化学品）、金属材料（不含稀贵金属）的销售</w:t>
            </w:r>
            <w:bookmarkEnd w:id="0"/>
            <w:r>
              <w:rPr>
                <w:rFonts w:hint="eastAsia" w:ascii="宋体" w:hAnsi="宋体"/>
                <w:color w:val="auto"/>
                <w:szCs w:val="21"/>
              </w:rPr>
              <w:t xml:space="preserve"> </w:t>
            </w:r>
            <w:r>
              <w:rPr>
                <w:rFonts w:hint="eastAsia" w:ascii="宋体" w:hAnsi="宋体" w:eastAsia="宋体" w:cs="宋体"/>
                <w:color w:val="auto"/>
                <w:szCs w:val="24"/>
              </w:rPr>
              <w:t>。提供营业执，检查有效。公司严格执行国标及行业要求和法律、法规要求。</w:t>
            </w:r>
          </w:p>
          <w:p>
            <w:pPr>
              <w:ind w:firstLine="420" w:firstLineChars="200"/>
              <w:rPr>
                <w:rFonts w:hint="eastAsia" w:ascii="宋体" w:hAnsi="宋体" w:eastAsia="宋体" w:cs="宋体"/>
                <w:color w:val="auto"/>
                <w:szCs w:val="24"/>
                <w:lang w:eastAsia="zh-CN"/>
              </w:rPr>
            </w:pPr>
            <w:r>
              <w:rPr>
                <w:rFonts w:hint="eastAsia" w:ascii="宋体" w:hAnsi="宋体" w:eastAsia="宋体" w:cs="宋体"/>
                <w:color w:val="auto"/>
                <w:szCs w:val="24"/>
              </w:rPr>
              <w:t>20</w:t>
            </w:r>
            <w:r>
              <w:rPr>
                <w:rFonts w:hint="eastAsia" w:ascii="宋体" w:hAnsi="宋体" w:eastAsia="宋体" w:cs="宋体"/>
                <w:color w:val="auto"/>
                <w:szCs w:val="24"/>
                <w:lang w:val="en-US" w:eastAsia="zh-CN"/>
              </w:rPr>
              <w:t>20</w:t>
            </w:r>
            <w:r>
              <w:rPr>
                <w:rFonts w:hint="eastAsia" w:ascii="宋体" w:hAnsi="宋体" w:eastAsia="宋体" w:cs="宋体"/>
                <w:color w:val="auto"/>
                <w:szCs w:val="24"/>
              </w:rPr>
              <w:t>年</w:t>
            </w:r>
            <w:r>
              <w:rPr>
                <w:rFonts w:hint="eastAsia" w:ascii="宋体" w:hAnsi="宋体" w:eastAsia="宋体" w:cs="宋体"/>
                <w:color w:val="auto"/>
                <w:szCs w:val="24"/>
                <w:lang w:val="en-US" w:eastAsia="zh-CN"/>
              </w:rPr>
              <w:t>06</w:t>
            </w:r>
            <w:r>
              <w:rPr>
                <w:rFonts w:hint="eastAsia" w:ascii="宋体" w:hAnsi="宋体" w:eastAsia="宋体" w:cs="宋体"/>
                <w:color w:val="auto"/>
                <w:szCs w:val="24"/>
              </w:rPr>
              <w:t>月至今，公司没有顾客的重大产品质量投诉，通过顾客满意度调查，顾客对公司提供的产品普遍反映较好。体系运行以来，顾客对质量反应良好，没有重大质量问题和投诉。质量监督抽查情况</w:t>
            </w:r>
            <w:r>
              <w:rPr>
                <w:rFonts w:hint="eastAsia" w:ascii="宋体" w:hAnsi="宋体" w:eastAsia="宋体" w:cs="宋体"/>
                <w:color w:val="auto"/>
                <w:szCs w:val="24"/>
                <w:lang w:eastAsia="zh-CN"/>
              </w:rPr>
              <w:t>：无</w:t>
            </w:r>
          </w:p>
          <w:p>
            <w:pPr>
              <w:ind w:firstLine="420" w:firstLineChars="200"/>
              <w:rPr>
                <w:rFonts w:hint="eastAsia" w:ascii="宋体" w:hAnsi="宋体" w:eastAsia="宋体" w:cs="宋体"/>
                <w:color w:val="auto"/>
                <w:szCs w:val="24"/>
              </w:rPr>
            </w:pPr>
            <w:r>
              <w:rPr>
                <w:rFonts w:hint="eastAsia" w:ascii="宋体" w:hAnsi="宋体" w:eastAsia="宋体" w:cs="宋体"/>
                <w:color w:val="auto"/>
                <w:szCs w:val="24"/>
                <w:lang w:eastAsia="zh-CN"/>
              </w:rPr>
              <w:t>提供：组织的采购供方出具部分产品的质量检测报告。（详见附件）</w:t>
            </w:r>
          </w:p>
        </w:tc>
        <w:tc>
          <w:tcPr>
            <w:tcW w:w="1585" w:type="dxa"/>
          </w:tcPr>
          <w:p>
            <w:pPr>
              <w:rPr>
                <w:color w:val="auto"/>
              </w:rPr>
            </w:pPr>
            <w:r>
              <w:rPr>
                <w:rFonts w:hint="eastAsia"/>
                <w:color w:val="auto"/>
                <w:lang w:val="en-US" w:eastAsia="zh-CN"/>
              </w:rPr>
              <w:t>符合</w:t>
            </w:r>
          </w:p>
        </w:tc>
      </w:tr>
    </w:tbl>
    <w:p>
      <w:pPr>
        <w:rPr>
          <w:color w:val="auto"/>
        </w:rPr>
      </w:pPr>
      <w:r>
        <w:rPr>
          <w:color w:val="auto"/>
        </w:rPr>
        <w:ptab w:relativeTo="margin" w:alignment="center" w:leader="none"/>
      </w:r>
    </w:p>
    <w:p>
      <w:pPr>
        <w:pStyle w:val="6"/>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pStyle w:val="3"/>
        <w:rPr>
          <w:rFonts w:hint="eastAsia" w:ascii="隶书" w:hAnsi="宋体" w:eastAsia="隶书"/>
          <w:bCs/>
          <w:color w:val="auto"/>
          <w:sz w:val="36"/>
          <w:szCs w:val="36"/>
        </w:rPr>
      </w:pPr>
    </w:p>
    <w:p>
      <w:pPr>
        <w:pStyle w:val="3"/>
        <w:rPr>
          <w:rFonts w:hint="eastAsia" w:ascii="隶书" w:hAnsi="宋体" w:eastAsia="隶书"/>
          <w:bCs/>
          <w:color w:val="auto"/>
          <w:sz w:val="36"/>
          <w:szCs w:val="36"/>
        </w:rPr>
      </w:pPr>
    </w:p>
    <w:p>
      <w:pPr>
        <w:spacing w:line="480" w:lineRule="exact"/>
        <w:jc w:val="both"/>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eastAsia" w:ascii="宋体" w:hAnsi="宋体" w:eastAsia="宋体" w:cs="宋体"/>
                <w:color w:val="auto"/>
                <w:szCs w:val="21"/>
                <w:lang w:eastAsia="zh-CN"/>
              </w:rPr>
            </w:pPr>
            <w:r>
              <w:rPr>
                <w:rFonts w:hint="eastAsia" w:ascii="宋体" w:hAnsi="宋体" w:cs="宋体"/>
                <w:color w:val="auto"/>
                <w:szCs w:val="21"/>
              </w:rPr>
              <w:t>受审核部门</w:t>
            </w:r>
            <w:r>
              <w:rPr>
                <w:rFonts w:hint="eastAsia" w:ascii="宋体" w:hAnsi="宋体" w:cs="宋体"/>
                <w:color w:val="auto"/>
                <w:szCs w:val="21"/>
                <w:lang w:val="en-US" w:eastAsia="zh-CN"/>
              </w:rPr>
              <w:t>:</w:t>
            </w:r>
            <w:r>
              <w:rPr>
                <w:rFonts w:hint="eastAsia" w:ascii="宋体" w:hAnsi="宋体" w:cs="宋体"/>
                <w:color w:val="auto"/>
                <w:szCs w:val="21"/>
                <w:lang w:eastAsia="zh-CN"/>
              </w:rPr>
              <w:t>综合部</w:t>
            </w:r>
            <w:r>
              <w:rPr>
                <w:rFonts w:hint="eastAsia" w:ascii="宋体" w:hAnsi="宋体" w:cs="宋体"/>
                <w:color w:val="auto"/>
                <w:szCs w:val="21"/>
              </w:rPr>
              <w:t xml:space="preserve">  主管领导：</w:t>
            </w:r>
            <w:r>
              <w:rPr>
                <w:rFonts w:hint="eastAsia" w:ascii="宋体" w:hAnsi="宋体" w:cs="宋体"/>
                <w:color w:val="auto"/>
                <w:szCs w:val="21"/>
                <w:lang w:eastAsia="zh-CN"/>
              </w:rPr>
              <w:t>陆陈</w:t>
            </w:r>
            <w:r>
              <w:rPr>
                <w:rFonts w:hint="eastAsia" w:ascii="宋体" w:hAnsi="宋体" w:cs="宋体"/>
                <w:color w:val="auto"/>
                <w:szCs w:val="21"/>
              </w:rPr>
              <w:t xml:space="preserve">    陪同人员：</w:t>
            </w:r>
            <w:r>
              <w:rPr>
                <w:rFonts w:hint="eastAsia" w:ascii="宋体" w:hAnsi="宋体"/>
                <w:color w:val="auto"/>
                <w:szCs w:val="21"/>
                <w:lang w:eastAsia="zh-CN"/>
              </w:rPr>
              <w:t>孙金光</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冉景州</w:t>
            </w:r>
            <w:r>
              <w:rPr>
                <w:rFonts w:hint="eastAsia" w:ascii="宋体" w:hAnsi="宋体" w:cs="宋体"/>
                <w:color w:val="auto"/>
                <w:szCs w:val="21"/>
              </w:rPr>
              <w:t xml:space="preserve">   审核时间：</w:t>
            </w:r>
            <w:r>
              <w:rPr>
                <w:rFonts w:hint="eastAsia" w:ascii="宋体" w:hAnsi="宋体" w:cs="宋体"/>
                <w:color w:val="auto"/>
                <w:szCs w:val="21"/>
                <w:lang w:eastAsia="zh-CN"/>
              </w:rPr>
              <w:t>2020.</w:t>
            </w:r>
            <w:r>
              <w:rPr>
                <w:rFonts w:hint="eastAsia" w:ascii="宋体" w:hAnsi="宋体" w:cs="宋体"/>
                <w:color w:val="auto"/>
                <w:szCs w:val="21"/>
                <w:lang w:val="en-US" w:eastAsia="zh-CN"/>
              </w:rPr>
              <w:t>10</w:t>
            </w:r>
            <w:r>
              <w:rPr>
                <w:rFonts w:hint="eastAsia" w:ascii="宋体" w:hAnsi="宋体" w:cs="宋体"/>
                <w:color w:val="auto"/>
                <w:szCs w:val="21"/>
                <w:lang w:eastAsia="zh-CN"/>
              </w:rPr>
              <w:t>.1</w:t>
            </w:r>
            <w:r>
              <w:rPr>
                <w:rFonts w:hint="eastAsia" w:ascii="宋体" w:hAnsi="宋体" w:cs="宋体"/>
                <w:color w:val="auto"/>
                <w:szCs w:val="21"/>
                <w:lang w:val="en-US" w:eastAsia="zh-CN"/>
              </w:rPr>
              <w:t>3</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综合部</w:t>
            </w:r>
            <w:r>
              <w:rPr>
                <w:rFonts w:hint="eastAsia" w:ascii="宋体" w:hAnsi="宋体" w:cs="宋体"/>
                <w:color w:val="auto"/>
                <w:szCs w:val="21"/>
              </w:rPr>
              <w:t>的岗位职责，具体为：</w:t>
            </w:r>
          </w:p>
          <w:p>
            <w:pPr>
              <w:spacing w:line="360" w:lineRule="auto"/>
              <w:rPr>
                <w:rFonts w:ascii="宋体" w:hAnsi="宋体" w:cs="宋体"/>
                <w:color w:val="auto"/>
                <w:szCs w:val="21"/>
              </w:rPr>
            </w:pPr>
            <w:r>
              <w:rPr>
                <w:rFonts w:hint="eastAsia" w:ascii="宋体" w:hAnsi="宋体" w:cs="宋体"/>
                <w:color w:val="auto"/>
                <w:szCs w:val="21"/>
              </w:rPr>
              <w:t xml:space="preserve">（1）负责文件、记录的管理；      </w:t>
            </w:r>
          </w:p>
          <w:p>
            <w:pPr>
              <w:spacing w:line="360" w:lineRule="auto"/>
              <w:rPr>
                <w:rFonts w:ascii="宋体" w:hAnsi="宋体" w:cs="宋体"/>
                <w:color w:val="auto"/>
                <w:szCs w:val="21"/>
              </w:rPr>
            </w:pPr>
            <w:r>
              <w:rPr>
                <w:rFonts w:hint="eastAsia" w:ascii="宋体" w:hAnsi="宋体" w:cs="宋体"/>
                <w:color w:val="auto"/>
                <w:szCs w:val="21"/>
              </w:rPr>
              <w:t>（2）与产品有关的法律、法规的识别、收集、分发；</w:t>
            </w:r>
          </w:p>
          <w:p>
            <w:pPr>
              <w:spacing w:line="360" w:lineRule="auto"/>
              <w:rPr>
                <w:rFonts w:ascii="宋体" w:hAnsi="宋体" w:cs="宋体"/>
                <w:color w:val="auto"/>
                <w:szCs w:val="21"/>
              </w:rPr>
            </w:pPr>
            <w:r>
              <w:rPr>
                <w:rFonts w:hint="eastAsia" w:ascii="宋体" w:hAnsi="宋体" w:cs="宋体"/>
                <w:color w:val="auto"/>
                <w:szCs w:val="21"/>
              </w:rPr>
              <w:t>（3）负责管理评审的组织工作；</w:t>
            </w:r>
          </w:p>
          <w:p>
            <w:pPr>
              <w:spacing w:line="360" w:lineRule="auto"/>
              <w:rPr>
                <w:rFonts w:ascii="宋体" w:hAnsi="宋体" w:cs="宋体"/>
                <w:color w:val="auto"/>
                <w:szCs w:val="21"/>
              </w:rPr>
            </w:pPr>
            <w:r>
              <w:rPr>
                <w:rFonts w:hint="eastAsia" w:ascii="宋体" w:hAnsi="宋体" w:cs="宋体"/>
                <w:color w:val="auto"/>
                <w:szCs w:val="21"/>
              </w:rPr>
              <w:t>（4）负责人员的招聘、培训、考核和任用</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eastAsia" w:ascii="宋体" w:hAnsi="宋体" w:eastAsia="宋体" w:cs="宋体"/>
                <w:color w:val="auto"/>
                <w:spacing w:val="-4"/>
                <w:szCs w:val="21"/>
                <w:lang w:eastAsia="zh-CN"/>
              </w:rPr>
            </w:pPr>
            <w:r>
              <w:rPr>
                <w:rFonts w:hint="eastAsia" w:ascii="宋体" w:hAnsi="宋体" w:cs="宋体"/>
                <w:color w:val="auto"/>
                <w:spacing w:val="-4"/>
                <w:szCs w:val="21"/>
                <w:lang w:eastAsia="zh-CN"/>
              </w:rPr>
              <w:t>综合部</w:t>
            </w:r>
            <w:r>
              <w:rPr>
                <w:rFonts w:hint="eastAsia" w:ascii="宋体" w:hAnsi="宋体" w:cs="宋体"/>
                <w:color w:val="auto"/>
                <w:spacing w:val="-4"/>
                <w:szCs w:val="21"/>
              </w:rPr>
              <w:t>负责人：</w:t>
            </w:r>
            <w:r>
              <w:rPr>
                <w:rFonts w:hint="eastAsia" w:ascii="宋体" w:hAnsi="宋体"/>
                <w:color w:val="auto"/>
                <w:szCs w:val="21"/>
                <w:lang w:eastAsia="zh-CN"/>
              </w:rPr>
              <w:t>陆陈</w:t>
            </w:r>
          </w:p>
          <w:p>
            <w:pPr>
              <w:spacing w:line="360" w:lineRule="auto"/>
              <w:rPr>
                <w:rFonts w:ascii="宋体" w:hAnsi="宋体" w:cs="宋体"/>
                <w:color w:val="auto"/>
                <w:spacing w:val="-4"/>
                <w:szCs w:val="21"/>
              </w:rPr>
            </w:pPr>
            <w:r>
              <w:rPr>
                <w:rFonts w:hint="eastAsia" w:ascii="宋体" w:hAnsi="宋体" w:cs="宋体"/>
                <w:color w:val="auto"/>
                <w:spacing w:val="-4"/>
                <w:szCs w:val="21"/>
              </w:rPr>
              <w:t xml:space="preserve">查《部门质量目标测量报告》 </w:t>
            </w:r>
          </w:p>
          <w:p>
            <w:pPr>
              <w:spacing w:line="360" w:lineRule="auto"/>
              <w:rPr>
                <w:rFonts w:ascii="宋体" w:hAnsi="宋体" w:cs="宋体"/>
                <w:color w:val="auto"/>
                <w:spacing w:val="-4"/>
                <w:szCs w:val="21"/>
              </w:rPr>
            </w:pPr>
            <w:r>
              <w:rPr>
                <w:rFonts w:hint="eastAsia" w:ascii="宋体" w:hAnsi="宋体" w:cs="宋体"/>
                <w:color w:val="auto"/>
                <w:spacing w:val="-4"/>
                <w:szCs w:val="21"/>
              </w:rPr>
              <w:t>测量时间：2020.</w:t>
            </w:r>
            <w:r>
              <w:rPr>
                <w:rFonts w:hint="eastAsia" w:ascii="宋体" w:hAnsi="宋体" w:cs="宋体"/>
                <w:color w:val="auto"/>
                <w:spacing w:val="-4"/>
                <w:szCs w:val="21"/>
                <w:lang w:val="en-US" w:eastAsia="zh-CN"/>
              </w:rPr>
              <w:t>6</w:t>
            </w:r>
            <w:r>
              <w:rPr>
                <w:rFonts w:hint="eastAsia" w:ascii="宋体" w:hAnsi="宋体" w:cs="宋体"/>
                <w:color w:val="auto"/>
                <w:spacing w:val="-4"/>
                <w:szCs w:val="21"/>
              </w:rPr>
              <w:t>月—2020.</w:t>
            </w:r>
            <w:r>
              <w:rPr>
                <w:rFonts w:hint="eastAsia" w:ascii="宋体" w:hAnsi="宋体" w:cs="宋体"/>
                <w:color w:val="auto"/>
                <w:spacing w:val="-4"/>
                <w:szCs w:val="21"/>
                <w:lang w:val="en-US" w:eastAsia="zh-CN"/>
              </w:rPr>
              <w:t>9</w:t>
            </w:r>
            <w:r>
              <w:rPr>
                <w:rFonts w:hint="eastAsia" w:ascii="宋体" w:hAnsi="宋体" w:cs="宋体"/>
                <w:color w:val="auto"/>
                <w:spacing w:val="-4"/>
                <w:szCs w:val="21"/>
              </w:rPr>
              <w:t>月</w:t>
            </w:r>
          </w:p>
          <w:p>
            <w:pPr>
              <w:spacing w:line="360" w:lineRule="auto"/>
              <w:rPr>
                <w:rFonts w:ascii="宋体" w:hAnsi="宋体" w:cs="宋体"/>
                <w:color w:val="auto"/>
                <w:spacing w:val="-4"/>
                <w:szCs w:val="21"/>
              </w:rPr>
            </w:pPr>
            <w:r>
              <w:rPr>
                <w:rFonts w:hint="eastAsia" w:ascii="宋体" w:hAnsi="宋体" w:cs="宋体"/>
                <w:color w:val="auto"/>
                <w:spacing w:val="-4"/>
                <w:szCs w:val="21"/>
              </w:rPr>
              <w:t>培训</w:t>
            </w:r>
            <w:r>
              <w:rPr>
                <w:rFonts w:hint="eastAsia" w:ascii="宋体" w:hAnsi="宋体" w:cs="宋体"/>
                <w:color w:val="auto"/>
                <w:spacing w:val="-4"/>
                <w:szCs w:val="21"/>
                <w:lang w:eastAsia="zh-CN"/>
              </w:rPr>
              <w:t>计划完成</w:t>
            </w:r>
            <w:r>
              <w:rPr>
                <w:rFonts w:hint="eastAsia" w:ascii="宋体" w:hAnsi="宋体" w:cs="宋体"/>
                <w:color w:val="auto"/>
                <w:spacing w:val="-4"/>
                <w:szCs w:val="21"/>
              </w:rPr>
              <w:t xml:space="preserve">率100%  </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 xml:space="preserve">  </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实测：100%</w:t>
            </w:r>
          </w:p>
          <w:p>
            <w:pPr>
              <w:spacing w:line="360" w:lineRule="auto"/>
              <w:rPr>
                <w:rFonts w:ascii="宋体" w:hAnsi="宋体" w:cs="宋体"/>
                <w:color w:val="auto"/>
                <w:spacing w:val="-4"/>
                <w:szCs w:val="21"/>
              </w:rPr>
            </w:pPr>
            <w:r>
              <w:rPr>
                <w:rFonts w:hint="eastAsia" w:ascii="宋体" w:hAnsi="宋体" w:cs="宋体"/>
                <w:color w:val="auto"/>
                <w:spacing w:val="-4"/>
                <w:szCs w:val="21"/>
              </w:rPr>
              <w:t>查2020年培训计划，查</w:t>
            </w:r>
            <w:r>
              <w:rPr>
                <w:rFonts w:hint="eastAsia" w:ascii="宋体" w:hAnsi="宋体" w:cs="宋体"/>
                <w:color w:val="auto"/>
                <w:spacing w:val="-4"/>
                <w:szCs w:val="21"/>
                <w:lang w:val="en-US" w:eastAsia="zh-CN"/>
              </w:rPr>
              <w:t>2020年</w:t>
            </w:r>
            <w:r>
              <w:rPr>
                <w:rFonts w:hint="eastAsia" w:ascii="宋体" w:hAnsi="宋体" w:cs="宋体"/>
                <w:color w:val="auto"/>
                <w:spacing w:val="-4"/>
                <w:szCs w:val="21"/>
              </w:rPr>
              <w:t>的培训记录，均按照培训计划执行实施。</w:t>
            </w:r>
          </w:p>
          <w:p>
            <w:pPr>
              <w:spacing w:line="360" w:lineRule="auto"/>
              <w:rPr>
                <w:rFonts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资源总则</w:t>
            </w:r>
          </w:p>
          <w:p>
            <w:pPr>
              <w:spacing w:line="360" w:lineRule="auto"/>
              <w:rPr>
                <w:rFonts w:hint="eastAsia" w:ascii="宋体" w:hAnsi="宋体" w:eastAsia="宋体" w:cs="宋体"/>
                <w:color w:val="auto"/>
                <w:szCs w:val="21"/>
                <w:lang w:val="en-US" w:eastAsia="zh-CN"/>
              </w:rPr>
            </w:pPr>
          </w:p>
        </w:tc>
        <w:tc>
          <w:tcPr>
            <w:tcW w:w="960" w:type="dxa"/>
            <w:vAlign w:val="top"/>
          </w:tcPr>
          <w:p>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rPr>
              <w:t>7.1.1</w:t>
            </w: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查，公司编制了《人力资源控制程序》，公司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ascii="宋体" w:hAnsi="宋体" w:cs="宋体"/>
                <w:color w:val="auto"/>
                <w:szCs w:val="21"/>
              </w:rPr>
            </w:pPr>
            <w:r>
              <w:rPr>
                <w:rFonts w:hint="eastAsia" w:ascii="宋体" w:hAnsi="宋体" w:cs="宋体"/>
                <w:color w:val="auto"/>
                <w:spacing w:val="-4"/>
                <w:szCs w:val="21"/>
              </w:rPr>
              <w:t>查，公司策划了各岗位的人员任职要求，编制有《员工入职要求及</w:t>
            </w:r>
            <w:r>
              <w:rPr>
                <w:rFonts w:hint="eastAsia" w:ascii="宋体" w:hAnsi="宋体" w:cs="宋体"/>
                <w:color w:val="auto"/>
                <w:szCs w:val="21"/>
              </w:rPr>
              <w:t>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160" w:type="dxa"/>
            <w:vAlign w:val="top"/>
          </w:tcPr>
          <w:p>
            <w:pPr>
              <w:rPr>
                <w:color w:val="auto"/>
                <w:szCs w:val="21"/>
              </w:rPr>
            </w:pPr>
            <w:r>
              <w:rPr>
                <w:rFonts w:hint="eastAsia" w:ascii="宋体" w:hAnsi="宋体" w:cs="宋体"/>
                <w:color w:val="auto"/>
                <w:szCs w:val="21"/>
              </w:rPr>
              <w:t>设施</w:t>
            </w:r>
          </w:p>
        </w:tc>
        <w:tc>
          <w:tcPr>
            <w:tcW w:w="960" w:type="dxa"/>
            <w:vAlign w:val="top"/>
          </w:tcPr>
          <w:p>
            <w:pPr>
              <w:rPr>
                <w:rFonts w:hint="eastAsia" w:ascii="宋体" w:hAnsi="宋体" w:cs="宋体"/>
                <w:color w:val="auto"/>
                <w:szCs w:val="21"/>
              </w:rPr>
            </w:pPr>
            <w:r>
              <w:rPr>
                <w:rFonts w:hint="eastAsia" w:ascii="宋体" w:hAnsi="宋体" w:cs="宋体"/>
                <w:color w:val="auto"/>
                <w:szCs w:val="21"/>
              </w:rPr>
              <w:t>Q7.1.3</w:t>
            </w:r>
          </w:p>
        </w:tc>
        <w:tc>
          <w:tcPr>
            <w:tcW w:w="10004" w:type="dxa"/>
            <w:vAlign w:val="top"/>
          </w:tcPr>
          <w:p>
            <w:pPr>
              <w:spacing w:line="360" w:lineRule="auto"/>
              <w:rPr>
                <w:rFonts w:ascii="宋体" w:hAnsi="宋体"/>
                <w:color w:val="auto"/>
                <w:szCs w:val="21"/>
              </w:rPr>
            </w:pPr>
            <w:r>
              <w:rPr>
                <w:rFonts w:hint="eastAsia" w:ascii="宋体" w:hAnsi="宋体"/>
                <w:color w:val="auto"/>
                <w:szCs w:val="21"/>
              </w:rPr>
              <w:t>1、经了解组织的建筑设施：</w:t>
            </w:r>
          </w:p>
          <w:p>
            <w:pPr>
              <w:spacing w:line="360" w:lineRule="auto"/>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eastAsia="zh-CN"/>
              </w:rPr>
              <w:t>公司有专门用于销售的办公室</w:t>
            </w:r>
            <w:r>
              <w:rPr>
                <w:rFonts w:hint="eastAsia" w:ascii="宋体" w:hAnsi="宋体"/>
                <w:color w:val="auto"/>
                <w:szCs w:val="21"/>
              </w:rPr>
              <w:t>，</w:t>
            </w:r>
            <w:r>
              <w:rPr>
                <w:rFonts w:hint="eastAsia" w:ascii="宋体" w:hAnsi="宋体"/>
                <w:color w:val="auto"/>
                <w:szCs w:val="21"/>
                <w:lang w:eastAsia="zh-CN"/>
              </w:rPr>
              <w:t>无</w:t>
            </w:r>
            <w:r>
              <w:rPr>
                <w:rFonts w:hint="eastAsia" w:ascii="宋体" w:hAnsi="宋体"/>
                <w:color w:val="auto"/>
                <w:szCs w:val="21"/>
              </w:rPr>
              <w:t>库房，办公场所面积</w:t>
            </w:r>
            <w:r>
              <w:rPr>
                <w:rFonts w:hint="eastAsia" w:ascii="宋体" w:hAnsi="宋体"/>
                <w:color w:val="auto"/>
                <w:szCs w:val="21"/>
                <w:lang w:eastAsia="zh-CN"/>
              </w:rPr>
              <w:t>约</w:t>
            </w:r>
            <w:r>
              <w:rPr>
                <w:rFonts w:hint="eastAsia" w:ascii="宋体" w:hAnsi="宋体"/>
                <w:color w:val="auto"/>
                <w:szCs w:val="21"/>
                <w:lang w:val="en-US" w:eastAsia="zh-CN"/>
              </w:rPr>
              <w:t>3</w:t>
            </w:r>
            <w:r>
              <w:rPr>
                <w:rFonts w:hint="eastAsia" w:ascii="宋体" w:hAnsi="宋体"/>
                <w:color w:val="auto"/>
                <w:szCs w:val="21"/>
              </w:rPr>
              <w:t>0平方米</w:t>
            </w:r>
            <w:r>
              <w:rPr>
                <w:rFonts w:hint="eastAsia" w:ascii="宋体" w:hAnsi="宋体"/>
                <w:color w:val="auto"/>
                <w:szCs w:val="21"/>
                <w:lang w:eastAsia="zh-CN"/>
              </w:rPr>
              <w:t>，配备消防器材</w:t>
            </w:r>
            <w:r>
              <w:rPr>
                <w:rFonts w:hint="eastAsia" w:ascii="宋体" w:hAnsi="宋体"/>
                <w:color w:val="auto"/>
                <w:szCs w:val="21"/>
              </w:rPr>
              <w:t>。</w:t>
            </w:r>
          </w:p>
          <w:p>
            <w:pPr>
              <w:spacing w:line="360" w:lineRule="auto"/>
              <w:rPr>
                <w:rFonts w:hint="eastAsia" w:ascii="宋体" w:hAnsi="宋体"/>
                <w:color w:val="auto"/>
                <w:szCs w:val="21"/>
              </w:rPr>
            </w:pPr>
            <w:r>
              <w:rPr>
                <w:rFonts w:hint="eastAsia" w:ascii="宋体" w:hAnsi="宋体"/>
                <w:color w:val="auto"/>
                <w:szCs w:val="21"/>
              </w:rPr>
              <w:t>2、查《设备管理台账》主要设备包括：</w:t>
            </w:r>
            <w:r>
              <w:rPr>
                <w:rFonts w:hint="eastAsia" w:ascii="宋体" w:hAnsi="宋体"/>
                <w:color w:val="auto"/>
                <w:szCs w:val="21"/>
                <w:lang w:eastAsia="zh-CN"/>
              </w:rPr>
              <w:t>办公设施、电脑、电话、办公耗材</w:t>
            </w:r>
            <w:r>
              <w:rPr>
                <w:rFonts w:hint="eastAsia" w:ascii="宋体" w:hAnsi="宋体"/>
                <w:color w:val="auto"/>
                <w:szCs w:val="21"/>
              </w:rPr>
              <w:t>等</w:t>
            </w:r>
            <w:r>
              <w:rPr>
                <w:rFonts w:ascii="宋体" w:hAnsi="宋体" w:cs="宋体"/>
                <w:color w:val="auto"/>
                <w:szCs w:val="21"/>
              </w:rPr>
              <w:t>，</w:t>
            </w:r>
            <w:r>
              <w:rPr>
                <w:rFonts w:hint="eastAsia" w:ascii="宋体" w:hAnsi="宋体"/>
                <w:color w:val="auto"/>
                <w:szCs w:val="21"/>
              </w:rPr>
              <w:t>可以满足</w:t>
            </w:r>
            <w:r>
              <w:rPr>
                <w:rFonts w:hint="eastAsia" w:ascii="宋体" w:hAnsi="宋体"/>
                <w:color w:val="auto"/>
                <w:szCs w:val="21"/>
                <w:lang w:eastAsia="zh-CN"/>
              </w:rPr>
              <w:t>销售</w:t>
            </w:r>
            <w:r>
              <w:rPr>
                <w:rFonts w:hint="eastAsia" w:ascii="宋体" w:hAnsi="宋体"/>
                <w:color w:val="auto"/>
                <w:szCs w:val="21"/>
              </w:rPr>
              <w:t>需要。</w:t>
            </w:r>
          </w:p>
          <w:p>
            <w:pPr>
              <w:spacing w:line="360" w:lineRule="auto"/>
              <w:ind w:firstLine="420" w:firstLineChars="200"/>
              <w:jc w:val="left"/>
              <w:rPr>
                <w:rFonts w:hint="eastAsia" w:ascii="宋体" w:hAnsi="宋体" w:eastAsia="宋体"/>
                <w:color w:val="auto"/>
                <w:szCs w:val="21"/>
                <w:lang w:eastAsia="zh-CN"/>
              </w:rPr>
            </w:pPr>
            <w:r>
              <w:rPr>
                <w:rFonts w:hint="eastAsia" w:ascii="宋体" w:hAnsi="宋体"/>
                <w:color w:val="auto"/>
                <w:szCs w:val="21"/>
                <w:lang w:eastAsia="zh-CN"/>
              </w:rPr>
              <w:t>综合部</w:t>
            </w:r>
            <w:r>
              <w:rPr>
                <w:rFonts w:hint="eastAsia" w:ascii="宋体" w:hAnsi="宋体"/>
                <w:color w:val="auto"/>
                <w:szCs w:val="21"/>
              </w:rPr>
              <w:t>对设备按月方式进行</w:t>
            </w:r>
            <w:r>
              <w:rPr>
                <w:rFonts w:hint="eastAsia" w:ascii="宋体" w:hAnsi="宋体"/>
                <w:color w:val="auto"/>
                <w:szCs w:val="21"/>
                <w:lang w:eastAsia="zh-CN"/>
              </w:rPr>
              <w:t>清洁</w:t>
            </w:r>
            <w:r>
              <w:rPr>
                <w:rFonts w:hint="eastAsia" w:ascii="宋体" w:hAnsi="宋体"/>
                <w:color w:val="auto"/>
                <w:szCs w:val="21"/>
              </w:rPr>
              <w:t>保养并实施。</w:t>
            </w:r>
            <w:r>
              <w:rPr>
                <w:rFonts w:hint="eastAsia" w:ascii="宋体" w:hAnsi="宋体"/>
                <w:color w:val="auto"/>
                <w:szCs w:val="21"/>
                <w:lang w:eastAsia="zh-CN"/>
              </w:rPr>
              <w:t>但没有相应的保养记录，负责人讲，办公设备的维修在专门的购买处进行维修维护。</w:t>
            </w:r>
          </w:p>
          <w:p>
            <w:pPr>
              <w:spacing w:line="360" w:lineRule="auto"/>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、特种设备：无。</w:t>
            </w:r>
          </w:p>
          <w:p>
            <w:pPr>
              <w:spacing w:line="360" w:lineRule="auto"/>
              <w:jc w:val="left"/>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、支持性服务，</w:t>
            </w:r>
            <w:r>
              <w:rPr>
                <w:rFonts w:hint="eastAsia" w:ascii="宋体" w:hAnsi="宋体" w:cs="宋体"/>
                <w:color w:val="auto"/>
                <w:sz w:val="21"/>
                <w:szCs w:val="21"/>
              </w:rPr>
              <w:t>公司有</w:t>
            </w:r>
            <w:r>
              <w:rPr>
                <w:rFonts w:hint="eastAsia" w:ascii="宋体" w:hAnsi="宋体" w:cs="宋体"/>
                <w:color w:val="auto"/>
                <w:sz w:val="21"/>
                <w:szCs w:val="21"/>
                <w:lang w:val="en-US" w:eastAsia="zh-CN"/>
              </w:rPr>
              <w:t>2</w:t>
            </w:r>
            <w:r>
              <w:rPr>
                <w:rFonts w:hint="eastAsia" w:ascii="宋体" w:hAnsi="宋体" w:cs="宋体"/>
                <w:color w:val="auto"/>
                <w:sz w:val="21"/>
                <w:szCs w:val="21"/>
              </w:rPr>
              <w:t>台小</w:t>
            </w:r>
            <w:r>
              <w:rPr>
                <w:rFonts w:hint="eastAsia" w:ascii="宋体" w:hAnsi="宋体" w:cs="宋体"/>
                <w:color w:val="auto"/>
                <w:sz w:val="21"/>
                <w:szCs w:val="21"/>
                <w:lang w:eastAsia="zh-CN"/>
              </w:rPr>
              <w:t>货</w:t>
            </w:r>
            <w:r>
              <w:rPr>
                <w:rFonts w:hint="eastAsia" w:ascii="宋体" w:hAnsi="宋体" w:cs="宋体"/>
                <w:color w:val="auto"/>
                <w:sz w:val="21"/>
                <w:szCs w:val="21"/>
              </w:rPr>
              <w:t>车，可以满足业务联系</w:t>
            </w:r>
            <w:r>
              <w:rPr>
                <w:rFonts w:hint="eastAsia" w:ascii="宋体" w:hAnsi="宋体" w:cs="宋体"/>
                <w:color w:val="auto"/>
                <w:sz w:val="21"/>
                <w:szCs w:val="21"/>
                <w:lang w:eastAsia="zh-CN"/>
              </w:rPr>
              <w:t>及销售产品运输</w:t>
            </w:r>
            <w:r>
              <w:rPr>
                <w:rFonts w:hint="eastAsia" w:ascii="宋体" w:hAnsi="宋体" w:cs="宋体"/>
                <w:color w:val="auto"/>
                <w:sz w:val="21"/>
                <w:szCs w:val="21"/>
              </w:rPr>
              <w:t>的需要，汽车由4S店负责维保</w:t>
            </w:r>
            <w:r>
              <w:rPr>
                <w:rFonts w:hint="eastAsia" w:ascii="宋体" w:hAnsi="宋体" w:cs="宋体"/>
                <w:color w:val="auto"/>
                <w:sz w:val="21"/>
                <w:szCs w:val="21"/>
                <w:lang w:eastAsia="zh-CN"/>
              </w:rPr>
              <w:t>。</w:t>
            </w:r>
            <w:r>
              <w:rPr>
                <w:rFonts w:hint="eastAsia" w:ascii="宋体" w:hAnsi="宋体"/>
                <w:color w:val="auto"/>
                <w:szCs w:val="21"/>
              </w:rPr>
              <w:t>产品运输</w:t>
            </w:r>
            <w:r>
              <w:rPr>
                <w:rFonts w:hint="eastAsia" w:ascii="宋体" w:hAnsi="宋体"/>
                <w:color w:val="auto"/>
                <w:szCs w:val="21"/>
                <w:lang w:eastAsia="zh-CN"/>
              </w:rPr>
              <w:t>主要</w:t>
            </w:r>
            <w:r>
              <w:rPr>
                <w:rFonts w:hint="eastAsia" w:ascii="宋体" w:hAnsi="宋体"/>
                <w:color w:val="auto"/>
                <w:szCs w:val="21"/>
              </w:rPr>
              <w:t>由公司</w:t>
            </w:r>
            <w:r>
              <w:rPr>
                <w:rFonts w:hint="eastAsia" w:ascii="宋体" w:hAnsi="宋体"/>
                <w:color w:val="auto"/>
                <w:szCs w:val="21"/>
                <w:lang w:eastAsia="zh-CN"/>
              </w:rPr>
              <w:t>自己</w:t>
            </w:r>
            <w:r>
              <w:rPr>
                <w:rFonts w:hint="eastAsia" w:ascii="宋体" w:hAnsi="宋体"/>
                <w:color w:val="auto"/>
                <w:szCs w:val="21"/>
              </w:rPr>
              <w:t>承担，公司未建立信息管理系统用于生产和服务。</w:t>
            </w:r>
          </w:p>
          <w:p>
            <w:pPr>
              <w:rPr>
                <w:rFonts w:hint="eastAsia" w:ascii="宋体" w:hAnsi="宋体" w:cs="宋体"/>
                <w:color w:val="auto"/>
                <w:szCs w:val="21"/>
              </w:rPr>
            </w:pPr>
            <w:r>
              <w:rPr>
                <w:rFonts w:hint="eastAsia" w:ascii="宋体" w:hAnsi="宋体"/>
                <w:color w:val="auto"/>
                <w:szCs w:val="21"/>
              </w:rPr>
              <w:t>目前该公司基础设施符合要求，基本能满足公司运营的要求。</w:t>
            </w:r>
          </w:p>
        </w:tc>
        <w:tc>
          <w:tcPr>
            <w:tcW w:w="1585" w:type="dxa"/>
            <w:vAlign w:val="top"/>
          </w:tcPr>
          <w:p>
            <w:pPr>
              <w:rPr>
                <w:color w:val="auto"/>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spacing w:line="360" w:lineRule="auto"/>
              <w:rPr>
                <w:color w:val="auto"/>
                <w:szCs w:val="21"/>
              </w:rPr>
            </w:pPr>
            <w:r>
              <w:rPr>
                <w:rFonts w:hint="eastAsia" w:ascii="宋体" w:hAnsi="宋体" w:cs="新宋体"/>
                <w:color w:val="auto"/>
                <w:szCs w:val="21"/>
              </w:rPr>
              <w:t>过程运行环境</w:t>
            </w:r>
          </w:p>
        </w:tc>
        <w:tc>
          <w:tcPr>
            <w:tcW w:w="960" w:type="dxa"/>
            <w:vAlign w:val="top"/>
          </w:tcPr>
          <w:p>
            <w:pPr>
              <w:rPr>
                <w:rFonts w:hint="eastAsia" w:ascii="宋体" w:hAnsi="宋体" w:cs="宋体"/>
                <w:color w:val="auto"/>
                <w:szCs w:val="21"/>
              </w:rPr>
            </w:pPr>
            <w:r>
              <w:rPr>
                <w:rFonts w:hint="eastAsia" w:ascii="宋体" w:hAnsi="宋体" w:cs="新宋体"/>
                <w:color w:val="auto"/>
                <w:szCs w:val="21"/>
              </w:rPr>
              <w:t>Q7.1.4</w:t>
            </w:r>
          </w:p>
        </w:tc>
        <w:tc>
          <w:tcPr>
            <w:tcW w:w="10004" w:type="dxa"/>
            <w:vAlign w:val="top"/>
          </w:tcPr>
          <w:p>
            <w:pPr>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rPr>
              <w:t>现场查看：</w:t>
            </w:r>
          </w:p>
          <w:p>
            <w:pPr>
              <w:spacing w:line="360" w:lineRule="auto"/>
              <w:jc w:val="left"/>
              <w:rPr>
                <w:rFonts w:hint="eastAsia" w:ascii="宋体" w:hAnsi="宋体" w:cs="宋体"/>
                <w:color w:val="auto"/>
                <w:szCs w:val="21"/>
              </w:rPr>
            </w:pPr>
            <w:r>
              <w:rPr>
                <w:rFonts w:hint="eastAsia" w:ascii="宋体" w:hAnsi="宋体" w:eastAsia="宋体" w:cs="Times New Roman"/>
                <w:color w:val="auto"/>
                <w:szCs w:val="21"/>
                <w:lang w:eastAsia="zh-CN"/>
              </w:rPr>
              <w:t>综合部</w:t>
            </w:r>
            <w:r>
              <w:rPr>
                <w:rFonts w:hint="eastAsia" w:ascii="宋体" w:hAnsi="宋体" w:eastAsia="宋体" w:cs="Times New Roman"/>
                <w:color w:val="auto"/>
                <w:szCs w:val="21"/>
              </w:rPr>
              <w:t>内设备布置合理，通道畅通，照明设施齐全，均配备了</w:t>
            </w:r>
            <w:r>
              <w:rPr>
                <w:rFonts w:hint="eastAsia" w:ascii="宋体" w:hAnsi="宋体" w:eastAsia="宋体" w:cs="Times New Roman"/>
                <w:color w:val="auto"/>
                <w:szCs w:val="21"/>
                <w:lang w:eastAsia="zh-CN"/>
              </w:rPr>
              <w:t>办公设备、电脑</w:t>
            </w:r>
            <w:r>
              <w:rPr>
                <w:rFonts w:hint="eastAsia" w:ascii="宋体" w:hAnsi="宋体" w:eastAsia="宋体" w:cs="Times New Roman"/>
                <w:color w:val="auto"/>
                <w:szCs w:val="21"/>
              </w:rPr>
              <w:t>、消防设施等设施，</w:t>
            </w:r>
            <w:r>
              <w:rPr>
                <w:rFonts w:hint="eastAsia" w:ascii="宋体" w:hAnsi="宋体" w:eastAsia="宋体" w:cs="Times New Roman"/>
                <w:color w:val="auto"/>
                <w:szCs w:val="21"/>
                <w:lang w:eastAsia="zh-CN"/>
              </w:rPr>
              <w:t>销售经营</w:t>
            </w:r>
            <w:r>
              <w:rPr>
                <w:rFonts w:hint="eastAsia" w:ascii="宋体" w:hAnsi="宋体" w:eastAsia="宋体" w:cs="Times New Roman"/>
                <w:color w:val="auto"/>
                <w:szCs w:val="21"/>
              </w:rPr>
              <w:t>场所光线较充足</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目前工作环境符合生产需要。</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adjustRightInd w:val="0"/>
              <w:snapToGrid w:val="0"/>
              <w:jc w:val="center"/>
              <w:rPr>
                <w:rFonts w:hint="eastAsia" w:ascii="宋体" w:hAnsi="宋体" w:eastAsia="宋体" w:cs="Times New Roman"/>
                <w:b/>
                <w:color w:val="auto"/>
                <w:kern w:val="2"/>
                <w:sz w:val="21"/>
                <w:szCs w:val="21"/>
                <w:lang w:val="en-US" w:eastAsia="zh-CN" w:bidi="ar-SA"/>
              </w:rPr>
            </w:pPr>
            <w:r>
              <w:rPr>
                <w:rFonts w:hint="eastAsia" w:ascii="宋体" w:hAnsi="宋体" w:cs="宋体"/>
                <w:color w:val="auto"/>
                <w:szCs w:val="21"/>
              </w:rPr>
              <w:t>监视和测量资源</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color w:val="auto"/>
                <w:szCs w:val="21"/>
              </w:rPr>
              <w:t>Q7.1.5</w:t>
            </w:r>
          </w:p>
        </w:tc>
        <w:tc>
          <w:tcPr>
            <w:tcW w:w="10004" w:type="dxa"/>
            <w:vAlign w:val="top"/>
          </w:tcPr>
          <w:p>
            <w:pPr>
              <w:spacing w:line="400" w:lineRule="atLeast"/>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公司只对</w:t>
            </w:r>
            <w:r>
              <w:rPr>
                <w:rFonts w:hint="eastAsia" w:ascii="宋体" w:hAnsi="宋体" w:cs="宋体"/>
                <w:color w:val="auto"/>
                <w:sz w:val="21"/>
                <w:szCs w:val="21"/>
                <w:lang w:eastAsia="zh-CN"/>
              </w:rPr>
              <w:t>销售产品的</w:t>
            </w:r>
            <w:r>
              <w:rPr>
                <w:rFonts w:hint="eastAsia" w:ascii="宋体" w:hAnsi="宋体" w:cs="宋体"/>
                <w:color w:val="auto"/>
                <w:sz w:val="21"/>
                <w:szCs w:val="21"/>
              </w:rPr>
              <w:t>名称、规格型号、外观、质量证明等进行验证；质量技术特性由供方提供，故公司无监视和测量设备</w:t>
            </w:r>
            <w:r>
              <w:rPr>
                <w:rFonts w:hint="eastAsia" w:ascii="宋体" w:hAnsi="宋体" w:cs="宋体"/>
                <w:color w:val="auto"/>
                <w:sz w:val="21"/>
                <w:szCs w:val="21"/>
                <w:lang w:eastAsia="zh-CN"/>
              </w:rPr>
              <w:t>。</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新宋体"/>
                <w:color w:val="auto"/>
                <w:szCs w:val="21"/>
              </w:rPr>
            </w:pPr>
            <w:r>
              <w:rPr>
                <w:rFonts w:hint="eastAsia" w:ascii="宋体" w:hAnsi="宋体" w:cs="宋体"/>
                <w:color w:val="auto"/>
                <w:szCs w:val="21"/>
              </w:rPr>
              <w:t>7.2</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color w:val="auto"/>
                <w:szCs w:val="21"/>
              </w:rPr>
            </w:pPr>
            <w:r>
              <w:rPr>
                <w:rFonts w:hint="eastAsia" w:ascii="宋体" w:hAnsi="宋体" w:cs="宋体"/>
                <w:color w:val="auto"/>
                <w:szCs w:val="21"/>
              </w:rPr>
              <w:t>查见公司无人员资质要求</w:t>
            </w:r>
          </w:p>
          <w:p>
            <w:pPr>
              <w:spacing w:line="360" w:lineRule="auto"/>
              <w:rPr>
                <w:rFonts w:ascii="宋体" w:hAnsi="宋体" w:cs="宋体"/>
                <w:color w:val="auto"/>
                <w:szCs w:val="21"/>
              </w:rPr>
            </w:pPr>
            <w:r>
              <w:rPr>
                <w:rFonts w:hint="eastAsia" w:ascii="宋体" w:hAnsi="宋体" w:cs="宋体"/>
                <w:color w:val="auto"/>
                <w:szCs w:val="21"/>
              </w:rPr>
              <w:t>查见2020年度培训计划共</w:t>
            </w:r>
            <w:r>
              <w:rPr>
                <w:rFonts w:hint="eastAsia" w:ascii="宋体" w:hAnsi="宋体" w:cs="宋体"/>
                <w:color w:val="auto"/>
                <w:szCs w:val="21"/>
                <w:lang w:val="en-US" w:eastAsia="zh-CN"/>
              </w:rPr>
              <w:t>6</w:t>
            </w:r>
            <w:r>
              <w:rPr>
                <w:rFonts w:hint="eastAsia" w:ascii="宋体" w:hAnsi="宋体" w:cs="宋体"/>
                <w:color w:val="auto"/>
                <w:szCs w:val="21"/>
              </w:rPr>
              <w:t>次，已完成的培训记录3次。</w:t>
            </w:r>
          </w:p>
          <w:p>
            <w:pPr>
              <w:spacing w:line="360" w:lineRule="auto"/>
              <w:rPr>
                <w:rFonts w:hint="eastAsia" w:ascii="宋体" w:hAnsi="宋体" w:eastAsia="宋体" w:cs="宋体"/>
                <w:color w:val="auto"/>
                <w:szCs w:val="21"/>
              </w:rPr>
            </w:pPr>
            <w:r>
              <w:rPr>
                <w:rFonts w:hint="eastAsia" w:ascii="宋体" w:hAnsi="宋体" w:cs="宋体"/>
                <w:color w:val="auto"/>
                <w:szCs w:val="21"/>
              </w:rPr>
              <w:t>1）：2020.0</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11</w:t>
            </w:r>
            <w:r>
              <w:rPr>
                <w:rFonts w:hint="eastAsia" w:ascii="宋体" w:hAnsi="宋体" w:cs="宋体"/>
                <w:color w:val="auto"/>
                <w:szCs w:val="21"/>
              </w:rPr>
              <w:t xml:space="preserve"> 培训内容：</w:t>
            </w:r>
            <w:r>
              <w:rPr>
                <w:rFonts w:hint="eastAsia" w:ascii="宋体" w:hAnsi="宋体" w:cs="宋体"/>
                <w:color w:val="auto"/>
                <w:szCs w:val="21"/>
                <w:lang w:eastAsia="zh-CN"/>
              </w:rPr>
              <w:t>质量手册、程序文件、管理制度等</w:t>
            </w:r>
            <w:r>
              <w:rPr>
                <w:rFonts w:hint="eastAsia" w:ascii="宋体" w:hAnsi="宋体" w:cs="宋体"/>
                <w:color w:val="auto"/>
                <w:szCs w:val="21"/>
              </w:rPr>
              <w:t>。培训人员：全体管理人员；效果评价：达到培训效果，学员基本掌握所学内容，效果</w:t>
            </w:r>
            <w:r>
              <w:rPr>
                <w:rFonts w:hint="eastAsia" w:ascii="宋体" w:hAnsi="宋体" w:eastAsia="宋体" w:cs="宋体"/>
                <w:color w:val="auto"/>
                <w:szCs w:val="21"/>
              </w:rPr>
              <w:t>良好。评价人</w:t>
            </w:r>
            <w:r>
              <w:rPr>
                <w:rFonts w:hint="eastAsia" w:ascii="宋体" w:hAnsi="宋体" w:eastAsia="宋体" w:cs="宋体"/>
                <w:color w:val="auto"/>
                <w:szCs w:val="21"/>
                <w:lang w:eastAsia="zh-CN"/>
              </w:rPr>
              <w:t>：孙光金</w:t>
            </w:r>
            <w:r>
              <w:rPr>
                <w:rFonts w:hint="eastAsia" w:ascii="宋体" w:hAnsi="宋体" w:eastAsia="宋体" w:cs="宋体"/>
                <w:color w:val="auto"/>
                <w:szCs w:val="21"/>
              </w:rPr>
              <w:t>。</w:t>
            </w:r>
          </w:p>
          <w:p>
            <w:pPr>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2）：2020.0</w:t>
            </w:r>
            <w:r>
              <w:rPr>
                <w:rFonts w:hint="eastAsia" w:ascii="宋体" w:hAnsi="宋体" w:eastAsia="宋体" w:cs="宋体"/>
                <w:color w:val="auto"/>
                <w:szCs w:val="21"/>
                <w:lang w:val="en-US" w:eastAsia="zh-CN"/>
              </w:rPr>
              <w:t>7</w:t>
            </w:r>
            <w:r>
              <w:rPr>
                <w:rFonts w:hint="eastAsia" w:ascii="宋体" w:hAnsi="宋体" w:eastAsia="宋体" w:cs="宋体"/>
                <w:color w:val="auto"/>
                <w:szCs w:val="21"/>
              </w:rPr>
              <w:t>.</w:t>
            </w:r>
            <w:r>
              <w:rPr>
                <w:rFonts w:hint="eastAsia" w:ascii="宋体" w:hAnsi="宋体" w:eastAsia="宋体" w:cs="宋体"/>
                <w:color w:val="auto"/>
                <w:szCs w:val="21"/>
                <w:lang w:val="en-US" w:eastAsia="zh-CN"/>
              </w:rPr>
              <w:t>30</w:t>
            </w:r>
            <w:r>
              <w:rPr>
                <w:rFonts w:hint="eastAsia" w:ascii="宋体" w:hAnsi="宋体" w:eastAsia="宋体" w:cs="宋体"/>
                <w:color w:val="auto"/>
                <w:szCs w:val="21"/>
              </w:rPr>
              <w:t xml:space="preserve"> 培训内容：</w:t>
            </w:r>
            <w:r>
              <w:rPr>
                <w:rFonts w:hint="eastAsia" w:ascii="宋体" w:hAnsi="宋体" w:eastAsia="宋体" w:cs="宋体"/>
                <w:color w:val="auto"/>
                <w:szCs w:val="21"/>
                <w:lang w:eastAsia="zh-CN"/>
              </w:rPr>
              <w:t>销售管理制度</w:t>
            </w:r>
            <w:r>
              <w:rPr>
                <w:rFonts w:hint="eastAsia" w:ascii="宋体" w:hAnsi="宋体" w:eastAsia="宋体" w:cs="宋体"/>
                <w:color w:val="auto"/>
                <w:szCs w:val="21"/>
              </w:rPr>
              <w:t>；培训人员：全体</w:t>
            </w:r>
            <w:r>
              <w:rPr>
                <w:rFonts w:hint="eastAsia" w:ascii="宋体" w:hAnsi="宋体" w:eastAsia="宋体" w:cs="宋体"/>
                <w:color w:val="auto"/>
                <w:szCs w:val="21"/>
                <w:lang w:eastAsia="zh-CN"/>
              </w:rPr>
              <w:t>销售</w:t>
            </w:r>
            <w:r>
              <w:rPr>
                <w:rFonts w:hint="eastAsia" w:ascii="宋体" w:hAnsi="宋体" w:eastAsia="宋体" w:cs="宋体"/>
                <w:color w:val="auto"/>
                <w:szCs w:val="21"/>
              </w:rPr>
              <w:t>人员等；效果评价：达到培训效果，学员基本掌握所学内容，效果良好。评价人：</w:t>
            </w:r>
            <w:r>
              <w:rPr>
                <w:rFonts w:hint="eastAsia" w:ascii="宋体" w:hAnsi="宋体" w:eastAsia="宋体" w:cs="宋体"/>
                <w:color w:val="auto"/>
                <w:szCs w:val="21"/>
                <w:lang w:eastAsia="zh-CN"/>
              </w:rPr>
              <w:t>孙光金</w:t>
            </w:r>
          </w:p>
          <w:p>
            <w:pPr>
              <w:spacing w:line="360" w:lineRule="auto"/>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现场查见，</w:t>
            </w:r>
            <w:r>
              <w:rPr>
                <w:rFonts w:hint="eastAsia" w:ascii="宋体" w:hAnsi="宋体" w:eastAsia="宋体" w:cs="宋体"/>
                <w:color w:val="auto"/>
                <w:szCs w:val="21"/>
                <w:lang w:val="en-US" w:eastAsia="zh-CN"/>
              </w:rPr>
              <w:t>2020年年度</w:t>
            </w:r>
            <w:r>
              <w:rPr>
                <w:rFonts w:hint="eastAsia" w:ascii="宋体" w:hAnsi="宋体" w:eastAsia="宋体" w:cs="宋体"/>
                <w:color w:val="auto"/>
                <w:szCs w:val="21"/>
                <w:lang w:eastAsia="zh-CN"/>
              </w:rPr>
              <w:t>培训计划上计划</w:t>
            </w:r>
            <w:r>
              <w:rPr>
                <w:rFonts w:hint="eastAsia" w:ascii="宋体" w:hAnsi="宋体" w:eastAsia="宋体" w:cs="宋体"/>
                <w:color w:val="auto"/>
                <w:szCs w:val="21"/>
                <w:lang w:val="en-US" w:eastAsia="zh-CN"/>
              </w:rPr>
              <w:t>2020年10月10日对全体销售人员进行《销售人员考核制度》的培训。但组织不能提供对该次培训进行了实施的而培训记录。</w:t>
            </w:r>
          </w:p>
          <w:p>
            <w:pPr>
              <w:spacing w:line="360" w:lineRule="auto"/>
              <w:rPr>
                <w:rFonts w:hint="eastAsia" w:ascii="宋体" w:hAnsi="宋体"/>
                <w:color w:val="auto"/>
                <w:szCs w:val="21"/>
              </w:rPr>
            </w:pPr>
            <w:r>
              <w:rPr>
                <w:rFonts w:hint="eastAsia" w:ascii="宋体" w:hAnsi="宋体" w:cs="宋体"/>
                <w:color w:val="auto"/>
                <w:szCs w:val="21"/>
              </w:rPr>
              <w:t>公司人员能力管理符合要求。</w:t>
            </w:r>
          </w:p>
        </w:tc>
        <w:tc>
          <w:tcPr>
            <w:tcW w:w="1585" w:type="dxa"/>
            <w:vAlign w:val="top"/>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---经与员工</w:t>
            </w:r>
            <w:r>
              <w:rPr>
                <w:rFonts w:hint="eastAsia" w:ascii="宋体" w:hAnsi="宋体" w:cs="宋体"/>
                <w:color w:val="auto"/>
                <w:szCs w:val="21"/>
                <w:lang w:eastAsia="zh-CN"/>
              </w:rPr>
              <w:t>陆陈、杨文清</w:t>
            </w:r>
            <w:r>
              <w:rPr>
                <w:rFonts w:hint="eastAsia" w:ascii="宋体" w:hAnsi="宋体" w:cs="宋体"/>
                <w:color w:val="auto"/>
                <w:szCs w:val="21"/>
              </w:rPr>
              <w:t>等沟通了解，其基本具备以上必要的质量意识和质量管理体系相关意识。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  经查：公司提供的各级体系文件总体满足标准的要求和确保QMS有效性的需要。</w:t>
            </w:r>
          </w:p>
          <w:p>
            <w:pPr>
              <w:pStyle w:val="2"/>
              <w:ind w:firstLine="920" w:firstLineChars="400"/>
              <w:rPr>
                <w:color w:val="auto"/>
              </w:rPr>
            </w:pPr>
            <w:r>
              <w:rPr>
                <w:rFonts w:hint="eastAsia"/>
                <w:color w:val="auto"/>
              </w:rPr>
              <w:t>管理体系文件无变化。</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vAlign w:val="center"/>
          </w:tcPr>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程序文件、员工入职要求及岗位职责、检验规程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文件编号：S</w:t>
            </w:r>
            <w:r>
              <w:rPr>
                <w:rFonts w:hint="eastAsia" w:ascii="宋体" w:hAnsi="宋体" w:eastAsia="宋体" w:cs="宋体"/>
                <w:color w:val="auto"/>
                <w:kern w:val="0"/>
                <w:sz w:val="21"/>
                <w:szCs w:val="21"/>
                <w:lang w:val="en-US" w:eastAsia="zh-CN"/>
              </w:rPr>
              <w:t>J-Q</w:t>
            </w: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en-US" w:eastAsia="zh-CN"/>
              </w:rPr>
              <w:t xml:space="preserve">20   </w:t>
            </w:r>
            <w:r>
              <w:rPr>
                <w:rFonts w:hint="eastAsia" w:ascii="宋体" w:hAnsi="宋体" w:eastAsia="宋体" w:cs="宋体"/>
                <w:color w:val="auto"/>
                <w:kern w:val="0"/>
                <w:sz w:val="21"/>
                <w:szCs w:val="21"/>
              </w:rPr>
              <w:t>版本号：A</w:t>
            </w:r>
            <w:r>
              <w:rPr>
                <w:rFonts w:hint="eastAsia" w:ascii="宋体" w:hAnsi="宋体" w:eastAsia="宋体" w:cs="宋体"/>
                <w:color w:val="auto"/>
                <w:kern w:val="0"/>
                <w:sz w:val="21"/>
                <w:szCs w:val="21"/>
                <w:lang w:val="en-US" w:eastAsia="zh-CN"/>
              </w:rPr>
              <w:t>/0</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06</w:t>
            </w:r>
            <w:r>
              <w:rPr>
                <w:rFonts w:hint="eastAsia" w:ascii="宋体" w:hAnsi="宋体" w:eastAsia="宋体" w:cs="宋体"/>
                <w:color w:val="auto"/>
                <w:kern w:val="0"/>
                <w:sz w:val="21"/>
                <w:szCs w:val="21"/>
              </w:rPr>
              <w:t>.01发布  编制：</w:t>
            </w:r>
            <w:r>
              <w:rPr>
                <w:rFonts w:hint="eastAsia" w:ascii="宋体" w:hAnsi="宋体" w:eastAsia="宋体" w:cs="宋体"/>
                <w:color w:val="auto"/>
                <w:kern w:val="0"/>
                <w:sz w:val="21"/>
                <w:szCs w:val="21"/>
                <w:lang w:eastAsia="zh-CN"/>
              </w:rPr>
              <w:t>综合部</w:t>
            </w:r>
            <w:r>
              <w:rPr>
                <w:rFonts w:hint="eastAsia" w:ascii="宋体" w:hAnsi="宋体" w:eastAsia="宋体" w:cs="宋体"/>
                <w:color w:val="auto"/>
                <w:kern w:val="0"/>
                <w:sz w:val="21"/>
                <w:szCs w:val="21"/>
              </w:rPr>
              <w:t xml:space="preserve"> 审批：</w:t>
            </w:r>
            <w:r>
              <w:rPr>
                <w:rFonts w:hint="eastAsia" w:ascii="宋体" w:hAnsi="宋体" w:eastAsia="宋体" w:cs="宋体"/>
                <w:color w:val="auto"/>
                <w:kern w:val="0"/>
                <w:sz w:val="21"/>
                <w:szCs w:val="21"/>
                <w:lang w:eastAsia="zh-CN"/>
              </w:rPr>
              <w:t>孙吉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抽见文件《程序文件》</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文件编号：S</w:t>
            </w:r>
            <w:r>
              <w:rPr>
                <w:rFonts w:hint="eastAsia" w:ascii="宋体" w:hAnsi="宋体" w:eastAsia="宋体" w:cs="宋体"/>
                <w:color w:val="auto"/>
                <w:kern w:val="0"/>
                <w:sz w:val="21"/>
                <w:szCs w:val="21"/>
                <w:lang w:val="en-US" w:eastAsia="zh-CN"/>
              </w:rPr>
              <w:t>J/CX</w:t>
            </w:r>
            <w:r>
              <w:rPr>
                <w:rFonts w:hint="eastAsia" w:ascii="宋体" w:hAnsi="宋体" w:eastAsia="宋体" w:cs="宋体"/>
                <w:color w:val="auto"/>
                <w:kern w:val="0"/>
                <w:sz w:val="21"/>
                <w:szCs w:val="21"/>
              </w:rPr>
              <w:t>-0</w:t>
            </w:r>
            <w:r>
              <w:rPr>
                <w:rFonts w:hint="eastAsia" w:ascii="宋体" w:hAnsi="宋体" w:eastAsia="宋体" w:cs="宋体"/>
                <w:color w:val="auto"/>
                <w:kern w:val="0"/>
                <w:sz w:val="21"/>
                <w:szCs w:val="21"/>
                <w:lang w:val="en-US" w:eastAsia="zh-CN"/>
              </w:rPr>
              <w:t xml:space="preserve">0   </w:t>
            </w:r>
            <w:r>
              <w:rPr>
                <w:rFonts w:hint="eastAsia" w:ascii="宋体" w:hAnsi="宋体" w:eastAsia="宋体" w:cs="宋体"/>
                <w:color w:val="auto"/>
                <w:kern w:val="0"/>
                <w:sz w:val="21"/>
                <w:szCs w:val="21"/>
              </w:rPr>
              <w:t>版本号：A</w:t>
            </w:r>
            <w:r>
              <w:rPr>
                <w:rFonts w:hint="eastAsia" w:ascii="宋体" w:hAnsi="宋体" w:eastAsia="宋体" w:cs="宋体"/>
                <w:color w:val="auto"/>
                <w:kern w:val="0"/>
                <w:sz w:val="21"/>
                <w:szCs w:val="21"/>
                <w:lang w:val="en-US" w:eastAsia="zh-CN"/>
              </w:rPr>
              <w:t>/0</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06</w:t>
            </w:r>
            <w:r>
              <w:rPr>
                <w:rFonts w:hint="eastAsia" w:ascii="宋体" w:hAnsi="宋体" w:eastAsia="宋体" w:cs="宋体"/>
                <w:color w:val="auto"/>
                <w:kern w:val="0"/>
                <w:sz w:val="21"/>
                <w:szCs w:val="21"/>
              </w:rPr>
              <w:t>.01发布  编制：</w:t>
            </w:r>
            <w:r>
              <w:rPr>
                <w:rFonts w:hint="eastAsia" w:ascii="宋体" w:hAnsi="宋体" w:eastAsia="宋体" w:cs="宋体"/>
                <w:color w:val="auto"/>
                <w:kern w:val="0"/>
                <w:sz w:val="21"/>
                <w:szCs w:val="21"/>
                <w:lang w:eastAsia="zh-CN"/>
              </w:rPr>
              <w:t>综合部</w:t>
            </w:r>
            <w:r>
              <w:rPr>
                <w:rFonts w:hint="eastAsia" w:ascii="宋体" w:hAnsi="宋体" w:eastAsia="宋体" w:cs="宋体"/>
                <w:color w:val="auto"/>
                <w:kern w:val="0"/>
                <w:sz w:val="21"/>
                <w:szCs w:val="21"/>
              </w:rPr>
              <w:t xml:space="preserve"> 审批：</w:t>
            </w:r>
            <w:r>
              <w:rPr>
                <w:rFonts w:hint="eastAsia" w:ascii="宋体" w:hAnsi="宋体" w:eastAsia="宋体" w:cs="宋体"/>
                <w:color w:val="auto"/>
                <w:kern w:val="0"/>
                <w:sz w:val="21"/>
                <w:szCs w:val="21"/>
                <w:lang w:eastAsia="zh-CN"/>
              </w:rPr>
              <w:t>孙吉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以上文件均有编审批，发布实施日期及发放编号、受控状态。</w:t>
            </w:r>
          </w:p>
          <w:p>
            <w:pPr>
              <w:pStyle w:val="4"/>
              <w:tabs>
                <w:tab w:val="left" w:pos="902"/>
                <w:tab w:val="left" w:pos="1630"/>
                <w:tab w:val="clear" w:pos="1069"/>
                <w:tab w:val="clear" w:pos="2149"/>
              </w:tabs>
              <w:spacing w:line="360" w:lineRule="auto"/>
              <w:ind w:left="0" w:right="1" w:firstLine="420" w:firstLineChars="200"/>
              <w:rPr>
                <w:rFonts w:hint="eastAsia"/>
                <w:color w:val="auto"/>
              </w:rPr>
            </w:pPr>
            <w:r>
              <w:rPr>
                <w:rFonts w:hint="eastAsia" w:ascii="宋体" w:hAnsi="宋体" w:eastAsia="宋体" w:cs="宋体"/>
                <w:color w:val="auto"/>
                <w:kern w:val="0"/>
                <w:sz w:val="21"/>
                <w:szCs w:val="21"/>
              </w:rPr>
              <w:t xml:space="preserve">   管理体系文件无变化</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vAlign w:val="center"/>
          </w:tcPr>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使用文件的现场抽查确认，未发现不适宜或缺失的文件。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--公司对重要的文件信息通过权限控制分发或禁止复印外传等予以保密。</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--现场确认：各级文件的分发、访问、检索和使用、存储和防护等均符合规定要求。</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查，程序文件：公司编制了《文件控制程序》，规定了体系文件的编制、审核、批准、受控、使用、报废等要求。查见：程序文件有1</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个，查：《受控文件清单》里面包括：质量手册、程序文件、岗位职责、管理制度汇编等。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查见：《文件发放、回收记录》程序文件、质量手册、管理制度汇编等行了发放；对文件的发放记录内容，有文件编号、分发号，版本，部门签收等内容，暂无回收记录发生。</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可获得该文件的有效版本：</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《质量手册》现行版本为A/</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版</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以上文件字迹清楚，审批齐全，受控标识完整</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保存完好，易于识别。</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查《外来文件清单》,里面包括法律法规：中华人民共和国合同法;中华人民共和国产品质量法等;产品执行标准：</w:t>
            </w:r>
            <w:r>
              <w:rPr>
                <w:rFonts w:hint="eastAsia" w:ascii="宋体" w:hAnsi="宋体" w:eastAsia="宋体" w:cs="宋体"/>
                <w:color w:val="auto"/>
                <w:kern w:val="0"/>
                <w:sz w:val="21"/>
                <w:szCs w:val="21"/>
                <w:lang w:val="en-US" w:eastAsia="zh-CN"/>
              </w:rPr>
              <w:t>GB/T 37866-2019绿色产品评价 塑料制品、SB/T 10972-2013建材及装饰材料安全使用技术导则等标准及客户合同要求</w:t>
            </w:r>
            <w:r>
              <w:rPr>
                <w:rFonts w:hint="eastAsia" w:ascii="宋体" w:hAnsi="宋体" w:eastAsia="宋体" w:cs="宋体"/>
                <w:color w:val="auto"/>
                <w:kern w:val="0"/>
                <w:sz w:val="21"/>
                <w:szCs w:val="21"/>
              </w:rPr>
              <w:t>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查见《质量记录清单》，规定了保存期以及保存的部门。现场查见，对记录的保存不够规范，已现场口头提出。</w:t>
            </w:r>
          </w:p>
          <w:p>
            <w:pPr>
              <w:pStyle w:val="4"/>
              <w:tabs>
                <w:tab w:val="left" w:pos="902"/>
                <w:tab w:val="left" w:pos="1630"/>
                <w:tab w:val="clear" w:pos="1069"/>
                <w:tab w:val="clear" w:pos="2149"/>
              </w:tabs>
              <w:spacing w:line="360" w:lineRule="auto"/>
              <w:ind w:left="0" w:right="1" w:firstLine="420" w:firstLineChars="200"/>
              <w:rPr>
                <w:rFonts w:hint="eastAsia" w:ascii="宋体" w:hAnsi="宋体" w:cs="宋体"/>
                <w:color w:val="auto"/>
                <w:kern w:val="0"/>
                <w:szCs w:val="21"/>
              </w:rPr>
            </w:pPr>
            <w:r>
              <w:rPr>
                <w:rFonts w:hint="eastAsia" w:ascii="宋体" w:hAnsi="宋体" w:eastAsia="宋体" w:cs="宋体"/>
                <w:color w:val="auto"/>
                <w:kern w:val="0"/>
                <w:sz w:val="21"/>
                <w:szCs w:val="21"/>
              </w:rPr>
              <w:t xml:space="preserve">   QMS运行至今文件更改和作废情况未发生。在“文件控制程序”中对如发生以上情况均有明确规定。</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eastAsia="宋体" w:cs="新宋体"/>
                <w:color w:val="auto"/>
                <w:kern w:val="2"/>
                <w:sz w:val="21"/>
                <w:szCs w:val="21"/>
                <w:lang w:val="en-US" w:eastAsia="zh-CN" w:bidi="ar-SA"/>
              </w:rPr>
            </w:pPr>
            <w:r>
              <w:rPr>
                <w:rFonts w:hint="eastAsia" w:ascii="宋体" w:hAnsi="宋体" w:cs="宋体"/>
                <w:color w:val="auto"/>
                <w:szCs w:val="24"/>
              </w:rPr>
              <w:t>g）质量管理体系改进的需求。</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b/>
                <w:color w:val="auto"/>
              </w:rPr>
              <w:t>9.1.3</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2.查顾客满意度调查表：公司2020年</w:t>
            </w:r>
            <w:r>
              <w:rPr>
                <w:rFonts w:hint="eastAsia" w:ascii="宋体" w:hAnsi="宋体" w:cs="宋体"/>
                <w:color w:val="auto"/>
                <w:szCs w:val="24"/>
                <w:lang w:val="en-US" w:eastAsia="zh-CN"/>
              </w:rPr>
              <w:t>9</w:t>
            </w:r>
            <w:r>
              <w:rPr>
                <w:rFonts w:hint="eastAsia" w:ascii="宋体" w:hAnsi="宋体" w:cs="宋体"/>
                <w:color w:val="auto"/>
                <w:szCs w:val="24"/>
              </w:rPr>
              <w:t>月以问卷形式对顾客进行了满意度调查，共计发放</w:t>
            </w:r>
            <w:r>
              <w:rPr>
                <w:rFonts w:hint="eastAsia" w:ascii="宋体" w:hAnsi="宋体" w:cs="宋体"/>
                <w:color w:val="auto"/>
                <w:szCs w:val="24"/>
                <w:lang w:val="en-US" w:eastAsia="zh-CN"/>
              </w:rPr>
              <w:t>3</w:t>
            </w:r>
            <w:r>
              <w:rPr>
                <w:rFonts w:hint="eastAsia" w:ascii="宋体" w:hAnsi="宋体" w:cs="宋体"/>
                <w:color w:val="auto"/>
                <w:szCs w:val="24"/>
              </w:rPr>
              <w:t>份，回收</w:t>
            </w:r>
            <w:r>
              <w:rPr>
                <w:rFonts w:hint="eastAsia" w:ascii="宋体" w:hAnsi="宋体" w:cs="宋体"/>
                <w:color w:val="auto"/>
                <w:szCs w:val="24"/>
                <w:lang w:val="en-US" w:eastAsia="zh-CN"/>
              </w:rPr>
              <w:t>3</w:t>
            </w:r>
            <w:r>
              <w:rPr>
                <w:rFonts w:hint="eastAsia" w:ascii="宋体" w:hAnsi="宋体" w:cs="宋体"/>
                <w:color w:val="auto"/>
                <w:szCs w:val="24"/>
              </w:rPr>
              <w:t>份。对公司的服务、质量、交付等项进行打分。查《顾客满意程度调查表》对满意度进行了统计；通过统计顾客满意率为9</w:t>
            </w:r>
            <w:r>
              <w:rPr>
                <w:rFonts w:hint="eastAsia" w:ascii="宋体" w:hAnsi="宋体" w:cs="宋体"/>
                <w:color w:val="auto"/>
                <w:szCs w:val="24"/>
                <w:lang w:val="en-US" w:eastAsia="zh-CN"/>
              </w:rPr>
              <w:t>1%</w:t>
            </w:r>
            <w:r>
              <w:rPr>
                <w:rFonts w:hint="eastAsia" w:ascii="宋体" w:hAnsi="宋体" w:cs="宋体"/>
                <w:color w:val="auto"/>
                <w:szCs w:val="24"/>
              </w:rPr>
              <w:t>。</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2.查质量目标统计等记录，公司2020年</w:t>
            </w:r>
            <w:r>
              <w:rPr>
                <w:rFonts w:hint="eastAsia" w:ascii="宋体" w:hAnsi="宋体" w:cs="宋体"/>
                <w:color w:val="auto"/>
                <w:szCs w:val="24"/>
                <w:lang w:val="en-US" w:eastAsia="zh-CN"/>
              </w:rPr>
              <w:t>6</w:t>
            </w:r>
            <w:r>
              <w:rPr>
                <w:rFonts w:hint="eastAsia" w:ascii="宋体" w:hAnsi="宋体" w:cs="宋体"/>
                <w:color w:val="auto"/>
                <w:szCs w:val="24"/>
              </w:rPr>
              <w:t>月至2020年</w:t>
            </w:r>
            <w:r>
              <w:rPr>
                <w:rFonts w:hint="eastAsia" w:ascii="宋体" w:hAnsi="宋体" w:cs="宋体"/>
                <w:color w:val="auto"/>
                <w:szCs w:val="24"/>
                <w:lang w:val="en-US" w:eastAsia="zh-CN"/>
              </w:rPr>
              <w:t>9</w:t>
            </w:r>
            <w:r>
              <w:rPr>
                <w:rFonts w:hint="eastAsia" w:ascii="宋体" w:hAnsi="宋体" w:cs="宋体"/>
                <w:color w:val="auto"/>
                <w:szCs w:val="24"/>
              </w:rPr>
              <w:t>月数据统计的结果为：</w:t>
            </w:r>
          </w:p>
          <w:p>
            <w:pPr>
              <w:spacing w:line="360" w:lineRule="auto"/>
              <w:ind w:firstLine="420" w:firstLineChars="200"/>
              <w:jc w:val="left"/>
              <w:rPr>
                <w:rFonts w:hint="default" w:ascii="宋体" w:hAnsi="宋体" w:eastAsia="宋体" w:cs="宋体"/>
                <w:color w:val="auto"/>
                <w:szCs w:val="24"/>
                <w:lang w:val="en-US" w:eastAsia="zh-CN"/>
              </w:rPr>
            </w:pPr>
            <w:r>
              <w:rPr>
                <w:rFonts w:hint="eastAsia" w:ascii="宋体" w:hAnsi="宋体" w:cs="宋体"/>
                <w:color w:val="auto"/>
                <w:szCs w:val="24"/>
              </w:rPr>
              <w:t>培训</w:t>
            </w:r>
            <w:r>
              <w:rPr>
                <w:rFonts w:hint="eastAsia" w:ascii="宋体" w:hAnsi="宋体" w:cs="宋体"/>
                <w:color w:val="auto"/>
                <w:szCs w:val="24"/>
                <w:lang w:eastAsia="zh-CN"/>
              </w:rPr>
              <w:t>计划</w:t>
            </w:r>
            <w:r>
              <w:rPr>
                <w:rFonts w:hint="eastAsia" w:ascii="宋体" w:hAnsi="宋体" w:cs="宋体"/>
                <w:color w:val="auto"/>
                <w:szCs w:val="24"/>
              </w:rPr>
              <w:t>完成率100%</w:t>
            </w:r>
            <w:r>
              <w:rPr>
                <w:rFonts w:hint="eastAsia" w:ascii="宋体" w:hAnsi="宋体" w:cs="宋体"/>
                <w:color w:val="auto"/>
                <w:szCs w:val="24"/>
                <w:lang w:val="en-US" w:eastAsia="zh-CN"/>
              </w:rPr>
              <w:t xml:space="preserve">      实测：100%</w:t>
            </w:r>
          </w:p>
          <w:p>
            <w:pPr>
              <w:spacing w:line="360" w:lineRule="auto"/>
              <w:ind w:firstLine="420" w:firstLineChars="200"/>
              <w:jc w:val="left"/>
              <w:rPr>
                <w:rFonts w:hint="default" w:ascii="宋体" w:hAnsi="宋体" w:eastAsia="宋体" w:cs="宋体"/>
                <w:color w:val="auto"/>
                <w:szCs w:val="24"/>
                <w:lang w:val="en-US" w:eastAsia="zh-CN"/>
              </w:rPr>
            </w:pPr>
            <w:r>
              <w:rPr>
                <w:rFonts w:hint="eastAsia" w:ascii="宋体" w:hAnsi="宋体" w:cs="宋体"/>
                <w:color w:val="auto"/>
                <w:szCs w:val="24"/>
                <w:lang w:eastAsia="zh-CN"/>
              </w:rPr>
              <w:t>客户</w:t>
            </w:r>
            <w:r>
              <w:rPr>
                <w:rFonts w:hint="eastAsia" w:ascii="宋体" w:hAnsi="宋体" w:cs="宋体"/>
                <w:color w:val="auto"/>
                <w:szCs w:val="24"/>
              </w:rPr>
              <w:t>满意度</w:t>
            </w:r>
            <w:r>
              <w:rPr>
                <w:rFonts w:hint="default" w:ascii="Arial" w:hAnsi="Arial" w:cs="Arial"/>
                <w:color w:val="auto"/>
                <w:szCs w:val="24"/>
              </w:rPr>
              <w:t>≥</w:t>
            </w:r>
            <w:r>
              <w:rPr>
                <w:rFonts w:hint="eastAsia" w:ascii="宋体" w:hAnsi="宋体" w:cs="宋体"/>
                <w:color w:val="auto"/>
                <w:szCs w:val="24"/>
              </w:rPr>
              <w:t>9</w:t>
            </w:r>
            <w:r>
              <w:rPr>
                <w:rFonts w:hint="eastAsia" w:ascii="宋体" w:hAnsi="宋体" w:cs="宋体"/>
                <w:color w:val="auto"/>
                <w:szCs w:val="24"/>
                <w:lang w:val="en-US" w:eastAsia="zh-CN"/>
              </w:rPr>
              <w:t>0</w:t>
            </w:r>
            <w:r>
              <w:rPr>
                <w:rFonts w:hint="eastAsia" w:ascii="宋体" w:hAnsi="宋体" w:cs="宋体"/>
                <w:color w:val="auto"/>
                <w:szCs w:val="24"/>
              </w:rPr>
              <w:t>%</w:t>
            </w:r>
            <w:r>
              <w:rPr>
                <w:rFonts w:hint="eastAsia" w:ascii="宋体" w:hAnsi="宋体" w:cs="宋体"/>
                <w:color w:val="auto"/>
                <w:szCs w:val="24"/>
                <w:lang w:val="en-US" w:eastAsia="zh-CN"/>
              </w:rPr>
              <w:t xml:space="preserve">          实测：91%</w:t>
            </w:r>
          </w:p>
          <w:p>
            <w:pPr>
              <w:spacing w:line="360" w:lineRule="auto"/>
              <w:ind w:firstLine="420" w:firstLineChars="200"/>
              <w:jc w:val="left"/>
              <w:rPr>
                <w:rFonts w:hint="default" w:ascii="宋体" w:hAnsi="宋体" w:eastAsia="宋体" w:cs="宋体"/>
                <w:color w:val="auto"/>
                <w:szCs w:val="24"/>
                <w:lang w:val="en-US" w:eastAsia="zh-CN"/>
              </w:rPr>
            </w:pPr>
            <w:r>
              <w:rPr>
                <w:rFonts w:hint="eastAsia" w:ascii="宋体" w:hAnsi="宋体" w:cs="宋体"/>
                <w:color w:val="auto"/>
                <w:szCs w:val="24"/>
              </w:rPr>
              <w:t>交</w:t>
            </w:r>
            <w:r>
              <w:rPr>
                <w:rFonts w:hint="eastAsia" w:ascii="宋体" w:hAnsi="宋体" w:cs="宋体"/>
                <w:color w:val="auto"/>
                <w:szCs w:val="24"/>
                <w:lang w:eastAsia="zh-CN"/>
              </w:rPr>
              <w:t>期达成</w:t>
            </w:r>
            <w:r>
              <w:rPr>
                <w:rFonts w:hint="eastAsia" w:ascii="宋体" w:hAnsi="宋体" w:cs="宋体"/>
                <w:color w:val="auto"/>
                <w:szCs w:val="24"/>
              </w:rPr>
              <w:t>率</w:t>
            </w:r>
            <w:r>
              <w:rPr>
                <w:rFonts w:hint="eastAsia" w:ascii="宋体" w:hAnsi="宋体" w:cs="宋体"/>
                <w:color w:val="auto"/>
                <w:szCs w:val="24"/>
                <w:lang w:val="en-US" w:eastAsia="zh-CN"/>
              </w:rPr>
              <w:t>100</w:t>
            </w:r>
            <w:r>
              <w:rPr>
                <w:rFonts w:hint="eastAsia" w:ascii="宋体" w:hAnsi="宋体" w:cs="宋体"/>
                <w:color w:val="auto"/>
                <w:szCs w:val="24"/>
              </w:rPr>
              <w:t>%</w:t>
            </w:r>
            <w:r>
              <w:rPr>
                <w:rFonts w:hint="eastAsia" w:ascii="宋体" w:hAnsi="宋体" w:cs="宋体"/>
                <w:color w:val="auto"/>
                <w:szCs w:val="24"/>
                <w:lang w:val="en-US" w:eastAsia="zh-CN"/>
              </w:rPr>
              <w:t xml:space="preserve">         实测：100%</w:t>
            </w:r>
          </w:p>
          <w:p>
            <w:pPr>
              <w:spacing w:line="360" w:lineRule="auto"/>
              <w:ind w:firstLine="420" w:firstLineChars="200"/>
              <w:jc w:val="left"/>
              <w:rPr>
                <w:rFonts w:hint="default" w:ascii="宋体" w:hAnsi="宋体" w:eastAsia="宋体" w:cs="宋体"/>
                <w:color w:val="auto"/>
                <w:szCs w:val="24"/>
                <w:lang w:val="en-US" w:eastAsia="zh-CN"/>
              </w:rPr>
            </w:pPr>
            <w:r>
              <w:rPr>
                <w:rFonts w:hint="eastAsia" w:ascii="宋体" w:hAnsi="宋体" w:cs="宋体"/>
                <w:color w:val="auto"/>
                <w:szCs w:val="24"/>
                <w:lang w:eastAsia="zh-CN"/>
              </w:rPr>
              <w:t>产品交付合格</w:t>
            </w:r>
            <w:r>
              <w:rPr>
                <w:rFonts w:hint="eastAsia" w:ascii="宋体" w:hAnsi="宋体" w:cs="宋体"/>
                <w:color w:val="auto"/>
                <w:szCs w:val="24"/>
              </w:rPr>
              <w:t>率100%</w:t>
            </w:r>
            <w:r>
              <w:rPr>
                <w:rFonts w:hint="eastAsia" w:ascii="宋体" w:hAnsi="宋体" w:cs="宋体"/>
                <w:color w:val="auto"/>
                <w:szCs w:val="24"/>
                <w:lang w:val="en-US" w:eastAsia="zh-CN"/>
              </w:rPr>
              <w:t xml:space="preserve">     实测:100%</w:t>
            </w:r>
          </w:p>
          <w:p>
            <w:pPr>
              <w:spacing w:line="360" w:lineRule="auto"/>
              <w:ind w:firstLine="420" w:firstLineChars="200"/>
              <w:jc w:val="left"/>
              <w:rPr>
                <w:rFonts w:hint="default" w:ascii="宋体" w:hAnsi="宋体" w:eastAsia="宋体" w:cs="宋体"/>
                <w:color w:val="auto"/>
                <w:szCs w:val="24"/>
                <w:lang w:val="en-US" w:eastAsia="zh-CN"/>
              </w:rPr>
            </w:pPr>
            <w:r>
              <w:rPr>
                <w:rFonts w:hint="eastAsia" w:ascii="宋体" w:hAnsi="宋体" w:cs="宋体"/>
                <w:color w:val="auto"/>
                <w:szCs w:val="24"/>
              </w:rPr>
              <w:t>采购产品</w:t>
            </w:r>
            <w:r>
              <w:rPr>
                <w:rFonts w:hint="eastAsia" w:ascii="宋体" w:hAnsi="宋体" w:cs="宋体"/>
                <w:color w:val="auto"/>
                <w:szCs w:val="24"/>
                <w:lang w:eastAsia="zh-CN"/>
              </w:rPr>
              <w:t>及时</w:t>
            </w:r>
            <w:r>
              <w:rPr>
                <w:rFonts w:hint="eastAsia" w:ascii="宋体" w:hAnsi="宋体" w:cs="宋体"/>
                <w:color w:val="auto"/>
                <w:szCs w:val="24"/>
              </w:rPr>
              <w:t>率</w:t>
            </w:r>
            <w:r>
              <w:rPr>
                <w:rFonts w:hint="default" w:ascii="Arial" w:hAnsi="Arial" w:cs="Arial"/>
                <w:color w:val="auto"/>
                <w:szCs w:val="24"/>
              </w:rPr>
              <w:t>≥</w:t>
            </w:r>
            <w:r>
              <w:rPr>
                <w:rFonts w:hint="eastAsia" w:ascii="Arial" w:hAnsi="Arial" w:cs="Arial"/>
                <w:color w:val="auto"/>
                <w:szCs w:val="24"/>
                <w:lang w:val="en-US" w:eastAsia="zh-CN"/>
              </w:rPr>
              <w:t>95</w:t>
            </w:r>
            <w:r>
              <w:rPr>
                <w:rFonts w:hint="eastAsia" w:ascii="宋体" w:hAnsi="宋体" w:cs="宋体"/>
                <w:color w:val="auto"/>
                <w:szCs w:val="24"/>
              </w:rPr>
              <w:t>%</w:t>
            </w:r>
            <w:r>
              <w:rPr>
                <w:rFonts w:hint="eastAsia" w:ascii="宋体" w:hAnsi="宋体" w:cs="宋体"/>
                <w:color w:val="auto"/>
                <w:szCs w:val="24"/>
                <w:lang w:val="en-US" w:eastAsia="zh-CN"/>
              </w:rPr>
              <w:t xml:space="preserve">     实测：100%</w:t>
            </w:r>
          </w:p>
          <w:p>
            <w:p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lang w:val="en-US" w:eastAsia="zh-CN"/>
              </w:rPr>
              <w:t>......</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rPr>
                <w:rFonts w:hint="eastAsia" w:ascii="宋体" w:hAnsi="宋体" w:eastAsia="宋体" w:cs="Times New Roman"/>
                <w:color w:val="auto"/>
                <w:kern w:val="2"/>
                <w:sz w:val="21"/>
                <w:szCs w:val="22"/>
                <w:lang w:val="en-US" w:eastAsia="zh-CN" w:bidi="ar-SA"/>
              </w:rPr>
            </w:pPr>
            <w:r>
              <w:rPr>
                <w:rFonts w:hint="eastAsia" w:ascii="宋体" w:hAnsi="宋体" w:cs="宋体"/>
                <w:color w:val="auto"/>
                <w:szCs w:val="24"/>
              </w:rPr>
              <w:t xml:space="preserve">  根据组织提供的相关文件资料，数据分析深度不够，缺乏实质性的支持性数据文件，现场已经口头提出。</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9.2</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360" w:lineRule="auto"/>
              <w:ind w:firstLine="420" w:firstLineChars="200"/>
              <w:rPr>
                <w:rFonts w:hint="eastAsia"/>
                <w:color w:val="auto"/>
                <w:szCs w:val="21"/>
              </w:rPr>
            </w:pPr>
            <w:r>
              <w:rPr>
                <w:rFonts w:hint="eastAsia" w:ascii="宋体" w:hAnsi="宋体" w:cs="宋体"/>
                <w:color w:val="auto"/>
                <w:szCs w:val="24"/>
              </w:rPr>
              <w:t>本次审核时间：</w:t>
            </w:r>
            <w:r>
              <w:rPr>
                <w:rFonts w:hint="eastAsia"/>
                <w:color w:val="auto"/>
                <w:szCs w:val="21"/>
              </w:rPr>
              <w:t>2020年0</w:t>
            </w:r>
            <w:r>
              <w:rPr>
                <w:rFonts w:hint="eastAsia"/>
                <w:color w:val="auto"/>
                <w:szCs w:val="21"/>
                <w:lang w:val="en-US" w:eastAsia="zh-CN"/>
              </w:rPr>
              <w:t>9</w:t>
            </w:r>
            <w:r>
              <w:rPr>
                <w:rFonts w:hint="eastAsia"/>
                <w:color w:val="auto"/>
                <w:szCs w:val="21"/>
              </w:rPr>
              <w:t>月0</w:t>
            </w:r>
            <w:r>
              <w:rPr>
                <w:rFonts w:hint="eastAsia"/>
                <w:color w:val="auto"/>
                <w:szCs w:val="21"/>
                <w:lang w:val="en-US" w:eastAsia="zh-CN"/>
              </w:rPr>
              <w:t>2</w:t>
            </w:r>
            <w:r>
              <w:rPr>
                <w:rFonts w:hint="eastAsia"/>
                <w:color w:val="auto"/>
                <w:szCs w:val="21"/>
              </w:rPr>
              <w:t>日</w:t>
            </w:r>
          </w:p>
          <w:p>
            <w:pPr>
              <w:spacing w:line="360" w:lineRule="auto"/>
              <w:ind w:firstLine="420" w:firstLineChars="200"/>
              <w:rPr>
                <w:rFonts w:ascii="宋体" w:hAnsi="宋体" w:cs="宋体"/>
                <w:color w:val="auto"/>
                <w:szCs w:val="24"/>
              </w:rPr>
            </w:pPr>
            <w:r>
              <w:rPr>
                <w:rFonts w:hint="eastAsia" w:ascii="宋体" w:hAnsi="宋体" w:cs="宋体"/>
                <w:color w:val="auto"/>
                <w:szCs w:val="24"/>
              </w:rPr>
              <w:t>范围：公司质量体系覆盖的各部门、所有过程。</w:t>
            </w:r>
          </w:p>
          <w:p>
            <w:pPr>
              <w:spacing w:line="360" w:lineRule="auto"/>
              <w:ind w:firstLine="420" w:firstLineChars="200"/>
              <w:rPr>
                <w:rFonts w:hint="eastAsia" w:eastAsia="宋体"/>
                <w:color w:val="auto"/>
                <w:szCs w:val="21"/>
                <w:lang w:eastAsia="zh-CN"/>
              </w:rPr>
            </w:pPr>
            <w:r>
              <w:rPr>
                <w:rFonts w:hint="eastAsia" w:ascii="宋体" w:hAnsi="宋体" w:cs="宋体"/>
                <w:color w:val="auto"/>
                <w:szCs w:val="24"/>
              </w:rPr>
              <w:t>审核组组成：</w:t>
            </w:r>
            <w:r>
              <w:rPr>
                <w:rFonts w:hint="eastAsia"/>
                <w:color w:val="auto"/>
                <w:szCs w:val="21"/>
              </w:rPr>
              <w:t>组长：</w:t>
            </w:r>
            <w:r>
              <w:rPr>
                <w:rFonts w:hint="eastAsia"/>
                <w:color w:val="auto"/>
                <w:szCs w:val="21"/>
                <w:lang w:eastAsia="zh-CN"/>
              </w:rPr>
              <w:t>孙光金</w:t>
            </w:r>
            <w:r>
              <w:rPr>
                <w:rFonts w:hint="eastAsia"/>
                <w:color w:val="auto"/>
                <w:szCs w:val="21"/>
              </w:rPr>
              <w:t xml:space="preserve">  组员：</w:t>
            </w:r>
            <w:r>
              <w:rPr>
                <w:rFonts w:hint="eastAsia"/>
                <w:color w:val="auto"/>
                <w:szCs w:val="21"/>
                <w:lang w:eastAsia="zh-CN"/>
              </w:rPr>
              <w:t>杨文清</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查《管理层审核检查表》，《</w:t>
            </w:r>
            <w:r>
              <w:rPr>
                <w:rFonts w:hint="eastAsia"/>
                <w:color w:val="auto"/>
                <w:szCs w:val="21"/>
                <w:lang w:eastAsia="zh-CN"/>
              </w:rPr>
              <w:t>业务部</w:t>
            </w:r>
            <w:r>
              <w:rPr>
                <w:rFonts w:hint="eastAsia" w:ascii="宋体" w:hAnsi="宋体" w:cs="宋体"/>
                <w:color w:val="auto"/>
                <w:szCs w:val="24"/>
              </w:rPr>
              <w:t>审核检查表》、《</w:t>
            </w:r>
            <w:r>
              <w:rPr>
                <w:rFonts w:hint="eastAsia" w:ascii="宋体" w:hAnsi="宋体" w:cs="宋体"/>
                <w:color w:val="auto"/>
                <w:szCs w:val="24"/>
                <w:lang w:eastAsia="zh-CN"/>
              </w:rPr>
              <w:t>综合部</w:t>
            </w:r>
            <w:r>
              <w:rPr>
                <w:rFonts w:hint="eastAsia" w:ascii="宋体" w:hAnsi="宋体" w:cs="宋体"/>
                <w:color w:val="auto"/>
                <w:szCs w:val="24"/>
              </w:rPr>
              <w:t>审核检查表》</w:t>
            </w:r>
            <w:r>
              <w:rPr>
                <w:rFonts w:hint="eastAsia" w:ascii="宋体" w:hAnsi="宋体" w:cs="宋体"/>
                <w:color w:val="auto"/>
                <w:szCs w:val="24"/>
                <w:lang w:eastAsia="zh-CN"/>
              </w:rPr>
              <w:t>、</w:t>
            </w:r>
            <w:r>
              <w:rPr>
                <w:rFonts w:hint="eastAsia" w:ascii="宋体" w:hAnsi="宋体" w:cs="宋体"/>
                <w:color w:val="auto"/>
                <w:szCs w:val="24"/>
              </w:rPr>
              <w:t>《</w:t>
            </w:r>
            <w:r>
              <w:rPr>
                <w:rFonts w:hint="eastAsia" w:ascii="宋体" w:hAnsi="宋体" w:cs="宋体"/>
                <w:color w:val="auto"/>
                <w:szCs w:val="24"/>
                <w:lang w:eastAsia="zh-CN"/>
              </w:rPr>
              <w:t>客服部</w:t>
            </w:r>
            <w:r>
              <w:rPr>
                <w:rFonts w:hint="eastAsia" w:ascii="宋体" w:hAnsi="宋体" w:cs="宋体"/>
                <w:color w:val="auto"/>
                <w:szCs w:val="24"/>
              </w:rPr>
              <w:t>审核检查表》审核过程及条款基本齐全，未出现审核本部门情况。</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此次共开据《内审不符合项报告》1份，</w:t>
            </w:r>
            <w:r>
              <w:rPr>
                <w:rFonts w:hint="eastAsia"/>
                <w:color w:val="auto"/>
                <w:szCs w:val="21"/>
              </w:rPr>
              <w:t>涉及</w:t>
            </w:r>
            <w:r>
              <w:rPr>
                <w:rFonts w:hint="eastAsia"/>
                <w:color w:val="auto"/>
                <w:szCs w:val="21"/>
                <w:lang w:eastAsia="zh-CN"/>
              </w:rPr>
              <w:t>业务部</w:t>
            </w:r>
            <w:r>
              <w:rPr>
                <w:rFonts w:hint="eastAsia"/>
                <w:color w:val="auto"/>
                <w:szCs w:val="21"/>
                <w:lang w:val="en-US" w:eastAsia="zh-CN"/>
              </w:rPr>
              <w:t>9.1.3</w:t>
            </w:r>
            <w:r>
              <w:rPr>
                <w:rFonts w:hint="eastAsia"/>
                <w:color w:val="auto"/>
                <w:szCs w:val="21"/>
              </w:rPr>
              <w:t>条款不符合事实描述“</w:t>
            </w:r>
            <w:r>
              <w:rPr>
                <w:rFonts w:hint="eastAsia"/>
                <w:color w:val="auto"/>
                <w:szCs w:val="21"/>
                <w:lang w:val="zh-CN"/>
              </w:rPr>
              <w:t>不能提供</w:t>
            </w:r>
            <w:r>
              <w:rPr>
                <w:rFonts w:hint="eastAsia"/>
                <w:color w:val="auto"/>
                <w:szCs w:val="21"/>
                <w:lang w:val="en-US" w:eastAsia="zh-CN"/>
              </w:rPr>
              <w:t>满意度调查后的客户满意度调查分析报告</w:t>
            </w:r>
            <w:r>
              <w:rPr>
                <w:rFonts w:hint="eastAsia"/>
                <w:color w:val="auto"/>
                <w:szCs w:val="21"/>
              </w:rPr>
              <w:t>。”查不符合报告，对不符合项</w:t>
            </w:r>
            <w:r>
              <w:rPr>
                <w:rFonts w:hint="eastAsia" w:ascii="宋体" w:hAnsi="宋体" w:cs="宋体"/>
                <w:color w:val="auto"/>
                <w:szCs w:val="24"/>
              </w:rPr>
              <w:t>进行了分析，并制定了纠正措施，并进行了验证，不符合纠正措施已经关闭。</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提供有《内部审核报告》查，审核结论：公司质量管理体系的建立符合标准要求、实施有效。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公司内审基本符合要求。</w:t>
            </w:r>
          </w:p>
        </w:tc>
        <w:tc>
          <w:tcPr>
            <w:tcW w:w="1585" w:type="dxa"/>
          </w:tcPr>
          <w:p>
            <w:pPr>
              <w:rPr>
                <w:color w:val="auto"/>
              </w:rPr>
            </w:pPr>
            <w:r>
              <w:rPr>
                <w:rFonts w:hint="eastAsia"/>
                <w:color w:val="auto"/>
                <w:lang w:val="en-US" w:eastAsia="zh-CN"/>
              </w:rPr>
              <w:t>符合</w:t>
            </w:r>
          </w:p>
        </w:tc>
      </w:tr>
    </w:tbl>
    <w:p>
      <w:pPr>
        <w:rPr>
          <w:color w:val="auto"/>
        </w:rPr>
      </w:pPr>
      <w:r>
        <w:rPr>
          <w:color w:val="auto"/>
        </w:rPr>
        <w:ptab w:relativeTo="margin" w:alignment="center" w:leader="none"/>
      </w:r>
    </w:p>
    <w:p>
      <w:pPr>
        <w:pStyle w:val="6"/>
        <w:rPr>
          <w:color w:val="auto"/>
        </w:rPr>
      </w:pPr>
      <w:r>
        <w:rPr>
          <w:rFonts w:hint="eastAsia"/>
          <w:color w:val="auto"/>
        </w:rPr>
        <w:t>说明：不符合标注N</w:t>
      </w:r>
    </w:p>
    <w:p>
      <w:pPr>
        <w:pStyle w:val="6"/>
        <w:rPr>
          <w:color w:val="auto"/>
        </w:rPr>
      </w:pPr>
    </w:p>
    <w:p>
      <w:pPr>
        <w:pStyle w:val="6"/>
        <w:jc w:val="center"/>
        <w:rPr>
          <w:rFonts w:hint="eastAsia" w:ascii="隶书" w:hAnsi="宋体" w:eastAsia="隶书"/>
          <w:bCs/>
          <w:color w:val="auto"/>
          <w:sz w:val="36"/>
          <w:szCs w:val="36"/>
        </w:rPr>
      </w:pPr>
    </w:p>
    <w:p>
      <w:pPr>
        <w:pStyle w:val="6"/>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受审核部门：</w:t>
            </w:r>
            <w:r>
              <w:rPr>
                <w:rFonts w:hint="eastAsia" w:ascii="宋体" w:hAnsi="宋体" w:cs="宋体"/>
                <w:color w:val="auto"/>
                <w:szCs w:val="21"/>
                <w:lang w:eastAsia="zh-CN"/>
              </w:rPr>
              <w:t>业务部</w:t>
            </w:r>
            <w:r>
              <w:rPr>
                <w:rFonts w:hint="eastAsia" w:ascii="宋体" w:hAnsi="宋体" w:cs="宋体"/>
                <w:color w:val="auto"/>
                <w:szCs w:val="21"/>
              </w:rPr>
              <w:t xml:space="preserve">     主管领导：</w:t>
            </w:r>
            <w:r>
              <w:rPr>
                <w:rFonts w:hint="eastAsia" w:ascii="宋体" w:hAnsi="宋体" w:cs="宋体"/>
                <w:color w:val="auto"/>
                <w:szCs w:val="21"/>
                <w:lang w:eastAsia="zh-CN"/>
              </w:rPr>
              <w:t>孙吉</w:t>
            </w:r>
            <w:r>
              <w:rPr>
                <w:rFonts w:hint="eastAsia" w:ascii="宋体" w:hAnsi="宋体" w:cs="宋体"/>
                <w:color w:val="auto"/>
                <w:szCs w:val="21"/>
              </w:rPr>
              <w:t xml:space="preserve">     陪同人员：</w:t>
            </w:r>
            <w:r>
              <w:rPr>
                <w:rFonts w:hint="eastAsia" w:ascii="宋体" w:hAnsi="宋体" w:cs="宋体"/>
                <w:color w:val="auto"/>
                <w:szCs w:val="21"/>
                <w:lang w:val="en-US" w:eastAsia="zh-CN"/>
              </w:rPr>
              <w:t>孙光金</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hint="eastAsia" w:ascii="宋体" w:hAnsi="宋体" w:eastAsia="宋体" w:cs="宋体"/>
                <w:color w:val="auto"/>
                <w:szCs w:val="21"/>
                <w:lang w:val="en-US" w:eastAsia="zh-CN"/>
              </w:rPr>
            </w:pPr>
            <w:r>
              <w:rPr>
                <w:rFonts w:hint="eastAsia" w:ascii="宋体" w:hAnsi="宋体" w:cs="宋体"/>
                <w:color w:val="auto"/>
                <w:szCs w:val="21"/>
              </w:rPr>
              <w:t>审核员：张心   审核时间：2020.</w:t>
            </w:r>
            <w:r>
              <w:rPr>
                <w:rFonts w:hint="eastAsia" w:ascii="宋体" w:hAnsi="宋体" w:cs="宋体"/>
                <w:color w:val="auto"/>
                <w:szCs w:val="21"/>
                <w:lang w:val="en-US" w:eastAsia="zh-CN"/>
              </w:rPr>
              <w:t>10</w:t>
            </w:r>
            <w:r>
              <w:rPr>
                <w:rFonts w:hint="eastAsia" w:ascii="宋体" w:hAnsi="宋体" w:cs="宋体"/>
                <w:color w:val="auto"/>
                <w:szCs w:val="21"/>
              </w:rPr>
              <w:t>.1</w:t>
            </w:r>
            <w:r>
              <w:rPr>
                <w:rFonts w:hint="eastAsia" w:ascii="宋体" w:hAnsi="宋体" w:cs="宋体"/>
                <w:color w:val="auto"/>
                <w:szCs w:val="21"/>
                <w:lang w:val="en-US" w:eastAsia="zh-CN"/>
              </w:rPr>
              <w:t>3</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审核条款：</w:t>
            </w:r>
            <w:r>
              <w:rPr>
                <w:rFonts w:hint="eastAsia" w:ascii="宋体" w:hAnsi="宋体" w:cs="宋体"/>
                <w:color w:val="auto"/>
                <w:szCs w:val="21"/>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业务部</w:t>
            </w:r>
            <w:r>
              <w:rPr>
                <w:rFonts w:hint="eastAsia" w:ascii="宋体" w:hAnsi="宋体" w:cs="宋体"/>
                <w:color w:val="auto"/>
                <w:szCs w:val="21"/>
              </w:rPr>
              <w:t>的岗位职责，具体为：</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 xml:space="preserve">1）负责对供方进行评价和选择; </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2）负责原、辅材料的采购</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3) 负责产品的交付；</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4) 负责将有关信息传达到本公司内各部门。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5) 负责同本公司的顾客进行联系；</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7) 负责市场调研工作和收集有关信息传达到本公司内各部门；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8)</w:t>
            </w:r>
            <w:r>
              <w:rPr>
                <w:rFonts w:hint="eastAsia" w:ascii="宋体" w:hAnsi="宋体" w:cs="宋体"/>
                <w:color w:val="auto"/>
                <w:szCs w:val="21"/>
                <w:lang w:val="en-US" w:eastAsia="zh-CN"/>
              </w:rPr>
              <w:t xml:space="preserve"> </w:t>
            </w:r>
            <w:r>
              <w:rPr>
                <w:rFonts w:hint="eastAsia" w:ascii="宋体" w:hAnsi="宋体" w:cs="宋体"/>
                <w:color w:val="auto"/>
                <w:szCs w:val="21"/>
              </w:rPr>
              <w:t>负责组织公司各职能部门对合同进行评审;</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exact"/>
              <w:rPr>
                <w:rFonts w:hint="eastAsia" w:ascii="宋体" w:hAnsi="宋体" w:eastAsia="宋体" w:cs="宋体"/>
                <w:color w:val="auto"/>
                <w:szCs w:val="21"/>
                <w:lang w:eastAsia="zh-CN"/>
              </w:rPr>
            </w:pPr>
            <w:r>
              <w:rPr>
                <w:rFonts w:hint="eastAsia" w:ascii="宋体" w:hAnsi="宋体" w:cs="宋体"/>
                <w:color w:val="auto"/>
                <w:szCs w:val="21"/>
                <w:lang w:eastAsia="zh-CN"/>
              </w:rPr>
              <w:t>业务部</w:t>
            </w:r>
            <w:r>
              <w:rPr>
                <w:rFonts w:hint="eastAsia" w:ascii="宋体" w:hAnsi="宋体" w:cs="宋体"/>
                <w:color w:val="auto"/>
                <w:szCs w:val="21"/>
              </w:rPr>
              <w:t>负责人：</w:t>
            </w:r>
            <w:r>
              <w:rPr>
                <w:rFonts w:hint="eastAsia" w:ascii="宋体" w:hAnsi="宋体" w:cs="宋体"/>
                <w:color w:val="auto"/>
                <w:szCs w:val="21"/>
                <w:lang w:eastAsia="zh-CN"/>
              </w:rPr>
              <w:t>孙吉</w:t>
            </w:r>
          </w:p>
          <w:p>
            <w:pPr>
              <w:spacing w:line="400" w:lineRule="exact"/>
              <w:rPr>
                <w:rFonts w:ascii="宋体" w:hAnsi="宋体" w:cs="宋体"/>
                <w:color w:val="auto"/>
                <w:szCs w:val="21"/>
              </w:rPr>
            </w:pPr>
            <w:r>
              <w:rPr>
                <w:rFonts w:hint="eastAsia" w:ascii="宋体" w:hAnsi="宋体" w:cs="宋体"/>
                <w:color w:val="auto"/>
                <w:szCs w:val="21"/>
              </w:rPr>
              <w:t xml:space="preserve">查《部门质量目标测量报告》 </w:t>
            </w:r>
          </w:p>
          <w:p>
            <w:pPr>
              <w:spacing w:line="400" w:lineRule="exact"/>
              <w:rPr>
                <w:rFonts w:hint="eastAsia" w:ascii="宋体" w:hAnsi="宋体" w:cs="宋体"/>
                <w:color w:val="auto"/>
                <w:szCs w:val="21"/>
              </w:rPr>
            </w:pPr>
            <w:r>
              <w:rPr>
                <w:rFonts w:hint="eastAsia" w:ascii="宋体" w:hAnsi="宋体" w:cs="宋体"/>
                <w:color w:val="auto"/>
                <w:szCs w:val="21"/>
              </w:rPr>
              <w:t>测量时间：2020.</w:t>
            </w:r>
            <w:r>
              <w:rPr>
                <w:rFonts w:hint="eastAsia" w:ascii="宋体" w:hAnsi="宋体" w:cs="宋体"/>
                <w:color w:val="auto"/>
                <w:szCs w:val="21"/>
                <w:lang w:val="en-US" w:eastAsia="zh-CN"/>
              </w:rPr>
              <w:t>06</w:t>
            </w:r>
            <w:r>
              <w:rPr>
                <w:rFonts w:hint="eastAsia" w:ascii="宋体" w:hAnsi="宋体" w:cs="宋体"/>
                <w:color w:val="auto"/>
                <w:szCs w:val="21"/>
              </w:rPr>
              <w:t>月-2020.0</w:t>
            </w:r>
            <w:r>
              <w:rPr>
                <w:rFonts w:hint="eastAsia" w:ascii="宋体" w:hAnsi="宋体" w:cs="宋体"/>
                <w:color w:val="auto"/>
                <w:szCs w:val="21"/>
                <w:lang w:val="en-US" w:eastAsia="zh-CN"/>
              </w:rPr>
              <w:t>9</w:t>
            </w:r>
            <w:r>
              <w:rPr>
                <w:rFonts w:hint="eastAsia" w:ascii="宋体" w:hAnsi="宋体" w:cs="宋体"/>
                <w:color w:val="auto"/>
                <w:szCs w:val="21"/>
              </w:rPr>
              <w:t>月</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交期</w:t>
            </w:r>
            <w:r>
              <w:rPr>
                <w:rFonts w:hint="eastAsia" w:ascii="宋体" w:hAnsi="宋体" w:cs="宋体"/>
                <w:color w:val="auto"/>
                <w:szCs w:val="21"/>
                <w:lang w:val="en-US" w:eastAsia="zh-CN"/>
              </w:rPr>
              <w:t>达成</w:t>
            </w:r>
            <w:r>
              <w:rPr>
                <w:rFonts w:hint="eastAsia" w:ascii="宋体" w:hAnsi="宋体" w:cs="宋体"/>
                <w:color w:val="auto"/>
                <w:szCs w:val="21"/>
              </w:rPr>
              <w:t>率</w:t>
            </w:r>
            <w:r>
              <w:rPr>
                <w:rFonts w:hint="eastAsia" w:ascii="宋体" w:hAnsi="宋体" w:cs="宋体"/>
                <w:color w:val="auto"/>
                <w:szCs w:val="21"/>
                <w:lang w:val="en-US" w:eastAsia="zh-CN"/>
              </w:rPr>
              <w:t>100</w:t>
            </w:r>
            <w:r>
              <w:rPr>
                <w:rFonts w:hint="eastAsia" w:ascii="宋体" w:hAnsi="宋体" w:cs="宋体"/>
                <w:color w:val="auto"/>
                <w:szCs w:val="21"/>
              </w:rPr>
              <w:t>%</w:t>
            </w:r>
            <w:r>
              <w:rPr>
                <w:rFonts w:hint="eastAsia" w:ascii="宋体" w:hAnsi="宋体" w:cs="宋体"/>
                <w:color w:val="auto"/>
                <w:szCs w:val="21"/>
                <w:lang w:val="en-US" w:eastAsia="zh-CN"/>
              </w:rPr>
              <w:t xml:space="preserve">                   实测：100%            </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采购产品</w:t>
            </w:r>
            <w:r>
              <w:rPr>
                <w:rFonts w:hint="eastAsia" w:ascii="宋体" w:hAnsi="宋体" w:cs="宋体"/>
                <w:color w:val="auto"/>
                <w:szCs w:val="21"/>
              </w:rPr>
              <w:t>及时率</w:t>
            </w:r>
            <w:r>
              <w:rPr>
                <w:rFonts w:hint="eastAsia" w:ascii="宋体" w:hAnsi="宋体" w:cs="宋体"/>
                <w:color w:val="auto"/>
                <w:szCs w:val="21"/>
                <w:lang w:eastAsia="zh-CN"/>
              </w:rPr>
              <w:t>≥</w:t>
            </w:r>
            <w:r>
              <w:rPr>
                <w:rFonts w:hint="eastAsia" w:ascii="宋体" w:hAnsi="宋体" w:cs="宋体"/>
                <w:color w:val="auto"/>
                <w:szCs w:val="21"/>
                <w:lang w:val="en-US" w:eastAsia="zh-CN"/>
              </w:rPr>
              <w:t>95</w:t>
            </w:r>
            <w:r>
              <w:rPr>
                <w:rFonts w:hint="eastAsia" w:ascii="宋体" w:hAnsi="宋体" w:cs="宋体"/>
                <w:color w:val="auto"/>
                <w:szCs w:val="21"/>
              </w:rPr>
              <w:t>%</w:t>
            </w:r>
            <w:r>
              <w:rPr>
                <w:rFonts w:hint="eastAsia" w:ascii="宋体" w:hAnsi="宋体" w:cs="宋体"/>
                <w:color w:val="auto"/>
                <w:szCs w:val="21"/>
                <w:lang w:val="en-US" w:eastAsia="zh-CN"/>
              </w:rPr>
              <w:t xml:space="preserve">            实测：100%</w:t>
            </w:r>
          </w:p>
          <w:p>
            <w:pPr>
              <w:spacing w:line="400" w:lineRule="exact"/>
              <w:rPr>
                <w:rFonts w:ascii="宋体" w:hAnsi="宋体" w:cs="宋体"/>
                <w:color w:val="auto"/>
                <w:szCs w:val="21"/>
              </w:rPr>
            </w:pPr>
            <w:r>
              <w:rPr>
                <w:rFonts w:hint="eastAsia" w:ascii="宋体" w:hAnsi="宋体" w:cs="宋体"/>
                <w:color w:val="auto"/>
                <w:szCs w:val="21"/>
              </w:rPr>
              <w:t>质量目标覆盖相关职能、层次和过程，质量目标与质量方针保持一致，基本符合要求。</w:t>
            </w:r>
          </w:p>
        </w:tc>
        <w:tc>
          <w:tcPr>
            <w:tcW w:w="1585" w:type="dxa"/>
          </w:tcPr>
          <w:p>
            <w:pPr>
              <w:spacing w:line="400" w:lineRule="exact"/>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b/>
                <w:color w:val="auto"/>
                <w:szCs w:val="21"/>
              </w:rPr>
            </w:pPr>
            <w:r>
              <w:rPr>
                <w:rFonts w:hint="eastAsia" w:ascii="宋体" w:hAnsi="宋体" w:cs="新宋体"/>
                <w:color w:val="auto"/>
                <w:szCs w:val="21"/>
              </w:rPr>
              <w:t>运行策划和控制</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8.1</w:t>
            </w:r>
          </w:p>
        </w:tc>
        <w:tc>
          <w:tcPr>
            <w:tcW w:w="10004" w:type="dxa"/>
            <w:vAlign w:val="top"/>
          </w:tcPr>
          <w:p>
            <w:pPr>
              <w:spacing w:line="40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公司主要销售产品：</w:t>
            </w:r>
            <w:r>
              <w:rPr>
                <w:rFonts w:hint="eastAsia" w:ascii="宋体" w:hAnsi="宋体" w:cs="宋体"/>
                <w:color w:val="auto"/>
                <w:sz w:val="21"/>
                <w:szCs w:val="21"/>
                <w:lang w:eastAsia="zh-CN"/>
              </w:rPr>
              <w:t>塑料制品（不含农膜）、装饰材料（不含危险化学品）、金属材料（不含稀贵金属）的销售。</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公司产品执行标准：</w:t>
            </w:r>
            <w:r>
              <w:rPr>
                <w:rFonts w:hint="eastAsia" w:ascii="宋体" w:hAnsi="宋体" w:cs="宋体"/>
                <w:color w:val="auto"/>
                <w:sz w:val="21"/>
                <w:szCs w:val="21"/>
                <w:highlight w:val="none"/>
                <w:lang w:eastAsia="zh-CN"/>
              </w:rPr>
              <w:t>《产品技术标准号：GB/T 37866-2019绿色产品评价 塑料制品、SB/T 10972-2013建材及装饰材料安全使用技术导则等标准</w:t>
            </w:r>
            <w:r>
              <w:rPr>
                <w:rFonts w:hint="eastAsia" w:ascii="宋体" w:hAnsi="宋体" w:cs="宋体"/>
                <w:color w:val="auto"/>
                <w:sz w:val="21"/>
                <w:szCs w:val="21"/>
                <w:highlight w:val="none"/>
              </w:rPr>
              <w:t>。</w:t>
            </w:r>
          </w:p>
          <w:p>
            <w:pPr>
              <w:spacing w:line="400" w:lineRule="exact"/>
              <w:rPr>
                <w:rFonts w:hint="eastAsia" w:ascii="宋体" w:hAnsi="宋体" w:cs="宋体"/>
                <w:color w:val="auto"/>
                <w:sz w:val="21"/>
                <w:szCs w:val="21"/>
              </w:rPr>
            </w:pPr>
            <w:r>
              <w:rPr>
                <w:rFonts w:hint="eastAsia" w:ascii="宋体" w:hAnsi="宋体" w:cs="宋体"/>
                <w:color w:val="auto"/>
                <w:sz w:val="21"/>
                <w:szCs w:val="21"/>
              </w:rPr>
              <w:t>业务部负责产品实现和服务提供的策划，策划输出的具体结果包括以下内容：</w:t>
            </w:r>
          </w:p>
          <w:p>
            <w:pPr>
              <w:spacing w:line="400" w:lineRule="exact"/>
              <w:rPr>
                <w:rFonts w:hint="eastAsia" w:ascii="宋体" w:hAnsi="宋体" w:cs="宋体"/>
                <w:color w:val="auto"/>
                <w:sz w:val="21"/>
                <w:szCs w:val="21"/>
              </w:rPr>
            </w:pPr>
            <w:r>
              <w:rPr>
                <w:rFonts w:hint="eastAsia" w:ascii="宋体" w:hAnsi="宋体" w:cs="宋体"/>
                <w:color w:val="auto"/>
                <w:sz w:val="21"/>
                <w:szCs w:val="21"/>
              </w:rPr>
              <w:t>a）确定产品和服务的要求；--《合同》、《招投标文件》</w:t>
            </w:r>
          </w:p>
          <w:p>
            <w:pPr>
              <w:spacing w:line="400" w:lineRule="exact"/>
              <w:rPr>
                <w:rFonts w:hint="eastAsia" w:ascii="宋体" w:hAnsi="宋体" w:cs="宋体"/>
                <w:color w:val="auto"/>
                <w:sz w:val="21"/>
                <w:szCs w:val="21"/>
              </w:rPr>
            </w:pPr>
            <w:r>
              <w:rPr>
                <w:rFonts w:hint="eastAsia" w:ascii="宋体" w:hAnsi="宋体" w:cs="宋体"/>
                <w:color w:val="auto"/>
                <w:sz w:val="21"/>
                <w:szCs w:val="21"/>
              </w:rPr>
              <w:t>b）建立过程准则以及产品和服务的接收准则；---验收标准、作业指导书、《合同》、《招投标文件》</w:t>
            </w:r>
          </w:p>
          <w:p>
            <w:pPr>
              <w:spacing w:line="400" w:lineRule="exact"/>
              <w:rPr>
                <w:rFonts w:hint="eastAsia" w:ascii="宋体" w:hAnsi="宋体" w:cs="宋体"/>
                <w:color w:val="auto"/>
                <w:sz w:val="21"/>
                <w:szCs w:val="21"/>
              </w:rPr>
            </w:pPr>
            <w:r>
              <w:rPr>
                <w:rFonts w:hint="eastAsia" w:ascii="宋体" w:hAnsi="宋体" w:cs="宋体"/>
                <w:color w:val="auto"/>
                <w:sz w:val="21"/>
                <w:szCs w:val="21"/>
              </w:rPr>
              <w:t>c）确定符合产品和服务要求的资源；---《销售作业指导书》、《销售规范》</w:t>
            </w:r>
          </w:p>
          <w:p>
            <w:pPr>
              <w:spacing w:line="400" w:lineRule="exact"/>
              <w:rPr>
                <w:rFonts w:hint="eastAsia" w:ascii="宋体" w:hAnsi="宋体" w:cs="宋体"/>
                <w:color w:val="auto"/>
                <w:sz w:val="21"/>
                <w:szCs w:val="21"/>
              </w:rPr>
            </w:pPr>
            <w:r>
              <w:rPr>
                <w:rFonts w:hint="eastAsia" w:ascii="宋体" w:hAnsi="宋体" w:cs="宋体"/>
                <w:color w:val="auto"/>
                <w:sz w:val="21"/>
                <w:szCs w:val="21"/>
              </w:rPr>
              <w:t>d）按照准则实施过程控制；---《销售人员绩效评价》</w:t>
            </w:r>
          </w:p>
          <w:p>
            <w:pPr>
              <w:spacing w:line="400" w:lineRule="exact"/>
              <w:rPr>
                <w:rFonts w:hint="eastAsia" w:ascii="宋体" w:hAnsi="宋体" w:cs="宋体"/>
                <w:color w:val="auto"/>
                <w:sz w:val="21"/>
                <w:szCs w:val="21"/>
              </w:rPr>
            </w:pPr>
            <w:r>
              <w:rPr>
                <w:rFonts w:hint="eastAsia" w:ascii="宋体" w:hAnsi="宋体" w:cs="宋体"/>
                <w:color w:val="auto"/>
                <w:sz w:val="21"/>
                <w:szCs w:val="21"/>
              </w:rPr>
              <w:t>e）保持、保留必要的文件和记录。---文件和质量记录等</w:t>
            </w:r>
          </w:p>
          <w:p>
            <w:pPr>
              <w:spacing w:line="400" w:lineRule="exact"/>
              <w:rPr>
                <w:rFonts w:hint="eastAsia" w:ascii="宋体" w:hAnsi="宋体" w:cs="宋体"/>
                <w:color w:val="auto"/>
                <w:sz w:val="21"/>
                <w:szCs w:val="21"/>
              </w:rPr>
            </w:pPr>
            <w:r>
              <w:rPr>
                <w:rFonts w:hint="eastAsia" w:ascii="宋体" w:hAnsi="宋体" w:cs="宋体"/>
                <w:color w:val="auto"/>
                <w:sz w:val="21"/>
                <w:szCs w:val="21"/>
              </w:rPr>
              <w:t>---策划输出经过评审及跟进、必要的更改控制及批准等以适合组织的运行需要。</w:t>
            </w:r>
          </w:p>
          <w:p>
            <w:pPr>
              <w:spacing w:line="400" w:lineRule="exact"/>
              <w:rPr>
                <w:rFonts w:hint="eastAsia" w:ascii="宋体" w:hAnsi="宋体" w:cs="宋体"/>
                <w:color w:val="auto"/>
                <w:sz w:val="21"/>
                <w:szCs w:val="21"/>
              </w:rPr>
            </w:pPr>
            <w:r>
              <w:rPr>
                <w:rFonts w:hint="eastAsia" w:ascii="宋体" w:hAnsi="宋体" w:cs="宋体"/>
                <w:color w:val="auto"/>
                <w:sz w:val="21"/>
                <w:szCs w:val="21"/>
              </w:rPr>
              <w:t>----外包过程：无；</w:t>
            </w:r>
          </w:p>
          <w:p>
            <w:pPr>
              <w:spacing w:line="400" w:lineRule="exact"/>
              <w:rPr>
                <w:rFonts w:hint="eastAsia" w:ascii="宋体" w:hAnsi="宋体" w:cs="宋体"/>
                <w:color w:val="auto"/>
                <w:sz w:val="21"/>
                <w:szCs w:val="21"/>
              </w:rPr>
            </w:pPr>
            <w:r>
              <w:rPr>
                <w:rFonts w:hint="eastAsia" w:ascii="宋体" w:hAnsi="宋体" w:cs="宋体"/>
                <w:color w:val="auto"/>
                <w:sz w:val="21"/>
                <w:szCs w:val="21"/>
              </w:rPr>
              <w:t>----特殊过程的识别：销售</w:t>
            </w:r>
            <w:r>
              <w:rPr>
                <w:rFonts w:hint="eastAsia" w:ascii="宋体" w:hAnsi="宋体" w:cs="宋体"/>
                <w:color w:val="auto"/>
                <w:sz w:val="21"/>
                <w:szCs w:val="21"/>
                <w:lang w:eastAsia="zh-CN"/>
              </w:rPr>
              <w:t>服务</w:t>
            </w:r>
            <w:r>
              <w:rPr>
                <w:rFonts w:hint="eastAsia" w:ascii="宋体" w:hAnsi="宋体" w:cs="宋体"/>
                <w:color w:val="auto"/>
                <w:sz w:val="21"/>
                <w:szCs w:val="21"/>
              </w:rPr>
              <w:t>过程</w:t>
            </w:r>
          </w:p>
          <w:p>
            <w:pPr>
              <w:spacing w:line="400" w:lineRule="exact"/>
              <w:rPr>
                <w:rFonts w:hint="eastAsia" w:ascii="宋体" w:hAnsi="宋体" w:cs="宋体"/>
                <w:color w:val="auto"/>
                <w:szCs w:val="21"/>
              </w:rPr>
            </w:pPr>
            <w:r>
              <w:rPr>
                <w:rFonts w:hint="eastAsia" w:ascii="宋体" w:hAnsi="宋体" w:cs="宋体"/>
                <w:color w:val="auto"/>
                <w:sz w:val="21"/>
                <w:szCs w:val="21"/>
              </w:rPr>
              <w:t>-----经确认：暂无策划的更改。</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8.2.1</w:t>
            </w:r>
          </w:p>
        </w:tc>
        <w:tc>
          <w:tcPr>
            <w:tcW w:w="10004" w:type="dxa"/>
            <w:vAlign w:val="top"/>
          </w:tcPr>
          <w:p>
            <w:pPr>
              <w:spacing w:line="360" w:lineRule="auto"/>
              <w:ind w:firstLine="420" w:firstLineChars="200"/>
              <w:rPr>
                <w:rFonts w:hint="eastAsia" w:ascii="宋体" w:hAnsi="宋体"/>
                <w:color w:val="auto"/>
                <w:szCs w:val="21"/>
              </w:rPr>
            </w:pPr>
            <w:r>
              <w:rPr>
                <w:rFonts w:hint="eastAsia" w:ascii="宋体" w:hAnsi="宋体" w:cs="宋体"/>
                <w:color w:val="auto"/>
                <w:szCs w:val="21"/>
              </w:rPr>
              <w:t>组织按质量手册制定并实施顾客沟通的要求，</w:t>
            </w:r>
            <w:r>
              <w:rPr>
                <w:rFonts w:hint="eastAsia" w:ascii="宋体" w:hAnsi="宋体" w:cs="宋体"/>
                <w:color w:val="auto"/>
                <w:szCs w:val="21"/>
                <w:lang w:eastAsia="zh-CN"/>
              </w:rPr>
              <w:t>业务部</w:t>
            </w:r>
            <w:r>
              <w:rPr>
                <w:rFonts w:hint="eastAsia" w:ascii="宋体" w:hAnsi="宋体" w:cs="宋体"/>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8.2.2</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组织编制的质量手册规定，对市场进行调研，定向顾客提供的产品和服务的要求，确定与服务有关的要求：</w:t>
            </w:r>
          </w:p>
          <w:p>
            <w:pPr>
              <w:widowControl/>
              <w:spacing w:line="360" w:lineRule="auto"/>
              <w:ind w:firstLine="210" w:firstLineChars="100"/>
              <w:jc w:val="left"/>
              <w:rPr>
                <w:rFonts w:hint="default" w:ascii="宋体" w:hAnsi="宋体" w:eastAsia="宋体" w:cs="宋体"/>
                <w:bCs/>
                <w:color w:val="auto"/>
                <w:szCs w:val="24"/>
                <w:lang w:val="en-US" w:eastAsia="zh-CN"/>
              </w:rPr>
            </w:pPr>
            <w:r>
              <w:rPr>
                <w:rFonts w:hint="eastAsia" w:ascii="宋体" w:hAnsi="宋体" w:cs="宋体"/>
                <w:color w:val="auto"/>
                <w:szCs w:val="21"/>
              </w:rPr>
              <w:t>顾客有合作意向时，介绍公司产品，了解顾客对产品的要求，并结合标准要求进行确定，且明示在合同或订单上，确定顾客对产品的具体要求</w:t>
            </w:r>
            <w:r>
              <w:rPr>
                <w:rFonts w:hint="eastAsia" w:ascii="宋体" w:hAnsi="宋体" w:cs="宋体"/>
                <w:color w:val="auto"/>
                <w:szCs w:val="21"/>
                <w:lang w:eastAsia="zh-CN"/>
              </w:rPr>
              <w:t>，</w:t>
            </w:r>
            <w:r>
              <w:rPr>
                <w:rFonts w:hint="eastAsia" w:ascii="宋体" w:hAnsi="宋体" w:cs="宋体"/>
                <w:color w:val="auto"/>
                <w:szCs w:val="21"/>
                <w:lang w:val="en-US" w:eastAsia="zh-CN"/>
              </w:rPr>
              <w:t>公司客户单一，现目前只有重庆市轨道交通（集团）</w:t>
            </w:r>
            <w:r>
              <w:rPr>
                <w:rFonts w:hint="eastAsia" w:ascii="宋体" w:hAnsi="宋体" w:cs="宋体"/>
                <w:color w:val="auto"/>
                <w:szCs w:val="21"/>
                <w:lang w:eastAsia="zh-CN"/>
              </w:rPr>
              <w:t>有限公司</w:t>
            </w:r>
            <w:r>
              <w:rPr>
                <w:rFonts w:hint="eastAsia" w:ascii="宋体" w:hAnsi="宋体" w:cs="宋体"/>
                <w:color w:val="auto"/>
                <w:szCs w:val="21"/>
                <w:lang w:val="en-US" w:eastAsia="zh-CN"/>
              </w:rPr>
              <w:t>一家客户。</w:t>
            </w:r>
          </w:p>
          <w:p>
            <w:pPr>
              <w:widowControl/>
              <w:spacing w:line="360" w:lineRule="auto"/>
              <w:ind w:firstLine="210" w:firstLineChars="100"/>
              <w:jc w:val="left"/>
              <w:rPr>
                <w:rFonts w:ascii="宋体" w:hAnsi="宋体" w:cs="宋体"/>
                <w:bCs/>
                <w:color w:val="auto"/>
                <w:szCs w:val="24"/>
              </w:rPr>
            </w:pPr>
            <w:r>
              <w:rPr>
                <w:rFonts w:hint="eastAsia" w:ascii="宋体" w:hAnsi="宋体" w:cs="宋体"/>
                <w:bCs/>
                <w:color w:val="auto"/>
                <w:szCs w:val="24"/>
              </w:rPr>
              <w:t>抽产品</w:t>
            </w:r>
            <w:r>
              <w:rPr>
                <w:rFonts w:hint="eastAsia" w:ascii="宋体" w:hAnsi="宋体" w:cs="宋体"/>
                <w:bCs/>
                <w:color w:val="auto"/>
                <w:szCs w:val="24"/>
                <w:lang w:eastAsia="zh-CN"/>
              </w:rPr>
              <w:t>合同</w:t>
            </w:r>
            <w:r>
              <w:rPr>
                <w:rFonts w:hint="eastAsia" w:ascii="宋体" w:hAnsi="宋体" w:cs="宋体"/>
                <w:bCs/>
                <w:color w:val="auto"/>
                <w:szCs w:val="24"/>
              </w:rPr>
              <w:t>：</w:t>
            </w:r>
          </w:p>
          <w:p>
            <w:pPr>
              <w:widowControl/>
              <w:spacing w:line="360" w:lineRule="auto"/>
              <w:ind w:firstLine="210" w:firstLineChars="100"/>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抽顾客</w:t>
            </w:r>
            <w:r>
              <w:rPr>
                <w:rFonts w:hint="eastAsia" w:ascii="宋体" w:hAnsi="宋体" w:cs="宋体"/>
                <w:color w:val="auto"/>
                <w:szCs w:val="21"/>
                <w:lang w:eastAsia="zh-CN"/>
              </w:rPr>
              <w:t>销售合同</w:t>
            </w:r>
            <w:r>
              <w:rPr>
                <w:rFonts w:hint="eastAsia" w:ascii="宋体" w:hAnsi="宋体" w:cs="宋体"/>
                <w:color w:val="auto"/>
                <w:szCs w:val="21"/>
              </w:rPr>
              <w:t>：</w:t>
            </w:r>
          </w:p>
          <w:p>
            <w:pPr>
              <w:widowControl/>
              <w:spacing w:line="360" w:lineRule="auto"/>
              <w:ind w:firstLine="210" w:firstLineChars="100"/>
              <w:jc w:val="left"/>
              <w:rPr>
                <w:rFonts w:hint="eastAsia" w:ascii="宋体" w:hAnsi="宋体" w:cs="宋体"/>
                <w:color w:val="auto"/>
                <w:szCs w:val="21"/>
              </w:rPr>
            </w:pPr>
            <w:r>
              <w:rPr>
                <w:rFonts w:hint="eastAsia" w:ascii="宋体" w:hAnsi="宋体" w:cs="宋体"/>
                <w:color w:val="auto"/>
                <w:szCs w:val="21"/>
              </w:rPr>
              <w:t>顾客：</w:t>
            </w:r>
            <w:r>
              <w:rPr>
                <w:rFonts w:hint="eastAsia" w:ascii="宋体" w:hAnsi="宋体" w:cs="宋体"/>
                <w:color w:val="auto"/>
                <w:szCs w:val="21"/>
                <w:lang w:val="en-US" w:eastAsia="zh-CN"/>
              </w:rPr>
              <w:t>重庆市轨道交通（集团）</w:t>
            </w:r>
            <w:r>
              <w:rPr>
                <w:rFonts w:hint="eastAsia" w:ascii="宋体" w:hAnsi="宋体" w:cs="宋体"/>
                <w:color w:val="auto"/>
                <w:szCs w:val="21"/>
                <w:lang w:eastAsia="zh-CN"/>
              </w:rPr>
              <w:t>有限公司</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p>
          <w:p>
            <w:pPr>
              <w:widowControl/>
              <w:spacing w:line="360" w:lineRule="auto"/>
              <w:ind w:firstLine="210" w:firstLineChars="100"/>
              <w:jc w:val="left"/>
              <w:rPr>
                <w:rFonts w:hint="eastAsia" w:ascii="宋体" w:hAnsi="宋体" w:cs="宋体"/>
                <w:color w:val="auto"/>
                <w:szCs w:val="21"/>
              </w:rPr>
            </w:pPr>
            <w:r>
              <w:rPr>
                <w:rFonts w:hint="eastAsia" w:ascii="宋体" w:hAnsi="宋体" w:cs="宋体"/>
                <w:color w:val="auto"/>
                <w:szCs w:val="21"/>
              </w:rPr>
              <w:t>销售产品：</w:t>
            </w:r>
            <w:r>
              <w:rPr>
                <w:rFonts w:hint="eastAsia" w:ascii="宋体" w:hAnsi="宋体" w:cs="宋体"/>
                <w:color w:val="auto"/>
                <w:szCs w:val="21"/>
                <w:lang w:val="en-US" w:eastAsia="zh-CN"/>
              </w:rPr>
              <w:t>金属制品：焊条1千克、紫铜盘管50米、普通焊条5KG、纯锡焊锡丝3圈。。。。。。。</w:t>
            </w:r>
            <w:r>
              <w:rPr>
                <w:rFonts w:hint="eastAsia" w:ascii="宋体" w:hAnsi="宋体" w:cs="宋体"/>
                <w:color w:val="auto"/>
                <w:szCs w:val="21"/>
              </w:rPr>
              <w:t xml:space="preserve"> </w:t>
            </w:r>
          </w:p>
          <w:p>
            <w:pPr>
              <w:widowControl/>
              <w:spacing w:line="360" w:lineRule="auto"/>
              <w:ind w:firstLine="210" w:firstLineChars="100"/>
              <w:jc w:val="left"/>
              <w:rPr>
                <w:rFonts w:hint="default" w:ascii="宋体" w:hAnsi="宋体" w:eastAsia="宋体" w:cs="宋体"/>
                <w:color w:val="auto"/>
                <w:szCs w:val="21"/>
                <w:lang w:val="en-US" w:eastAsia="zh-CN"/>
              </w:rPr>
            </w:pPr>
            <w:r>
              <w:rPr>
                <w:rFonts w:hint="eastAsia" w:ascii="宋体" w:hAnsi="宋体" w:cs="宋体"/>
                <w:color w:val="auto"/>
                <w:szCs w:val="21"/>
              </w:rPr>
              <w:t>时间：20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06</w:t>
            </w:r>
            <w:r>
              <w:rPr>
                <w:rFonts w:hint="eastAsia" w:ascii="宋体" w:hAnsi="宋体" w:cs="宋体"/>
                <w:color w:val="auto"/>
                <w:szCs w:val="21"/>
              </w:rPr>
              <w:t>-</w:t>
            </w:r>
            <w:r>
              <w:rPr>
                <w:rFonts w:hint="eastAsia" w:ascii="宋体" w:hAnsi="宋体" w:cs="宋体"/>
                <w:color w:val="auto"/>
                <w:szCs w:val="21"/>
                <w:lang w:val="en-US" w:eastAsia="zh-CN"/>
              </w:rPr>
              <w:t>05</w:t>
            </w:r>
          </w:p>
          <w:p>
            <w:pPr>
              <w:widowControl/>
              <w:spacing w:line="360" w:lineRule="auto"/>
              <w:ind w:firstLine="210" w:firstLineChars="100"/>
              <w:jc w:val="left"/>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w:t>
            </w:r>
            <w:r>
              <w:rPr>
                <w:rFonts w:hint="eastAsia" w:ascii="宋体" w:hAnsi="宋体" w:cs="宋体"/>
                <w:color w:val="auto"/>
                <w:szCs w:val="21"/>
              </w:rPr>
              <w:t>单位、采购数量、到货日期、</w:t>
            </w:r>
            <w:r>
              <w:rPr>
                <w:rFonts w:hint="eastAsia" w:ascii="宋体" w:hAnsi="宋体" w:cs="宋体"/>
                <w:color w:val="auto"/>
                <w:szCs w:val="21"/>
                <w:lang w:eastAsia="zh-CN"/>
              </w:rPr>
              <w:t>执行技术标准、违约</w:t>
            </w:r>
            <w:r>
              <w:rPr>
                <w:rFonts w:hint="eastAsia" w:ascii="宋体" w:hAnsi="宋体" w:cs="宋体"/>
                <w:color w:val="auto"/>
                <w:szCs w:val="21"/>
              </w:rPr>
              <w:t>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顾客：</w:t>
            </w:r>
            <w:r>
              <w:rPr>
                <w:rFonts w:hint="eastAsia" w:ascii="宋体" w:hAnsi="宋体" w:cs="宋体"/>
                <w:color w:val="auto"/>
                <w:szCs w:val="21"/>
                <w:lang w:val="en-US" w:eastAsia="zh-CN"/>
              </w:rPr>
              <w:t>重庆市轨道交通（集团）</w:t>
            </w:r>
            <w:r>
              <w:rPr>
                <w:rFonts w:hint="eastAsia" w:ascii="宋体" w:hAnsi="宋体" w:cs="宋体"/>
                <w:color w:val="auto"/>
                <w:szCs w:val="21"/>
                <w:lang w:eastAsia="zh-CN"/>
              </w:rPr>
              <w:t>有限公司</w:t>
            </w:r>
            <w:r>
              <w:rPr>
                <w:rFonts w:hint="eastAsia" w:ascii="宋体" w:hAnsi="宋体" w:cs="宋体"/>
                <w:color w:val="auto"/>
                <w:szCs w:val="21"/>
              </w:rPr>
              <w:t xml:space="preserve">   </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lang w:val="en-US" w:eastAsia="zh-CN"/>
              </w:rPr>
              <w:t>一次性餐饮用品：四方饭盒、一次性豆浆杯、二两面碗、磨砂筷子。。。。</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下单时间：20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szCs w:val="21"/>
                <w:lang w:val="en-US" w:eastAsia="zh-CN"/>
              </w:rPr>
              <w:t>14</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w:t>
            </w:r>
            <w:r>
              <w:rPr>
                <w:rFonts w:hint="eastAsia" w:ascii="宋体" w:hAnsi="宋体" w:cs="宋体"/>
                <w:color w:val="auto"/>
                <w:szCs w:val="21"/>
              </w:rPr>
              <w:t>单位、采购数量、到货日期、</w:t>
            </w:r>
            <w:r>
              <w:rPr>
                <w:rFonts w:hint="eastAsia" w:ascii="宋体" w:hAnsi="宋体" w:cs="宋体"/>
                <w:color w:val="auto"/>
                <w:szCs w:val="21"/>
                <w:lang w:eastAsia="zh-CN"/>
              </w:rPr>
              <w:t>执行技术标准、违约</w:t>
            </w:r>
            <w:r>
              <w:rPr>
                <w:rFonts w:hint="eastAsia" w:ascii="宋体" w:hAnsi="宋体" w:cs="宋体"/>
                <w:color w:val="auto"/>
                <w:szCs w:val="21"/>
              </w:rPr>
              <w:t>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顾客：</w:t>
            </w:r>
            <w:r>
              <w:rPr>
                <w:rFonts w:hint="eastAsia" w:ascii="宋体" w:hAnsi="宋体" w:cs="宋体"/>
                <w:color w:val="auto"/>
                <w:szCs w:val="21"/>
                <w:lang w:val="en-US" w:eastAsia="zh-CN"/>
              </w:rPr>
              <w:t>重庆市轨道交通（集团）</w:t>
            </w:r>
            <w:r>
              <w:rPr>
                <w:rFonts w:hint="eastAsia" w:ascii="宋体" w:hAnsi="宋体" w:cs="宋体"/>
                <w:color w:val="auto"/>
                <w:szCs w:val="21"/>
                <w:lang w:eastAsia="zh-CN"/>
              </w:rPr>
              <w:t>有限公司</w:t>
            </w:r>
            <w:r>
              <w:rPr>
                <w:rFonts w:hint="eastAsia" w:ascii="宋体" w:hAnsi="宋体" w:cs="宋体"/>
                <w:color w:val="auto"/>
                <w:szCs w:val="21"/>
              </w:rPr>
              <w:t xml:space="preserve">   </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lang w:val="en-US" w:eastAsia="zh-CN"/>
              </w:rPr>
              <w:t>道砟（装饰材料）</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rPr>
              <w:t>下单时间：20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szCs w:val="21"/>
                <w:lang w:val="en-US" w:eastAsia="zh-CN"/>
              </w:rPr>
              <w:t>5</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w:t>
            </w:r>
            <w:r>
              <w:rPr>
                <w:rFonts w:hint="eastAsia" w:ascii="宋体" w:hAnsi="宋体" w:cs="宋体"/>
                <w:color w:val="auto"/>
                <w:szCs w:val="21"/>
              </w:rPr>
              <w:t>单位、采购数量、到货日期、</w:t>
            </w:r>
            <w:r>
              <w:rPr>
                <w:rFonts w:hint="eastAsia" w:ascii="宋体" w:hAnsi="宋体" w:cs="宋体"/>
                <w:color w:val="auto"/>
                <w:szCs w:val="21"/>
                <w:lang w:eastAsia="zh-CN"/>
              </w:rPr>
              <w:t>质量要求标准、违约</w:t>
            </w:r>
            <w:r>
              <w:rPr>
                <w:rFonts w:hint="eastAsia" w:ascii="宋体" w:hAnsi="宋体" w:cs="宋体"/>
                <w:color w:val="auto"/>
                <w:szCs w:val="21"/>
              </w:rPr>
              <w:t>等。</w:t>
            </w:r>
          </w:p>
          <w:p>
            <w:pPr>
              <w:widowControl/>
              <w:spacing w:line="360" w:lineRule="auto"/>
              <w:ind w:firstLine="525" w:firstLineChars="250"/>
              <w:jc w:val="left"/>
              <w:rPr>
                <w:rFonts w:hint="eastAsia" w:ascii="宋体" w:hAnsi="宋体"/>
                <w:color w:val="auto"/>
                <w:szCs w:val="21"/>
              </w:rPr>
            </w:pPr>
            <w:r>
              <w:rPr>
                <w:rFonts w:hint="eastAsia" w:ascii="宋体" w:hAnsi="宋体" w:cs="宋体"/>
                <w:bCs/>
                <w:color w:val="auto"/>
                <w:szCs w:val="24"/>
              </w:rPr>
              <w:t>产品销售信息，基本符合标准要求。</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w:t>
            </w:r>
          </w:p>
          <w:p>
            <w:pPr>
              <w:spacing w:line="360" w:lineRule="auto"/>
              <w:rPr>
                <w:rFonts w:ascii="宋体" w:hAnsi="宋体" w:cs="宋体"/>
                <w:color w:val="auto"/>
                <w:szCs w:val="21"/>
              </w:rPr>
            </w:pPr>
            <w:r>
              <w:rPr>
                <w:rFonts w:hint="eastAsia" w:ascii="宋体" w:hAnsi="宋体" w:cs="宋体"/>
                <w:color w:val="auto"/>
                <w:szCs w:val="21"/>
              </w:rPr>
              <w:t>a）顾客规定的要求，包括对交付及交付后活动的要求；</w:t>
            </w:r>
          </w:p>
          <w:p>
            <w:pPr>
              <w:spacing w:line="360" w:lineRule="auto"/>
              <w:rPr>
                <w:rFonts w:hint="eastAsia" w:ascii="宋体" w:hAnsi="宋体" w:cs="新宋体"/>
                <w:color w:val="auto"/>
                <w:szCs w:val="21"/>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8.2.3</w:t>
            </w:r>
          </w:p>
        </w:tc>
        <w:tc>
          <w:tcPr>
            <w:tcW w:w="10004" w:type="dxa"/>
            <w:vAlign w:val="top"/>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为了明确与产品有关的要求，确保公司有能力满足顾客要求；组织编制了《</w:t>
            </w:r>
            <w:r>
              <w:rPr>
                <w:rFonts w:hint="eastAsia" w:ascii="宋体" w:hAnsi="宋体" w:cs="宋体"/>
                <w:color w:val="auto"/>
                <w:sz w:val="21"/>
                <w:szCs w:val="21"/>
                <w:lang w:eastAsia="zh-CN"/>
              </w:rPr>
              <w:t>质量手册</w:t>
            </w:r>
            <w:r>
              <w:rPr>
                <w:rFonts w:hint="eastAsia" w:ascii="宋体" w:hAnsi="宋体" w:cs="宋体"/>
                <w:color w:val="auto"/>
                <w:sz w:val="21"/>
                <w:szCs w:val="21"/>
              </w:rPr>
              <w:t>》规定：在公司向顾客做出提供产品的承诺之前对产品有关要求进行了评审。</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负责人讲，如果是签订的是合同形式的客户要求，</w:t>
            </w:r>
            <w:r>
              <w:rPr>
                <w:rFonts w:hint="eastAsia" w:ascii="宋体" w:hAnsi="宋体" w:cs="宋体"/>
                <w:color w:val="auto"/>
                <w:sz w:val="21"/>
                <w:szCs w:val="21"/>
              </w:rPr>
              <w:t>为了明确与产品有关的要求，确保公司有能力满足顾客要求</w:t>
            </w:r>
            <w:r>
              <w:rPr>
                <w:rFonts w:hint="eastAsia" w:ascii="宋体" w:hAnsi="宋体" w:cs="宋体"/>
                <w:color w:val="auto"/>
                <w:sz w:val="21"/>
                <w:szCs w:val="21"/>
                <w:lang w:eastAsia="zh-CN"/>
              </w:rPr>
              <w:t>，在合同签订前均进行了评审。如果是普通的采购订单，则接收人接收后交由生产负责人口头评审后，转化为生产计划予以实施生产。</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抽查:《客户评审确认记录表》</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评审日期：</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06</w:t>
            </w:r>
            <w:r>
              <w:rPr>
                <w:rFonts w:hint="eastAsia" w:ascii="宋体" w:hAnsi="宋体" w:cs="宋体"/>
                <w:color w:val="auto"/>
                <w:szCs w:val="21"/>
              </w:rPr>
              <w:t>-</w:t>
            </w:r>
            <w:r>
              <w:rPr>
                <w:rFonts w:hint="eastAsia" w:ascii="宋体" w:hAnsi="宋体" w:cs="宋体"/>
                <w:color w:val="auto"/>
                <w:szCs w:val="21"/>
                <w:lang w:val="en-US" w:eastAsia="zh-CN"/>
              </w:rPr>
              <w:t>03</w:t>
            </w:r>
            <w:r>
              <w:rPr>
                <w:rFonts w:hint="eastAsia" w:ascii="宋体" w:hAnsi="宋体" w:cs="宋体"/>
                <w:color w:val="auto"/>
                <w:sz w:val="21"/>
                <w:szCs w:val="21"/>
                <w:lang w:eastAsia="zh-CN"/>
              </w:rPr>
              <w:t>（合同签订前）</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顾客名称：</w:t>
            </w:r>
            <w:r>
              <w:rPr>
                <w:rFonts w:hint="eastAsia" w:ascii="宋体" w:hAnsi="宋体" w:cs="宋体"/>
                <w:color w:val="auto"/>
                <w:szCs w:val="21"/>
                <w:lang w:val="en-US" w:eastAsia="zh-CN"/>
              </w:rPr>
              <w:t>重庆市轨道交通（集团）</w:t>
            </w:r>
            <w:r>
              <w:rPr>
                <w:rFonts w:hint="eastAsia" w:ascii="宋体" w:hAnsi="宋体" w:cs="宋体"/>
                <w:color w:val="auto"/>
                <w:szCs w:val="21"/>
                <w:lang w:eastAsia="zh-CN"/>
              </w:rPr>
              <w:t>有限公司</w:t>
            </w:r>
          </w:p>
          <w:p>
            <w:pPr>
              <w:spacing w:line="360" w:lineRule="auto"/>
              <w:ind w:firstLine="420" w:firstLineChars="200"/>
              <w:rPr>
                <w:rFonts w:hint="default" w:ascii="宋体" w:hAnsi="宋体" w:eastAsia="宋体" w:cs="宋体"/>
                <w:bCs/>
                <w:color w:val="auto"/>
                <w:szCs w:val="24"/>
                <w:lang w:val="en-US" w:eastAsia="zh-CN"/>
              </w:rPr>
            </w:pPr>
            <w:r>
              <w:rPr>
                <w:rFonts w:hint="eastAsia" w:ascii="宋体" w:hAnsi="宋体" w:cs="宋体"/>
                <w:color w:val="auto"/>
                <w:sz w:val="21"/>
                <w:szCs w:val="21"/>
              </w:rPr>
              <w:t>产品名称：</w:t>
            </w:r>
            <w:r>
              <w:rPr>
                <w:rFonts w:hint="eastAsia" w:ascii="宋体" w:hAnsi="宋体" w:cs="宋体"/>
                <w:color w:val="auto"/>
                <w:sz w:val="21"/>
                <w:szCs w:val="21"/>
                <w:lang w:val="en-US" w:eastAsia="zh-CN"/>
              </w:rPr>
              <w:t>装饰材料</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评审内容：</w:t>
            </w:r>
            <w:r>
              <w:rPr>
                <w:rFonts w:hint="eastAsia" w:ascii="宋体" w:hAnsi="宋体" w:cs="宋体"/>
                <w:color w:val="auto"/>
                <w:sz w:val="21"/>
                <w:szCs w:val="21"/>
                <w:lang w:val="en-US" w:eastAsia="zh-CN"/>
              </w:rPr>
              <w:t>质量、交货期、价格、合同的合法性、完整性、可靠性等</w:t>
            </w:r>
            <w:r>
              <w:rPr>
                <w:rFonts w:hint="eastAsia" w:ascii="宋体" w:hAnsi="宋体" w:cs="宋体"/>
                <w:color w:val="auto"/>
                <w:sz w:val="21"/>
                <w:szCs w:val="21"/>
              </w:rPr>
              <w:t xml:space="preserve">。 </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杨文清、孙吉、陆陈</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孙光金</w:t>
            </w:r>
          </w:p>
          <w:p>
            <w:pPr>
              <w:spacing w:line="360" w:lineRule="auto"/>
              <w:ind w:firstLine="420" w:firstLineChars="200"/>
              <w:rPr>
                <w:rFonts w:hint="eastAsia" w:ascii="宋体" w:hAnsi="宋体" w:cs="宋体"/>
                <w:color w:val="auto"/>
                <w:sz w:val="21"/>
                <w:szCs w:val="21"/>
                <w:lang w:val="en-US" w:eastAsia="zh-CN"/>
              </w:rPr>
            </w:pP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评审日期：</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06</w:t>
            </w:r>
            <w:r>
              <w:rPr>
                <w:rFonts w:hint="eastAsia" w:ascii="宋体" w:hAnsi="宋体" w:cs="宋体"/>
                <w:color w:val="auto"/>
                <w:szCs w:val="21"/>
              </w:rPr>
              <w:t>-</w:t>
            </w:r>
            <w:r>
              <w:rPr>
                <w:rFonts w:hint="eastAsia" w:ascii="宋体" w:hAnsi="宋体" w:cs="宋体"/>
                <w:color w:val="auto"/>
                <w:szCs w:val="21"/>
                <w:lang w:val="en-US" w:eastAsia="zh-CN"/>
              </w:rPr>
              <w:t>03</w:t>
            </w:r>
            <w:r>
              <w:rPr>
                <w:rFonts w:hint="eastAsia" w:ascii="宋体" w:hAnsi="宋体" w:cs="宋体"/>
                <w:color w:val="auto"/>
                <w:sz w:val="21"/>
                <w:szCs w:val="21"/>
                <w:lang w:eastAsia="zh-CN"/>
              </w:rPr>
              <w:t>（合同签订前）</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顾客名称：</w:t>
            </w:r>
            <w:r>
              <w:rPr>
                <w:rFonts w:hint="eastAsia" w:ascii="宋体" w:hAnsi="宋体" w:cs="宋体"/>
                <w:color w:val="auto"/>
                <w:szCs w:val="21"/>
                <w:lang w:val="en-US" w:eastAsia="zh-CN"/>
              </w:rPr>
              <w:t>重庆市轨道交通（集团）</w:t>
            </w:r>
            <w:r>
              <w:rPr>
                <w:rFonts w:hint="eastAsia" w:ascii="宋体" w:hAnsi="宋体" w:cs="宋体"/>
                <w:color w:val="auto"/>
                <w:szCs w:val="21"/>
                <w:lang w:eastAsia="zh-CN"/>
              </w:rPr>
              <w:t>有限公司</w:t>
            </w:r>
          </w:p>
          <w:p>
            <w:pPr>
              <w:spacing w:line="360" w:lineRule="auto"/>
              <w:ind w:firstLine="420" w:firstLineChars="200"/>
              <w:rPr>
                <w:rFonts w:hint="default" w:ascii="宋体" w:hAnsi="宋体" w:eastAsia="宋体" w:cs="宋体"/>
                <w:bCs/>
                <w:color w:val="auto"/>
                <w:szCs w:val="24"/>
                <w:lang w:val="en-US" w:eastAsia="zh-CN"/>
              </w:rPr>
            </w:pPr>
            <w:r>
              <w:rPr>
                <w:rFonts w:hint="eastAsia" w:ascii="宋体" w:hAnsi="宋体" w:cs="宋体"/>
                <w:color w:val="auto"/>
                <w:sz w:val="21"/>
                <w:szCs w:val="21"/>
              </w:rPr>
              <w:t>产品名称：</w:t>
            </w:r>
            <w:r>
              <w:rPr>
                <w:rFonts w:hint="eastAsia" w:ascii="宋体" w:hAnsi="宋体" w:cs="宋体"/>
                <w:color w:val="auto"/>
                <w:sz w:val="21"/>
                <w:szCs w:val="21"/>
                <w:lang w:val="en-US" w:eastAsia="zh-CN"/>
              </w:rPr>
              <w:t>金属材料</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评审内容：</w:t>
            </w:r>
            <w:r>
              <w:rPr>
                <w:rFonts w:hint="eastAsia" w:ascii="宋体" w:hAnsi="宋体" w:cs="宋体"/>
                <w:color w:val="auto"/>
                <w:sz w:val="21"/>
                <w:szCs w:val="21"/>
                <w:lang w:val="en-US" w:eastAsia="zh-CN"/>
              </w:rPr>
              <w:t>质量、交货期、价格、合同的合法性、完整性、可靠性等</w:t>
            </w:r>
            <w:r>
              <w:rPr>
                <w:rFonts w:hint="eastAsia" w:ascii="宋体" w:hAnsi="宋体" w:cs="宋体"/>
                <w:color w:val="auto"/>
                <w:sz w:val="21"/>
                <w:szCs w:val="21"/>
              </w:rPr>
              <w:t xml:space="preserve">。 </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杨文清、孙吉、陆陈</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孙光金</w:t>
            </w:r>
          </w:p>
          <w:p>
            <w:pPr>
              <w:pStyle w:val="3"/>
              <w:rPr>
                <w:rFonts w:hint="eastAsia" w:ascii="宋体" w:hAnsi="宋体" w:cs="宋体"/>
                <w:color w:val="auto"/>
                <w:sz w:val="21"/>
                <w:szCs w:val="21"/>
                <w:lang w:val="en-US" w:eastAsia="zh-CN"/>
              </w:rPr>
            </w:pP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评审日期：</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06</w:t>
            </w: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 w:val="21"/>
                <w:szCs w:val="21"/>
                <w:lang w:eastAsia="zh-CN"/>
              </w:rPr>
              <w:t>（合同签订前）</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顾客名称：</w:t>
            </w:r>
            <w:r>
              <w:rPr>
                <w:rFonts w:hint="eastAsia" w:ascii="宋体" w:hAnsi="宋体" w:cs="宋体"/>
                <w:color w:val="auto"/>
                <w:szCs w:val="21"/>
                <w:lang w:val="en-US" w:eastAsia="zh-CN"/>
              </w:rPr>
              <w:t>重庆市轨道交通（集团）</w:t>
            </w:r>
            <w:r>
              <w:rPr>
                <w:rFonts w:hint="eastAsia" w:ascii="宋体" w:hAnsi="宋体" w:cs="宋体"/>
                <w:color w:val="auto"/>
                <w:szCs w:val="21"/>
                <w:lang w:eastAsia="zh-CN"/>
              </w:rPr>
              <w:t>有限公司</w:t>
            </w:r>
          </w:p>
          <w:p>
            <w:pPr>
              <w:spacing w:line="360" w:lineRule="auto"/>
              <w:ind w:firstLine="420" w:firstLineChars="200"/>
              <w:rPr>
                <w:rFonts w:hint="default" w:ascii="宋体" w:hAnsi="宋体" w:eastAsia="宋体" w:cs="宋体"/>
                <w:bCs/>
                <w:color w:val="auto"/>
                <w:szCs w:val="24"/>
                <w:lang w:val="en-US" w:eastAsia="zh-CN"/>
              </w:rPr>
            </w:pPr>
            <w:r>
              <w:rPr>
                <w:rFonts w:hint="eastAsia" w:ascii="宋体" w:hAnsi="宋体" w:cs="宋体"/>
                <w:color w:val="auto"/>
                <w:sz w:val="21"/>
                <w:szCs w:val="21"/>
              </w:rPr>
              <w:t>产品名称：</w:t>
            </w:r>
            <w:r>
              <w:rPr>
                <w:rFonts w:hint="eastAsia" w:ascii="宋体" w:hAnsi="宋体" w:cs="宋体"/>
                <w:color w:val="auto"/>
                <w:sz w:val="21"/>
                <w:szCs w:val="21"/>
                <w:lang w:val="en-US" w:eastAsia="zh-CN"/>
              </w:rPr>
              <w:t>塑料制品</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评审内容：</w:t>
            </w:r>
            <w:r>
              <w:rPr>
                <w:rFonts w:hint="eastAsia" w:ascii="宋体" w:hAnsi="宋体" w:cs="宋体"/>
                <w:color w:val="auto"/>
                <w:sz w:val="21"/>
                <w:szCs w:val="21"/>
                <w:lang w:val="en-US" w:eastAsia="zh-CN"/>
              </w:rPr>
              <w:t>质量、交货期、价格、合同的合法性、完整性、可靠性等</w:t>
            </w:r>
            <w:r>
              <w:rPr>
                <w:rFonts w:hint="eastAsia" w:ascii="宋体" w:hAnsi="宋体" w:cs="宋体"/>
                <w:color w:val="auto"/>
                <w:sz w:val="21"/>
                <w:szCs w:val="21"/>
              </w:rPr>
              <w:t xml:space="preserve">。 </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杨文清、孙吉、陆陈</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孙光金</w:t>
            </w:r>
          </w:p>
          <w:p>
            <w:pPr>
              <w:pStyle w:val="3"/>
              <w:rPr>
                <w:rFonts w:hint="default" w:ascii="宋体" w:hAnsi="宋体" w:cs="宋体"/>
                <w:color w:val="auto"/>
                <w:sz w:val="21"/>
                <w:szCs w:val="21"/>
                <w:lang w:val="en-US" w:eastAsia="zh-CN"/>
              </w:rPr>
            </w:pP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w:t>
            </w:r>
          </w:p>
          <w:p>
            <w:pPr>
              <w:spacing w:line="360" w:lineRule="auto"/>
              <w:ind w:firstLine="420" w:firstLineChars="200"/>
              <w:rPr>
                <w:rFonts w:hint="eastAsia" w:ascii="宋体" w:hAnsi="宋体"/>
                <w:color w:val="auto"/>
                <w:szCs w:val="21"/>
              </w:rPr>
            </w:pPr>
            <w:r>
              <w:rPr>
                <w:rFonts w:hint="eastAsia" w:ascii="宋体" w:hAnsi="宋体" w:cs="宋体"/>
                <w:color w:val="auto"/>
                <w:sz w:val="21"/>
                <w:szCs w:val="21"/>
                <w:lang w:val="en-US" w:eastAsia="zh-CN"/>
              </w:rPr>
              <w:t>其他合同均按要求在签订前进行评审，基本满足要求</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hint="eastAsia" w:ascii="宋体" w:hAnsi="宋体" w:cs="宋体"/>
                <w:color w:val="auto"/>
                <w:szCs w:val="21"/>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8.2.4</w:t>
            </w:r>
          </w:p>
        </w:tc>
        <w:tc>
          <w:tcPr>
            <w:tcW w:w="10004" w:type="dxa"/>
            <w:vAlign w:val="top"/>
          </w:tcPr>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Cs w:val="21"/>
              </w:rPr>
              <w:t>负责人讲：20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至今，没有发生合同更改的情况，如果需要更改，需对更改内容重新评审。并将变化的要求及时通知有关人员。</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b/>
                <w:color w:val="auto"/>
                <w:szCs w:val="21"/>
              </w:rPr>
            </w:pPr>
            <w:r>
              <w:rPr>
                <w:rFonts w:hint="eastAsia" w:ascii="宋体" w:hAnsi="宋体"/>
                <w:color w:val="auto"/>
                <w:szCs w:val="21"/>
              </w:rPr>
              <w:t>产品设计与开发</w:t>
            </w:r>
          </w:p>
        </w:tc>
        <w:tc>
          <w:tcPr>
            <w:tcW w:w="960" w:type="dxa"/>
            <w:vAlign w:val="top"/>
          </w:tcPr>
          <w:p>
            <w:pPr>
              <w:rPr>
                <w:rFonts w:hint="eastAsia" w:ascii="宋体" w:hAnsi="宋体" w:cs="宋体"/>
                <w:b/>
                <w:color w:val="auto"/>
                <w:szCs w:val="21"/>
              </w:rPr>
            </w:pPr>
            <w:r>
              <w:rPr>
                <w:rFonts w:hint="eastAsia" w:ascii="宋体" w:hAnsi="宋体"/>
                <w:color w:val="auto"/>
                <w:szCs w:val="21"/>
              </w:rPr>
              <w:t>8.3</w:t>
            </w:r>
          </w:p>
        </w:tc>
        <w:tc>
          <w:tcPr>
            <w:tcW w:w="10004" w:type="dxa"/>
            <w:vAlign w:val="top"/>
          </w:tcPr>
          <w:p>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按照顾客的购买要求出售商品，不需要进一步细化顾客的要求，整个销售过程不涉及设计开发。故GB/T19001-2016标准8.3条款不适用，对于该条款的不适用不影响组织向顾客提供合格产品及满足相关法律法规要求的能力和责任</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ascii="宋体" w:hAnsi="宋体" w:cs="宋体"/>
                <w:color w:val="auto"/>
                <w:szCs w:val="21"/>
              </w:rPr>
            </w:pPr>
            <w:r>
              <w:rPr>
                <w:rFonts w:hint="eastAsia" w:ascii="宋体" w:hAnsi="宋体" w:cs="宋体"/>
                <w:color w:val="auto"/>
                <w:szCs w:val="21"/>
              </w:rPr>
              <w:t>#组织需控制的对外部提供的过程、产品和服务由哪些？</w:t>
            </w:r>
          </w:p>
        </w:tc>
        <w:tc>
          <w:tcPr>
            <w:tcW w:w="960" w:type="dxa"/>
          </w:tcPr>
          <w:p>
            <w:pPr>
              <w:rPr>
                <w:rFonts w:ascii="宋体" w:hAnsi="宋体" w:cs="宋体"/>
                <w:b/>
                <w:color w:val="auto"/>
                <w:szCs w:val="21"/>
              </w:rPr>
            </w:pPr>
            <w:r>
              <w:rPr>
                <w:rFonts w:hint="eastAsia" w:ascii="宋体" w:hAnsi="宋体" w:cs="宋体"/>
                <w:b/>
                <w:color w:val="auto"/>
                <w:szCs w:val="21"/>
              </w:rPr>
              <w:t>8.4.1</w:t>
            </w:r>
          </w:p>
        </w:tc>
        <w:tc>
          <w:tcPr>
            <w:tcW w:w="10004" w:type="dxa"/>
            <w:vAlign w:val="center"/>
          </w:tcPr>
          <w:p>
            <w:pPr>
              <w:spacing w:line="400" w:lineRule="exact"/>
              <w:rPr>
                <w:rFonts w:hint="eastAsia"/>
                <w:color w:val="auto"/>
                <w:szCs w:val="22"/>
                <w:lang w:val="en-US" w:eastAsia="zh-CN"/>
              </w:rPr>
            </w:pPr>
            <w:r>
              <w:rPr>
                <w:rFonts w:hint="eastAsia"/>
                <w:color w:val="auto"/>
                <w:lang w:val="en-US" w:eastAsia="zh-CN"/>
              </w:rPr>
              <w:t>查，公司编制了质量手册8.4条款及《采购控制程序》。文件规定了本公司有关的采购产品的</w:t>
            </w:r>
            <w:r>
              <w:rPr>
                <w:rFonts w:hint="eastAsia"/>
                <w:color w:val="auto"/>
                <w:szCs w:val="22"/>
                <w:lang w:val="en-US" w:eastAsia="zh-CN"/>
              </w:rPr>
              <w:t>采购过程进行控制，确保采购物资符合质量要求以及在交付和服务等各方面符合规定的要求。规定了对供应商每年进行评审。</w:t>
            </w:r>
          </w:p>
          <w:p>
            <w:pPr>
              <w:spacing w:line="400" w:lineRule="exact"/>
              <w:rPr>
                <w:rFonts w:hint="eastAsia"/>
                <w:color w:val="auto"/>
                <w:lang w:val="en-US" w:eastAsia="zh-CN"/>
              </w:rPr>
            </w:pPr>
            <w:r>
              <w:rPr>
                <w:rFonts w:hint="eastAsia"/>
                <w:color w:val="auto"/>
                <w:szCs w:val="22"/>
                <w:lang w:val="en-US" w:eastAsia="zh-CN"/>
              </w:rPr>
              <w:t xml:space="preserve">    负责人讲，销售部建立合格供方名录，核定《供方能力调查表》后，编制《合格供方名录》存档。采购人员应该具备相应能力。采购人员应从《合格供方名录》中选</w:t>
            </w:r>
            <w:r>
              <w:rPr>
                <w:rFonts w:hint="eastAsia"/>
                <w:color w:val="auto"/>
                <w:lang w:val="en-US" w:eastAsia="zh-CN"/>
              </w:rPr>
              <w:t>择供方。</w:t>
            </w:r>
          </w:p>
          <w:p>
            <w:pPr>
              <w:spacing w:line="400" w:lineRule="exact"/>
              <w:rPr>
                <w:rFonts w:hint="eastAsia" w:ascii="宋体" w:hAnsi="宋体" w:cs="宋体"/>
                <w:iCs/>
                <w:color w:val="auto"/>
                <w:szCs w:val="21"/>
              </w:rPr>
            </w:pPr>
            <w:r>
              <w:rPr>
                <w:rFonts w:hint="eastAsia"/>
                <w:color w:val="auto"/>
                <w:lang w:val="en-US" w:eastAsia="zh-CN"/>
              </w:rPr>
              <w:t>查《合格供方名单》：主要供应商2家，如下；</w:t>
            </w:r>
          </w:p>
          <w:p>
            <w:pPr>
              <w:spacing w:line="360" w:lineRule="auto"/>
              <w:rPr>
                <w:rFonts w:hint="default" w:ascii="宋体" w:hAnsi="宋体" w:eastAsia="宋体" w:cs="宋体"/>
                <w:iCs/>
                <w:color w:val="auto"/>
                <w:szCs w:val="21"/>
                <w:lang w:val="en-US" w:eastAsia="zh-CN"/>
              </w:rPr>
            </w:pPr>
            <w:r>
              <w:rPr>
                <w:rFonts w:hint="eastAsia" w:ascii="宋体" w:hAnsi="宋体" w:cs="宋体"/>
                <w:iCs/>
                <w:color w:val="auto"/>
                <w:szCs w:val="21"/>
                <w:lang w:val="en-US" w:eastAsia="zh-CN"/>
              </w:rPr>
              <w:t>1、重庆市渝中区昌源橡胶经营部    （供应：橡胶制品）</w:t>
            </w:r>
          </w:p>
          <w:p>
            <w:pPr>
              <w:widowControl/>
              <w:spacing w:line="360" w:lineRule="auto"/>
              <w:rPr>
                <w:rFonts w:hint="eastAsia" w:ascii="宋体" w:hAnsi="宋体" w:cs="宋体"/>
                <w:iCs/>
                <w:color w:val="auto"/>
                <w:szCs w:val="21"/>
                <w:lang w:eastAsia="zh-CN"/>
              </w:rPr>
            </w:pPr>
            <w:r>
              <w:rPr>
                <w:rFonts w:hint="eastAsia" w:ascii="宋体" w:hAnsi="宋体" w:cs="宋体"/>
                <w:iCs/>
                <w:color w:val="auto"/>
                <w:szCs w:val="21"/>
                <w:lang w:val="en-US" w:eastAsia="zh-CN"/>
              </w:rPr>
              <w:t xml:space="preserve">2、重庆市渝中区平平装饰商行      </w:t>
            </w:r>
            <w:r>
              <w:rPr>
                <w:rFonts w:hint="eastAsia" w:ascii="宋体" w:hAnsi="宋体" w:cs="宋体"/>
                <w:iCs/>
                <w:color w:val="auto"/>
                <w:szCs w:val="21"/>
                <w:lang w:eastAsia="zh-CN"/>
              </w:rPr>
              <w:t>（供应：</w:t>
            </w:r>
            <w:r>
              <w:rPr>
                <w:rFonts w:hint="eastAsia" w:ascii="宋体" w:hAnsi="宋体" w:cs="宋体"/>
                <w:color w:val="auto"/>
                <w:sz w:val="21"/>
                <w:szCs w:val="21"/>
                <w:lang w:val="en-US" w:eastAsia="zh-CN"/>
              </w:rPr>
              <w:t>金属及装饰</w:t>
            </w:r>
            <w:r>
              <w:rPr>
                <w:rFonts w:hint="eastAsia" w:ascii="宋体" w:hAnsi="宋体" w:cs="宋体"/>
                <w:iCs/>
                <w:color w:val="auto"/>
                <w:szCs w:val="21"/>
                <w:lang w:eastAsia="zh-CN"/>
              </w:rPr>
              <w:t>）</w:t>
            </w:r>
          </w:p>
          <w:p>
            <w:pPr>
              <w:spacing w:line="400" w:lineRule="exact"/>
              <w:rPr>
                <w:rFonts w:hint="eastAsia"/>
                <w:color w:val="auto"/>
                <w:lang w:val="en-US" w:eastAsia="zh-CN"/>
              </w:rPr>
            </w:pPr>
            <w:r>
              <w:rPr>
                <w:rFonts w:hint="eastAsia"/>
                <w:color w:val="auto"/>
                <w:lang w:val="en-US" w:eastAsia="zh-CN"/>
              </w:rPr>
              <w:t>--抽《</w:t>
            </w:r>
            <w:r>
              <w:rPr>
                <w:rFonts w:hint="eastAsia"/>
                <w:color w:val="auto"/>
                <w:szCs w:val="22"/>
                <w:lang w:val="en-US" w:eastAsia="zh-CN"/>
              </w:rPr>
              <w:t>供方能力调查表》</w:t>
            </w:r>
          </w:p>
          <w:p>
            <w:pPr>
              <w:spacing w:line="360" w:lineRule="auto"/>
              <w:rPr>
                <w:rFonts w:hint="eastAsia" w:ascii="宋体" w:hAnsi="宋体" w:cs="宋体"/>
                <w:color w:val="auto"/>
                <w:szCs w:val="21"/>
                <w:lang w:val="en-US" w:eastAsia="zh-CN"/>
              </w:rPr>
            </w:pPr>
            <w:r>
              <w:rPr>
                <w:rFonts w:hint="eastAsia"/>
                <w:color w:val="auto"/>
                <w:lang w:val="en-US" w:eastAsia="zh-CN"/>
              </w:rPr>
              <w:t xml:space="preserve"> </w:t>
            </w:r>
            <w:r>
              <w:rPr>
                <w:rFonts w:hint="eastAsia" w:ascii="宋体" w:hAnsi="宋体" w:cs="宋体"/>
                <w:color w:val="auto"/>
                <w:szCs w:val="21"/>
                <w:lang w:val="en-US" w:eastAsia="zh-CN"/>
              </w:rPr>
              <w:t>2020年6月供方评价确认：</w:t>
            </w:r>
          </w:p>
          <w:p>
            <w:pPr>
              <w:spacing w:line="360" w:lineRule="auto"/>
              <w:rPr>
                <w:rFonts w:hint="eastAsia" w:ascii="宋体" w:hAnsi="宋体" w:cs="宋体"/>
                <w:color w:val="auto"/>
                <w:szCs w:val="21"/>
                <w:lang w:val="en-US" w:eastAsia="zh-CN"/>
              </w:rPr>
            </w:pPr>
            <w:r>
              <w:rPr>
                <w:rFonts w:hint="eastAsia" w:ascii="宋体" w:hAnsi="宋体" w:cs="宋体"/>
                <w:iCs/>
                <w:color w:val="auto"/>
                <w:szCs w:val="21"/>
                <w:lang w:val="en-US" w:eastAsia="zh-CN"/>
              </w:rPr>
              <w:t>重庆市渝中区昌源橡胶经营部</w:t>
            </w:r>
            <w:r>
              <w:rPr>
                <w:rFonts w:hint="eastAsia" w:ascii="宋体" w:hAnsi="宋体" w:cs="宋体"/>
                <w:color w:val="auto"/>
                <w:szCs w:val="21"/>
                <w:lang w:val="en-US" w:eastAsia="zh-CN"/>
              </w:rPr>
              <w:t xml:space="preserve">        供应：</w:t>
            </w:r>
            <w:r>
              <w:rPr>
                <w:rFonts w:hint="eastAsia" w:ascii="宋体" w:hAnsi="宋体" w:cs="宋体"/>
                <w:iCs/>
                <w:color w:val="auto"/>
                <w:szCs w:val="21"/>
                <w:lang w:val="en-US" w:eastAsia="zh-CN"/>
              </w:rPr>
              <w:t>橡胶制品</w:t>
            </w: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公司组织各部门对该供方的资质、产品质量、价格、售后服务等进行了评价。评定结论：合格，同意列入合格供方名录。评价人：孙吉 审批人：孙光金   2020年06月1日。</w:t>
            </w:r>
          </w:p>
          <w:p>
            <w:pPr>
              <w:spacing w:line="360" w:lineRule="auto"/>
              <w:rPr>
                <w:rFonts w:hint="eastAsia" w:ascii="宋体" w:hAnsi="宋体" w:cs="宋体"/>
                <w:color w:val="auto"/>
                <w:szCs w:val="21"/>
                <w:lang w:val="en-US" w:eastAsia="zh-CN"/>
              </w:rPr>
            </w:pPr>
            <w:r>
              <w:rPr>
                <w:rFonts w:hint="eastAsia" w:ascii="宋体" w:hAnsi="宋体" w:cs="宋体"/>
                <w:iCs/>
                <w:color w:val="auto"/>
                <w:szCs w:val="21"/>
                <w:lang w:val="en-US" w:eastAsia="zh-CN"/>
              </w:rPr>
              <w:t>重庆市渝中区平平装饰商行</w:t>
            </w:r>
            <w:r>
              <w:rPr>
                <w:rFonts w:hint="eastAsia" w:ascii="宋体" w:hAnsi="宋体" w:cs="宋体"/>
                <w:color w:val="auto"/>
                <w:szCs w:val="21"/>
                <w:lang w:val="en-US" w:eastAsia="zh-CN"/>
              </w:rPr>
              <w:t xml:space="preserve">       供应：</w:t>
            </w:r>
            <w:r>
              <w:rPr>
                <w:rFonts w:hint="eastAsia" w:ascii="宋体" w:hAnsi="宋体" w:cs="宋体"/>
                <w:color w:val="auto"/>
                <w:sz w:val="21"/>
                <w:szCs w:val="21"/>
                <w:lang w:val="en-US" w:eastAsia="zh-CN"/>
              </w:rPr>
              <w:t>金属及装饰</w:t>
            </w:r>
            <w:r>
              <w:rPr>
                <w:rFonts w:hint="eastAsia" w:ascii="宋体" w:hAnsi="宋体" w:cs="宋体"/>
                <w:color w:val="auto"/>
                <w:szCs w:val="21"/>
                <w:lang w:val="en-US" w:eastAsia="zh-CN"/>
              </w:rPr>
              <w:t>；</w:t>
            </w:r>
          </w:p>
          <w:p>
            <w:pPr>
              <w:spacing w:line="360" w:lineRule="auto"/>
              <w:rPr>
                <w:rFonts w:hint="eastAsia"/>
                <w:color w:val="auto"/>
                <w:lang w:val="en-US" w:eastAsia="zh-CN"/>
              </w:rPr>
            </w:pPr>
            <w:r>
              <w:rPr>
                <w:rFonts w:hint="eastAsia" w:ascii="宋体" w:hAnsi="宋体" w:cs="宋体"/>
                <w:color w:val="auto"/>
                <w:szCs w:val="21"/>
                <w:lang w:val="en-US" w:eastAsia="zh-CN"/>
              </w:rPr>
              <w:t xml:space="preserve">   公司组织各部门对该供方的资质、产品质量、价格、售后服务等进行了评价。评定结论：合格，同意列入合格供方名录。评价人：孙吉 审批人：孙光金   2020年06月1日。</w:t>
            </w:r>
          </w:p>
          <w:p>
            <w:pPr>
              <w:widowControl/>
              <w:spacing w:line="360" w:lineRule="auto"/>
              <w:ind w:firstLine="315" w:firstLineChars="150"/>
              <w:rPr>
                <w:rFonts w:hint="eastAsia" w:ascii="宋体" w:hAnsi="宋体" w:cs="宋体"/>
                <w:color w:val="auto"/>
                <w:spacing w:val="-4"/>
                <w:szCs w:val="21"/>
              </w:rPr>
            </w:pPr>
            <w:r>
              <w:rPr>
                <w:rFonts w:hint="eastAsia" w:ascii="宋体" w:hAnsi="宋体" w:cs="宋体"/>
                <w:color w:val="auto"/>
                <w:szCs w:val="21"/>
                <w:lang w:val="en-US" w:eastAsia="zh-CN"/>
              </w:rPr>
              <w:t>外部提供的控制基本符合要求</w:t>
            </w:r>
          </w:p>
        </w:tc>
        <w:tc>
          <w:tcPr>
            <w:tcW w:w="1585" w:type="dxa"/>
          </w:tcPr>
          <w:p>
            <w:pPr>
              <w:rPr>
                <w:color w:val="auto"/>
              </w:rPr>
            </w:pPr>
            <w:r>
              <w:rPr>
                <w:rFonts w:hint="eastAsia"/>
                <w:color w:val="auto"/>
                <w:lang w:val="en-US" w:eastAsia="zh-CN"/>
              </w:rPr>
              <w:t>符合</w:t>
            </w: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控制类型和程度</w:t>
            </w:r>
          </w:p>
          <w:p>
            <w:pPr>
              <w:spacing w:line="360" w:lineRule="auto"/>
              <w:rPr>
                <w:rFonts w:ascii="宋体" w:hAnsi="宋体" w:cs="宋体"/>
                <w:color w:val="auto"/>
                <w:szCs w:val="21"/>
              </w:rPr>
            </w:pPr>
            <w:r>
              <w:rPr>
                <w:rFonts w:hint="eastAsia" w:ascii="宋体" w:hAnsi="宋体" w:cs="宋体"/>
                <w:color w:val="auto"/>
                <w:szCs w:val="21"/>
              </w:rPr>
              <w:t>#.外部提供的过程如何控制？</w:t>
            </w:r>
          </w:p>
          <w:p>
            <w:pPr>
              <w:spacing w:line="360" w:lineRule="auto"/>
              <w:rPr>
                <w:rFonts w:ascii="宋体" w:hAnsi="宋体" w:cs="宋体"/>
                <w:color w:val="auto"/>
                <w:szCs w:val="21"/>
              </w:rPr>
            </w:pPr>
            <w:r>
              <w:rPr>
                <w:rFonts w:hint="eastAsia" w:ascii="宋体" w:hAnsi="宋体" w:cs="宋体"/>
                <w:color w:val="auto"/>
                <w:szCs w:val="21"/>
              </w:rPr>
              <w:t>.外部供方的控制及其输出结果的控制是否得到规定？</w:t>
            </w:r>
          </w:p>
          <w:p>
            <w:pPr>
              <w:spacing w:line="360" w:lineRule="auto"/>
              <w:rPr>
                <w:rFonts w:ascii="宋体" w:hAnsi="宋体" w:cs="宋体"/>
                <w:color w:val="auto"/>
                <w:szCs w:val="21"/>
              </w:rPr>
            </w:pPr>
            <w:r>
              <w:rPr>
                <w:rFonts w:hint="eastAsia" w:ascii="宋体" w:hAnsi="宋体" w:cs="宋体"/>
                <w:color w:val="auto"/>
                <w:szCs w:val="21"/>
              </w:rPr>
              <w:t>组织是否考虑了：</w:t>
            </w:r>
          </w:p>
          <w:p>
            <w:pPr>
              <w:spacing w:line="360" w:lineRule="auto"/>
              <w:rPr>
                <w:rFonts w:ascii="宋体" w:hAnsi="宋体" w:cs="宋体"/>
                <w:color w:val="auto"/>
                <w:szCs w:val="21"/>
              </w:rPr>
            </w:pPr>
            <w:r>
              <w:rPr>
                <w:rFonts w:hint="eastAsia" w:ascii="宋体" w:hAnsi="宋体" w:cs="宋体"/>
                <w:color w:val="auto"/>
                <w:szCs w:val="21"/>
              </w:rPr>
              <w:t>1）外部提供的过程、产品和服务对组织稳定地提供满足顾客要求和适用的法律法规要求的能力的潜在影响；</w:t>
            </w:r>
          </w:p>
          <w:p>
            <w:pPr>
              <w:spacing w:line="360" w:lineRule="auto"/>
              <w:rPr>
                <w:rFonts w:ascii="宋体" w:hAnsi="宋体" w:cs="宋体"/>
                <w:color w:val="auto"/>
                <w:szCs w:val="21"/>
              </w:rPr>
            </w:pPr>
            <w:r>
              <w:rPr>
                <w:rFonts w:hint="eastAsia" w:ascii="宋体" w:hAnsi="宋体" w:cs="宋体"/>
                <w:color w:val="auto"/>
                <w:szCs w:val="21"/>
              </w:rPr>
              <w:t>2）外部供方自身控制的有效性。</w:t>
            </w:r>
          </w:p>
          <w:p>
            <w:pPr>
              <w:spacing w:line="360" w:lineRule="auto"/>
              <w:rPr>
                <w:rFonts w:ascii="宋体" w:hAnsi="宋体" w:cs="宋体"/>
                <w:color w:val="auto"/>
                <w:szCs w:val="21"/>
              </w:rPr>
            </w:pPr>
            <w:r>
              <w:rPr>
                <w:rFonts w:hint="eastAsia" w:ascii="宋体" w:hAnsi="宋体" w:cs="宋体"/>
                <w:color w:val="auto"/>
                <w:szCs w:val="21"/>
              </w:rPr>
              <w:t>必要的验证或其他活动是否得到确定？</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8.4.2</w:t>
            </w:r>
          </w:p>
        </w:tc>
        <w:tc>
          <w:tcPr>
            <w:tcW w:w="10004" w:type="dxa"/>
            <w:vAlign w:val="center"/>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查，公司对主要的原材料供应商采用的管理方法为：第一次对供方进行全面评价，包括：供方资质、供方的质量管理体系、供方人员能力、设备能力、试用产品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rPr>
              <w:t>提供</w:t>
            </w:r>
            <w:r>
              <w:rPr>
                <w:rFonts w:hint="eastAsia" w:ascii="宋体" w:hAnsi="宋体" w:cs="宋体"/>
                <w:iCs/>
                <w:color w:val="auto"/>
                <w:szCs w:val="21"/>
                <w:lang w:val="en-US" w:eastAsia="zh-CN"/>
              </w:rPr>
              <w:t>重庆市渝中区昌源橡胶经营部（供应：橡胶制品）</w:t>
            </w:r>
            <w:r>
              <w:rPr>
                <w:rFonts w:hint="eastAsia" w:ascii="宋体" w:hAnsi="宋体" w:cs="宋体"/>
                <w:color w:val="auto"/>
                <w:szCs w:val="21"/>
              </w:rPr>
              <w:t>评价报告，包括：</w:t>
            </w:r>
            <w:r>
              <w:rPr>
                <w:rFonts w:hint="eastAsia" w:ascii="宋体" w:hAnsi="宋体" w:cs="宋体"/>
                <w:color w:val="auto"/>
                <w:szCs w:val="21"/>
                <w:lang w:val="en-US" w:eastAsia="zh-CN"/>
              </w:rPr>
              <w:t>供方的资质、产品质量、价格、售后服务等</w:t>
            </w:r>
            <w:r>
              <w:rPr>
                <w:rFonts w:hint="eastAsia" w:ascii="宋体" w:hAnsi="宋体" w:cs="宋体"/>
                <w:color w:val="auto"/>
                <w:szCs w:val="21"/>
              </w:rPr>
              <w:t>。</w:t>
            </w:r>
            <w:r>
              <w:rPr>
                <w:rFonts w:hint="eastAsia" w:ascii="宋体" w:hAnsi="宋体" w:cs="宋体"/>
                <w:color w:val="auto"/>
                <w:szCs w:val="21"/>
                <w:lang w:val="en-US" w:eastAsia="zh-CN"/>
              </w:rPr>
              <w:t>评审时间2020年6月1日</w:t>
            </w:r>
            <w:r>
              <w:rPr>
                <w:rFonts w:hint="eastAsia" w:ascii="宋体" w:hAnsi="宋体" w:cs="宋体"/>
                <w:color w:val="auto"/>
                <w:szCs w:val="21"/>
                <w:lang w:eastAsia="zh-CN"/>
              </w:rPr>
              <w:t>。</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查，供方产品质量统计反馈情况，公司策划了采购产品的管理要求，质量反馈要求；</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查 公司采购不合格情况</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负责人讲20</w:t>
            </w:r>
            <w:r>
              <w:rPr>
                <w:rFonts w:hint="eastAsia" w:ascii="宋体" w:hAnsi="宋体" w:cs="宋体"/>
                <w:color w:val="auto"/>
                <w:szCs w:val="21"/>
                <w:lang w:val="en-US" w:eastAsia="zh-CN"/>
              </w:rPr>
              <w:t>20</w:t>
            </w:r>
            <w:r>
              <w:rPr>
                <w:rFonts w:hint="eastAsia" w:ascii="宋体" w:hAnsi="宋体" w:cs="宋体"/>
                <w:color w:val="auto"/>
                <w:szCs w:val="21"/>
                <w:lang w:eastAsia="zh-CN"/>
              </w:rPr>
              <w:t>年</w:t>
            </w:r>
            <w:r>
              <w:rPr>
                <w:rFonts w:hint="eastAsia" w:ascii="宋体" w:hAnsi="宋体" w:cs="宋体"/>
                <w:color w:val="auto"/>
                <w:szCs w:val="21"/>
                <w:lang w:val="en-US" w:eastAsia="zh-CN"/>
              </w:rPr>
              <w:t>6</w:t>
            </w:r>
            <w:r>
              <w:rPr>
                <w:rFonts w:hint="eastAsia" w:ascii="宋体" w:hAnsi="宋体" w:cs="宋体"/>
                <w:color w:val="auto"/>
                <w:szCs w:val="21"/>
                <w:lang w:eastAsia="zh-CN"/>
              </w:rPr>
              <w:t>月以来，未出现采购产品有质量不符合的情况。</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 xml:space="preserve"> 公司编制了《采购过程控制程序》，要求采购的产品必须进行检验。</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顾客在接受产品时，由公司及顾客一起</w:t>
            </w:r>
            <w:r>
              <w:rPr>
                <w:rFonts w:hint="eastAsia" w:ascii="宋体" w:hAnsi="宋体" w:cs="宋体"/>
                <w:color w:val="auto"/>
                <w:szCs w:val="21"/>
                <w:lang w:eastAsia="zh-CN"/>
              </w:rPr>
              <w:t>对产品名称、外观、数量、型号、</w:t>
            </w:r>
            <w:r>
              <w:rPr>
                <w:rFonts w:hint="eastAsia" w:ascii="宋体" w:hAnsi="宋体" w:cs="宋体"/>
                <w:color w:val="auto"/>
                <w:szCs w:val="21"/>
                <w:lang w:val="en-US" w:eastAsia="zh-CN"/>
              </w:rPr>
              <w:t>检验报告、分析报告、产品质量证明书等</w:t>
            </w:r>
            <w:r>
              <w:rPr>
                <w:rFonts w:hint="eastAsia" w:ascii="宋体" w:hAnsi="宋体" w:cs="宋体"/>
                <w:color w:val="auto"/>
                <w:szCs w:val="21"/>
                <w:lang w:eastAsia="zh-CN"/>
              </w:rPr>
              <w:t>进行验收。查见</w:t>
            </w:r>
            <w:r>
              <w:rPr>
                <w:rFonts w:hint="eastAsia" w:ascii="宋体" w:hAnsi="宋体" w:cs="宋体"/>
                <w:color w:val="auto"/>
                <w:szCs w:val="21"/>
                <w:lang w:val="en-US" w:eastAsia="zh-CN"/>
              </w:rPr>
              <w:t>2020年7月送货单对四方格饭盒（100件）、一次性筷子（100件）、一次性豆浆杯（100件）、二两面碗、三两面碗、磨砂筷子等的进货检验记录，均有检验收货人员的签字（孙吉、毛兴）。见8.6进货检验记录</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现场查看其他采购物料均按要求进行了验证</w:t>
            </w:r>
          </w:p>
          <w:p>
            <w:pPr>
              <w:spacing w:line="360" w:lineRule="auto"/>
              <w:ind w:firstLine="420" w:firstLineChars="200"/>
              <w:rPr>
                <w:rFonts w:hint="eastAsia" w:ascii="宋体" w:hAnsi="宋体" w:cs="宋体"/>
                <w:color w:val="auto"/>
                <w:spacing w:val="-4"/>
                <w:szCs w:val="21"/>
              </w:rPr>
            </w:pPr>
            <w:r>
              <w:rPr>
                <w:rFonts w:hint="eastAsia" w:ascii="宋体" w:hAnsi="宋体" w:cs="宋体"/>
                <w:color w:val="auto"/>
                <w:szCs w:val="21"/>
                <w:lang w:eastAsia="zh-CN"/>
              </w:rPr>
              <w:t>公司外部供方的管理基本符合要求。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外部供方的信息</w:t>
            </w:r>
          </w:p>
          <w:p>
            <w:pPr>
              <w:spacing w:line="360" w:lineRule="auto"/>
              <w:rPr>
                <w:rFonts w:ascii="宋体" w:hAnsi="宋体" w:cs="宋体"/>
                <w:color w:val="auto"/>
                <w:szCs w:val="21"/>
              </w:rPr>
            </w:pPr>
            <w:r>
              <w:rPr>
                <w:rFonts w:hint="eastAsia" w:ascii="宋体" w:hAnsi="宋体" w:cs="宋体"/>
                <w:color w:val="auto"/>
                <w:szCs w:val="21"/>
              </w:rPr>
              <w:t>#组织与外部供方的沟通是否含:</w:t>
            </w:r>
          </w:p>
          <w:p>
            <w:pPr>
              <w:spacing w:line="360" w:lineRule="auto"/>
              <w:rPr>
                <w:rFonts w:ascii="宋体" w:hAnsi="宋体" w:cs="宋体"/>
                <w:color w:val="auto"/>
                <w:szCs w:val="21"/>
              </w:rPr>
            </w:pPr>
            <w:r>
              <w:rPr>
                <w:rFonts w:hint="eastAsia" w:ascii="宋体" w:hAnsi="宋体" w:cs="宋体"/>
                <w:color w:val="auto"/>
                <w:szCs w:val="21"/>
              </w:rPr>
              <w:t>a）所提供的过程、产品和服务；</w:t>
            </w:r>
          </w:p>
          <w:p>
            <w:pPr>
              <w:spacing w:line="360" w:lineRule="auto"/>
              <w:rPr>
                <w:rFonts w:ascii="宋体" w:hAnsi="宋体" w:cs="宋体"/>
                <w:color w:val="auto"/>
                <w:szCs w:val="21"/>
              </w:rPr>
            </w:pPr>
            <w:r>
              <w:rPr>
                <w:rFonts w:hint="eastAsia" w:ascii="宋体" w:hAnsi="宋体" w:cs="宋体"/>
                <w:color w:val="auto"/>
                <w:szCs w:val="21"/>
              </w:rPr>
              <w:t>b）对下列内容的批准：</w:t>
            </w:r>
          </w:p>
          <w:p>
            <w:pPr>
              <w:spacing w:line="360" w:lineRule="auto"/>
              <w:rPr>
                <w:rFonts w:ascii="宋体" w:hAnsi="宋体" w:cs="宋体"/>
                <w:color w:val="auto"/>
                <w:szCs w:val="21"/>
              </w:rPr>
            </w:pPr>
            <w:r>
              <w:rPr>
                <w:rFonts w:hint="eastAsia" w:ascii="宋体" w:hAnsi="宋体" w:cs="宋体"/>
                <w:color w:val="auto"/>
                <w:szCs w:val="21"/>
              </w:rPr>
              <w:t>1）产品和服务；</w:t>
            </w:r>
          </w:p>
          <w:p>
            <w:pPr>
              <w:spacing w:line="360" w:lineRule="auto"/>
              <w:rPr>
                <w:rFonts w:ascii="宋体" w:hAnsi="宋体" w:cs="宋体"/>
                <w:color w:val="auto"/>
                <w:szCs w:val="21"/>
              </w:rPr>
            </w:pPr>
            <w:r>
              <w:rPr>
                <w:rFonts w:hint="eastAsia" w:ascii="宋体" w:hAnsi="宋体" w:cs="宋体"/>
                <w:color w:val="auto"/>
                <w:szCs w:val="21"/>
              </w:rPr>
              <w:t>2）方法、过程和设备；</w:t>
            </w:r>
          </w:p>
          <w:p>
            <w:pPr>
              <w:spacing w:line="360" w:lineRule="auto"/>
              <w:rPr>
                <w:rFonts w:ascii="宋体" w:hAnsi="宋体" w:cs="宋体"/>
                <w:color w:val="auto"/>
                <w:szCs w:val="21"/>
              </w:rPr>
            </w:pPr>
            <w:r>
              <w:rPr>
                <w:rFonts w:hint="eastAsia" w:ascii="宋体" w:hAnsi="宋体" w:cs="宋体"/>
                <w:color w:val="auto"/>
                <w:szCs w:val="21"/>
              </w:rPr>
              <w:t>3）产品和服务的放行；</w:t>
            </w:r>
          </w:p>
          <w:p>
            <w:pPr>
              <w:spacing w:line="360" w:lineRule="auto"/>
              <w:rPr>
                <w:rFonts w:ascii="宋体" w:hAnsi="宋体" w:cs="宋体"/>
                <w:color w:val="auto"/>
                <w:szCs w:val="21"/>
              </w:rPr>
            </w:pPr>
            <w:r>
              <w:rPr>
                <w:rFonts w:hint="eastAsia" w:ascii="宋体" w:hAnsi="宋体" w:cs="宋体"/>
                <w:color w:val="auto"/>
                <w:szCs w:val="21"/>
              </w:rPr>
              <w:t>c）能力，包括所要求的人员资质；</w:t>
            </w:r>
          </w:p>
          <w:p>
            <w:pPr>
              <w:spacing w:line="360" w:lineRule="auto"/>
              <w:rPr>
                <w:rFonts w:ascii="宋体" w:hAnsi="宋体" w:cs="宋体"/>
                <w:color w:val="auto"/>
                <w:szCs w:val="21"/>
              </w:rPr>
            </w:pPr>
            <w:r>
              <w:rPr>
                <w:rFonts w:hint="eastAsia" w:ascii="宋体" w:hAnsi="宋体" w:cs="宋体"/>
                <w:color w:val="auto"/>
                <w:szCs w:val="21"/>
              </w:rPr>
              <w:t>d）外部供方与组织的接口；</w:t>
            </w:r>
          </w:p>
          <w:p>
            <w:pPr>
              <w:spacing w:line="360" w:lineRule="auto"/>
              <w:rPr>
                <w:rFonts w:ascii="宋体" w:hAnsi="宋体"/>
                <w:color w:val="auto"/>
                <w:szCs w:val="21"/>
              </w:rPr>
            </w:pPr>
            <w:r>
              <w:rPr>
                <w:rFonts w:hint="eastAsia" w:ascii="宋体" w:hAnsi="宋体" w:cs="宋体"/>
                <w:color w:val="auto"/>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color w:val="auto"/>
                <w:szCs w:val="21"/>
              </w:rPr>
            </w:pPr>
            <w:r>
              <w:rPr>
                <w:rFonts w:hint="eastAsia" w:ascii="宋体" w:hAnsi="宋体" w:cs="宋体"/>
                <w:b/>
                <w:color w:val="auto"/>
                <w:szCs w:val="21"/>
              </w:rPr>
              <w:t>8.4.3</w:t>
            </w:r>
          </w:p>
        </w:tc>
        <w:tc>
          <w:tcPr>
            <w:tcW w:w="10004" w:type="dxa"/>
            <w:vAlign w:val="center"/>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因与采购供方为多年合作关系，组织与外部供方沟通均通过电话、传真等方式予以实现，效果能满足要求。负责人讲沟通的内容包括：所提供的过程、产品和服务等；</w:t>
            </w:r>
          </w:p>
          <w:p>
            <w:pPr>
              <w:widowControl/>
              <w:spacing w:line="360" w:lineRule="auto"/>
              <w:ind w:firstLine="525" w:firstLineChars="250"/>
              <w:rPr>
                <w:rFonts w:hint="eastAsia" w:ascii="宋体" w:hAnsi="宋体" w:cs="宋体"/>
                <w:iCs/>
                <w:color w:val="auto"/>
                <w:szCs w:val="21"/>
              </w:rPr>
            </w:pPr>
            <w:r>
              <w:rPr>
                <w:rFonts w:hint="eastAsia" w:ascii="宋体" w:hAnsi="宋体" w:cs="宋体"/>
                <w:iCs/>
                <w:color w:val="auto"/>
                <w:szCs w:val="21"/>
              </w:rPr>
              <w:t>经询问，</w:t>
            </w:r>
            <w:r>
              <w:rPr>
                <w:rFonts w:hint="eastAsia" w:ascii="宋体" w:hAnsi="宋体" w:cs="宋体"/>
                <w:iCs/>
                <w:color w:val="auto"/>
                <w:szCs w:val="21"/>
                <w:lang w:val="en-US" w:eastAsia="zh-CN"/>
              </w:rPr>
              <w:t>负责人称</w:t>
            </w:r>
            <w:r>
              <w:rPr>
                <w:rFonts w:hint="eastAsia" w:ascii="宋体" w:hAnsi="宋体" w:cs="宋体"/>
                <w:iCs/>
                <w:color w:val="auto"/>
                <w:szCs w:val="21"/>
              </w:rPr>
              <w:t>组织的采购通过</w:t>
            </w:r>
            <w:r>
              <w:rPr>
                <w:rFonts w:hint="eastAsia" w:ascii="宋体" w:hAnsi="宋体" w:cs="宋体"/>
                <w:iCs/>
                <w:color w:val="auto"/>
                <w:szCs w:val="21"/>
                <w:lang w:val="en-US" w:eastAsia="zh-CN"/>
              </w:rPr>
              <w:t>客户需求按合同清单要求</w:t>
            </w:r>
            <w:r>
              <w:rPr>
                <w:rFonts w:hint="eastAsia" w:ascii="宋体" w:hAnsi="宋体" w:cs="宋体"/>
                <w:iCs/>
                <w:color w:val="auto"/>
                <w:szCs w:val="21"/>
              </w:rPr>
              <w:t>进行采购。</w:t>
            </w:r>
          </w:p>
          <w:p>
            <w:pPr>
              <w:spacing w:line="360" w:lineRule="auto"/>
              <w:rPr>
                <w:rFonts w:hint="eastAsia" w:ascii="宋体" w:hAnsi="宋体"/>
                <w:color w:val="auto"/>
                <w:szCs w:val="21"/>
                <w:highlight w:val="none"/>
                <w:lang w:eastAsia="zh-CN"/>
              </w:rPr>
            </w:pPr>
            <w:r>
              <w:rPr>
                <w:rFonts w:hint="eastAsia" w:ascii="宋体" w:hAnsi="宋体"/>
                <w:color w:val="auto"/>
                <w:szCs w:val="21"/>
                <w:highlight w:val="none"/>
              </w:rPr>
              <w:t>查</w:t>
            </w:r>
            <w:r>
              <w:rPr>
                <w:rFonts w:hint="eastAsia" w:ascii="宋体" w:hAnsi="宋体"/>
                <w:color w:val="auto"/>
                <w:szCs w:val="21"/>
                <w:highlight w:val="none"/>
                <w:lang w:eastAsia="zh-CN"/>
              </w:rPr>
              <w:t>采购合同、</w:t>
            </w:r>
            <w:r>
              <w:rPr>
                <w:rFonts w:hint="eastAsia" w:ascii="宋体" w:hAnsi="宋体"/>
                <w:color w:val="auto"/>
                <w:szCs w:val="21"/>
                <w:highlight w:val="none"/>
                <w:lang w:val="en-US" w:eastAsia="zh-CN"/>
              </w:rPr>
              <w:t>采购单</w:t>
            </w:r>
            <w:r>
              <w:rPr>
                <w:rFonts w:hint="eastAsia" w:ascii="宋体" w:hAnsi="宋体"/>
                <w:color w:val="auto"/>
                <w:szCs w:val="21"/>
                <w:highlight w:val="none"/>
                <w:lang w:eastAsia="zh-CN"/>
              </w:rPr>
              <w:t>等</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供方：</w:t>
            </w:r>
            <w:r>
              <w:rPr>
                <w:rFonts w:hint="eastAsia" w:ascii="宋体" w:hAnsi="宋体" w:eastAsia="宋体"/>
                <w:color w:val="auto"/>
                <w:szCs w:val="21"/>
                <w:highlight w:val="none"/>
                <w:lang w:val="en-US" w:eastAsia="zh-CN"/>
              </w:rPr>
              <w:t>重庆市渝中区昌源橡胶经营部</w:t>
            </w:r>
            <w:r>
              <w:rPr>
                <w:rFonts w:hint="eastAsia" w:ascii="宋体" w:hAnsi="宋体"/>
                <w:color w:val="auto"/>
                <w:szCs w:val="21"/>
                <w:highlight w:val="none"/>
                <w:lang w:val="en-US" w:eastAsia="zh-CN"/>
              </w:rPr>
              <w:t xml:space="preserve">       合同签订日期：2020.6.30</w:t>
            </w:r>
          </w:p>
          <w:p>
            <w:pPr>
              <w:spacing w:line="360" w:lineRule="auto"/>
              <w:ind w:firstLine="840" w:firstLineChars="400"/>
              <w:rPr>
                <w:rFonts w:hint="default" w:ascii="宋体" w:hAnsi="宋体" w:eastAsia="宋体" w:cs="宋体"/>
                <w:color w:val="auto"/>
                <w:szCs w:val="21"/>
                <w:highlight w:val="none"/>
                <w:lang w:val="en-US" w:eastAsia="zh-CN"/>
              </w:rPr>
            </w:pPr>
            <w:r>
              <w:rPr>
                <w:rFonts w:hint="eastAsia" w:ascii="宋体" w:hAnsi="宋体"/>
                <w:color w:val="auto"/>
                <w:szCs w:val="21"/>
                <w:highlight w:val="none"/>
                <w:lang w:val="en-US" w:eastAsia="zh-CN"/>
              </w:rPr>
              <w:t xml:space="preserve">产品：四方饭盒100件、一次性豆浆杯100件、二两面碗503个、三两面碗265个、磨砂筷子等 </w:t>
            </w:r>
          </w:p>
          <w:p>
            <w:pPr>
              <w:spacing w:line="360" w:lineRule="auto"/>
              <w:rPr>
                <w:rFonts w:hint="default"/>
                <w:color w:val="auto"/>
                <w:highlight w:val="none"/>
                <w:lang w:val="en-US" w:eastAsia="zh-CN"/>
              </w:rPr>
            </w:pPr>
            <w:r>
              <w:rPr>
                <w:rFonts w:hint="eastAsia"/>
                <w:color w:val="auto"/>
                <w:highlight w:val="none"/>
                <w:lang w:val="en-US" w:eastAsia="zh-CN"/>
              </w:rPr>
              <w:t>采购合同明确了货物名称、规格型号、数量，单价</w:t>
            </w:r>
            <w:r>
              <w:rPr>
                <w:rFonts w:hint="eastAsia" w:ascii="宋体" w:hAnsi="宋体"/>
                <w:color w:val="auto"/>
                <w:szCs w:val="21"/>
                <w:highlight w:val="none"/>
                <w:lang w:val="en-US" w:eastAsia="zh-CN"/>
              </w:rPr>
              <w:t>、质量要求、交货地址、结算方式、纠纷解决等</w:t>
            </w:r>
            <w:r>
              <w:rPr>
                <w:rFonts w:hint="eastAsia"/>
                <w:color w:val="auto"/>
                <w:highlight w:val="none"/>
                <w:lang w:val="en-US" w:eastAsia="zh-CN"/>
              </w:rPr>
              <w:t>。</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供方：</w:t>
            </w:r>
            <w:r>
              <w:rPr>
                <w:rFonts w:hint="eastAsia" w:ascii="宋体" w:hAnsi="宋体"/>
                <w:color w:val="auto"/>
                <w:szCs w:val="21"/>
                <w:highlight w:val="none"/>
                <w:lang w:val="en-US" w:eastAsia="zh-CN"/>
              </w:rPr>
              <w:t>重庆市渝中区平平装饰商行</w:t>
            </w:r>
            <w:r>
              <w:rPr>
                <w:rFonts w:ascii="宋体" w:hAnsi="宋体" w:eastAsia="宋体" w:cs="宋体"/>
                <w:color w:val="auto"/>
                <w:sz w:val="24"/>
                <w:szCs w:val="24"/>
                <w:highlight w:val="none"/>
              </w:rPr>
              <w:t> </w:t>
            </w:r>
            <w:r>
              <w:rPr>
                <w:rFonts w:hint="eastAsia" w:ascii="宋体" w:hAnsi="宋体"/>
                <w:color w:val="auto"/>
                <w:szCs w:val="21"/>
                <w:highlight w:val="none"/>
                <w:lang w:val="en-US" w:eastAsia="zh-CN"/>
              </w:rPr>
              <w:t xml:space="preserve">  合同签订日期：2020.7.10</w:t>
            </w:r>
          </w:p>
          <w:p>
            <w:pPr>
              <w:spacing w:line="360" w:lineRule="auto"/>
              <w:ind w:firstLine="840" w:firstLineChars="4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产品：胶皮2mm*1m*2m(4张)、精砂10KG、道砟一级（100吨）    </w:t>
            </w:r>
          </w:p>
          <w:p>
            <w:pPr>
              <w:pStyle w:val="15"/>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采购合同明确了货物名称、规格型号、数量，单价、质量要求、交货地址、结算方式、纠纷解决等。</w:t>
            </w:r>
          </w:p>
          <w:p>
            <w:pPr>
              <w:spacing w:line="360" w:lineRule="auto"/>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3、供方：</w:t>
            </w:r>
            <w:r>
              <w:rPr>
                <w:rFonts w:hint="eastAsia" w:ascii="宋体" w:hAnsi="宋体"/>
                <w:color w:val="auto"/>
                <w:szCs w:val="21"/>
                <w:highlight w:val="none"/>
                <w:lang w:val="en-US" w:eastAsia="zh-CN"/>
              </w:rPr>
              <w:t>重庆市渝中区平平装饰商行</w:t>
            </w:r>
            <w:r>
              <w:rPr>
                <w:rFonts w:hint="eastAsia" w:ascii="Times New Roman" w:hAnsi="Times New Roman" w:eastAsia="宋体" w:cs="Times New Roman"/>
                <w:color w:val="auto"/>
                <w:kern w:val="2"/>
                <w:sz w:val="21"/>
                <w:szCs w:val="22"/>
                <w:highlight w:val="none"/>
                <w:lang w:val="en-US" w:eastAsia="zh-CN" w:bidi="ar-SA"/>
              </w:rPr>
              <w:t xml:space="preserve">   </w:t>
            </w:r>
            <w:r>
              <w:rPr>
                <w:rFonts w:hint="eastAsia" w:ascii="宋体" w:hAnsi="宋体"/>
                <w:color w:val="auto"/>
                <w:szCs w:val="21"/>
                <w:highlight w:val="none"/>
                <w:lang w:val="en-US" w:eastAsia="zh-CN"/>
              </w:rPr>
              <w:t>合同</w:t>
            </w:r>
            <w:r>
              <w:rPr>
                <w:rFonts w:hint="eastAsia" w:ascii="Times New Roman" w:hAnsi="Times New Roman" w:eastAsia="宋体" w:cs="Times New Roman"/>
                <w:color w:val="auto"/>
                <w:kern w:val="2"/>
                <w:sz w:val="21"/>
                <w:szCs w:val="22"/>
                <w:highlight w:val="none"/>
                <w:lang w:val="en-US" w:eastAsia="zh-CN" w:bidi="ar-SA"/>
              </w:rPr>
              <w:t>签订日期：2020.</w:t>
            </w:r>
            <w:r>
              <w:rPr>
                <w:rFonts w:hint="eastAsia" w:cs="Times New Roman"/>
                <w:color w:val="auto"/>
                <w:kern w:val="2"/>
                <w:sz w:val="21"/>
                <w:szCs w:val="22"/>
                <w:highlight w:val="none"/>
                <w:lang w:val="en-US" w:eastAsia="zh-CN" w:bidi="ar-SA"/>
              </w:rPr>
              <w:t>8</w:t>
            </w:r>
            <w:r>
              <w:rPr>
                <w:rFonts w:hint="eastAsia" w:ascii="Times New Roman" w:hAnsi="Times New Roman" w:eastAsia="宋体" w:cs="Times New Roman"/>
                <w:color w:val="auto"/>
                <w:kern w:val="2"/>
                <w:sz w:val="21"/>
                <w:szCs w:val="22"/>
                <w:highlight w:val="none"/>
                <w:lang w:val="en-US" w:eastAsia="zh-CN" w:bidi="ar-SA"/>
              </w:rPr>
              <w:t>.</w:t>
            </w:r>
            <w:r>
              <w:rPr>
                <w:rFonts w:hint="eastAsia" w:cs="Times New Roman"/>
                <w:color w:val="auto"/>
                <w:kern w:val="2"/>
                <w:sz w:val="21"/>
                <w:szCs w:val="22"/>
                <w:highlight w:val="none"/>
                <w:lang w:val="en-US" w:eastAsia="zh-CN" w:bidi="ar-SA"/>
              </w:rPr>
              <w:t>5</w:t>
            </w:r>
          </w:p>
          <w:p>
            <w:pPr>
              <w:pStyle w:val="15"/>
              <w:ind w:firstLine="840" w:firstLineChars="400"/>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产品：焊条</w:t>
            </w:r>
            <w:r>
              <w:rPr>
                <w:rFonts w:hint="eastAsia" w:ascii="Times New Roman" w:hAnsi="Times New Roman" w:cs="Times New Roman"/>
                <w:color w:val="auto"/>
                <w:kern w:val="2"/>
                <w:sz w:val="21"/>
                <w:szCs w:val="22"/>
                <w:highlight w:val="none"/>
                <w:lang w:val="en-US" w:eastAsia="zh-CN" w:bidi="ar-SA"/>
              </w:rPr>
              <w:t>扁丝1KG</w:t>
            </w:r>
            <w:r>
              <w:rPr>
                <w:rFonts w:hint="eastAsia" w:ascii="Times New Roman" w:hAnsi="Times New Roman" w:eastAsia="宋体" w:cs="Times New Roman"/>
                <w:color w:val="auto"/>
                <w:kern w:val="2"/>
                <w:sz w:val="21"/>
                <w:szCs w:val="22"/>
                <w:highlight w:val="none"/>
                <w:lang w:val="en-US" w:eastAsia="zh-CN" w:bidi="ar-SA"/>
              </w:rPr>
              <w:t>、紫铜盘管</w:t>
            </w:r>
            <w:r>
              <w:rPr>
                <w:rFonts w:hint="eastAsia" w:ascii="Times New Roman" w:hAnsi="Times New Roman" w:cs="Times New Roman"/>
                <w:color w:val="auto"/>
                <w:kern w:val="2"/>
                <w:sz w:val="21"/>
                <w:szCs w:val="22"/>
                <w:highlight w:val="none"/>
                <w:lang w:val="en-US" w:eastAsia="zh-CN" w:bidi="ar-SA"/>
              </w:rPr>
              <w:t>T2;外径12/19/6mm</w:t>
            </w:r>
            <w:r>
              <w:rPr>
                <w:rFonts w:hint="eastAsia" w:ascii="Times New Roman" w:hAnsi="Times New Roman" w:eastAsia="宋体" w:cs="Times New Roman"/>
                <w:color w:val="auto"/>
                <w:kern w:val="2"/>
                <w:sz w:val="21"/>
                <w:szCs w:val="22"/>
                <w:highlight w:val="none"/>
                <w:lang w:val="en-US" w:eastAsia="zh-CN" w:bidi="ar-SA"/>
              </w:rPr>
              <w:t>、普通焊条</w:t>
            </w:r>
            <w:r>
              <w:rPr>
                <w:rFonts w:hint="default" w:ascii="Arial" w:hAnsi="Arial" w:eastAsia="宋体" w:cs="Arial"/>
                <w:color w:val="auto"/>
                <w:kern w:val="2"/>
                <w:sz w:val="21"/>
                <w:szCs w:val="22"/>
                <w:highlight w:val="none"/>
                <w:lang w:val="en-US" w:eastAsia="zh-CN" w:bidi="ar-SA"/>
              </w:rPr>
              <w:t>θ</w:t>
            </w:r>
            <w:r>
              <w:rPr>
                <w:rFonts w:hint="eastAsia" w:ascii="Times New Roman" w:hAnsi="Times New Roman" w:cs="Times New Roman"/>
                <w:color w:val="auto"/>
                <w:kern w:val="2"/>
                <w:sz w:val="21"/>
                <w:szCs w:val="22"/>
                <w:highlight w:val="none"/>
                <w:lang w:val="en-US" w:eastAsia="zh-CN" w:bidi="ar-SA"/>
              </w:rPr>
              <w:t>3.2</w:t>
            </w:r>
            <w:r>
              <w:rPr>
                <w:rFonts w:hint="eastAsia" w:ascii="Times New Roman" w:hAnsi="Times New Roman" w:eastAsia="宋体" w:cs="Times New Roman"/>
                <w:color w:val="auto"/>
                <w:kern w:val="2"/>
                <w:sz w:val="21"/>
                <w:szCs w:val="22"/>
                <w:highlight w:val="none"/>
                <w:lang w:val="en-US" w:eastAsia="zh-CN" w:bidi="ar-SA"/>
              </w:rPr>
              <w:t>、纯锡焊锡丝等</w:t>
            </w:r>
          </w:p>
          <w:p>
            <w:pPr>
              <w:pStyle w:val="15"/>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采购合同明确了货物名称、规格型号、数量，单价、质量要求、交货地址、结算方式、纠纷解决等。</w:t>
            </w:r>
          </w:p>
          <w:p>
            <w:pPr>
              <w:pStyle w:val="15"/>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cs="Times New Roman"/>
                <w:color w:val="auto"/>
                <w:kern w:val="2"/>
                <w:sz w:val="21"/>
                <w:szCs w:val="22"/>
                <w:highlight w:val="none"/>
                <w:lang w:val="en-US" w:eastAsia="zh-CN" w:bidi="ar-SA"/>
              </w:rPr>
              <w:t>。。。。。。</w:t>
            </w:r>
          </w:p>
          <w:p>
            <w:pPr>
              <w:pStyle w:val="15"/>
              <w:ind w:firstLine="960" w:firstLineChars="400"/>
              <w:rPr>
                <w:rFonts w:hint="default"/>
                <w:color w:val="auto"/>
                <w:highlight w:val="none"/>
                <w:lang w:val="en-US" w:eastAsia="zh-CN"/>
              </w:rPr>
            </w:pPr>
            <w:r>
              <w:rPr>
                <w:rFonts w:hint="eastAsia"/>
                <w:color w:val="auto"/>
                <w:highlight w:val="none"/>
                <w:lang w:val="en-US" w:eastAsia="zh-CN"/>
              </w:rPr>
              <w:t xml:space="preserve">    </w:t>
            </w:r>
          </w:p>
          <w:p>
            <w:pPr>
              <w:spacing w:line="360" w:lineRule="auto"/>
              <w:rPr>
                <w:rFonts w:hint="eastAsia" w:ascii="宋体" w:hAnsi="宋体" w:cs="宋体"/>
                <w:iCs/>
                <w:color w:val="auto"/>
                <w:szCs w:val="21"/>
              </w:rPr>
            </w:pPr>
            <w:r>
              <w:rPr>
                <w:rFonts w:hint="eastAsia" w:ascii="宋体" w:hAnsi="宋体"/>
                <w:color w:val="auto"/>
                <w:szCs w:val="21"/>
                <w:highlight w:val="none"/>
                <w:lang w:val="en-US" w:eastAsia="zh-CN"/>
              </w:rPr>
              <w:t>采购订单明确了采购产品的名称、规格型号、单位、单价、数量、金额等。</w:t>
            </w:r>
          </w:p>
          <w:p>
            <w:pPr>
              <w:widowControl/>
              <w:spacing w:line="360" w:lineRule="auto"/>
              <w:rPr>
                <w:rFonts w:hint="eastAsia" w:ascii="宋体" w:hAnsi="宋体" w:cs="宋体"/>
                <w:color w:val="auto"/>
                <w:kern w:val="0"/>
                <w:szCs w:val="21"/>
              </w:rPr>
            </w:pPr>
            <w:r>
              <w:rPr>
                <w:rFonts w:hint="eastAsia" w:ascii="宋体" w:hAnsi="宋体" w:cs="宋体"/>
                <w:color w:val="auto"/>
                <w:kern w:val="0"/>
                <w:szCs w:val="21"/>
              </w:rPr>
              <w:t>以上产品均在合格供应商处进行采购。</w:t>
            </w:r>
          </w:p>
          <w:p>
            <w:pPr>
              <w:spacing w:line="360" w:lineRule="auto"/>
              <w:ind w:firstLine="420" w:firstLineChars="200"/>
              <w:rPr>
                <w:rFonts w:hint="eastAsia" w:ascii="宋体" w:hAnsi="宋体" w:cs="宋体"/>
                <w:iCs/>
                <w:color w:val="auto"/>
                <w:szCs w:val="21"/>
              </w:rPr>
            </w:pPr>
            <w:r>
              <w:rPr>
                <w:rFonts w:hint="eastAsia" w:ascii="宋体" w:hAnsi="宋体" w:cs="宋体"/>
                <w:iCs/>
                <w:color w:val="auto"/>
                <w:szCs w:val="21"/>
              </w:rPr>
              <w:t>查，公司与供方的沟通采用电话或网络沟通，沟通有效。</w:t>
            </w:r>
          </w:p>
          <w:p>
            <w:pPr>
              <w:spacing w:line="360" w:lineRule="auto"/>
              <w:rPr>
                <w:rFonts w:hint="eastAsia" w:ascii="宋体" w:hAnsi="宋体" w:cs="宋体"/>
                <w:color w:val="auto"/>
                <w:szCs w:val="21"/>
              </w:rPr>
            </w:pPr>
            <w:r>
              <w:rPr>
                <w:rFonts w:hint="eastAsia" w:ascii="宋体" w:hAnsi="宋体" w:cs="宋体"/>
                <w:color w:val="auto"/>
                <w:szCs w:val="21"/>
              </w:rPr>
              <w:t>外部供方的信息管理有效。</w:t>
            </w:r>
          </w:p>
          <w:p>
            <w:pPr>
              <w:rPr>
                <w:rFonts w:hint="eastAsia" w:ascii="宋体" w:hAnsi="宋体" w:cs="宋体"/>
                <w:color w:val="auto"/>
                <w:spacing w:val="-4"/>
                <w:szCs w:val="21"/>
              </w:rPr>
            </w:pP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adjustRightInd w:val="0"/>
              <w:snapToGrid w:val="0"/>
              <w:jc w:val="both"/>
              <w:rPr>
                <w:rFonts w:hint="eastAsia" w:ascii="宋体" w:hAnsi="宋体" w:cs="宋体"/>
                <w:color w:val="auto"/>
                <w:szCs w:val="21"/>
              </w:rPr>
            </w:pPr>
            <w:r>
              <w:rPr>
                <w:rFonts w:hint="eastAsia" w:ascii="宋体" w:hAnsi="宋体" w:cs="宋体"/>
                <w:color w:val="auto"/>
                <w:szCs w:val="21"/>
              </w:rPr>
              <w:t>生产和服务提供的控制</w:t>
            </w:r>
          </w:p>
        </w:tc>
        <w:tc>
          <w:tcPr>
            <w:tcW w:w="960" w:type="dxa"/>
            <w:vAlign w:val="top"/>
          </w:tcPr>
          <w:p>
            <w:pPr>
              <w:spacing w:line="400" w:lineRule="exact"/>
              <w:jc w:val="left"/>
              <w:rPr>
                <w:rFonts w:ascii="宋体" w:hAnsi="宋体"/>
                <w:color w:val="auto"/>
                <w:szCs w:val="21"/>
              </w:rPr>
            </w:pPr>
            <w:r>
              <w:rPr>
                <w:rFonts w:hint="eastAsia" w:ascii="宋体" w:hAnsi="宋体"/>
                <w:color w:val="auto"/>
                <w:szCs w:val="21"/>
              </w:rPr>
              <w:t>8.5.1</w:t>
            </w:r>
          </w:p>
          <w:p>
            <w:pPr>
              <w:rPr>
                <w:rFonts w:hint="eastAsia" w:ascii="宋体" w:hAnsi="宋体" w:cs="宋体"/>
                <w:b/>
                <w:color w:val="auto"/>
                <w:szCs w:val="21"/>
              </w:rPr>
            </w:pPr>
          </w:p>
        </w:tc>
        <w:tc>
          <w:tcPr>
            <w:tcW w:w="10004" w:type="dxa"/>
            <w:vAlign w:val="top"/>
          </w:tcPr>
          <w:p>
            <w:pPr>
              <w:spacing w:line="400" w:lineRule="exact"/>
              <w:rPr>
                <w:color w:val="auto"/>
              </w:rPr>
            </w:pPr>
            <w:r>
              <w:rPr>
                <w:rFonts w:hint="eastAsia"/>
                <w:color w:val="auto"/>
              </w:rPr>
              <w:t>公司制定了《</w:t>
            </w:r>
            <w:r>
              <w:rPr>
                <w:rFonts w:hint="eastAsia"/>
                <w:color w:val="auto"/>
                <w:lang w:eastAsia="zh-CN"/>
              </w:rPr>
              <w:t>销售服务过程控制程序</w:t>
            </w:r>
            <w:r>
              <w:rPr>
                <w:rFonts w:hint="eastAsia"/>
                <w:color w:val="auto"/>
              </w:rPr>
              <w:t>》</w:t>
            </w:r>
          </w:p>
          <w:p>
            <w:pPr>
              <w:spacing w:line="400" w:lineRule="exact"/>
              <w:rPr>
                <w:rFonts w:hint="eastAsia"/>
                <w:color w:val="auto"/>
              </w:rPr>
            </w:pPr>
            <w:r>
              <w:rPr>
                <w:rFonts w:hint="eastAsia"/>
                <w:color w:val="auto"/>
              </w:rPr>
              <w:t>明确了受控条件包括</w:t>
            </w:r>
          </w:p>
          <w:p>
            <w:pPr>
              <w:spacing w:line="400" w:lineRule="exact"/>
              <w:rPr>
                <w:rFonts w:hint="eastAsia"/>
                <w:color w:val="auto"/>
              </w:rPr>
            </w:pPr>
            <w:r>
              <w:rPr>
                <w:rFonts w:hint="eastAsia"/>
                <w:color w:val="auto"/>
              </w:rPr>
              <w:t>1、公司编制了《</w:t>
            </w:r>
            <w:r>
              <w:rPr>
                <w:rFonts w:hint="eastAsia"/>
                <w:color w:val="auto"/>
                <w:lang w:eastAsia="zh-CN"/>
              </w:rPr>
              <w:t>销售服务过程控制程序</w:t>
            </w:r>
            <w:r>
              <w:rPr>
                <w:rFonts w:hint="eastAsia"/>
                <w:color w:val="auto"/>
              </w:rPr>
              <w:t>》、《</w:t>
            </w:r>
            <w:r>
              <w:rPr>
                <w:rFonts w:hint="eastAsia"/>
                <w:color w:val="auto"/>
                <w:lang w:eastAsia="zh-CN"/>
              </w:rPr>
              <w:t>顾客满意度调查控制</w:t>
            </w:r>
            <w:r>
              <w:rPr>
                <w:rFonts w:hint="eastAsia"/>
                <w:color w:val="auto"/>
              </w:rPr>
              <w:t>程序》、</w:t>
            </w:r>
            <w:r>
              <w:rPr>
                <w:rFonts w:hint="eastAsia"/>
                <w:color w:val="auto"/>
                <w:lang w:eastAsia="zh-CN"/>
              </w:rPr>
              <w:t>《销售服务提供规范》</w:t>
            </w:r>
            <w:r>
              <w:rPr>
                <w:rFonts w:hint="eastAsia"/>
                <w:color w:val="auto"/>
              </w:rPr>
              <w:t>《销售人员考核制度》等对公司的产品销售过程进行了控制。</w:t>
            </w:r>
          </w:p>
          <w:p>
            <w:pPr>
              <w:spacing w:line="400" w:lineRule="exact"/>
              <w:rPr>
                <w:rFonts w:hint="eastAsia"/>
                <w:color w:val="auto"/>
                <w:lang w:eastAsia="zh-CN"/>
              </w:rPr>
            </w:pPr>
            <w:r>
              <w:rPr>
                <w:rFonts w:hint="eastAsia"/>
                <w:color w:val="auto"/>
              </w:rPr>
              <w:t>组织</w:t>
            </w:r>
            <w:r>
              <w:rPr>
                <w:rFonts w:hint="eastAsia"/>
                <w:color w:val="auto"/>
                <w:lang w:eastAsia="zh-CN"/>
              </w:rPr>
              <w:t>服务</w:t>
            </w:r>
            <w:r>
              <w:rPr>
                <w:rFonts w:hint="eastAsia"/>
                <w:color w:val="auto"/>
              </w:rPr>
              <w:t>覆盖范围：</w:t>
            </w:r>
            <w:r>
              <w:rPr>
                <w:rFonts w:hint="eastAsia"/>
                <w:color w:val="auto"/>
                <w:lang w:eastAsia="zh-CN"/>
              </w:rPr>
              <w:t>塑料制品（不含农膜）、装饰材料（不含危险化学品）、金属材料（不含稀贵金属）的销售</w:t>
            </w:r>
          </w:p>
          <w:p>
            <w:pPr>
              <w:spacing w:line="360" w:lineRule="auto"/>
              <w:rPr>
                <w:rFonts w:hint="eastAsia"/>
                <w:color w:val="auto"/>
              </w:rPr>
            </w:pPr>
            <w:r>
              <w:rPr>
                <w:rFonts w:hint="eastAsia"/>
                <w:color w:val="auto"/>
              </w:rPr>
              <w:t>2、销售流程：</w:t>
            </w:r>
            <w:r>
              <w:rPr>
                <w:rFonts w:hint="eastAsia"/>
                <w:color w:val="auto"/>
                <w:lang w:eastAsia="zh-CN"/>
              </w:rPr>
              <w:t>客户需求---签订销售合同—采购—验收—交付</w:t>
            </w:r>
            <w:r>
              <w:rPr>
                <w:rFonts w:hint="eastAsia"/>
                <w:color w:val="auto"/>
              </w:rPr>
              <w:t>。</w:t>
            </w:r>
          </w:p>
          <w:p>
            <w:pPr>
              <w:spacing w:line="400" w:lineRule="exact"/>
              <w:rPr>
                <w:rFonts w:hint="eastAsia"/>
                <w:color w:val="auto"/>
              </w:rPr>
            </w:pPr>
            <w:r>
              <w:rPr>
                <w:rFonts w:hint="eastAsia"/>
                <w:color w:val="auto"/>
              </w:rPr>
              <w:t xml:space="preserve">    需确认</w:t>
            </w:r>
            <w:r>
              <w:rPr>
                <w:rFonts w:hint="eastAsia"/>
                <w:color w:val="auto"/>
                <w:lang w:val="en-US" w:eastAsia="zh-CN"/>
              </w:rPr>
              <w:t>/</w:t>
            </w:r>
            <w:r>
              <w:rPr>
                <w:rFonts w:hint="eastAsia"/>
                <w:color w:val="auto"/>
              </w:rPr>
              <w:t>关键过程：销售过程。</w:t>
            </w:r>
          </w:p>
          <w:p>
            <w:pPr>
              <w:spacing w:line="400" w:lineRule="exact"/>
              <w:rPr>
                <w:rFonts w:hint="eastAsia"/>
                <w:color w:val="auto"/>
              </w:rPr>
            </w:pPr>
            <w:r>
              <w:rPr>
                <w:rFonts w:hint="eastAsia"/>
                <w:color w:val="auto"/>
              </w:rPr>
              <w:t>3、技术要求：销售合同</w:t>
            </w:r>
          </w:p>
          <w:p>
            <w:pPr>
              <w:spacing w:line="400" w:lineRule="exact"/>
              <w:rPr>
                <w:rFonts w:hint="eastAsia"/>
                <w:color w:val="auto"/>
              </w:rPr>
            </w:pPr>
            <w:r>
              <w:rPr>
                <w:rFonts w:hint="eastAsia"/>
                <w:color w:val="auto"/>
              </w:rPr>
              <w:t>1)验收规范：合同</w:t>
            </w:r>
            <w:r>
              <w:rPr>
                <w:rFonts w:hint="eastAsia"/>
                <w:color w:val="auto"/>
                <w:lang w:eastAsia="zh-CN"/>
              </w:rPr>
              <w:t>质量</w:t>
            </w:r>
            <w:r>
              <w:rPr>
                <w:rFonts w:hint="eastAsia"/>
                <w:color w:val="auto"/>
              </w:rPr>
              <w:t>要求及相应产品的国家标准、法律法规。</w:t>
            </w:r>
          </w:p>
          <w:p>
            <w:pPr>
              <w:spacing w:line="400" w:lineRule="exact"/>
              <w:rPr>
                <w:rFonts w:hint="eastAsia"/>
                <w:color w:val="auto"/>
              </w:rPr>
            </w:pPr>
            <w:r>
              <w:rPr>
                <w:rFonts w:hint="eastAsia"/>
                <w:color w:val="auto"/>
              </w:rPr>
              <w:t>2)作业指导书：《销售人员行为规范》、《销售作业指导手册》、《销售服务规范》、《销售人员考核制度》等。</w:t>
            </w:r>
          </w:p>
          <w:p>
            <w:pPr>
              <w:spacing w:line="400" w:lineRule="exact"/>
              <w:rPr>
                <w:rFonts w:hint="eastAsia"/>
                <w:color w:val="auto"/>
              </w:rPr>
            </w:pPr>
            <w:r>
              <w:rPr>
                <w:rFonts w:hint="eastAsia"/>
                <w:color w:val="auto"/>
              </w:rPr>
              <w:t>3)使用适宜的设备：电脑和办公设备等。</w:t>
            </w:r>
          </w:p>
          <w:p>
            <w:pPr>
              <w:spacing w:line="400" w:lineRule="exact"/>
              <w:rPr>
                <w:rFonts w:hint="eastAsia"/>
                <w:color w:val="auto"/>
              </w:rPr>
            </w:pPr>
            <w:r>
              <w:rPr>
                <w:rFonts w:hint="eastAsia"/>
                <w:color w:val="auto"/>
              </w:rPr>
              <w:t>4)监视和测量设备：采取公司人员在供应商处提货</w:t>
            </w:r>
            <w:r>
              <w:rPr>
                <w:rFonts w:hint="eastAsia"/>
                <w:color w:val="auto"/>
                <w:lang w:val="en-US" w:eastAsia="zh-CN"/>
              </w:rPr>
              <w:t>后</w:t>
            </w:r>
            <w:r>
              <w:rPr>
                <w:rFonts w:hint="eastAsia"/>
                <w:color w:val="auto"/>
              </w:rPr>
              <w:t>验收数量、外观、规格</w:t>
            </w:r>
            <w:r>
              <w:rPr>
                <w:rFonts w:hint="eastAsia"/>
                <w:color w:val="auto"/>
                <w:lang w:val="en-US" w:eastAsia="zh-CN"/>
              </w:rPr>
              <w:t>等</w:t>
            </w:r>
            <w:bookmarkStart w:id="1" w:name="_GoBack"/>
            <w:bookmarkEnd w:id="1"/>
            <w:r>
              <w:rPr>
                <w:rFonts w:hint="eastAsia"/>
                <w:color w:val="auto"/>
              </w:rPr>
              <w:t>，检查供方出具的产品检测报告为验收依据，进行核验，最终产品质量由顾客确认</w:t>
            </w:r>
            <w:r>
              <w:rPr>
                <w:rFonts w:hint="eastAsia"/>
                <w:color w:val="auto"/>
                <w:lang w:eastAsia="zh-CN"/>
              </w:rPr>
              <w:t>。</w:t>
            </w:r>
            <w:r>
              <w:rPr>
                <w:rFonts w:hint="eastAsia"/>
                <w:color w:val="auto"/>
                <w:lang w:val="en-US" w:eastAsia="zh-CN"/>
              </w:rPr>
              <w:t>末</w:t>
            </w:r>
            <w:r>
              <w:rPr>
                <w:rFonts w:hint="eastAsia"/>
                <w:color w:val="auto"/>
              </w:rPr>
              <w:t>配置检测设备</w:t>
            </w:r>
            <w:r>
              <w:rPr>
                <w:rFonts w:hint="eastAsia"/>
                <w:color w:val="auto"/>
                <w:lang w:eastAsia="zh-CN"/>
              </w:rPr>
              <w:t>，</w:t>
            </w:r>
            <w:r>
              <w:rPr>
                <w:rFonts w:hint="eastAsia"/>
                <w:color w:val="auto"/>
                <w:lang w:val="en-US" w:eastAsia="zh-CN"/>
              </w:rPr>
              <w:t>金属制品需要称重的由客户称重后双方共同确定重量</w:t>
            </w:r>
            <w:r>
              <w:rPr>
                <w:rFonts w:hint="eastAsia"/>
                <w:color w:val="auto"/>
              </w:rPr>
              <w:t>。</w:t>
            </w:r>
          </w:p>
          <w:p>
            <w:pPr>
              <w:spacing w:line="400" w:lineRule="exact"/>
              <w:rPr>
                <w:rFonts w:hint="default"/>
                <w:color w:val="auto"/>
                <w:lang w:val="en-US" w:eastAsia="zh-CN"/>
              </w:rPr>
            </w:pPr>
            <w:r>
              <w:rPr>
                <w:rFonts w:hint="eastAsia"/>
                <w:color w:val="auto"/>
                <w:lang w:val="en-US" w:eastAsia="zh-CN"/>
              </w:rPr>
              <w:t>4、</w:t>
            </w:r>
            <w:r>
              <w:rPr>
                <w:rFonts w:hint="eastAsia"/>
                <w:color w:val="auto"/>
              </w:rPr>
              <w:t>实施</w:t>
            </w:r>
            <w:r>
              <w:rPr>
                <w:rFonts w:hint="eastAsia"/>
                <w:color w:val="auto"/>
                <w:lang w:eastAsia="zh-CN"/>
              </w:rPr>
              <w:t>销售服务人员</w:t>
            </w:r>
            <w:r>
              <w:rPr>
                <w:rFonts w:hint="eastAsia"/>
                <w:color w:val="auto"/>
              </w:rPr>
              <w:t>监视和测量：抽：2020年</w:t>
            </w:r>
            <w:r>
              <w:rPr>
                <w:rFonts w:hint="eastAsia"/>
                <w:color w:val="auto"/>
                <w:lang w:val="en-US" w:eastAsia="zh-CN"/>
              </w:rPr>
              <w:t>5</w:t>
            </w:r>
            <w:r>
              <w:rPr>
                <w:rFonts w:hint="eastAsia"/>
                <w:color w:val="auto"/>
              </w:rPr>
              <w:t>月</w:t>
            </w:r>
            <w:r>
              <w:rPr>
                <w:rFonts w:hint="eastAsia"/>
                <w:color w:val="auto"/>
                <w:lang w:val="en-US" w:eastAsia="zh-CN"/>
              </w:rPr>
              <w:t>--7月</w:t>
            </w:r>
            <w:r>
              <w:rPr>
                <w:rFonts w:hint="eastAsia"/>
                <w:color w:val="auto"/>
              </w:rPr>
              <w:t>，</w:t>
            </w:r>
            <w:r>
              <w:rPr>
                <w:rFonts w:hint="eastAsia"/>
                <w:color w:val="auto"/>
                <w:lang w:val="en-US" w:eastAsia="zh-CN"/>
              </w:rPr>
              <w:t>业务部绩效考核</w:t>
            </w:r>
            <w:r>
              <w:rPr>
                <w:rFonts w:hint="eastAsia"/>
                <w:color w:val="auto"/>
              </w:rPr>
              <w:t>表。</w:t>
            </w:r>
            <w:r>
              <w:rPr>
                <w:rFonts w:hint="eastAsia"/>
                <w:color w:val="auto"/>
                <w:lang w:eastAsia="zh-CN"/>
              </w:rPr>
              <w:t>考核人员：</w:t>
            </w:r>
            <w:r>
              <w:rPr>
                <w:rFonts w:hint="eastAsia"/>
                <w:color w:val="auto"/>
                <w:lang w:val="en-US" w:eastAsia="zh-CN"/>
              </w:rPr>
              <w:t>陆陈</w:t>
            </w:r>
          </w:p>
          <w:p>
            <w:pPr>
              <w:spacing w:line="400" w:lineRule="exact"/>
              <w:rPr>
                <w:rFonts w:hint="eastAsia"/>
                <w:color w:val="auto"/>
              </w:rPr>
            </w:pPr>
            <w:r>
              <w:rPr>
                <w:rFonts w:hint="eastAsia"/>
                <w:color w:val="auto"/>
              </w:rPr>
              <w:t>检验项目：工作</w:t>
            </w:r>
            <w:r>
              <w:rPr>
                <w:rFonts w:hint="eastAsia"/>
                <w:color w:val="auto"/>
                <w:lang w:val="en-US" w:eastAsia="zh-CN"/>
              </w:rPr>
              <w:t>业绩</w:t>
            </w:r>
            <w:r>
              <w:rPr>
                <w:rFonts w:hint="eastAsia"/>
                <w:color w:val="auto"/>
              </w:rPr>
              <w:t>、工作态度、</w:t>
            </w:r>
            <w:r>
              <w:rPr>
                <w:rFonts w:hint="eastAsia"/>
                <w:color w:val="auto"/>
                <w:lang w:val="en-US" w:eastAsia="zh-CN"/>
              </w:rPr>
              <w:t>工作</w:t>
            </w:r>
            <w:r>
              <w:rPr>
                <w:rFonts w:hint="eastAsia"/>
                <w:color w:val="auto"/>
              </w:rPr>
              <w:t>能力等。</w:t>
            </w:r>
          </w:p>
          <w:p>
            <w:pPr>
              <w:spacing w:line="400" w:lineRule="exact"/>
              <w:rPr>
                <w:rFonts w:hint="eastAsia"/>
                <w:color w:val="auto"/>
              </w:rPr>
            </w:pPr>
            <w:r>
              <w:rPr>
                <w:rFonts w:hint="eastAsia"/>
                <w:color w:val="auto"/>
              </w:rPr>
              <w:t>质量要求：清楚、及时、完整；在合格供方中采购，并保持记录等</w:t>
            </w:r>
          </w:p>
          <w:p>
            <w:pPr>
              <w:spacing w:line="400" w:lineRule="exact"/>
              <w:rPr>
                <w:rFonts w:hint="eastAsia"/>
                <w:color w:val="auto"/>
              </w:rPr>
            </w:pPr>
            <w:r>
              <w:rPr>
                <w:rFonts w:hint="eastAsia"/>
                <w:color w:val="auto"/>
              </w:rPr>
              <w:t>检查情况：合格</w:t>
            </w:r>
          </w:p>
          <w:p>
            <w:pPr>
              <w:spacing w:line="400" w:lineRule="exact"/>
              <w:rPr>
                <w:rFonts w:hint="eastAsia"/>
                <w:color w:val="auto"/>
                <w:lang w:val="en-US" w:eastAsia="zh-CN"/>
              </w:rPr>
            </w:pPr>
            <w:r>
              <w:rPr>
                <w:rFonts w:hint="eastAsia"/>
                <w:color w:val="auto"/>
              </w:rPr>
              <w:t>检查人：</w:t>
            </w:r>
            <w:r>
              <w:rPr>
                <w:rFonts w:hint="eastAsia"/>
                <w:color w:val="auto"/>
                <w:lang w:val="en-US" w:eastAsia="zh-CN"/>
              </w:rPr>
              <w:t>孙吉</w:t>
            </w:r>
          </w:p>
          <w:p>
            <w:pPr>
              <w:spacing w:line="400" w:lineRule="exact"/>
              <w:rPr>
                <w:rFonts w:hint="eastAsia"/>
                <w:color w:val="auto"/>
              </w:rPr>
            </w:pPr>
            <w:r>
              <w:rPr>
                <w:rFonts w:hint="eastAsia"/>
                <w:color w:val="auto"/>
                <w:lang w:val="en-US" w:eastAsia="zh-CN"/>
              </w:rPr>
              <w:t>5</w:t>
            </w:r>
            <w:r>
              <w:rPr>
                <w:rFonts w:hint="eastAsia"/>
                <w:color w:val="auto"/>
              </w:rPr>
              <w:t>、查看，合同跟踪情况</w:t>
            </w:r>
          </w:p>
          <w:p>
            <w:pPr>
              <w:spacing w:line="360" w:lineRule="auto"/>
              <w:ind w:firstLine="420" w:firstLineChars="200"/>
              <w:rPr>
                <w:rFonts w:hint="eastAsia"/>
                <w:color w:val="auto"/>
              </w:rPr>
            </w:pPr>
            <w:r>
              <w:rPr>
                <w:rFonts w:hint="eastAsia"/>
                <w:color w:val="auto"/>
                <w:lang w:val="en-US" w:eastAsia="zh-CN"/>
              </w:rPr>
              <w:t>1）</w:t>
            </w:r>
            <w:r>
              <w:rPr>
                <w:rFonts w:hint="eastAsia"/>
                <w:color w:val="auto"/>
              </w:rPr>
              <w:t>查，与</w:t>
            </w:r>
            <w:r>
              <w:rPr>
                <w:rFonts w:hint="eastAsia"/>
                <w:color w:val="auto"/>
                <w:lang w:val="en-US" w:eastAsia="zh-CN"/>
              </w:rPr>
              <w:t>重庆市轨道交通（集团）</w:t>
            </w:r>
            <w:r>
              <w:rPr>
                <w:rFonts w:hint="eastAsia"/>
                <w:color w:val="auto"/>
                <w:lang w:eastAsia="zh-CN"/>
              </w:rPr>
              <w:t>有限公司</w:t>
            </w:r>
            <w:r>
              <w:rPr>
                <w:rFonts w:hint="eastAsia"/>
                <w:color w:val="auto"/>
              </w:rPr>
              <w:t>签定的金属材料销售合同。</w:t>
            </w:r>
          </w:p>
          <w:p>
            <w:pPr>
              <w:spacing w:line="400" w:lineRule="exact"/>
              <w:rPr>
                <w:rFonts w:hint="eastAsia"/>
                <w:color w:val="auto"/>
              </w:rPr>
            </w:pPr>
            <w:r>
              <w:rPr>
                <w:rFonts w:hint="eastAsia"/>
                <w:color w:val="auto"/>
              </w:rPr>
              <w:t>销售合同的执行情况：</w:t>
            </w:r>
          </w:p>
          <w:p>
            <w:pPr>
              <w:spacing w:line="400" w:lineRule="exact"/>
              <w:rPr>
                <w:rFonts w:hint="eastAsia"/>
                <w:color w:val="auto"/>
              </w:rPr>
            </w:pPr>
            <w:r>
              <w:rPr>
                <w:rFonts w:hint="eastAsia"/>
                <w:color w:val="auto"/>
                <w:lang w:val="en-US" w:eastAsia="zh-CN"/>
              </w:rPr>
              <w:t>2）</w:t>
            </w:r>
            <w:r>
              <w:rPr>
                <w:rFonts w:hint="eastAsia"/>
                <w:color w:val="auto"/>
              </w:rPr>
              <w:t>查，合同评审，提供有该合同2020年</w:t>
            </w:r>
            <w:r>
              <w:rPr>
                <w:rFonts w:hint="eastAsia"/>
                <w:color w:val="auto"/>
                <w:lang w:val="en-US" w:eastAsia="zh-CN"/>
              </w:rPr>
              <w:t>6</w:t>
            </w:r>
            <w:r>
              <w:rPr>
                <w:rFonts w:hint="eastAsia"/>
                <w:color w:val="auto"/>
              </w:rPr>
              <w:t>月</w:t>
            </w:r>
            <w:r>
              <w:rPr>
                <w:rFonts w:hint="eastAsia"/>
                <w:color w:val="auto"/>
                <w:lang w:val="en-US" w:eastAsia="zh-CN"/>
              </w:rPr>
              <w:t>3</w:t>
            </w:r>
            <w:r>
              <w:rPr>
                <w:rFonts w:hint="eastAsia"/>
                <w:color w:val="auto"/>
              </w:rPr>
              <w:t>日的评审记录表</w:t>
            </w:r>
            <w:r>
              <w:rPr>
                <w:rFonts w:hint="eastAsia"/>
                <w:color w:val="auto"/>
                <w:lang w:eastAsia="zh-CN"/>
              </w:rPr>
              <w:t>，</w:t>
            </w:r>
            <w:r>
              <w:rPr>
                <w:rFonts w:hint="eastAsia"/>
                <w:color w:val="auto"/>
              </w:rPr>
              <w:t>符合。</w:t>
            </w:r>
          </w:p>
          <w:p>
            <w:pPr>
              <w:spacing w:line="400" w:lineRule="exact"/>
              <w:rPr>
                <w:rFonts w:hint="eastAsia"/>
                <w:color w:val="auto"/>
              </w:rPr>
            </w:pPr>
            <w:r>
              <w:rPr>
                <w:rFonts w:hint="eastAsia"/>
                <w:color w:val="auto"/>
                <w:lang w:val="en-US" w:eastAsia="zh-CN"/>
              </w:rPr>
              <w:t>3）</w:t>
            </w:r>
            <w:r>
              <w:rPr>
                <w:rFonts w:hint="eastAsia"/>
                <w:color w:val="auto"/>
              </w:rPr>
              <w:t>抽《顾客满意度调查表》</w:t>
            </w:r>
          </w:p>
          <w:p>
            <w:pPr>
              <w:spacing w:line="360" w:lineRule="auto"/>
              <w:ind w:firstLine="420" w:firstLineChars="200"/>
              <w:rPr>
                <w:rFonts w:hint="eastAsia"/>
                <w:color w:val="auto"/>
              </w:rPr>
            </w:pPr>
            <w:r>
              <w:rPr>
                <w:rFonts w:hint="eastAsia"/>
                <w:color w:val="auto"/>
              </w:rPr>
              <w:t>客户：</w:t>
            </w:r>
            <w:r>
              <w:rPr>
                <w:rFonts w:hint="eastAsia"/>
                <w:color w:val="auto"/>
                <w:lang w:val="en-US" w:eastAsia="zh-CN"/>
              </w:rPr>
              <w:t>重庆市轨道交通（集团）</w:t>
            </w:r>
            <w:r>
              <w:rPr>
                <w:rFonts w:hint="eastAsia"/>
                <w:color w:val="auto"/>
                <w:lang w:eastAsia="zh-CN"/>
              </w:rPr>
              <w:t>有限公司</w:t>
            </w:r>
          </w:p>
          <w:p>
            <w:pPr>
              <w:spacing w:line="400" w:lineRule="exact"/>
              <w:rPr>
                <w:rFonts w:hint="eastAsia"/>
                <w:color w:val="auto"/>
              </w:rPr>
            </w:pPr>
            <w:r>
              <w:rPr>
                <w:rFonts w:hint="eastAsia"/>
                <w:color w:val="auto"/>
              </w:rPr>
              <w:t>对销售的产品质量、性能、价格、交期等进行了考评，总分：9</w:t>
            </w:r>
            <w:r>
              <w:rPr>
                <w:rFonts w:hint="eastAsia"/>
                <w:color w:val="auto"/>
                <w:lang w:val="en-US" w:eastAsia="zh-CN"/>
              </w:rPr>
              <w:t>1</w:t>
            </w:r>
            <w:r>
              <w:rPr>
                <w:rFonts w:hint="eastAsia"/>
                <w:color w:val="auto"/>
              </w:rPr>
              <w:t>分，满意。</w:t>
            </w:r>
          </w:p>
          <w:p>
            <w:pPr>
              <w:spacing w:line="400" w:lineRule="exact"/>
              <w:rPr>
                <w:rFonts w:hint="eastAsia"/>
                <w:color w:val="auto"/>
              </w:rPr>
            </w:pPr>
            <w:r>
              <w:rPr>
                <w:rFonts w:hint="eastAsia"/>
                <w:color w:val="auto"/>
              </w:rPr>
              <w:t>抽，交付情况，由公司派人到供应商处提货。</w:t>
            </w:r>
            <w:r>
              <w:rPr>
                <w:rFonts w:hint="eastAsia"/>
                <w:color w:val="auto"/>
                <w:lang w:eastAsia="zh-CN"/>
              </w:rPr>
              <w:t>由公司送至客户处，</w:t>
            </w:r>
            <w:r>
              <w:rPr>
                <w:rFonts w:hint="eastAsia"/>
                <w:color w:val="auto"/>
              </w:rPr>
              <w:t>客户根据送货单和供方提供产品检验报告</w:t>
            </w:r>
            <w:r>
              <w:rPr>
                <w:rFonts w:hint="eastAsia"/>
                <w:color w:val="auto"/>
                <w:lang w:eastAsia="zh-CN"/>
              </w:rPr>
              <w:t>等</w:t>
            </w:r>
            <w:r>
              <w:rPr>
                <w:rFonts w:hint="eastAsia"/>
                <w:color w:val="auto"/>
              </w:rPr>
              <w:t>进行核验。产品交付过程中未发生过大的质量问题，产品质量稳定，暂时没有接到顾客重大的质量投诉。</w:t>
            </w:r>
          </w:p>
          <w:p>
            <w:pPr>
              <w:spacing w:line="400" w:lineRule="exact"/>
              <w:rPr>
                <w:rFonts w:hint="eastAsia"/>
                <w:color w:val="auto"/>
              </w:rPr>
            </w:pPr>
            <w:r>
              <w:rPr>
                <w:rFonts w:hint="eastAsia"/>
                <w:color w:val="auto"/>
                <w:lang w:val="en-US" w:eastAsia="zh-CN"/>
              </w:rPr>
              <w:t>6、</w:t>
            </w:r>
            <w:r>
              <w:rPr>
                <w:rFonts w:hint="eastAsia"/>
                <w:color w:val="auto"/>
              </w:rPr>
              <w:t>查，客户签收单：</w:t>
            </w:r>
          </w:p>
          <w:p>
            <w:pPr>
              <w:spacing w:line="400" w:lineRule="exact"/>
              <w:rPr>
                <w:rFonts w:hint="eastAsia"/>
                <w:color w:val="auto"/>
              </w:rPr>
            </w:pPr>
            <w:r>
              <w:rPr>
                <w:rFonts w:hint="eastAsia"/>
                <w:color w:val="auto"/>
              </w:rPr>
              <w:t>查见2020年</w:t>
            </w:r>
            <w:r>
              <w:rPr>
                <w:rFonts w:hint="eastAsia"/>
                <w:color w:val="auto"/>
                <w:lang w:val="en-US" w:eastAsia="zh-CN"/>
              </w:rPr>
              <w:t>8月9</w:t>
            </w:r>
            <w:r>
              <w:rPr>
                <w:rFonts w:hint="eastAsia"/>
                <w:color w:val="auto"/>
              </w:rPr>
              <w:t>日</w:t>
            </w:r>
          </w:p>
          <w:p>
            <w:pPr>
              <w:spacing w:line="400" w:lineRule="exact"/>
              <w:rPr>
                <w:rFonts w:hint="eastAsia"/>
                <w:color w:val="auto"/>
              </w:rPr>
            </w:pPr>
            <w:r>
              <w:rPr>
                <w:rFonts w:hint="eastAsia"/>
                <w:color w:val="auto"/>
              </w:rPr>
              <w:t>客户：</w:t>
            </w:r>
            <w:r>
              <w:rPr>
                <w:rFonts w:hint="eastAsia"/>
                <w:color w:val="auto"/>
                <w:lang w:val="en-US" w:eastAsia="zh-CN"/>
              </w:rPr>
              <w:t>重庆市轨道交通（集团）</w:t>
            </w:r>
            <w:r>
              <w:rPr>
                <w:rFonts w:hint="eastAsia"/>
                <w:color w:val="auto"/>
                <w:lang w:eastAsia="zh-CN"/>
              </w:rPr>
              <w:t>有限公司</w:t>
            </w:r>
          </w:p>
          <w:p>
            <w:pPr>
              <w:spacing w:line="400" w:lineRule="exact"/>
              <w:rPr>
                <w:rFonts w:hint="eastAsia"/>
                <w:color w:val="auto"/>
              </w:rPr>
            </w:pPr>
            <w:r>
              <w:rPr>
                <w:rFonts w:hint="eastAsia"/>
                <w:color w:val="auto"/>
              </w:rPr>
              <w:t>采购产品：</w:t>
            </w:r>
            <w:r>
              <w:rPr>
                <w:rFonts w:hint="eastAsia"/>
                <w:color w:val="auto"/>
                <w:lang w:val="en-US" w:eastAsia="zh-CN"/>
              </w:rPr>
              <w:t>焊条、紫铜盘管、普通焊条、纯锡焊锡丝</w:t>
            </w:r>
            <w:r>
              <w:rPr>
                <w:rFonts w:hint="eastAsia"/>
                <w:color w:val="auto"/>
              </w:rPr>
              <w:t>等</w:t>
            </w:r>
          </w:p>
          <w:p>
            <w:pPr>
              <w:spacing w:line="400" w:lineRule="exact"/>
              <w:rPr>
                <w:rFonts w:hint="default"/>
                <w:color w:val="auto"/>
                <w:lang w:val="en-US" w:eastAsia="zh-CN"/>
              </w:rPr>
            </w:pPr>
            <w:r>
              <w:rPr>
                <w:rFonts w:hint="eastAsia"/>
                <w:color w:val="auto"/>
              </w:rPr>
              <w:t>签收人：</w:t>
            </w:r>
            <w:r>
              <w:rPr>
                <w:rFonts w:hint="eastAsia"/>
                <w:color w:val="auto"/>
                <w:lang w:val="en-US" w:eastAsia="zh-CN"/>
              </w:rPr>
              <w:t>孙吉、毛兴</w:t>
            </w:r>
          </w:p>
          <w:p>
            <w:pPr>
              <w:spacing w:line="400" w:lineRule="exact"/>
              <w:rPr>
                <w:rFonts w:hint="eastAsia"/>
                <w:color w:val="auto"/>
              </w:rPr>
            </w:pPr>
            <w:r>
              <w:rPr>
                <w:rFonts w:hint="eastAsia"/>
                <w:color w:val="auto"/>
                <w:lang w:val="en-US" w:eastAsia="zh-CN"/>
              </w:rPr>
              <w:t>2、</w:t>
            </w:r>
            <w:r>
              <w:rPr>
                <w:rFonts w:hint="eastAsia"/>
                <w:color w:val="auto"/>
              </w:rPr>
              <w:t>查，客户签收单：</w:t>
            </w:r>
          </w:p>
          <w:p>
            <w:pPr>
              <w:spacing w:line="400" w:lineRule="exact"/>
              <w:rPr>
                <w:rFonts w:hint="eastAsia"/>
                <w:color w:val="auto"/>
              </w:rPr>
            </w:pPr>
            <w:r>
              <w:rPr>
                <w:rFonts w:hint="eastAsia"/>
                <w:color w:val="auto"/>
              </w:rPr>
              <w:t>查见2020年</w:t>
            </w:r>
            <w:r>
              <w:rPr>
                <w:rFonts w:hint="eastAsia"/>
                <w:color w:val="auto"/>
                <w:lang w:val="en-US" w:eastAsia="zh-CN"/>
              </w:rPr>
              <w:t>7</w:t>
            </w:r>
            <w:r>
              <w:rPr>
                <w:rFonts w:hint="eastAsia"/>
                <w:color w:val="auto"/>
              </w:rPr>
              <w:t>月</w:t>
            </w:r>
            <w:r>
              <w:rPr>
                <w:rFonts w:hint="eastAsia"/>
                <w:color w:val="auto"/>
                <w:lang w:val="en-US" w:eastAsia="zh-CN"/>
              </w:rPr>
              <w:t>2</w:t>
            </w:r>
            <w:r>
              <w:rPr>
                <w:rFonts w:hint="eastAsia"/>
                <w:color w:val="auto"/>
              </w:rPr>
              <w:t>日</w:t>
            </w:r>
          </w:p>
          <w:p>
            <w:pPr>
              <w:spacing w:line="400" w:lineRule="exact"/>
              <w:rPr>
                <w:rFonts w:hint="eastAsia"/>
                <w:color w:val="auto"/>
                <w:lang w:eastAsia="zh-CN"/>
              </w:rPr>
            </w:pPr>
            <w:r>
              <w:rPr>
                <w:rFonts w:hint="eastAsia"/>
                <w:color w:val="auto"/>
              </w:rPr>
              <w:t>客户：</w:t>
            </w:r>
            <w:r>
              <w:rPr>
                <w:rFonts w:hint="eastAsia"/>
                <w:color w:val="auto"/>
                <w:lang w:val="en-US" w:eastAsia="zh-CN"/>
              </w:rPr>
              <w:t>重庆市轨道交通（集团）</w:t>
            </w:r>
            <w:r>
              <w:rPr>
                <w:rFonts w:hint="eastAsia"/>
                <w:color w:val="auto"/>
                <w:lang w:eastAsia="zh-CN"/>
              </w:rPr>
              <w:t>有限公司</w:t>
            </w:r>
          </w:p>
          <w:p>
            <w:pPr>
              <w:spacing w:line="400" w:lineRule="exact"/>
              <w:rPr>
                <w:rFonts w:hint="eastAsia"/>
                <w:color w:val="auto"/>
              </w:rPr>
            </w:pPr>
            <w:r>
              <w:rPr>
                <w:rFonts w:hint="eastAsia"/>
                <w:color w:val="auto"/>
              </w:rPr>
              <w:t>采购产品</w:t>
            </w:r>
            <w:r>
              <w:rPr>
                <w:rFonts w:hint="eastAsia"/>
                <w:color w:val="auto"/>
                <w:lang w:eastAsia="zh-CN"/>
              </w:rPr>
              <w:t>：</w:t>
            </w:r>
            <w:r>
              <w:rPr>
                <w:rFonts w:hint="eastAsia"/>
                <w:color w:val="auto"/>
                <w:lang w:val="en-US" w:eastAsia="zh-CN"/>
              </w:rPr>
              <w:t>四方饭盒、一次性豆浆杯、二两面碗、磨砂筷子</w:t>
            </w:r>
            <w:r>
              <w:rPr>
                <w:rFonts w:hint="eastAsia"/>
                <w:color w:val="auto"/>
              </w:rPr>
              <w:t>等</w:t>
            </w:r>
          </w:p>
          <w:p>
            <w:pPr>
              <w:spacing w:line="400" w:lineRule="exact"/>
              <w:rPr>
                <w:rFonts w:hint="eastAsia"/>
                <w:color w:val="auto"/>
                <w:lang w:eastAsia="zh-CN"/>
              </w:rPr>
            </w:pPr>
            <w:r>
              <w:rPr>
                <w:rFonts w:hint="eastAsia"/>
                <w:color w:val="auto"/>
              </w:rPr>
              <w:t>签</w:t>
            </w:r>
            <w:r>
              <w:rPr>
                <w:rFonts w:hint="eastAsia"/>
                <w:color w:val="auto"/>
                <w:lang w:eastAsia="zh-CN"/>
              </w:rPr>
              <w:t>收人：</w:t>
            </w:r>
            <w:r>
              <w:rPr>
                <w:rFonts w:hint="eastAsia"/>
                <w:color w:val="auto"/>
                <w:lang w:val="en-US" w:eastAsia="zh-CN"/>
              </w:rPr>
              <w:t>孙吉、毛兴</w:t>
            </w:r>
          </w:p>
          <w:p>
            <w:pPr>
              <w:spacing w:line="400" w:lineRule="exact"/>
              <w:rPr>
                <w:rFonts w:hint="eastAsia"/>
                <w:color w:val="auto"/>
                <w:lang w:eastAsia="zh-CN"/>
              </w:rPr>
            </w:pPr>
            <w:r>
              <w:rPr>
                <w:rFonts w:hint="eastAsia"/>
                <w:color w:val="auto"/>
                <w:lang w:val="en-US" w:eastAsia="zh-CN"/>
              </w:rPr>
              <w:t>3、</w:t>
            </w:r>
            <w:r>
              <w:rPr>
                <w:rFonts w:hint="eastAsia"/>
                <w:color w:val="auto"/>
                <w:lang w:eastAsia="zh-CN"/>
              </w:rPr>
              <w:t>查见2020年</w:t>
            </w:r>
            <w:r>
              <w:rPr>
                <w:rFonts w:hint="eastAsia"/>
                <w:color w:val="auto"/>
                <w:lang w:val="en-US" w:eastAsia="zh-CN"/>
              </w:rPr>
              <w:t>8</w:t>
            </w:r>
            <w:r>
              <w:rPr>
                <w:rFonts w:hint="eastAsia"/>
                <w:color w:val="auto"/>
                <w:lang w:eastAsia="zh-CN"/>
              </w:rPr>
              <w:t>月</w:t>
            </w:r>
            <w:r>
              <w:rPr>
                <w:rFonts w:hint="eastAsia"/>
                <w:color w:val="auto"/>
                <w:lang w:val="en-US" w:eastAsia="zh-CN"/>
              </w:rPr>
              <w:t>9</w:t>
            </w:r>
            <w:r>
              <w:rPr>
                <w:rFonts w:hint="eastAsia"/>
                <w:color w:val="auto"/>
                <w:lang w:eastAsia="zh-CN"/>
              </w:rPr>
              <w:t>日</w:t>
            </w:r>
          </w:p>
          <w:p>
            <w:pPr>
              <w:spacing w:line="400" w:lineRule="exact"/>
              <w:rPr>
                <w:rFonts w:hint="eastAsia"/>
                <w:color w:val="auto"/>
                <w:lang w:eastAsia="zh-CN"/>
              </w:rPr>
            </w:pPr>
            <w:r>
              <w:rPr>
                <w:rFonts w:hint="eastAsia"/>
                <w:color w:val="auto"/>
                <w:lang w:eastAsia="zh-CN"/>
              </w:rPr>
              <w:t>客户：</w:t>
            </w:r>
            <w:r>
              <w:rPr>
                <w:rFonts w:hint="eastAsia"/>
                <w:color w:val="auto"/>
                <w:lang w:val="en-US" w:eastAsia="zh-CN"/>
              </w:rPr>
              <w:t>重庆市轨道交通（集团）</w:t>
            </w:r>
            <w:r>
              <w:rPr>
                <w:rFonts w:hint="eastAsia"/>
                <w:color w:val="auto"/>
                <w:lang w:eastAsia="zh-CN"/>
              </w:rPr>
              <w:t>有限公司</w:t>
            </w:r>
          </w:p>
          <w:p>
            <w:pPr>
              <w:spacing w:line="400" w:lineRule="exact"/>
              <w:rPr>
                <w:rFonts w:hint="eastAsia"/>
                <w:color w:val="auto"/>
                <w:lang w:eastAsia="zh-CN"/>
              </w:rPr>
            </w:pPr>
            <w:r>
              <w:rPr>
                <w:rFonts w:hint="eastAsia"/>
                <w:color w:val="auto"/>
                <w:lang w:eastAsia="zh-CN"/>
              </w:rPr>
              <w:t>采购产品：</w:t>
            </w:r>
            <w:r>
              <w:rPr>
                <w:rFonts w:hint="eastAsia"/>
                <w:color w:val="auto"/>
                <w:lang w:val="en-US" w:eastAsia="zh-CN"/>
              </w:rPr>
              <w:t>胶皮</w:t>
            </w:r>
            <w:r>
              <w:rPr>
                <w:rFonts w:hint="eastAsia"/>
                <w:color w:val="auto"/>
                <w:lang w:eastAsia="zh-CN"/>
              </w:rPr>
              <w:t>、</w:t>
            </w:r>
            <w:r>
              <w:rPr>
                <w:rFonts w:hint="eastAsia"/>
                <w:color w:val="auto"/>
                <w:lang w:val="en-US" w:eastAsia="zh-CN"/>
              </w:rPr>
              <w:t>精砂</w:t>
            </w:r>
            <w:r>
              <w:rPr>
                <w:rFonts w:hint="eastAsia"/>
                <w:color w:val="auto"/>
                <w:lang w:eastAsia="zh-CN"/>
              </w:rPr>
              <w:t>、</w:t>
            </w:r>
            <w:r>
              <w:rPr>
                <w:rFonts w:hint="eastAsia"/>
                <w:color w:val="auto"/>
                <w:lang w:val="en-US" w:eastAsia="zh-CN"/>
              </w:rPr>
              <w:t>道砟</w:t>
            </w:r>
            <w:r>
              <w:rPr>
                <w:rFonts w:hint="eastAsia"/>
                <w:color w:val="auto"/>
                <w:lang w:eastAsia="zh-CN"/>
              </w:rPr>
              <w:t>等</w:t>
            </w:r>
          </w:p>
          <w:p>
            <w:pPr>
              <w:spacing w:line="400" w:lineRule="exact"/>
              <w:rPr>
                <w:rFonts w:hint="eastAsia"/>
                <w:color w:val="auto"/>
                <w:lang w:eastAsia="zh-CN"/>
              </w:rPr>
            </w:pPr>
            <w:r>
              <w:rPr>
                <w:rFonts w:hint="eastAsia"/>
                <w:color w:val="auto"/>
                <w:lang w:eastAsia="zh-CN"/>
              </w:rPr>
              <w:t>签收人：</w:t>
            </w:r>
            <w:r>
              <w:rPr>
                <w:rFonts w:hint="eastAsia"/>
                <w:color w:val="auto"/>
                <w:lang w:val="en-US" w:eastAsia="zh-CN"/>
              </w:rPr>
              <w:t>孙吉、毛兴</w:t>
            </w:r>
          </w:p>
          <w:p>
            <w:pPr>
              <w:pStyle w:val="3"/>
              <w:rPr>
                <w:rFonts w:hint="default"/>
                <w:color w:val="auto"/>
                <w:lang w:val="en-US" w:eastAsia="zh-CN"/>
              </w:rPr>
            </w:pPr>
            <w:r>
              <w:rPr>
                <w:rFonts w:hint="eastAsia"/>
                <w:color w:val="auto"/>
                <w:lang w:val="en-US" w:eastAsia="zh-CN"/>
              </w:rPr>
              <w:t>.........</w:t>
            </w:r>
          </w:p>
          <w:p>
            <w:pPr>
              <w:numPr>
                <w:ilvl w:val="0"/>
                <w:numId w:val="2"/>
              </w:numPr>
              <w:spacing w:line="400" w:lineRule="exact"/>
              <w:rPr>
                <w:rFonts w:hint="default" w:eastAsia="宋体"/>
                <w:color w:val="auto"/>
                <w:lang w:val="en-US" w:eastAsia="zh-CN"/>
              </w:rPr>
            </w:pPr>
            <w:r>
              <w:rPr>
                <w:rFonts w:hint="eastAsia"/>
                <w:color w:val="auto"/>
                <w:highlight w:val="none"/>
              </w:rPr>
              <w:t>公司特殊过程确定为：销售服务过程</w:t>
            </w:r>
            <w:r>
              <w:rPr>
                <w:rFonts w:hint="eastAsia" w:ascii="宋体" w:hAnsi="宋体" w:cs="宋体"/>
                <w:color w:val="auto"/>
                <w:szCs w:val="21"/>
              </w:rPr>
              <w:t>。对</w:t>
            </w:r>
            <w:r>
              <w:rPr>
                <w:rFonts w:hint="eastAsia" w:ascii="宋体" w:hAnsi="宋体"/>
                <w:color w:val="auto"/>
              </w:rPr>
              <w:t>销售</w:t>
            </w:r>
            <w:r>
              <w:rPr>
                <w:rFonts w:hint="eastAsia" w:ascii="宋体" w:hAnsi="宋体" w:cs="宋体"/>
                <w:color w:val="auto"/>
                <w:szCs w:val="21"/>
              </w:rPr>
              <w:t>服务过程进行了能力确认，公司制定了销售部的作业文件，包括：销售管理规定等，以及制定了综合管理制度来规范销售人员的服务过程</w:t>
            </w:r>
            <w:r>
              <w:rPr>
                <w:rFonts w:hint="eastAsia" w:ascii="宋体" w:hAnsi="宋体"/>
                <w:color w:val="auto"/>
              </w:rPr>
              <w:t>。</w:t>
            </w:r>
          </w:p>
        </w:tc>
        <w:tc>
          <w:tcPr>
            <w:tcW w:w="1585" w:type="dxa"/>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spacing w:line="400" w:lineRule="atLeast"/>
              <w:rPr>
                <w:rFonts w:hint="eastAsia" w:ascii="宋体" w:hAnsi="宋体" w:cs="宋体"/>
                <w:color w:val="auto"/>
                <w:szCs w:val="21"/>
              </w:rPr>
            </w:pPr>
            <w:r>
              <w:rPr>
                <w:rFonts w:hint="eastAsia" w:ascii="宋体" w:hAnsi="宋体"/>
                <w:color w:val="auto"/>
                <w:szCs w:val="21"/>
              </w:rPr>
              <w:t>标识及可追溯性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8.5.2</w:t>
            </w:r>
          </w:p>
          <w:p>
            <w:pPr>
              <w:adjustRightInd w:val="0"/>
              <w:snapToGrid w:val="0"/>
              <w:jc w:val="center"/>
              <w:rPr>
                <w:rFonts w:hint="eastAsia" w:ascii="宋体" w:hAnsi="宋体" w:cs="宋体"/>
                <w:b/>
                <w:color w:val="auto"/>
                <w:szCs w:val="21"/>
              </w:rPr>
            </w:pP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现场查见，公司在经营过程中对标识和可追溯性进行了规定。</w:t>
            </w:r>
          </w:p>
          <w:p>
            <w:pPr>
              <w:spacing w:line="400" w:lineRule="exact"/>
              <w:rPr>
                <w:rFonts w:ascii="宋体" w:hAnsi="宋体" w:cs="宋体"/>
                <w:color w:val="auto"/>
                <w:szCs w:val="21"/>
              </w:rPr>
            </w:pPr>
            <w:r>
              <w:rPr>
                <w:rFonts w:hint="eastAsia" w:ascii="宋体" w:hAnsi="宋体" w:cs="宋体"/>
                <w:color w:val="auto"/>
                <w:szCs w:val="21"/>
              </w:rPr>
              <w:t>1.销售过程采用客户投诉记录、售后信息确认</w:t>
            </w:r>
            <w:r>
              <w:rPr>
                <w:rFonts w:hint="eastAsia" w:ascii="宋体" w:hAnsi="宋体" w:cs="宋体"/>
                <w:color w:val="auto"/>
                <w:szCs w:val="21"/>
                <w:lang w:eastAsia="zh-CN"/>
              </w:rPr>
              <w:t>、</w:t>
            </w:r>
            <w:r>
              <w:rPr>
                <w:rFonts w:hint="eastAsia" w:ascii="宋体" w:hAnsi="宋体" w:cs="宋体"/>
                <w:color w:val="auto"/>
                <w:szCs w:val="21"/>
              </w:rPr>
              <w:t>回访表等进行标识；</w:t>
            </w:r>
          </w:p>
          <w:p>
            <w:pPr>
              <w:spacing w:line="400" w:lineRule="exac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产品按要求有注明</w:t>
            </w:r>
            <w:r>
              <w:rPr>
                <w:rFonts w:hint="eastAsia" w:ascii="宋体" w:hAnsi="宋体" w:cs="宋体"/>
                <w:color w:val="auto"/>
                <w:szCs w:val="21"/>
                <w:lang w:eastAsia="zh-CN"/>
              </w:rPr>
              <w:t>生产厂家名称</w:t>
            </w:r>
            <w:r>
              <w:rPr>
                <w:rFonts w:hint="eastAsia" w:ascii="宋体" w:hAnsi="宋体" w:cs="宋体"/>
                <w:color w:val="auto"/>
                <w:szCs w:val="21"/>
              </w:rPr>
              <w:t>、产品名称、规格、数量、出厂日期等。</w:t>
            </w:r>
          </w:p>
          <w:p>
            <w:pPr>
              <w:rPr>
                <w:color w:val="auto"/>
              </w:rPr>
            </w:pPr>
            <w:r>
              <w:rPr>
                <w:rFonts w:hint="eastAsia" w:ascii="宋体" w:hAnsi="宋体" w:cs="宋体"/>
                <w:color w:val="auto"/>
                <w:szCs w:val="21"/>
                <w:lang w:val="en-US" w:eastAsia="zh-CN"/>
              </w:rPr>
              <w:t>3、</w:t>
            </w:r>
            <w:r>
              <w:rPr>
                <w:rFonts w:hint="eastAsia" w:ascii="宋体" w:hAnsi="宋体" w:cs="宋体"/>
                <w:color w:val="auto"/>
                <w:szCs w:val="21"/>
                <w:lang w:eastAsia="zh-CN"/>
              </w:rPr>
              <w:t>销售产</w:t>
            </w:r>
            <w:r>
              <w:rPr>
                <w:rFonts w:hint="eastAsia" w:ascii="宋体" w:hAnsi="宋体"/>
                <w:color w:val="auto"/>
                <w:szCs w:val="21"/>
              </w:rPr>
              <w:t>品通过收货单、发货记录等进行追溯，主要记录内容：供应商、</w:t>
            </w:r>
            <w:r>
              <w:rPr>
                <w:rFonts w:hint="eastAsia" w:ascii="宋体" w:hAnsi="宋体"/>
                <w:color w:val="auto"/>
                <w:szCs w:val="21"/>
                <w:lang w:eastAsia="zh-CN"/>
              </w:rPr>
              <w:t>客户名称、</w:t>
            </w:r>
            <w:r>
              <w:rPr>
                <w:rFonts w:hint="eastAsia" w:ascii="宋体" w:hAnsi="宋体"/>
                <w:color w:val="auto"/>
                <w:szCs w:val="21"/>
              </w:rPr>
              <w:t>交付日期，规格、数量等；</w:t>
            </w:r>
          </w:p>
          <w:p>
            <w:pPr>
              <w:spacing w:line="400" w:lineRule="exact"/>
              <w:rPr>
                <w:rFonts w:ascii="宋体" w:hAnsi="宋体" w:cs="宋体"/>
                <w:color w:val="auto"/>
                <w:szCs w:val="21"/>
              </w:rPr>
            </w:pPr>
            <w:r>
              <w:rPr>
                <w:rFonts w:hint="eastAsia" w:ascii="宋体" w:hAnsi="宋体" w:cs="宋体"/>
                <w:color w:val="auto"/>
                <w:szCs w:val="21"/>
              </w:rPr>
              <w:t>通过上述标识可以追溯产品的来源，和产品的生产日期、批次。</w:t>
            </w:r>
          </w:p>
          <w:p>
            <w:pPr>
              <w:spacing w:line="400" w:lineRule="exact"/>
              <w:rPr>
                <w:rFonts w:hint="eastAsia" w:ascii="宋体" w:hAnsi="宋体" w:cs="宋体"/>
                <w:color w:val="auto"/>
                <w:spacing w:val="-4"/>
                <w:szCs w:val="21"/>
              </w:rPr>
            </w:pPr>
            <w:r>
              <w:rPr>
                <w:rFonts w:hint="eastAsia" w:ascii="宋体" w:hAnsi="宋体" w:cs="宋体"/>
                <w:color w:val="auto"/>
                <w:szCs w:val="21"/>
              </w:rPr>
              <w:t>标识基本符合要求。</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rPr>
                <w:rFonts w:hint="eastAsia" w:ascii="宋体" w:hAnsi="宋体" w:cs="宋体"/>
                <w:color w:val="auto"/>
                <w:szCs w:val="21"/>
              </w:rPr>
            </w:pPr>
            <w:r>
              <w:rPr>
                <w:rFonts w:hint="eastAsia" w:ascii="宋体" w:hAnsi="宋体"/>
                <w:color w:val="auto"/>
                <w:szCs w:val="21"/>
              </w:rPr>
              <w:t>顾客或外部供方的财产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8.5.3</w:t>
            </w:r>
          </w:p>
          <w:p>
            <w:pPr>
              <w:adjustRightInd w:val="0"/>
              <w:snapToGrid w:val="0"/>
              <w:jc w:val="center"/>
              <w:rPr>
                <w:rFonts w:hint="eastAsia" w:ascii="宋体" w:hAnsi="宋体" w:cs="宋体"/>
                <w:b/>
                <w:color w:val="auto"/>
                <w:szCs w:val="21"/>
              </w:rPr>
            </w:pPr>
          </w:p>
        </w:tc>
        <w:tc>
          <w:tcPr>
            <w:tcW w:w="10004" w:type="dxa"/>
            <w:vAlign w:val="top"/>
          </w:tcPr>
          <w:p>
            <w:pPr>
              <w:widowControl/>
              <w:spacing w:line="400" w:lineRule="exact"/>
              <w:ind w:firstLine="420" w:firstLineChars="200"/>
              <w:rPr>
                <w:rFonts w:ascii="宋体" w:hAnsi="宋体" w:cs="Arial"/>
                <w:color w:val="auto"/>
                <w:szCs w:val="21"/>
              </w:rPr>
            </w:pPr>
            <w:r>
              <w:rPr>
                <w:rFonts w:hint="eastAsia" w:ascii="宋体" w:hAnsi="宋体" w:cs="Arial"/>
                <w:color w:val="auto"/>
                <w:szCs w:val="21"/>
              </w:rPr>
              <w:t>查，公司对顾客财产的管理要求。</w:t>
            </w:r>
          </w:p>
          <w:p>
            <w:pPr>
              <w:spacing w:line="400" w:lineRule="exact"/>
              <w:ind w:firstLine="420" w:firstLineChars="200"/>
              <w:rPr>
                <w:rFonts w:ascii="宋体" w:hAnsi="宋体"/>
                <w:color w:val="auto"/>
                <w:szCs w:val="21"/>
              </w:rPr>
            </w:pPr>
            <w:r>
              <w:rPr>
                <w:rFonts w:hint="eastAsia" w:ascii="宋体" w:hAnsi="宋体"/>
                <w:color w:val="auto"/>
                <w:szCs w:val="21"/>
              </w:rPr>
              <w:t>询问部门负责人，公司的顾客财产主要为顾客信息，公司对顾客财产进行了登记管理，所有客户信息均采用电子档进行专人存档保管。</w:t>
            </w:r>
          </w:p>
          <w:p>
            <w:pPr>
              <w:spacing w:line="400" w:lineRule="exact"/>
              <w:ind w:firstLine="420" w:firstLineChars="200"/>
              <w:rPr>
                <w:rFonts w:hint="eastAsia" w:ascii="宋体" w:hAnsi="宋体" w:cs="宋体"/>
                <w:color w:val="auto"/>
                <w:spacing w:val="-4"/>
                <w:szCs w:val="21"/>
              </w:rPr>
            </w:pPr>
            <w:r>
              <w:rPr>
                <w:rFonts w:hint="eastAsia" w:ascii="宋体" w:hAnsi="宋体"/>
                <w:color w:val="auto"/>
                <w:szCs w:val="21"/>
              </w:rPr>
              <w:t>现场查看，顾客财产管理基本受控。</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olor w:val="auto"/>
                <w:szCs w:val="21"/>
              </w:rPr>
            </w:pPr>
            <w:r>
              <w:rPr>
                <w:rFonts w:hint="eastAsia" w:ascii="宋体" w:hAnsi="宋体"/>
                <w:color w:val="auto"/>
                <w:szCs w:val="21"/>
              </w:rPr>
              <w:t>防护</w:t>
            </w:r>
          </w:p>
        </w:tc>
        <w:tc>
          <w:tcPr>
            <w:tcW w:w="960" w:type="dxa"/>
          </w:tcPr>
          <w:p>
            <w:pPr>
              <w:adjustRightInd w:val="0"/>
              <w:snapToGrid w:val="0"/>
              <w:jc w:val="both"/>
              <w:rPr>
                <w:rFonts w:ascii="宋体" w:hAnsi="宋体" w:cs="宋体"/>
                <w:b/>
                <w:color w:val="auto"/>
                <w:szCs w:val="21"/>
              </w:rPr>
            </w:pPr>
            <w:r>
              <w:rPr>
                <w:rFonts w:hint="eastAsia" w:ascii="宋体" w:hAnsi="宋体"/>
                <w:color w:val="auto"/>
                <w:szCs w:val="21"/>
              </w:rPr>
              <w:t>8.5.4</w:t>
            </w:r>
          </w:p>
        </w:tc>
        <w:tc>
          <w:tcPr>
            <w:tcW w:w="10004" w:type="dxa"/>
          </w:tcPr>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现场观察:</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2.搬运：</w:t>
            </w:r>
            <w:r>
              <w:rPr>
                <w:rFonts w:hint="eastAsia" w:ascii="宋体" w:hAnsi="宋体" w:cs="宋体"/>
                <w:color w:val="auto"/>
                <w:sz w:val="21"/>
                <w:szCs w:val="21"/>
                <w:lang w:eastAsia="zh-CN"/>
              </w:rPr>
              <w:t>负责人讲，公司没有设立仓库，均在供应商处采购完成后直接发货至客户处。搬运都</w:t>
            </w:r>
            <w:r>
              <w:rPr>
                <w:rFonts w:hint="eastAsia" w:ascii="宋体" w:hAnsi="宋体" w:cs="宋体"/>
                <w:color w:val="auto"/>
                <w:sz w:val="21"/>
                <w:szCs w:val="21"/>
              </w:rPr>
              <w:t>采用</w:t>
            </w:r>
            <w:r>
              <w:rPr>
                <w:rFonts w:hint="eastAsia" w:ascii="宋体" w:hAnsi="宋体" w:cs="宋体"/>
                <w:color w:val="auto"/>
                <w:sz w:val="21"/>
                <w:szCs w:val="21"/>
                <w:lang w:eastAsia="zh-CN"/>
              </w:rPr>
              <w:t>推车、</w:t>
            </w:r>
            <w:r>
              <w:rPr>
                <w:rFonts w:hint="eastAsia" w:ascii="宋体" w:hAnsi="宋体" w:cs="宋体"/>
                <w:color w:val="auto"/>
                <w:sz w:val="21"/>
                <w:szCs w:val="21"/>
              </w:rPr>
              <w:t>人工搬运进行，未有损产品质量的野蛮作业。</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3.贮存：公司</w:t>
            </w:r>
            <w:r>
              <w:rPr>
                <w:rFonts w:hint="eastAsia" w:ascii="宋体" w:hAnsi="宋体" w:cs="宋体"/>
                <w:color w:val="auto"/>
                <w:sz w:val="21"/>
                <w:szCs w:val="21"/>
                <w:lang w:eastAsia="zh-CN"/>
              </w:rPr>
              <w:t>未设立储存</w:t>
            </w:r>
            <w:r>
              <w:rPr>
                <w:rFonts w:hint="eastAsia" w:ascii="宋体" w:hAnsi="宋体" w:cs="宋体"/>
                <w:color w:val="auto"/>
                <w:sz w:val="21"/>
                <w:szCs w:val="21"/>
              </w:rPr>
              <w:t>库房</w:t>
            </w:r>
            <w:r>
              <w:rPr>
                <w:rFonts w:hint="eastAsia" w:ascii="宋体" w:hAnsi="宋体" w:cs="宋体"/>
                <w:color w:val="auto"/>
                <w:sz w:val="21"/>
                <w:szCs w:val="21"/>
                <w:lang w:eastAsia="zh-CN"/>
              </w:rPr>
              <w:t>，均在供应商处直接发货。</w:t>
            </w:r>
          </w:p>
          <w:p>
            <w:pPr>
              <w:adjustRightInd w:val="0"/>
              <w:snapToGrid w:val="0"/>
              <w:spacing w:line="40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4、包装：产品外包装采用原包装进行包装能起到防护的效果。</w:t>
            </w:r>
          </w:p>
          <w:p>
            <w:pPr>
              <w:adjustRightInd w:val="0"/>
              <w:snapToGrid w:val="0"/>
              <w:spacing w:line="400" w:lineRule="exact"/>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5、运输：采取自有车辆运输或物流运输的形式，按要求堆码整齐，放置不能倒置、防摔。运输车辆要求有篷布、顶盖，防止雨淋和灰尘。</w:t>
            </w:r>
          </w:p>
          <w:p>
            <w:pPr>
              <w:spacing w:line="400" w:lineRule="exact"/>
              <w:ind w:firstLine="420" w:firstLineChars="200"/>
              <w:rPr>
                <w:rFonts w:hint="eastAsia" w:ascii="宋体" w:hAnsi="宋体"/>
                <w:color w:val="auto"/>
                <w:szCs w:val="21"/>
              </w:rPr>
            </w:pPr>
            <w:r>
              <w:rPr>
                <w:rFonts w:hint="eastAsia" w:ascii="宋体" w:hAnsi="宋体" w:cs="宋体"/>
                <w:color w:val="auto"/>
                <w:sz w:val="21"/>
                <w:szCs w:val="21"/>
              </w:rPr>
              <w:t>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color w:val="auto"/>
                <w:szCs w:val="21"/>
              </w:rPr>
            </w:pPr>
            <w:r>
              <w:rPr>
                <w:rFonts w:hint="eastAsia" w:ascii="宋体" w:hAnsi="宋体" w:cs="宋体"/>
                <w:color w:val="auto"/>
                <w:szCs w:val="21"/>
              </w:rPr>
              <w:t>交付后活动</w:t>
            </w:r>
          </w:p>
        </w:tc>
        <w:tc>
          <w:tcPr>
            <w:tcW w:w="960" w:type="dxa"/>
          </w:tcPr>
          <w:p>
            <w:pPr>
              <w:spacing w:line="400" w:lineRule="exact"/>
              <w:ind w:right="-158" w:rightChars="-75"/>
              <w:rPr>
                <w:rFonts w:ascii="宋体" w:hAnsi="宋体"/>
                <w:color w:val="auto"/>
                <w:szCs w:val="21"/>
              </w:rPr>
            </w:pPr>
            <w:r>
              <w:rPr>
                <w:rFonts w:hint="eastAsia" w:ascii="宋体" w:hAnsi="宋体"/>
                <w:color w:val="auto"/>
                <w:szCs w:val="21"/>
              </w:rPr>
              <w:t>8.5.5</w:t>
            </w:r>
          </w:p>
          <w:p>
            <w:pPr>
              <w:adjustRightInd w:val="0"/>
              <w:snapToGrid w:val="0"/>
              <w:jc w:val="center"/>
              <w:rPr>
                <w:rFonts w:ascii="宋体" w:hAnsi="宋体" w:cs="宋体"/>
                <w:b/>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hint="eastAsia" w:ascii="宋体" w:hAnsi="宋体" w:cs="宋体"/>
                <w:color w:val="auto"/>
                <w:sz w:val="21"/>
                <w:szCs w:val="21"/>
              </w:rPr>
            </w:pPr>
            <w:r>
              <w:rPr>
                <w:rFonts w:hint="eastAsia" w:ascii="宋体" w:hAnsi="宋体" w:cs="宋体"/>
                <w:color w:val="auto"/>
                <w:sz w:val="21"/>
                <w:szCs w:val="21"/>
              </w:rPr>
              <w:t>此外，也包括：交付后活动可能含的担保条款所规定的相关活动，诸如合同规定的</w:t>
            </w:r>
            <w:r>
              <w:rPr>
                <w:rFonts w:hint="eastAsia" w:ascii="宋体" w:hAnsi="宋体" w:cs="宋体"/>
                <w:color w:val="auto"/>
                <w:sz w:val="21"/>
                <w:szCs w:val="21"/>
                <w:lang w:eastAsia="zh-CN"/>
              </w:rPr>
              <w:t>售后、运送</w:t>
            </w:r>
            <w:r>
              <w:rPr>
                <w:rFonts w:hint="eastAsia" w:ascii="宋体" w:hAnsi="宋体" w:cs="宋体"/>
                <w:color w:val="auto"/>
                <w:sz w:val="21"/>
                <w:szCs w:val="21"/>
              </w:rPr>
              <w:t>服务，以及回收或最终报废处置等附加服务等。</w:t>
            </w:r>
          </w:p>
          <w:p>
            <w:pPr>
              <w:spacing w:line="400" w:lineRule="exact"/>
              <w:jc w:val="left"/>
              <w:rPr>
                <w:rFonts w:hint="eastAsia" w:ascii="宋体" w:hAnsi="宋体" w:cs="宋体"/>
                <w:color w:val="auto"/>
                <w:sz w:val="21"/>
                <w:szCs w:val="21"/>
              </w:rPr>
            </w:pPr>
            <w:r>
              <w:rPr>
                <w:rFonts w:hint="eastAsia" w:ascii="宋体" w:hAnsi="宋体" w:cs="宋体"/>
                <w:color w:val="auto"/>
                <w:szCs w:val="21"/>
              </w:rPr>
              <w:t>查问，对于已经交付的产品，公司承诺：产品交付后随时跟踪质量状况，发现问题，及时进行解决</w:t>
            </w:r>
            <w:r>
              <w:rPr>
                <w:rFonts w:hint="eastAsia" w:ascii="宋体" w:hAnsi="宋体" w:cs="宋体"/>
                <w:color w:val="auto"/>
                <w:szCs w:val="21"/>
                <w:lang w:eastAsia="zh-CN"/>
              </w:rPr>
              <w:t>或直接退换的方式进行解决</w:t>
            </w:r>
            <w:r>
              <w:rPr>
                <w:rFonts w:hint="eastAsia" w:ascii="宋体" w:hAnsi="宋体" w:cs="宋体"/>
                <w:color w:val="auto"/>
                <w:szCs w:val="21"/>
              </w:rPr>
              <w:t>。</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eastAsia="zh-CN"/>
              </w:rPr>
              <w:t>公司策划了《</w:t>
            </w:r>
            <w:r>
              <w:rPr>
                <w:rFonts w:hint="eastAsia" w:ascii="宋体" w:hAnsi="宋体" w:cs="宋体"/>
                <w:color w:val="auto"/>
                <w:sz w:val="21"/>
                <w:szCs w:val="21"/>
              </w:rPr>
              <w:t>售后服务控制程序</w:t>
            </w:r>
            <w:r>
              <w:rPr>
                <w:rFonts w:hint="eastAsia" w:ascii="宋体" w:hAnsi="宋体" w:cs="宋体"/>
                <w:color w:val="auto"/>
                <w:sz w:val="21"/>
                <w:szCs w:val="21"/>
                <w:lang w:eastAsia="zh-CN"/>
              </w:rPr>
              <w:t>》，负责人讲</w:t>
            </w:r>
            <w:r>
              <w:rPr>
                <w:rFonts w:hint="eastAsia" w:ascii="宋体" w:hAnsi="宋体" w:cs="宋体"/>
                <w:color w:val="auto"/>
                <w:sz w:val="21"/>
                <w:szCs w:val="21"/>
                <w:lang w:val="en-US" w:eastAsia="zh-CN"/>
              </w:rPr>
              <w:t>2020年6月至今还未发生售后投诉问题。</w:t>
            </w:r>
          </w:p>
          <w:p>
            <w:pPr>
              <w:spacing w:line="400" w:lineRule="exact"/>
              <w:ind w:firstLine="420" w:firstLineChars="200"/>
              <w:jc w:val="left"/>
              <w:rPr>
                <w:rFonts w:ascii="宋体" w:hAnsi="宋体" w:cs="宋体"/>
                <w:color w:val="auto"/>
                <w:szCs w:val="21"/>
              </w:rPr>
            </w:pPr>
            <w:r>
              <w:rPr>
                <w:rFonts w:hint="eastAsia" w:ascii="宋体" w:hAnsi="宋体" w:cs="宋体"/>
                <w:color w:val="auto"/>
                <w:sz w:val="21"/>
                <w:szCs w:val="21"/>
              </w:rPr>
              <w:t>-现场记录及沟通确认：已基本满足交付后活动的要求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top"/>
          </w:tcPr>
          <w:p>
            <w:pPr>
              <w:spacing w:line="400" w:lineRule="exact"/>
              <w:rPr>
                <w:rFonts w:hint="eastAsia" w:ascii="宋体" w:hAnsi="宋体" w:cs="宋体"/>
                <w:color w:val="auto"/>
                <w:szCs w:val="21"/>
              </w:rPr>
            </w:pPr>
            <w:r>
              <w:rPr>
                <w:rFonts w:hint="eastAsia" w:ascii="宋体" w:hAnsi="宋体"/>
                <w:color w:val="auto"/>
                <w:szCs w:val="21"/>
              </w:rPr>
              <w:t>更改控制</w:t>
            </w:r>
          </w:p>
        </w:tc>
        <w:tc>
          <w:tcPr>
            <w:tcW w:w="960" w:type="dxa"/>
            <w:vAlign w:val="top"/>
          </w:tcPr>
          <w:p>
            <w:pPr>
              <w:adjustRightInd w:val="0"/>
              <w:snapToGrid w:val="0"/>
              <w:jc w:val="both"/>
              <w:rPr>
                <w:rFonts w:hint="eastAsia" w:ascii="宋体" w:hAnsi="宋体" w:cs="宋体"/>
                <w:b/>
                <w:color w:val="auto"/>
                <w:szCs w:val="21"/>
              </w:rPr>
            </w:pPr>
            <w:r>
              <w:rPr>
                <w:rFonts w:hint="eastAsia" w:ascii="宋体" w:hAnsi="宋体"/>
                <w:color w:val="auto"/>
                <w:szCs w:val="21"/>
              </w:rPr>
              <w:t>8.5.6</w:t>
            </w:r>
          </w:p>
        </w:tc>
        <w:tc>
          <w:tcPr>
            <w:tcW w:w="10004" w:type="dxa"/>
            <w:vAlign w:val="top"/>
          </w:tcPr>
          <w:p>
            <w:pPr>
              <w:spacing w:line="400" w:lineRule="exact"/>
              <w:ind w:firstLine="420" w:firstLineChars="200"/>
              <w:rPr>
                <w:rFonts w:hint="eastAsia" w:ascii="宋体" w:hAnsi="宋体" w:cs="宋体"/>
                <w:color w:val="auto"/>
                <w:spacing w:val="-4"/>
                <w:szCs w:val="21"/>
              </w:rPr>
            </w:pPr>
            <w:r>
              <w:rPr>
                <w:rFonts w:hint="eastAsia" w:ascii="宋体" w:hAnsi="宋体" w:cs="宋体"/>
                <w:color w:val="auto"/>
                <w:sz w:val="21"/>
                <w:szCs w:val="21"/>
              </w:rPr>
              <w:t>公司对生产和服务提供的更改管控要求予以明确规定：包括对其更改的评审、授权信息及需采取的措施等。经查：体系运行至今，暂无</w:t>
            </w:r>
            <w:r>
              <w:rPr>
                <w:rFonts w:hint="eastAsia" w:ascii="宋体" w:hAnsi="宋体" w:cs="宋体"/>
                <w:color w:val="auto"/>
                <w:sz w:val="21"/>
                <w:szCs w:val="21"/>
                <w:lang w:eastAsia="zh-CN"/>
              </w:rPr>
              <w:t>产品</w:t>
            </w:r>
            <w:r>
              <w:rPr>
                <w:rFonts w:hint="eastAsia" w:ascii="宋体" w:hAnsi="宋体" w:cs="宋体"/>
                <w:color w:val="auto"/>
                <w:sz w:val="21"/>
                <w:szCs w:val="21"/>
              </w:rPr>
              <w:t>和服务提供的更改情形。</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spacing w:line="360" w:lineRule="auto"/>
              <w:rPr>
                <w:rFonts w:hint="eastAsia" w:ascii="宋体" w:hAnsi="宋体" w:cs="宋体"/>
                <w:color w:val="auto"/>
                <w:szCs w:val="21"/>
              </w:rPr>
            </w:pPr>
            <w:r>
              <w:rPr>
                <w:rFonts w:hint="eastAsia" w:ascii="宋体" w:hAnsi="宋体" w:cs="宋体"/>
                <w:color w:val="auto"/>
                <w:szCs w:val="21"/>
              </w:rPr>
              <w:t>产品和服务放行；</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8.6</w:t>
            </w:r>
          </w:p>
        </w:tc>
        <w:tc>
          <w:tcPr>
            <w:tcW w:w="10004" w:type="dxa"/>
            <w:vAlign w:val="top"/>
          </w:tcPr>
          <w:p>
            <w:pPr>
              <w:spacing w:line="360" w:lineRule="auto"/>
              <w:ind w:right="71" w:rightChars="34" w:firstLine="420" w:firstLineChars="200"/>
              <w:jc w:val="left"/>
              <w:rPr>
                <w:color w:val="auto"/>
                <w:szCs w:val="22"/>
              </w:rPr>
            </w:pPr>
            <w:r>
              <w:rPr>
                <w:rFonts w:hint="eastAsia"/>
                <w:color w:val="auto"/>
                <w:szCs w:val="22"/>
              </w:rPr>
              <w:t>公司为验证服务的要求是否得到满足对需实施监视和检验的阶段、过程、项目及记录等予以规定，公司明确对各阶段产品和服务的放行均须实施必要的记录并保留。详见如下输入、过程及输出检验证据抽样</w:t>
            </w:r>
          </w:p>
          <w:p>
            <w:pPr>
              <w:spacing w:line="360" w:lineRule="auto"/>
              <w:ind w:right="71" w:rightChars="34" w:firstLine="420" w:firstLineChars="200"/>
              <w:jc w:val="left"/>
              <w:rPr>
                <w:color w:val="auto"/>
                <w:szCs w:val="22"/>
              </w:rPr>
            </w:pPr>
            <w:r>
              <w:rPr>
                <w:rFonts w:hint="eastAsia"/>
                <w:color w:val="auto"/>
                <w:szCs w:val="22"/>
              </w:rPr>
              <w:t>公司销售产品为</w:t>
            </w:r>
            <w:r>
              <w:rPr>
                <w:rFonts w:hint="eastAsia"/>
                <w:color w:val="auto"/>
                <w:szCs w:val="22"/>
                <w:lang w:eastAsia="zh-CN"/>
              </w:rPr>
              <w:t>：</w:t>
            </w:r>
            <w:r>
              <w:rPr>
                <w:rFonts w:hint="eastAsia" w:ascii="宋体" w:hAnsi="宋体"/>
                <w:color w:val="auto"/>
                <w:szCs w:val="21"/>
                <w:lang w:eastAsia="zh-CN"/>
              </w:rPr>
              <w:t>塑料制品（不含农膜）、装饰材料（不含危险化学品）、金属材料（不含稀贵金属）的销售</w:t>
            </w:r>
            <w:r>
              <w:rPr>
                <w:rFonts w:hint="eastAsia"/>
                <w:color w:val="auto"/>
                <w:szCs w:val="22"/>
              </w:rPr>
              <w:t>。</w:t>
            </w:r>
          </w:p>
          <w:p>
            <w:pPr>
              <w:pStyle w:val="3"/>
              <w:numPr>
                <w:ilvl w:val="0"/>
                <w:numId w:val="0"/>
              </w:numPr>
              <w:rPr>
                <w:rFonts w:hint="eastAsia"/>
                <w:color w:val="auto"/>
                <w:szCs w:val="22"/>
              </w:rPr>
            </w:pPr>
            <w:r>
              <w:rPr>
                <w:rFonts w:hint="eastAsia"/>
                <w:color w:val="auto"/>
                <w:szCs w:val="22"/>
              </w:rPr>
              <w:t>1、查，客户签收单：</w:t>
            </w:r>
          </w:p>
          <w:p>
            <w:pPr>
              <w:pStyle w:val="3"/>
              <w:numPr>
                <w:ilvl w:val="0"/>
                <w:numId w:val="0"/>
              </w:numPr>
              <w:rPr>
                <w:rFonts w:hint="eastAsia"/>
                <w:color w:val="auto"/>
                <w:szCs w:val="22"/>
              </w:rPr>
            </w:pPr>
            <w:r>
              <w:rPr>
                <w:rFonts w:hint="eastAsia"/>
                <w:color w:val="auto"/>
                <w:szCs w:val="22"/>
              </w:rPr>
              <w:t>查见2020年8月9日</w:t>
            </w:r>
          </w:p>
          <w:p>
            <w:pPr>
              <w:pStyle w:val="3"/>
              <w:numPr>
                <w:ilvl w:val="0"/>
                <w:numId w:val="0"/>
              </w:numPr>
              <w:rPr>
                <w:rFonts w:hint="eastAsia"/>
                <w:color w:val="auto"/>
                <w:szCs w:val="22"/>
              </w:rPr>
            </w:pPr>
            <w:r>
              <w:rPr>
                <w:rFonts w:hint="eastAsia"/>
                <w:color w:val="auto"/>
                <w:szCs w:val="22"/>
              </w:rPr>
              <w:t>客户：重庆市轨道交通（集团）有限公司</w:t>
            </w:r>
          </w:p>
          <w:p>
            <w:pPr>
              <w:pStyle w:val="3"/>
              <w:numPr>
                <w:ilvl w:val="0"/>
                <w:numId w:val="0"/>
              </w:numPr>
              <w:rPr>
                <w:rFonts w:hint="eastAsia"/>
                <w:color w:val="auto"/>
                <w:szCs w:val="22"/>
              </w:rPr>
            </w:pPr>
            <w:r>
              <w:rPr>
                <w:rFonts w:hint="eastAsia"/>
                <w:color w:val="auto"/>
                <w:szCs w:val="22"/>
              </w:rPr>
              <w:t>采购产品：焊条、紫铜盘管、普通焊条、纯锡焊锡丝等</w:t>
            </w:r>
          </w:p>
          <w:p>
            <w:pPr>
              <w:pStyle w:val="3"/>
              <w:numPr>
                <w:ilvl w:val="0"/>
                <w:numId w:val="0"/>
              </w:numPr>
              <w:rPr>
                <w:rFonts w:hint="eastAsia"/>
                <w:color w:val="auto"/>
                <w:szCs w:val="22"/>
              </w:rPr>
            </w:pPr>
            <w:r>
              <w:rPr>
                <w:rFonts w:hint="eastAsia"/>
                <w:color w:val="auto"/>
                <w:szCs w:val="22"/>
              </w:rPr>
              <w:t>签收人：孙吉、毛兴</w:t>
            </w:r>
          </w:p>
          <w:p>
            <w:pPr>
              <w:pStyle w:val="3"/>
              <w:numPr>
                <w:ilvl w:val="0"/>
                <w:numId w:val="0"/>
              </w:numPr>
              <w:rPr>
                <w:rFonts w:hint="eastAsia"/>
                <w:color w:val="auto"/>
                <w:szCs w:val="22"/>
              </w:rPr>
            </w:pPr>
            <w:r>
              <w:rPr>
                <w:rFonts w:hint="eastAsia"/>
                <w:color w:val="auto"/>
                <w:szCs w:val="22"/>
              </w:rPr>
              <w:t>2、查，客户签收单：</w:t>
            </w:r>
          </w:p>
          <w:p>
            <w:pPr>
              <w:pStyle w:val="3"/>
              <w:numPr>
                <w:ilvl w:val="0"/>
                <w:numId w:val="0"/>
              </w:numPr>
              <w:rPr>
                <w:rFonts w:hint="eastAsia"/>
                <w:color w:val="auto"/>
                <w:szCs w:val="22"/>
              </w:rPr>
            </w:pPr>
            <w:r>
              <w:rPr>
                <w:rFonts w:hint="eastAsia"/>
                <w:color w:val="auto"/>
                <w:szCs w:val="22"/>
              </w:rPr>
              <w:t>查见2020年7月2日</w:t>
            </w:r>
          </w:p>
          <w:p>
            <w:pPr>
              <w:pStyle w:val="3"/>
              <w:numPr>
                <w:ilvl w:val="0"/>
                <w:numId w:val="0"/>
              </w:numPr>
              <w:rPr>
                <w:rFonts w:hint="eastAsia"/>
                <w:color w:val="auto"/>
                <w:szCs w:val="22"/>
              </w:rPr>
            </w:pPr>
            <w:r>
              <w:rPr>
                <w:rFonts w:hint="eastAsia"/>
                <w:color w:val="auto"/>
                <w:szCs w:val="22"/>
              </w:rPr>
              <w:t>客户：重庆市轨道交通（集团）有限公司</w:t>
            </w:r>
          </w:p>
          <w:p>
            <w:pPr>
              <w:pStyle w:val="3"/>
              <w:numPr>
                <w:ilvl w:val="0"/>
                <w:numId w:val="0"/>
              </w:numPr>
              <w:rPr>
                <w:rFonts w:hint="eastAsia"/>
                <w:color w:val="auto"/>
                <w:szCs w:val="22"/>
              </w:rPr>
            </w:pPr>
            <w:r>
              <w:rPr>
                <w:rFonts w:hint="eastAsia"/>
                <w:color w:val="auto"/>
                <w:szCs w:val="22"/>
              </w:rPr>
              <w:t>采购产品：四方饭盒、一次性豆浆杯、二两面碗、磨砂筷子等</w:t>
            </w:r>
          </w:p>
          <w:p>
            <w:pPr>
              <w:pStyle w:val="3"/>
              <w:numPr>
                <w:ilvl w:val="0"/>
                <w:numId w:val="0"/>
              </w:numPr>
              <w:rPr>
                <w:rFonts w:hint="eastAsia"/>
                <w:color w:val="auto"/>
                <w:szCs w:val="22"/>
              </w:rPr>
            </w:pPr>
            <w:r>
              <w:rPr>
                <w:rFonts w:hint="eastAsia"/>
                <w:color w:val="auto"/>
                <w:szCs w:val="22"/>
              </w:rPr>
              <w:t>签收人：孙吉、毛兴</w:t>
            </w:r>
          </w:p>
          <w:p>
            <w:pPr>
              <w:pStyle w:val="3"/>
              <w:numPr>
                <w:ilvl w:val="0"/>
                <w:numId w:val="0"/>
              </w:numPr>
              <w:rPr>
                <w:rFonts w:hint="eastAsia"/>
                <w:color w:val="auto"/>
                <w:szCs w:val="22"/>
              </w:rPr>
            </w:pPr>
            <w:r>
              <w:rPr>
                <w:rFonts w:hint="eastAsia"/>
                <w:color w:val="auto"/>
                <w:szCs w:val="22"/>
              </w:rPr>
              <w:t>3、查见2020年8月9日</w:t>
            </w:r>
          </w:p>
          <w:p>
            <w:pPr>
              <w:pStyle w:val="3"/>
              <w:numPr>
                <w:ilvl w:val="0"/>
                <w:numId w:val="0"/>
              </w:numPr>
              <w:rPr>
                <w:rFonts w:hint="eastAsia"/>
                <w:color w:val="auto"/>
                <w:szCs w:val="22"/>
              </w:rPr>
            </w:pPr>
            <w:r>
              <w:rPr>
                <w:rFonts w:hint="eastAsia"/>
                <w:color w:val="auto"/>
                <w:szCs w:val="22"/>
              </w:rPr>
              <w:t>客户：重庆市轨道交通（集团）有限公司</w:t>
            </w:r>
          </w:p>
          <w:p>
            <w:pPr>
              <w:pStyle w:val="3"/>
              <w:numPr>
                <w:ilvl w:val="0"/>
                <w:numId w:val="0"/>
              </w:numPr>
              <w:rPr>
                <w:rFonts w:hint="eastAsia"/>
                <w:color w:val="auto"/>
                <w:szCs w:val="22"/>
              </w:rPr>
            </w:pPr>
            <w:r>
              <w:rPr>
                <w:rFonts w:hint="eastAsia"/>
                <w:color w:val="auto"/>
                <w:szCs w:val="22"/>
              </w:rPr>
              <w:t>采购产品：胶皮、精砂、道砟等</w:t>
            </w:r>
          </w:p>
          <w:p>
            <w:pPr>
              <w:pStyle w:val="3"/>
              <w:numPr>
                <w:ilvl w:val="0"/>
                <w:numId w:val="0"/>
              </w:numPr>
              <w:rPr>
                <w:rFonts w:hint="eastAsia"/>
                <w:color w:val="auto"/>
                <w:szCs w:val="22"/>
              </w:rPr>
            </w:pPr>
            <w:r>
              <w:rPr>
                <w:rFonts w:hint="eastAsia"/>
                <w:color w:val="auto"/>
                <w:szCs w:val="22"/>
              </w:rPr>
              <w:t>签收人：孙吉、毛兴</w:t>
            </w:r>
          </w:p>
          <w:p>
            <w:pPr>
              <w:pStyle w:val="3"/>
              <w:numPr>
                <w:ilvl w:val="0"/>
                <w:numId w:val="0"/>
              </w:numPr>
              <w:rPr>
                <w:rFonts w:hint="eastAsia"/>
                <w:color w:val="auto"/>
                <w:szCs w:val="22"/>
              </w:rPr>
            </w:pPr>
            <w:r>
              <w:rPr>
                <w:rFonts w:hint="eastAsia"/>
                <w:color w:val="auto"/>
                <w:szCs w:val="22"/>
              </w:rPr>
              <w:t>.........</w:t>
            </w:r>
          </w:p>
          <w:p>
            <w:pPr>
              <w:spacing w:line="360" w:lineRule="auto"/>
              <w:ind w:right="71" w:rightChars="34"/>
              <w:jc w:val="left"/>
              <w:rPr>
                <w:rFonts w:hint="eastAsia"/>
                <w:color w:val="auto"/>
                <w:lang w:eastAsia="zh-CN"/>
              </w:rPr>
            </w:pPr>
            <w:r>
              <w:rPr>
                <w:rFonts w:hint="eastAsia"/>
                <w:color w:val="auto"/>
                <w:lang w:eastAsia="zh-CN"/>
              </w:rPr>
              <w:t>提供的</w:t>
            </w:r>
            <w:r>
              <w:rPr>
                <w:rFonts w:hint="eastAsia"/>
                <w:color w:val="auto"/>
              </w:rPr>
              <w:t>检验报告</w:t>
            </w:r>
            <w:r>
              <w:rPr>
                <w:rFonts w:hint="eastAsia"/>
                <w:color w:val="auto"/>
                <w:lang w:eastAsia="zh-CN"/>
              </w:rPr>
              <w:t>，提供</w:t>
            </w:r>
            <w:r>
              <w:rPr>
                <w:rFonts w:hint="eastAsia"/>
                <w:color w:val="auto"/>
                <w:lang w:val="en-US" w:eastAsia="zh-CN"/>
              </w:rPr>
              <w:t>PP正方形盒360ML（黑色、金绿宝）检验报告</w:t>
            </w:r>
            <w:r>
              <w:rPr>
                <w:rFonts w:hint="eastAsia"/>
                <w:color w:val="auto"/>
                <w:lang w:eastAsia="zh-CN"/>
              </w:rPr>
              <w:t>、</w:t>
            </w:r>
            <w:r>
              <w:rPr>
                <w:rFonts w:hint="eastAsia"/>
                <w:color w:val="auto"/>
                <w:lang w:val="en-US" w:eastAsia="zh-CN"/>
              </w:rPr>
              <w:t>石英砂分析报告、SUS201板材产品质量证明书</w:t>
            </w:r>
            <w:r>
              <w:rPr>
                <w:rFonts w:hint="eastAsia"/>
                <w:color w:val="auto"/>
                <w:lang w:eastAsia="zh-CN"/>
              </w:rPr>
              <w:t>等（详见扫描件附件）</w:t>
            </w:r>
          </w:p>
          <w:p>
            <w:pPr>
              <w:spacing w:line="400" w:lineRule="exact"/>
              <w:rPr>
                <w:color w:val="auto"/>
                <w:szCs w:val="22"/>
              </w:rPr>
            </w:pPr>
            <w:r>
              <w:rPr>
                <w:rFonts w:hint="eastAsia"/>
                <w:color w:val="auto"/>
                <w:szCs w:val="22"/>
              </w:rPr>
              <w:t>2、销售过程检验：</w:t>
            </w:r>
          </w:p>
          <w:p>
            <w:pPr>
              <w:spacing w:line="400" w:lineRule="exact"/>
              <w:rPr>
                <w:color w:val="auto"/>
                <w:szCs w:val="22"/>
              </w:rPr>
            </w:pPr>
            <w:r>
              <w:rPr>
                <w:rFonts w:hint="eastAsia"/>
                <w:color w:val="auto"/>
                <w:szCs w:val="22"/>
              </w:rPr>
              <w:t>依据：《销售服务规范》、《销售人员考核制度》等。</w:t>
            </w:r>
          </w:p>
          <w:p>
            <w:pPr>
              <w:spacing w:line="400" w:lineRule="exact"/>
              <w:rPr>
                <w:rFonts w:hint="eastAsia" w:ascii="宋体" w:hAnsi="宋体" w:cs="宋体"/>
                <w:color w:val="auto"/>
                <w:szCs w:val="21"/>
              </w:rPr>
            </w:pPr>
            <w:r>
              <w:rPr>
                <w:rFonts w:hint="eastAsia"/>
                <w:color w:val="auto"/>
                <w:szCs w:val="22"/>
              </w:rPr>
              <w:t>抽：</w:t>
            </w:r>
            <w:r>
              <w:rPr>
                <w:rFonts w:hint="eastAsia" w:ascii="宋体" w:hAnsi="宋体" w:cs="宋体"/>
                <w:color w:val="auto"/>
                <w:szCs w:val="21"/>
              </w:rPr>
              <w:t>2020年</w:t>
            </w:r>
            <w:r>
              <w:rPr>
                <w:rFonts w:hint="eastAsia" w:ascii="宋体" w:hAnsi="宋体" w:cs="宋体"/>
                <w:color w:val="auto"/>
                <w:szCs w:val="21"/>
                <w:lang w:val="en-US" w:eastAsia="zh-CN"/>
              </w:rPr>
              <w:t>5月--7</w:t>
            </w:r>
            <w:r>
              <w:rPr>
                <w:rFonts w:hint="eastAsia" w:ascii="宋体" w:hAnsi="宋体" w:cs="宋体"/>
                <w:color w:val="auto"/>
                <w:szCs w:val="21"/>
              </w:rPr>
              <w:t>月份，</w:t>
            </w:r>
            <w:r>
              <w:rPr>
                <w:rFonts w:hint="eastAsia" w:ascii="宋体" w:hAnsi="宋体" w:cs="宋体"/>
                <w:color w:val="auto"/>
                <w:szCs w:val="21"/>
                <w:lang w:eastAsia="zh-CN"/>
              </w:rPr>
              <w:t>业绩部业绩考核表</w:t>
            </w:r>
            <w:r>
              <w:rPr>
                <w:rFonts w:hint="eastAsia" w:ascii="宋体" w:hAnsi="宋体" w:cs="宋体"/>
                <w:color w:val="auto"/>
                <w:szCs w:val="21"/>
              </w:rPr>
              <w:t>。</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lang w:eastAsia="zh-CN"/>
              </w:rPr>
              <w:t>考核人员：</w:t>
            </w:r>
            <w:r>
              <w:rPr>
                <w:rFonts w:hint="eastAsia" w:ascii="宋体" w:hAnsi="宋体" w:cs="宋体"/>
                <w:color w:val="auto"/>
                <w:szCs w:val="21"/>
                <w:lang w:val="en-US" w:eastAsia="zh-CN"/>
              </w:rPr>
              <w:t>陆陈</w:t>
            </w:r>
          </w:p>
          <w:p>
            <w:pPr>
              <w:spacing w:line="400" w:lineRule="exact"/>
              <w:rPr>
                <w:rFonts w:hint="eastAsia"/>
                <w:color w:val="auto"/>
                <w:szCs w:val="22"/>
              </w:rPr>
            </w:pPr>
            <w:r>
              <w:rPr>
                <w:rFonts w:hint="eastAsia"/>
                <w:color w:val="auto"/>
                <w:szCs w:val="22"/>
              </w:rPr>
              <w:t>检验项目：工作业绩、工作态度、工作能力等。</w:t>
            </w:r>
          </w:p>
          <w:p>
            <w:pPr>
              <w:spacing w:line="400" w:lineRule="exact"/>
              <w:rPr>
                <w:rFonts w:hint="eastAsia"/>
                <w:color w:val="auto"/>
                <w:szCs w:val="22"/>
              </w:rPr>
            </w:pPr>
            <w:r>
              <w:rPr>
                <w:rFonts w:hint="eastAsia"/>
                <w:color w:val="auto"/>
                <w:szCs w:val="22"/>
              </w:rPr>
              <w:t>质量要求：清楚、及时、完整；在合格供方中采购，并保持记录等</w:t>
            </w:r>
          </w:p>
          <w:p>
            <w:pPr>
              <w:spacing w:line="400" w:lineRule="exact"/>
              <w:rPr>
                <w:rFonts w:hint="eastAsia"/>
                <w:color w:val="auto"/>
                <w:szCs w:val="22"/>
              </w:rPr>
            </w:pPr>
            <w:r>
              <w:rPr>
                <w:rFonts w:hint="eastAsia"/>
                <w:color w:val="auto"/>
                <w:szCs w:val="22"/>
              </w:rPr>
              <w:t>检查情况：合格</w:t>
            </w:r>
          </w:p>
          <w:p>
            <w:pPr>
              <w:spacing w:line="400" w:lineRule="exact"/>
              <w:rPr>
                <w:rFonts w:hint="eastAsia"/>
                <w:color w:val="auto"/>
                <w:szCs w:val="22"/>
              </w:rPr>
            </w:pPr>
            <w:r>
              <w:rPr>
                <w:rFonts w:hint="eastAsia"/>
                <w:color w:val="auto"/>
                <w:szCs w:val="22"/>
              </w:rPr>
              <w:t>检查人：孙吉</w:t>
            </w:r>
          </w:p>
          <w:p>
            <w:pPr>
              <w:spacing w:line="400" w:lineRule="exact"/>
              <w:rPr>
                <w:rFonts w:ascii="宋体" w:cs="宋体"/>
                <w:color w:val="auto"/>
                <w:szCs w:val="21"/>
              </w:rPr>
            </w:pPr>
            <w:r>
              <w:rPr>
                <w:rFonts w:hint="eastAsia"/>
                <w:color w:val="auto"/>
                <w:szCs w:val="22"/>
              </w:rPr>
              <w:t>定期对客户进行满意度调查，抽见2020年</w:t>
            </w:r>
            <w:r>
              <w:rPr>
                <w:rFonts w:hint="eastAsia"/>
                <w:color w:val="auto"/>
                <w:szCs w:val="22"/>
                <w:lang w:val="en-US" w:eastAsia="zh-CN"/>
              </w:rPr>
              <w:t>9</w:t>
            </w:r>
            <w:r>
              <w:rPr>
                <w:rFonts w:hint="eastAsia"/>
                <w:color w:val="auto"/>
                <w:szCs w:val="22"/>
              </w:rPr>
              <w:t>月对</w:t>
            </w:r>
            <w:r>
              <w:rPr>
                <w:rFonts w:hint="eastAsia" w:ascii="宋体" w:hAnsi="宋体" w:cs="宋体"/>
                <w:color w:val="auto"/>
                <w:szCs w:val="21"/>
              </w:rPr>
              <w:t>客户：</w:t>
            </w:r>
            <w:r>
              <w:rPr>
                <w:rFonts w:hint="eastAsia" w:ascii="宋体" w:cs="宋体"/>
                <w:color w:val="auto"/>
                <w:szCs w:val="21"/>
                <w:lang w:eastAsia="zh-CN"/>
              </w:rPr>
              <w:t>重庆市轨道交通（集团）有限公司</w:t>
            </w:r>
            <w:r>
              <w:rPr>
                <w:rFonts w:hint="eastAsia" w:ascii="宋体" w:cs="宋体"/>
                <w:color w:val="auto"/>
                <w:szCs w:val="21"/>
              </w:rPr>
              <w:t>的调查</w:t>
            </w:r>
          </w:p>
          <w:p>
            <w:pPr>
              <w:spacing w:line="400" w:lineRule="exact"/>
              <w:rPr>
                <w:rFonts w:ascii="宋体" w:hAnsi="宋体" w:cs="宋体"/>
                <w:color w:val="auto"/>
                <w:szCs w:val="21"/>
              </w:rPr>
            </w:pPr>
            <w:r>
              <w:rPr>
                <w:rFonts w:hint="eastAsia" w:ascii="宋体" w:hAnsi="宋体" w:cs="宋体"/>
                <w:color w:val="auto"/>
                <w:szCs w:val="21"/>
              </w:rPr>
              <w:t>对销售的产品质量、性能、价格、交期等进行了考评，总分：9</w:t>
            </w:r>
            <w:r>
              <w:rPr>
                <w:rFonts w:hint="eastAsia" w:ascii="宋体" w:hAnsi="宋体" w:cs="宋体"/>
                <w:color w:val="auto"/>
                <w:szCs w:val="21"/>
                <w:lang w:val="en-US" w:eastAsia="zh-CN"/>
              </w:rPr>
              <w:t>1</w:t>
            </w:r>
            <w:r>
              <w:rPr>
                <w:rFonts w:hint="eastAsia" w:ascii="宋体" w:hAnsi="宋体" w:cs="宋体"/>
                <w:color w:val="auto"/>
                <w:szCs w:val="21"/>
              </w:rPr>
              <w:t>分，满意。</w:t>
            </w:r>
          </w:p>
          <w:p>
            <w:pPr>
              <w:spacing w:line="400" w:lineRule="exact"/>
              <w:rPr>
                <w:color w:val="auto"/>
                <w:szCs w:val="22"/>
              </w:rPr>
            </w:pPr>
          </w:p>
          <w:p>
            <w:pPr>
              <w:numPr>
                <w:ilvl w:val="0"/>
                <w:numId w:val="0"/>
              </w:numPr>
              <w:spacing w:line="400" w:lineRule="exac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抽，交付情况</w:t>
            </w:r>
            <w:r>
              <w:rPr>
                <w:rFonts w:hint="eastAsia" w:ascii="宋体" w:hAnsi="宋体" w:cs="宋体"/>
                <w:color w:val="auto"/>
                <w:szCs w:val="21"/>
                <w:lang w:eastAsia="zh-CN"/>
              </w:rPr>
              <w:t>。顾客</w:t>
            </w:r>
            <w:r>
              <w:rPr>
                <w:rFonts w:hint="eastAsia" w:ascii="宋体" w:hAnsi="宋体" w:cs="宋体"/>
                <w:color w:val="auto"/>
                <w:szCs w:val="21"/>
              </w:rPr>
              <w:t>根据送货单和提供</w:t>
            </w:r>
            <w:r>
              <w:rPr>
                <w:rFonts w:hint="eastAsia" w:ascii="宋体" w:hAnsi="宋体" w:cs="宋体"/>
                <w:color w:val="auto"/>
                <w:szCs w:val="21"/>
                <w:lang w:eastAsia="zh-CN"/>
              </w:rPr>
              <w:t>的</w:t>
            </w:r>
            <w:r>
              <w:rPr>
                <w:rFonts w:hint="eastAsia" w:ascii="宋体" w:hAnsi="宋体" w:cs="宋体"/>
                <w:color w:val="auto"/>
                <w:szCs w:val="21"/>
              </w:rPr>
              <w:t>产品检验报告进行核验</w:t>
            </w:r>
            <w:r>
              <w:rPr>
                <w:rFonts w:hint="eastAsia" w:ascii="宋体" w:hAnsi="宋体" w:cs="宋体"/>
                <w:color w:val="auto"/>
                <w:szCs w:val="21"/>
                <w:lang w:eastAsia="zh-CN"/>
              </w:rPr>
              <w:t>作为最终的检验</w:t>
            </w:r>
            <w:r>
              <w:rPr>
                <w:rFonts w:hint="eastAsia" w:ascii="宋体" w:hAnsi="宋体" w:cs="宋体"/>
                <w:color w:val="auto"/>
                <w:szCs w:val="21"/>
              </w:rPr>
              <w:t>。产品交付过程中未发生过大的质量问题，产品质量稳定，暂时没有接到顾客重大的质量投诉。</w:t>
            </w:r>
          </w:p>
          <w:p>
            <w:pPr>
              <w:spacing w:line="360" w:lineRule="auto"/>
              <w:rPr>
                <w:rFonts w:hint="eastAsia" w:ascii="宋体" w:hAnsi="宋体" w:cs="宋体"/>
                <w:color w:val="auto"/>
                <w:szCs w:val="21"/>
              </w:rPr>
            </w:pPr>
            <w:r>
              <w:rPr>
                <w:rFonts w:hint="eastAsia" w:ascii="宋体" w:hAnsi="宋体" w:cs="宋体"/>
                <w:color w:val="auto"/>
                <w:szCs w:val="21"/>
              </w:rPr>
              <w:t>查，客户签收单：</w:t>
            </w:r>
          </w:p>
          <w:p>
            <w:pPr>
              <w:spacing w:line="360" w:lineRule="auto"/>
              <w:rPr>
                <w:rFonts w:hint="eastAsia" w:ascii="宋体" w:hAnsi="宋体" w:cs="宋体"/>
                <w:color w:val="auto"/>
                <w:szCs w:val="21"/>
              </w:rPr>
            </w:pPr>
            <w:r>
              <w:rPr>
                <w:rFonts w:hint="eastAsia" w:ascii="宋体" w:hAnsi="宋体" w:cs="宋体"/>
                <w:color w:val="auto"/>
                <w:szCs w:val="21"/>
              </w:rPr>
              <w:t>查见2020年8月9日</w:t>
            </w:r>
          </w:p>
          <w:p>
            <w:pPr>
              <w:spacing w:line="360" w:lineRule="auto"/>
              <w:rPr>
                <w:rFonts w:hint="eastAsia" w:ascii="宋体" w:hAnsi="宋体" w:cs="宋体"/>
                <w:color w:val="auto"/>
                <w:szCs w:val="21"/>
              </w:rPr>
            </w:pPr>
            <w:r>
              <w:rPr>
                <w:rFonts w:hint="eastAsia" w:ascii="宋体" w:hAnsi="宋体" w:cs="宋体"/>
                <w:color w:val="auto"/>
                <w:szCs w:val="21"/>
              </w:rPr>
              <w:t>客户：重庆市轨道交通（集团）有限公司</w:t>
            </w:r>
          </w:p>
          <w:p>
            <w:pPr>
              <w:spacing w:line="360" w:lineRule="auto"/>
              <w:rPr>
                <w:rFonts w:hint="eastAsia" w:ascii="宋体" w:hAnsi="宋体" w:cs="宋体"/>
                <w:color w:val="auto"/>
                <w:szCs w:val="21"/>
              </w:rPr>
            </w:pPr>
            <w:r>
              <w:rPr>
                <w:rFonts w:hint="eastAsia" w:ascii="宋体" w:hAnsi="宋体" w:cs="宋体"/>
                <w:color w:val="auto"/>
                <w:szCs w:val="21"/>
              </w:rPr>
              <w:t>采购产品：焊条、紫铜盘管、普通焊条、纯锡焊锡丝等</w:t>
            </w:r>
          </w:p>
          <w:p>
            <w:pPr>
              <w:spacing w:line="360" w:lineRule="auto"/>
              <w:rPr>
                <w:rFonts w:hint="eastAsia" w:ascii="宋体" w:hAnsi="宋体" w:cs="宋体"/>
                <w:color w:val="auto"/>
                <w:szCs w:val="21"/>
              </w:rPr>
            </w:pPr>
            <w:r>
              <w:rPr>
                <w:rFonts w:hint="eastAsia" w:ascii="宋体" w:hAnsi="宋体" w:cs="宋体"/>
                <w:color w:val="auto"/>
                <w:szCs w:val="21"/>
              </w:rPr>
              <w:t>签收人：孙吉、毛兴</w:t>
            </w:r>
          </w:p>
          <w:p>
            <w:pPr>
              <w:spacing w:line="360" w:lineRule="auto"/>
              <w:rPr>
                <w:rFonts w:hint="eastAsia" w:ascii="宋体" w:hAnsi="宋体" w:cs="宋体"/>
                <w:color w:val="auto"/>
                <w:szCs w:val="21"/>
              </w:rPr>
            </w:pPr>
            <w:r>
              <w:rPr>
                <w:rFonts w:hint="eastAsia" w:ascii="宋体" w:hAnsi="宋体" w:cs="宋体"/>
                <w:color w:val="auto"/>
                <w:szCs w:val="21"/>
              </w:rPr>
              <w:t>2、查，客户签收单：</w:t>
            </w:r>
          </w:p>
          <w:p>
            <w:pPr>
              <w:spacing w:line="360" w:lineRule="auto"/>
              <w:rPr>
                <w:rFonts w:hint="eastAsia" w:ascii="宋体" w:hAnsi="宋体" w:cs="宋体"/>
                <w:color w:val="auto"/>
                <w:szCs w:val="21"/>
              </w:rPr>
            </w:pPr>
            <w:r>
              <w:rPr>
                <w:rFonts w:hint="eastAsia" w:ascii="宋体" w:hAnsi="宋体" w:cs="宋体"/>
                <w:color w:val="auto"/>
                <w:szCs w:val="21"/>
              </w:rPr>
              <w:t>查见2020年7月2日</w:t>
            </w:r>
          </w:p>
          <w:p>
            <w:pPr>
              <w:spacing w:line="360" w:lineRule="auto"/>
              <w:rPr>
                <w:rFonts w:hint="eastAsia" w:ascii="宋体" w:hAnsi="宋体" w:cs="宋体"/>
                <w:color w:val="auto"/>
                <w:szCs w:val="21"/>
              </w:rPr>
            </w:pPr>
            <w:r>
              <w:rPr>
                <w:rFonts w:hint="eastAsia" w:ascii="宋体" w:hAnsi="宋体" w:cs="宋体"/>
                <w:color w:val="auto"/>
                <w:szCs w:val="21"/>
              </w:rPr>
              <w:t>客户：重庆市轨道交通（集团）有限公司</w:t>
            </w:r>
          </w:p>
          <w:p>
            <w:pPr>
              <w:spacing w:line="360" w:lineRule="auto"/>
              <w:rPr>
                <w:rFonts w:hint="eastAsia" w:ascii="宋体" w:hAnsi="宋体" w:cs="宋体"/>
                <w:color w:val="auto"/>
                <w:szCs w:val="21"/>
              </w:rPr>
            </w:pPr>
            <w:r>
              <w:rPr>
                <w:rFonts w:hint="eastAsia" w:ascii="宋体" w:hAnsi="宋体" w:cs="宋体"/>
                <w:color w:val="auto"/>
                <w:szCs w:val="21"/>
              </w:rPr>
              <w:t>采购产品：四方饭盒、一次性豆浆杯、二两面碗、磨砂筷子等</w:t>
            </w:r>
          </w:p>
          <w:p>
            <w:pPr>
              <w:spacing w:line="360" w:lineRule="auto"/>
              <w:rPr>
                <w:rFonts w:hint="eastAsia" w:ascii="宋体" w:hAnsi="宋体" w:cs="宋体"/>
                <w:color w:val="auto"/>
                <w:szCs w:val="21"/>
              </w:rPr>
            </w:pPr>
            <w:r>
              <w:rPr>
                <w:rFonts w:hint="eastAsia" w:ascii="宋体" w:hAnsi="宋体" w:cs="宋体"/>
                <w:color w:val="auto"/>
                <w:szCs w:val="21"/>
              </w:rPr>
              <w:t>签收人：孙吉、毛兴</w:t>
            </w:r>
          </w:p>
          <w:p>
            <w:pPr>
              <w:spacing w:line="360" w:lineRule="auto"/>
              <w:rPr>
                <w:rFonts w:hint="eastAsia" w:ascii="宋体" w:hAnsi="宋体" w:cs="宋体"/>
                <w:color w:val="auto"/>
                <w:szCs w:val="21"/>
              </w:rPr>
            </w:pPr>
            <w:r>
              <w:rPr>
                <w:rFonts w:hint="eastAsia" w:ascii="宋体" w:hAnsi="宋体" w:cs="宋体"/>
                <w:color w:val="auto"/>
                <w:szCs w:val="21"/>
              </w:rPr>
              <w:t>3、查见2020年8月9日</w:t>
            </w:r>
          </w:p>
          <w:p>
            <w:pPr>
              <w:spacing w:line="360" w:lineRule="auto"/>
              <w:rPr>
                <w:rFonts w:hint="eastAsia" w:ascii="宋体" w:hAnsi="宋体" w:cs="宋体"/>
                <w:color w:val="auto"/>
                <w:szCs w:val="21"/>
              </w:rPr>
            </w:pPr>
            <w:r>
              <w:rPr>
                <w:rFonts w:hint="eastAsia" w:ascii="宋体" w:hAnsi="宋体" w:cs="宋体"/>
                <w:color w:val="auto"/>
                <w:szCs w:val="21"/>
              </w:rPr>
              <w:t>客户：重庆市轨道交通（集团）有限公司</w:t>
            </w:r>
          </w:p>
          <w:p>
            <w:pPr>
              <w:spacing w:line="360" w:lineRule="auto"/>
              <w:rPr>
                <w:rFonts w:hint="eastAsia" w:ascii="宋体" w:hAnsi="宋体" w:cs="宋体"/>
                <w:color w:val="auto"/>
                <w:szCs w:val="21"/>
              </w:rPr>
            </w:pPr>
            <w:r>
              <w:rPr>
                <w:rFonts w:hint="eastAsia" w:ascii="宋体" w:hAnsi="宋体" w:cs="宋体"/>
                <w:color w:val="auto"/>
                <w:szCs w:val="21"/>
              </w:rPr>
              <w:t>采购产品：胶皮、精砂、道砟等</w:t>
            </w:r>
          </w:p>
          <w:p>
            <w:pPr>
              <w:spacing w:line="360" w:lineRule="auto"/>
              <w:rPr>
                <w:rFonts w:hint="eastAsia" w:ascii="宋体" w:hAnsi="宋体" w:cs="宋体"/>
                <w:color w:val="auto"/>
                <w:szCs w:val="21"/>
              </w:rPr>
            </w:pPr>
            <w:r>
              <w:rPr>
                <w:rFonts w:hint="eastAsia" w:ascii="宋体" w:hAnsi="宋体" w:cs="宋体"/>
                <w:color w:val="auto"/>
                <w:szCs w:val="21"/>
              </w:rPr>
              <w:t>签收人：孙吉、毛兴</w:t>
            </w:r>
          </w:p>
          <w:p>
            <w:pPr>
              <w:spacing w:line="360" w:lineRule="auto"/>
              <w:rPr>
                <w:rFonts w:hint="eastAsia" w:ascii="宋体" w:hAnsi="宋体" w:cs="宋体"/>
                <w:color w:val="auto"/>
                <w:szCs w:val="21"/>
              </w:rPr>
            </w:pPr>
            <w:r>
              <w:rPr>
                <w:rFonts w:hint="eastAsia" w:ascii="宋体" w:hAnsi="宋体" w:cs="宋体"/>
                <w:color w:val="auto"/>
                <w:szCs w:val="21"/>
              </w:rPr>
              <w:t>.........</w:t>
            </w:r>
          </w:p>
          <w:p>
            <w:pPr>
              <w:spacing w:line="360" w:lineRule="auto"/>
              <w:rPr>
                <w:rFonts w:hint="eastAsia" w:ascii="宋体" w:hAnsi="宋体" w:cs="宋体"/>
                <w:color w:val="auto"/>
                <w:spacing w:val="-4"/>
                <w:szCs w:val="21"/>
              </w:rPr>
            </w:pPr>
            <w:r>
              <w:rPr>
                <w:rFonts w:hint="eastAsia" w:ascii="宋体" w:hAnsi="宋体" w:cs="宋体"/>
                <w:color w:val="auto"/>
                <w:szCs w:val="21"/>
              </w:rPr>
              <w:t>产品和服务放行过程基本符合要求</w:t>
            </w:r>
          </w:p>
        </w:tc>
        <w:tc>
          <w:tcPr>
            <w:tcW w:w="1585" w:type="dxa"/>
            <w:vAlign w:val="top"/>
          </w:tcPr>
          <w:p>
            <w:pPr>
              <w:rPr>
                <w:color w:val="auto"/>
              </w:rPr>
            </w:pPr>
            <w:r>
              <w:rPr>
                <w:rFonts w:hint="eastAsia"/>
                <w:color w:val="auto"/>
                <w:lang w:val="en-US" w:eastAsia="zh-CN"/>
              </w:rPr>
              <w:t>符合</w:t>
            </w:r>
          </w:p>
        </w:tc>
      </w:tr>
    </w:tbl>
    <w:p>
      <w:pPr>
        <w:pStyle w:val="6"/>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ascii="宋体" w:hAnsi="宋体" w:eastAsia="宋体" w:cs="宋体"/>
                <w:color w:val="auto"/>
                <w:szCs w:val="24"/>
                <w:lang w:val="en-US" w:eastAsia="zh-CN"/>
              </w:rPr>
            </w:pPr>
            <w:r>
              <w:rPr>
                <w:rFonts w:hint="eastAsia" w:ascii="宋体" w:hAnsi="宋体" w:cs="宋体"/>
                <w:color w:val="auto"/>
                <w:szCs w:val="24"/>
                <w:lang w:val="en-US" w:eastAsia="zh-CN"/>
              </w:rPr>
              <w:t>受审核部门：</w:t>
            </w:r>
            <w:r>
              <w:rPr>
                <w:rFonts w:hint="eastAsia" w:ascii="宋体" w:hAnsi="宋体"/>
                <w:color w:val="auto"/>
                <w:sz w:val="21"/>
                <w:szCs w:val="21"/>
                <w:lang w:eastAsia="zh-CN"/>
              </w:rPr>
              <w:t>客服部</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主管领导</w:t>
            </w:r>
            <w:r>
              <w:rPr>
                <w:rFonts w:hint="eastAsia" w:ascii="宋体" w:hAnsi="宋体" w:cs="宋体"/>
                <w:color w:val="auto"/>
                <w:szCs w:val="24"/>
                <w:lang w:val="en-US" w:eastAsia="zh-CN"/>
              </w:rPr>
              <w:t>: 杨文清</w:t>
            </w: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 xml:space="preserve">  陪同人员：</w:t>
            </w:r>
            <w:r>
              <w:rPr>
                <w:rFonts w:hint="eastAsia" w:ascii="宋体" w:hAnsi="宋体" w:cs="宋体"/>
                <w:color w:val="auto"/>
                <w:szCs w:val="24"/>
                <w:highlight w:val="none"/>
                <w:lang w:val="en-US" w:eastAsia="zh-CN"/>
              </w:rPr>
              <w:t>孙吉</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ascii="宋体" w:hAnsi="宋体" w:eastAsia="宋体" w:cs="宋体"/>
                <w:color w:val="auto"/>
                <w:szCs w:val="24"/>
                <w:lang w:val="en-US" w:eastAsia="zh-CN"/>
              </w:rPr>
            </w:pPr>
            <w:r>
              <w:rPr>
                <w:rFonts w:hint="eastAsia" w:ascii="宋体" w:hAnsi="宋体" w:cs="宋体"/>
                <w:color w:val="auto"/>
                <w:szCs w:val="24"/>
              </w:rPr>
              <w:t>审核员：</w:t>
            </w:r>
            <w:r>
              <w:rPr>
                <w:rFonts w:hint="eastAsia" w:ascii="宋体" w:hAnsi="宋体" w:cs="宋体"/>
                <w:color w:val="auto"/>
                <w:szCs w:val="24"/>
                <w:lang w:val="en-US" w:eastAsia="zh-CN"/>
              </w:rPr>
              <w:t xml:space="preserve">张心     </w:t>
            </w:r>
            <w:r>
              <w:rPr>
                <w:rFonts w:hint="eastAsia" w:ascii="宋体" w:hAnsi="宋体" w:cs="宋体"/>
                <w:color w:val="auto"/>
                <w:szCs w:val="24"/>
              </w:rPr>
              <w:t xml:space="preserve">  审核时间：</w:t>
            </w:r>
            <w:r>
              <w:rPr>
                <w:rFonts w:hint="eastAsia" w:ascii="宋体" w:hAnsi="宋体" w:cs="宋体"/>
                <w:color w:val="auto"/>
                <w:szCs w:val="24"/>
                <w:lang w:eastAsia="zh-CN"/>
              </w:rPr>
              <w:t>2020.</w:t>
            </w:r>
            <w:r>
              <w:rPr>
                <w:rFonts w:hint="eastAsia" w:ascii="宋体" w:hAnsi="宋体" w:cs="宋体"/>
                <w:color w:val="auto"/>
                <w:szCs w:val="24"/>
                <w:lang w:val="en-US" w:eastAsia="zh-CN"/>
              </w:rPr>
              <w:t>10</w:t>
            </w:r>
            <w:r>
              <w:rPr>
                <w:rFonts w:hint="eastAsia" w:ascii="宋体" w:hAnsi="宋体" w:cs="宋体"/>
                <w:color w:val="auto"/>
                <w:szCs w:val="24"/>
                <w:lang w:eastAsia="zh-CN"/>
              </w:rPr>
              <w:t>.</w:t>
            </w:r>
            <w:r>
              <w:rPr>
                <w:rFonts w:hint="eastAsia" w:ascii="宋体" w:hAnsi="宋体" w:cs="宋体"/>
                <w:color w:val="auto"/>
                <w:szCs w:val="24"/>
                <w:lang w:val="en-US" w:eastAsia="zh-CN"/>
              </w:rPr>
              <w:t>13</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ascii="宋体" w:hAnsi="宋体" w:cs="宋体"/>
                <w:color w:val="auto"/>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eastAsia="宋体" w:cs="新宋体"/>
                <w:color w:val="auto"/>
                <w:kern w:val="2"/>
                <w:sz w:val="21"/>
                <w:szCs w:val="21"/>
                <w:lang w:val="en-US" w:eastAsia="zh-CN" w:bidi="ar-SA"/>
              </w:rPr>
            </w:pP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宋体"/>
                <w:b/>
                <w:color w:val="auto"/>
                <w:szCs w:val="21"/>
              </w:rPr>
              <w:t>5.3</w:t>
            </w:r>
          </w:p>
        </w:tc>
        <w:tc>
          <w:tcPr>
            <w:tcW w:w="10004" w:type="dxa"/>
            <w:vAlign w:val="top"/>
          </w:tcPr>
          <w:p>
            <w:pPr>
              <w:spacing w:line="400" w:lineRule="atLeast"/>
              <w:ind w:firstLine="420" w:firstLineChars="200"/>
              <w:rPr>
                <w:rFonts w:ascii="宋体" w:hAnsi="宋体"/>
                <w:color w:val="auto"/>
                <w:szCs w:val="21"/>
              </w:rPr>
            </w:pPr>
            <w:r>
              <w:rPr>
                <w:rFonts w:hint="eastAsia" w:ascii="宋体" w:hAnsi="宋体"/>
                <w:color w:val="auto"/>
                <w:szCs w:val="21"/>
              </w:rPr>
              <w:t>查《岗位职责》，已经明确了</w:t>
            </w:r>
            <w:r>
              <w:rPr>
                <w:rFonts w:hint="eastAsia" w:ascii="宋体" w:hAnsi="宋体"/>
                <w:color w:val="auto"/>
                <w:sz w:val="21"/>
                <w:szCs w:val="21"/>
                <w:lang w:eastAsia="zh-CN"/>
              </w:rPr>
              <w:t>客服部</w:t>
            </w:r>
            <w:r>
              <w:rPr>
                <w:rFonts w:hint="eastAsia" w:ascii="宋体" w:hAnsi="宋体"/>
                <w:color w:val="auto"/>
                <w:szCs w:val="21"/>
              </w:rPr>
              <w:t>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numPr>
                <w:ilvl w:val="0"/>
                <w:numId w:val="0"/>
              </w:numPr>
              <w:spacing w:line="400" w:lineRule="exact"/>
              <w:ind w:leftChars="0"/>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负责</w:t>
            </w:r>
            <w:r>
              <w:rPr>
                <w:rFonts w:hint="eastAsia" w:ascii="宋体" w:hAnsi="宋体"/>
                <w:color w:val="auto"/>
              </w:rPr>
              <w:t>参与纠正措施和预防措施的制定、执行</w:t>
            </w:r>
            <w:r>
              <w:rPr>
                <w:rFonts w:hint="eastAsia" w:ascii="宋体" w:hAnsi="宋体" w:cs="宋体"/>
                <w:color w:val="auto"/>
                <w:szCs w:val="21"/>
              </w:rPr>
              <w:t>。</w:t>
            </w:r>
          </w:p>
          <w:p>
            <w:pPr>
              <w:numPr>
                <w:ilvl w:val="0"/>
                <w:numId w:val="0"/>
              </w:numPr>
              <w:spacing w:line="400" w:lineRule="exact"/>
              <w:ind w:leftChars="0"/>
              <w:rPr>
                <w:rFonts w:hint="eastAsia" w:ascii="宋体" w:hAnsi="宋体" w:eastAsia="宋体" w:cs="宋体"/>
                <w:color w:val="auto"/>
                <w:sz w:val="24"/>
                <w:szCs w:val="24"/>
                <w:lang w:val="en-US" w:eastAsia="zh-CN"/>
              </w:rPr>
            </w:pPr>
            <w:r>
              <w:rPr>
                <w:rFonts w:hint="eastAsia" w:ascii="宋体" w:hAnsi="宋体"/>
                <w:color w:val="auto"/>
                <w:lang w:val="en-US" w:eastAsia="zh-CN"/>
              </w:rPr>
              <w:t>2.</w:t>
            </w:r>
            <w:r>
              <w:rPr>
                <w:rFonts w:hint="eastAsia" w:ascii="宋体" w:hAnsi="宋体"/>
                <w:color w:val="auto"/>
              </w:rPr>
              <w:t>负责组织对各类人员有关技术方面的培训</w:t>
            </w:r>
            <w:r>
              <w:rPr>
                <w:rFonts w:hint="eastAsia" w:ascii="宋体" w:hAnsi="宋体" w:cs="宋体"/>
                <w:color w:val="auto"/>
                <w:szCs w:val="21"/>
              </w:rPr>
              <w:t>；</w:t>
            </w:r>
          </w:p>
          <w:p>
            <w:pPr>
              <w:numPr>
                <w:ilvl w:val="0"/>
                <w:numId w:val="0"/>
              </w:numPr>
              <w:spacing w:line="360" w:lineRule="auto"/>
              <w:textAlignment w:val="baseline"/>
              <w:rPr>
                <w:rFonts w:hint="eastAsia"/>
                <w:color w:val="auto"/>
                <w:lang w:val="en-US" w:eastAsia="zh-CN"/>
              </w:rPr>
            </w:pPr>
            <w:r>
              <w:rPr>
                <w:rFonts w:hint="eastAsia" w:ascii="宋体" w:hAnsi="宋体" w:cs="宋体"/>
                <w:color w:val="auto"/>
                <w:szCs w:val="21"/>
                <w:lang w:val="en-US" w:eastAsia="zh-CN"/>
              </w:rPr>
              <w:t>3.</w:t>
            </w:r>
            <w:r>
              <w:rPr>
                <w:rFonts w:hint="eastAsia" w:ascii="宋体" w:hAnsi="宋体" w:cs="宋体"/>
                <w:color w:val="auto"/>
                <w:szCs w:val="21"/>
              </w:rPr>
              <w:t>负责本公司顾客满意度的调查和分析工作；</w:t>
            </w:r>
          </w:p>
          <w:p>
            <w:pPr>
              <w:spacing w:line="400" w:lineRule="exact"/>
              <w:rPr>
                <w:rFonts w:ascii="宋体" w:hAnsi="宋体"/>
                <w:color w:val="auto"/>
                <w:szCs w:val="21"/>
              </w:rPr>
            </w:pPr>
            <w:r>
              <w:rPr>
                <w:rFonts w:hint="eastAsia" w:ascii="宋体" w:hAnsi="宋体"/>
                <w:color w:val="auto"/>
                <w:szCs w:val="21"/>
              </w:rPr>
              <w:t>………</w:t>
            </w:r>
          </w:p>
          <w:p>
            <w:pPr>
              <w:widowControl/>
              <w:jc w:val="left"/>
              <w:rPr>
                <w:rFonts w:ascii="宋体" w:hAnsi="宋体" w:eastAsia="宋体" w:cs="宋体"/>
                <w:color w:val="auto"/>
                <w:kern w:val="2"/>
                <w:sz w:val="21"/>
                <w:szCs w:val="21"/>
                <w:lang w:val="en-US" w:eastAsia="zh-CN" w:bidi="ar-SA"/>
              </w:rPr>
            </w:pPr>
            <w:r>
              <w:rPr>
                <w:rFonts w:hint="eastAsia" w:ascii="宋体" w:hAnsi="宋体"/>
                <w:color w:val="auto"/>
                <w:szCs w:val="21"/>
              </w:rPr>
              <w:t>部门负责人熟悉本部门职责。</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eastAsia="宋体" w:cs="Times New Roman"/>
                <w:b/>
                <w:color w:val="auto"/>
                <w:kern w:val="2"/>
                <w:sz w:val="21"/>
                <w:szCs w:val="21"/>
                <w:lang w:val="en-US" w:eastAsia="zh-CN" w:bidi="ar-SA"/>
              </w:rPr>
            </w:pP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宋体"/>
                <w:b/>
                <w:color w:val="auto"/>
                <w:szCs w:val="21"/>
              </w:rPr>
              <w:t>6.2</w:t>
            </w:r>
          </w:p>
        </w:tc>
        <w:tc>
          <w:tcPr>
            <w:tcW w:w="10004" w:type="dxa"/>
            <w:vAlign w:val="top"/>
          </w:tcPr>
          <w:p>
            <w:pPr>
              <w:spacing w:line="400" w:lineRule="atLeast"/>
              <w:ind w:firstLine="420" w:firstLineChars="200"/>
              <w:rPr>
                <w:rFonts w:hint="eastAsia" w:ascii="宋体" w:hAnsi="宋体"/>
                <w:color w:val="auto"/>
                <w:szCs w:val="21"/>
              </w:rPr>
            </w:pPr>
            <w:r>
              <w:rPr>
                <w:rFonts w:hint="eastAsia" w:ascii="宋体" w:hAnsi="宋体"/>
                <w:color w:val="auto"/>
                <w:szCs w:val="21"/>
              </w:rPr>
              <w:t>查《部门质量目标分解表》该部门的质量目标为：</w:t>
            </w:r>
          </w:p>
          <w:p>
            <w:pPr>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顾客</w:t>
            </w:r>
            <w:r>
              <w:rPr>
                <w:rFonts w:hint="eastAsia" w:ascii="宋体" w:hAnsi="宋体" w:cs="宋体"/>
                <w:color w:val="auto"/>
                <w:szCs w:val="21"/>
              </w:rPr>
              <w:t>满意度</w:t>
            </w:r>
            <w:r>
              <w:rPr>
                <w:rFonts w:hint="eastAsia" w:ascii="宋体" w:hAnsi="宋体" w:cs="宋体"/>
                <w:color w:val="auto"/>
                <w:szCs w:val="21"/>
                <w:lang w:eastAsia="zh-CN"/>
              </w:rPr>
              <w:t>≥</w:t>
            </w:r>
            <w:r>
              <w:rPr>
                <w:rFonts w:hint="eastAsia" w:ascii="宋体" w:hAnsi="宋体" w:cs="宋体"/>
                <w:color w:val="auto"/>
                <w:szCs w:val="21"/>
              </w:rPr>
              <w:t>9</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auto"/>
                <w:szCs w:val="21"/>
                <w:lang w:val="en-US" w:eastAsia="zh-CN"/>
              </w:rPr>
              <w:t xml:space="preserve">             </w:t>
            </w:r>
          </w:p>
          <w:p>
            <w:pPr>
              <w:spacing w:line="400" w:lineRule="atLeast"/>
              <w:ind w:firstLine="420" w:firstLineChars="200"/>
              <w:rPr>
                <w:rFonts w:hint="eastAsia" w:ascii="宋体" w:hAnsi="宋体"/>
                <w:color w:val="auto"/>
                <w:szCs w:val="21"/>
              </w:rPr>
            </w:pPr>
            <w:r>
              <w:rPr>
                <w:rFonts w:hint="eastAsia" w:ascii="宋体" w:hAnsi="宋体"/>
                <w:color w:val="auto"/>
                <w:szCs w:val="21"/>
                <w:lang w:val="en-US" w:eastAsia="zh-CN"/>
              </w:rPr>
              <w:t>产品交付合格</w:t>
            </w:r>
            <w:r>
              <w:rPr>
                <w:rFonts w:hint="eastAsia" w:ascii="宋体" w:hAnsi="宋体"/>
                <w:color w:val="auto"/>
                <w:szCs w:val="21"/>
                <w:lang w:eastAsia="zh-CN"/>
              </w:rPr>
              <w:t>率</w:t>
            </w:r>
            <w:r>
              <w:rPr>
                <w:rFonts w:hint="eastAsia" w:ascii="宋体" w:hAnsi="宋体"/>
                <w:color w:val="auto"/>
                <w:szCs w:val="21"/>
                <w:lang w:val="en-US" w:eastAsia="zh-CN"/>
              </w:rPr>
              <w:t>100</w:t>
            </w:r>
            <w:r>
              <w:rPr>
                <w:rFonts w:hint="eastAsia" w:ascii="宋体" w:hAnsi="宋体"/>
                <w:color w:val="auto"/>
                <w:szCs w:val="21"/>
              </w:rPr>
              <w:t>%</w:t>
            </w:r>
          </w:p>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查2020年6-2020年9月《部门质量目标完成情况统计表》对部门目标进行考核，综合完成情况为：</w:t>
            </w:r>
          </w:p>
          <w:p>
            <w:pPr>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顾客</w:t>
            </w:r>
            <w:r>
              <w:rPr>
                <w:rFonts w:hint="eastAsia" w:ascii="宋体" w:hAnsi="宋体" w:cs="宋体"/>
                <w:color w:val="auto"/>
                <w:szCs w:val="21"/>
              </w:rPr>
              <w:t>满意度</w:t>
            </w:r>
            <w:r>
              <w:rPr>
                <w:rFonts w:hint="eastAsia" w:ascii="宋体" w:hAnsi="宋体" w:cs="宋体"/>
                <w:color w:val="auto"/>
                <w:szCs w:val="21"/>
                <w:lang w:eastAsia="zh-CN"/>
              </w:rPr>
              <w:t>≥</w:t>
            </w:r>
            <w:r>
              <w:rPr>
                <w:rFonts w:hint="eastAsia" w:ascii="宋体" w:hAnsi="宋体" w:cs="宋体"/>
                <w:color w:val="auto"/>
                <w:szCs w:val="21"/>
              </w:rPr>
              <w:t>9</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auto"/>
                <w:szCs w:val="21"/>
                <w:lang w:val="en-US" w:eastAsia="zh-CN"/>
              </w:rPr>
              <w:t xml:space="preserve">          实测：91%  </w:t>
            </w:r>
          </w:p>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产品交付合格</w:t>
            </w:r>
            <w:r>
              <w:rPr>
                <w:rFonts w:hint="eastAsia" w:ascii="宋体" w:hAnsi="宋体"/>
                <w:color w:val="auto"/>
                <w:szCs w:val="21"/>
                <w:lang w:eastAsia="zh-CN"/>
              </w:rPr>
              <w:t>率</w:t>
            </w:r>
            <w:r>
              <w:rPr>
                <w:rFonts w:hint="eastAsia" w:ascii="宋体" w:hAnsi="宋体"/>
                <w:color w:val="auto"/>
                <w:szCs w:val="21"/>
                <w:lang w:val="en-US" w:eastAsia="zh-CN"/>
              </w:rPr>
              <w:t>100</w:t>
            </w:r>
            <w:r>
              <w:rPr>
                <w:rFonts w:hint="eastAsia" w:ascii="宋体" w:hAnsi="宋体"/>
                <w:color w:val="auto"/>
                <w:szCs w:val="21"/>
              </w:rPr>
              <w:t>%</w:t>
            </w:r>
            <w:r>
              <w:rPr>
                <w:rFonts w:hint="eastAsia" w:ascii="宋体" w:hAnsi="宋体"/>
                <w:color w:val="auto"/>
                <w:szCs w:val="21"/>
                <w:lang w:val="en-US" w:eastAsia="zh-CN"/>
              </w:rPr>
              <w:t xml:space="preserve">       实测：100%</w:t>
            </w:r>
          </w:p>
          <w:p>
            <w:pPr>
              <w:spacing w:line="400" w:lineRule="exact"/>
              <w:rPr>
                <w:rFonts w:ascii="宋体" w:hAnsi="宋体" w:cs="宋体"/>
                <w:color w:val="auto"/>
                <w:szCs w:val="21"/>
              </w:rPr>
            </w:pPr>
            <w:r>
              <w:rPr>
                <w:rFonts w:hint="eastAsia" w:ascii="宋体" w:hAnsi="宋体" w:cs="宋体"/>
                <w:color w:val="auto"/>
                <w:szCs w:val="21"/>
              </w:rPr>
              <w:t>抽见：2020年</w:t>
            </w:r>
            <w:r>
              <w:rPr>
                <w:rFonts w:hint="eastAsia" w:ascii="宋体" w:hAnsi="宋体" w:cs="宋体"/>
                <w:color w:val="auto"/>
                <w:szCs w:val="21"/>
                <w:lang w:val="en-US" w:eastAsia="zh-CN"/>
              </w:rPr>
              <w:t>9</w:t>
            </w:r>
            <w:r>
              <w:rPr>
                <w:rFonts w:hint="eastAsia" w:ascii="宋体" w:hAnsi="宋体" w:cs="宋体"/>
                <w:color w:val="auto"/>
                <w:szCs w:val="21"/>
              </w:rPr>
              <w:t>月进行的顾客满意度调查见调查报告，对</w:t>
            </w:r>
            <w:r>
              <w:rPr>
                <w:rFonts w:hint="eastAsia" w:ascii="宋体" w:hAnsi="宋体" w:cs="宋体"/>
                <w:color w:val="auto"/>
                <w:szCs w:val="21"/>
                <w:lang w:val="en-US" w:eastAsia="zh-CN"/>
              </w:rPr>
              <w:t>1</w:t>
            </w:r>
            <w:r>
              <w:rPr>
                <w:rFonts w:hint="eastAsia" w:ascii="宋体" w:hAnsi="宋体" w:cs="宋体"/>
                <w:color w:val="auto"/>
                <w:szCs w:val="21"/>
              </w:rPr>
              <w:t>家客户进行了顾客满意度调查，最后结果为9</w:t>
            </w:r>
            <w:r>
              <w:rPr>
                <w:rFonts w:hint="eastAsia" w:ascii="宋体" w:hAnsi="宋体" w:cs="宋体"/>
                <w:color w:val="auto"/>
                <w:szCs w:val="21"/>
                <w:lang w:val="en-US" w:eastAsia="zh-CN"/>
              </w:rPr>
              <w:t>1%</w:t>
            </w:r>
            <w:r>
              <w:rPr>
                <w:rFonts w:hint="eastAsia" w:ascii="宋体" w:hAnsi="宋体" w:cs="宋体"/>
                <w:color w:val="auto"/>
                <w:szCs w:val="21"/>
              </w:rPr>
              <w:t>。</w:t>
            </w:r>
          </w:p>
          <w:p>
            <w:pPr>
              <w:pStyle w:val="2"/>
              <w:rPr>
                <w:rFonts w:ascii="宋体" w:hAnsi="宋体" w:eastAsia="宋体" w:cs="宋体"/>
                <w:color w:val="auto"/>
                <w:kern w:val="2"/>
                <w:sz w:val="21"/>
                <w:szCs w:val="21"/>
                <w:lang w:val="en-US" w:eastAsia="zh-CN" w:bidi="ar-SA"/>
              </w:rPr>
            </w:pPr>
            <w:r>
              <w:rPr>
                <w:rFonts w:hint="eastAsia" w:ascii="宋体" w:hAnsi="宋体" w:cs="宋体"/>
                <w:color w:val="auto"/>
                <w:szCs w:val="21"/>
              </w:rPr>
              <w:t>质量目标覆盖相关职能、层次和过程，质量目标与质量方针保持一致，基本符合要求。</w:t>
            </w:r>
          </w:p>
        </w:tc>
        <w:tc>
          <w:tcPr>
            <w:tcW w:w="1585" w:type="dxa"/>
          </w:tcPr>
          <w:p>
            <w:pPr>
              <w:rPr>
                <w:rFonts w:hint="eastAsia"/>
                <w:color w:val="auto"/>
                <w:lang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不合格输出的控制</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新宋体"/>
                <w:color w:val="auto"/>
                <w:szCs w:val="21"/>
              </w:rPr>
              <w:t xml:space="preserve">Q8.7 </w:t>
            </w:r>
          </w:p>
        </w:tc>
        <w:tc>
          <w:tcPr>
            <w:tcW w:w="10004" w:type="dxa"/>
            <w:vAlign w:val="top"/>
          </w:tcPr>
          <w:p>
            <w:pPr>
              <w:ind w:firstLine="420" w:firstLineChars="200"/>
              <w:rPr>
                <w:rFonts w:hint="eastAsia" w:ascii="宋体" w:hAnsi="宋体" w:eastAsia="宋体" w:cs="Times New Roman"/>
                <w:color w:val="auto"/>
                <w:szCs w:val="22"/>
              </w:rPr>
            </w:pPr>
            <w:r>
              <w:rPr>
                <w:rFonts w:hint="eastAsia" w:ascii="宋体" w:hAnsi="宋体" w:eastAsia="宋体" w:cs="Times New Roman"/>
                <w:color w:val="auto"/>
                <w:szCs w:val="22"/>
              </w:rPr>
              <w:t>公司制定《不合格品控制程序》明确了各类、各阶段的不合格的控制管控要求，并实施对不合格的处置方法选择、采取措施的程度取决于不合格的性质及其对产品的影响程度。对不合格品的控制及其职责、权限及要求进行了规定。</w:t>
            </w:r>
          </w:p>
          <w:p>
            <w:pPr>
              <w:rPr>
                <w:rFonts w:hint="eastAsia" w:ascii="宋体" w:hAnsi="宋体" w:eastAsia="宋体" w:cs="Times New Roman"/>
                <w:color w:val="auto"/>
                <w:szCs w:val="22"/>
              </w:rPr>
            </w:pPr>
            <w:r>
              <w:rPr>
                <w:rFonts w:hint="eastAsia" w:ascii="宋体" w:hAnsi="宋体" w:eastAsia="宋体" w:cs="Times New Roman"/>
                <w:color w:val="auto"/>
                <w:szCs w:val="22"/>
              </w:rPr>
              <w:t>抽查《不合格处理单》</w:t>
            </w:r>
          </w:p>
          <w:p>
            <w:pPr>
              <w:rPr>
                <w:rFonts w:hint="eastAsia" w:ascii="宋体" w:hAnsi="宋体" w:eastAsia="宋体" w:cs="Times New Roman"/>
                <w:color w:val="auto"/>
                <w:szCs w:val="22"/>
              </w:rPr>
            </w:pPr>
            <w:r>
              <w:rPr>
                <w:rFonts w:hint="eastAsia" w:ascii="宋体" w:hAnsi="宋体" w:eastAsia="宋体" w:cs="Times New Roman"/>
                <w:color w:val="auto"/>
                <w:szCs w:val="22"/>
              </w:rPr>
              <w:t>时间：2020.6.17</w:t>
            </w:r>
          </w:p>
          <w:p>
            <w:pPr>
              <w:rPr>
                <w:rFonts w:hint="eastAsia" w:ascii="宋体" w:hAnsi="宋体" w:eastAsia="宋体" w:cs="Times New Roman"/>
                <w:color w:val="auto"/>
                <w:szCs w:val="22"/>
              </w:rPr>
            </w:pPr>
            <w:r>
              <w:rPr>
                <w:rFonts w:hint="eastAsia" w:ascii="宋体" w:hAnsi="宋体" w:eastAsia="宋体" w:cs="Times New Roman"/>
                <w:color w:val="auto"/>
                <w:szCs w:val="22"/>
              </w:rPr>
              <w:t>不符合情况：运送到客户</w:t>
            </w:r>
            <w:r>
              <w:rPr>
                <w:rFonts w:hint="eastAsia" w:ascii="宋体" w:hAnsi="宋体" w:cs="Times New Roman"/>
                <w:color w:val="auto"/>
                <w:szCs w:val="22"/>
                <w:lang w:eastAsia="zh-CN"/>
              </w:rPr>
              <w:t>重庆市轨道交通（集团）有限公司</w:t>
            </w:r>
            <w:r>
              <w:rPr>
                <w:rFonts w:hint="eastAsia" w:ascii="宋体" w:hAnsi="宋体" w:eastAsia="宋体" w:cs="Times New Roman"/>
                <w:color w:val="auto"/>
                <w:szCs w:val="22"/>
                <w:lang w:eastAsia="zh-CN"/>
              </w:rPr>
              <w:t>的</w:t>
            </w:r>
            <w:r>
              <w:rPr>
                <w:rFonts w:hint="eastAsia" w:ascii="宋体" w:hAnsi="宋体" w:cs="Times New Roman"/>
                <w:color w:val="auto"/>
                <w:szCs w:val="22"/>
                <w:lang w:val="en-US" w:eastAsia="zh-CN"/>
              </w:rPr>
              <w:t>二两面碗表面破裂，不能使用</w:t>
            </w:r>
            <w:r>
              <w:rPr>
                <w:rFonts w:hint="eastAsia" w:ascii="宋体" w:hAnsi="宋体" w:eastAsia="宋体" w:cs="Times New Roman"/>
                <w:color w:val="auto"/>
                <w:szCs w:val="22"/>
              </w:rPr>
              <w:t>。</w:t>
            </w:r>
          </w:p>
          <w:p>
            <w:pPr>
              <w:rPr>
                <w:rFonts w:hint="default" w:ascii="宋体" w:hAnsi="宋体" w:eastAsia="宋体" w:cs="Times New Roman"/>
                <w:color w:val="auto"/>
                <w:szCs w:val="22"/>
                <w:lang w:val="en-US" w:eastAsia="zh-CN"/>
              </w:rPr>
            </w:pPr>
            <w:r>
              <w:rPr>
                <w:rFonts w:hint="eastAsia" w:ascii="宋体" w:hAnsi="宋体" w:cs="Times New Roman"/>
                <w:color w:val="auto"/>
                <w:szCs w:val="22"/>
                <w:lang w:val="en-US" w:eastAsia="zh-CN"/>
              </w:rPr>
              <w:t>不合格原因分析：因运输过程中的挤压，有2个面碗表面有破裂。</w:t>
            </w:r>
          </w:p>
          <w:p>
            <w:pPr>
              <w:rPr>
                <w:rFonts w:hint="eastAsia" w:ascii="宋体" w:hAnsi="宋体" w:eastAsia="宋体" w:cs="Times New Roman"/>
                <w:color w:val="auto"/>
                <w:szCs w:val="22"/>
              </w:rPr>
            </w:pPr>
            <w:r>
              <w:rPr>
                <w:rFonts w:hint="eastAsia" w:ascii="宋体" w:hAnsi="宋体" w:eastAsia="宋体" w:cs="Times New Roman"/>
                <w:color w:val="auto"/>
                <w:szCs w:val="22"/>
              </w:rPr>
              <w:t>处理：</w:t>
            </w:r>
            <w:r>
              <w:rPr>
                <w:rFonts w:hint="eastAsia" w:ascii="宋体" w:hAnsi="宋体" w:cs="Times New Roman"/>
                <w:color w:val="auto"/>
                <w:szCs w:val="22"/>
                <w:lang w:val="en-US" w:eastAsia="zh-CN"/>
              </w:rPr>
              <w:t>退回原供货商，再送两个相同规格的面碗</w:t>
            </w:r>
            <w:r>
              <w:rPr>
                <w:rFonts w:hint="eastAsia" w:ascii="宋体" w:hAnsi="宋体" w:eastAsia="宋体" w:cs="Times New Roman"/>
                <w:color w:val="auto"/>
                <w:szCs w:val="22"/>
              </w:rPr>
              <w:t>。</w:t>
            </w:r>
          </w:p>
          <w:p>
            <w:pPr>
              <w:rPr>
                <w:rFonts w:hint="default" w:ascii="宋体" w:hAnsi="宋体" w:eastAsia="宋体" w:cs="Times New Roman"/>
                <w:color w:val="auto"/>
                <w:szCs w:val="22"/>
                <w:lang w:val="en-US" w:eastAsia="zh-CN"/>
              </w:rPr>
            </w:pPr>
            <w:r>
              <w:rPr>
                <w:rFonts w:hint="eastAsia" w:ascii="宋体" w:hAnsi="宋体" w:eastAsia="宋体" w:cs="Times New Roman"/>
                <w:color w:val="auto"/>
                <w:szCs w:val="22"/>
              </w:rPr>
              <w:t>验证人：</w:t>
            </w:r>
            <w:r>
              <w:rPr>
                <w:rFonts w:hint="eastAsia" w:ascii="宋体" w:hAnsi="宋体" w:cs="Times New Roman"/>
                <w:color w:val="auto"/>
                <w:szCs w:val="22"/>
                <w:lang w:val="en-US" w:eastAsia="zh-CN"/>
              </w:rPr>
              <w:t>孙光金</w:t>
            </w:r>
          </w:p>
          <w:p>
            <w:pPr>
              <w:rPr>
                <w:rFonts w:hint="eastAsia" w:ascii="宋体" w:hAnsi="宋体" w:eastAsia="宋体" w:cs="Times New Roman"/>
                <w:color w:val="auto"/>
                <w:szCs w:val="22"/>
              </w:rPr>
            </w:pPr>
            <w:r>
              <w:rPr>
                <w:rFonts w:hint="eastAsia" w:ascii="宋体" w:hAnsi="宋体" w:eastAsia="宋体" w:cs="Times New Roman"/>
                <w:color w:val="auto"/>
                <w:szCs w:val="22"/>
              </w:rPr>
              <w:t>负责人讲：组织基本上没有让步接收、让步放行、让步使用的情况。</w:t>
            </w:r>
          </w:p>
          <w:p>
            <w:pPr>
              <w:rPr>
                <w:rFonts w:hint="eastAsia" w:ascii="宋体" w:hAnsi="宋体" w:eastAsia="宋体" w:cs="Times New Roman"/>
                <w:color w:val="auto"/>
                <w:szCs w:val="22"/>
                <w:lang w:eastAsia="zh-CN"/>
              </w:rPr>
            </w:pPr>
            <w:r>
              <w:rPr>
                <w:rFonts w:hint="eastAsia" w:ascii="宋体" w:hAnsi="宋体" w:eastAsia="宋体" w:cs="Times New Roman"/>
                <w:color w:val="auto"/>
                <w:szCs w:val="22"/>
              </w:rPr>
              <w:t>不合格输出的控制基本符合要求</w:t>
            </w:r>
          </w:p>
          <w:p>
            <w:pPr>
              <w:rPr>
                <w:rFonts w:hint="eastAsia" w:ascii="宋体" w:hAnsi="宋体" w:eastAsia="宋体" w:cs="宋体"/>
                <w:color w:val="auto"/>
                <w:spacing w:val="-4"/>
                <w:kern w:val="2"/>
                <w:sz w:val="21"/>
                <w:szCs w:val="21"/>
                <w:lang w:val="en-US" w:eastAsia="zh-CN" w:bidi="ar-SA"/>
              </w:rPr>
            </w:pPr>
            <w:r>
              <w:rPr>
                <w:rFonts w:hint="eastAsia" w:ascii="宋体" w:hAnsi="宋体" w:eastAsia="宋体" w:cs="Times New Roman"/>
                <w:color w:val="auto"/>
                <w:szCs w:val="22"/>
              </w:rPr>
              <w:t xml:space="preserve">部门对不合格品的性质、处理的措施及结论的结果进行了记录及保持。 </w:t>
            </w:r>
          </w:p>
        </w:tc>
        <w:tc>
          <w:tcPr>
            <w:tcW w:w="1585" w:type="dxa"/>
          </w:tcPr>
          <w:p>
            <w:pPr>
              <w:rPr>
                <w:rFonts w:hint="eastAsia"/>
                <w:color w:val="auto"/>
                <w:lang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eastAsia="宋体" w:cs="宋体"/>
                <w:color w:val="auto"/>
                <w:kern w:val="2"/>
                <w:sz w:val="21"/>
                <w:szCs w:val="24"/>
                <w:lang w:val="en-US" w:eastAsia="zh-CN" w:bidi="ar-SA"/>
              </w:rPr>
            </w:pPr>
          </w:p>
        </w:tc>
        <w:tc>
          <w:tcPr>
            <w:tcW w:w="960" w:type="dxa"/>
            <w:vAlign w:val="top"/>
          </w:tcPr>
          <w:p>
            <w:pPr>
              <w:rPr>
                <w:rFonts w:ascii="Times New Roman" w:hAnsi="Times New Roman" w:eastAsia="宋体" w:cs="Times New Roman"/>
                <w:b/>
                <w:color w:val="auto"/>
                <w:kern w:val="2"/>
                <w:sz w:val="21"/>
                <w:lang w:val="en-US" w:eastAsia="zh-CN" w:bidi="ar-SA"/>
              </w:rPr>
            </w:pPr>
            <w:r>
              <w:rPr>
                <w:rFonts w:hint="eastAsia"/>
                <w:b/>
                <w:color w:val="auto"/>
              </w:rPr>
              <w:t>10.1</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公司制定系列程序文件</w:t>
            </w:r>
            <w:r>
              <w:rPr>
                <w:rFonts w:hint="eastAsia" w:ascii="宋体" w:hAnsi="宋体" w:cs="宋体"/>
                <w:color w:val="auto"/>
                <w:sz w:val="21"/>
                <w:szCs w:val="21"/>
              </w:rPr>
              <w:t>《管理评审程序》、《内部质量审核程序》、《纠正预防措施控制程序》</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585" w:type="dxa"/>
          </w:tcPr>
          <w:p>
            <w:pP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ascii="宋体" w:hAnsi="宋体" w:eastAsia="宋体" w:cs="宋体"/>
                <w:color w:val="auto"/>
                <w:kern w:val="2"/>
                <w:sz w:val="21"/>
                <w:szCs w:val="21"/>
                <w:lang w:val="en-US" w:eastAsia="zh-CN" w:bidi="ar-SA"/>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9.1.2</w:t>
            </w:r>
          </w:p>
        </w:tc>
        <w:tc>
          <w:tcPr>
            <w:tcW w:w="10004" w:type="dxa"/>
            <w:vAlign w:val="top"/>
          </w:tcPr>
          <w:p>
            <w:pPr>
              <w:spacing w:line="360" w:lineRule="auto"/>
              <w:rPr>
                <w:rFonts w:ascii="宋体" w:hAnsi="宋体" w:cs="宋体"/>
                <w:color w:val="auto"/>
                <w:szCs w:val="21"/>
              </w:rPr>
            </w:pPr>
            <w:r>
              <w:rPr>
                <w:rFonts w:hint="eastAsia" w:ascii="宋体" w:hAnsi="宋体" w:cs="宋体"/>
                <w:color w:val="auto"/>
                <w:szCs w:val="21"/>
              </w:rPr>
              <w:t>1、公司编制了《与顾客相关过程控制程序》，规定了监测、获取和利用顾客满意信息的方法。包括问卷调查，直接沟通、数据分析等。</w:t>
            </w:r>
          </w:p>
          <w:p>
            <w:pPr>
              <w:spacing w:line="360" w:lineRule="auto"/>
              <w:rPr>
                <w:rFonts w:ascii="宋体" w:hAnsi="宋体" w:cs="宋体"/>
                <w:color w:val="auto"/>
                <w:szCs w:val="21"/>
              </w:rPr>
            </w:pPr>
            <w:r>
              <w:rPr>
                <w:rFonts w:hint="eastAsia" w:ascii="宋体" w:hAnsi="宋体" w:cs="宋体"/>
                <w:color w:val="auto"/>
                <w:szCs w:val="21"/>
              </w:rPr>
              <w:t>2、公司主要通过日常口头交流、电话回访、定期发放《顾客满意程度调查表》等形式来收集了解顾客是否满意的信息。提供有《顾客满意程度调查表》2020年</w:t>
            </w:r>
            <w:r>
              <w:rPr>
                <w:rFonts w:hint="eastAsia" w:ascii="宋体" w:hAnsi="宋体" w:cs="宋体"/>
                <w:color w:val="auto"/>
                <w:szCs w:val="21"/>
                <w:lang w:val="en-US" w:eastAsia="zh-CN"/>
              </w:rPr>
              <w:t>9</w:t>
            </w:r>
            <w:r>
              <w:rPr>
                <w:rFonts w:hint="eastAsia" w:ascii="宋体" w:hAnsi="宋体" w:cs="宋体"/>
                <w:color w:val="auto"/>
                <w:szCs w:val="21"/>
              </w:rPr>
              <w:t>月的调查表共</w:t>
            </w:r>
            <w:r>
              <w:rPr>
                <w:rFonts w:hint="eastAsia" w:ascii="宋体" w:hAnsi="宋体" w:cs="宋体"/>
                <w:color w:val="auto"/>
                <w:szCs w:val="21"/>
                <w:lang w:val="en-US" w:eastAsia="zh-CN"/>
              </w:rPr>
              <w:t>1</w:t>
            </w:r>
            <w:r>
              <w:rPr>
                <w:rFonts w:hint="eastAsia" w:ascii="宋体" w:hAnsi="宋体" w:cs="宋体"/>
                <w:color w:val="auto"/>
                <w:szCs w:val="21"/>
              </w:rPr>
              <w:t>份，回收</w:t>
            </w:r>
            <w:r>
              <w:rPr>
                <w:rFonts w:hint="eastAsia" w:ascii="宋体" w:hAnsi="宋体" w:cs="宋体"/>
                <w:color w:val="auto"/>
                <w:szCs w:val="21"/>
                <w:lang w:val="en-US" w:eastAsia="zh-CN"/>
              </w:rPr>
              <w:t>1</w:t>
            </w:r>
            <w:r>
              <w:rPr>
                <w:rFonts w:hint="eastAsia" w:ascii="宋体" w:hAnsi="宋体" w:cs="宋体"/>
                <w:color w:val="auto"/>
                <w:szCs w:val="21"/>
              </w:rPr>
              <w:t>份 ：</w:t>
            </w:r>
          </w:p>
          <w:p>
            <w:pPr>
              <w:spacing w:line="360" w:lineRule="auto"/>
              <w:rPr>
                <w:rFonts w:ascii="宋体" w:hAnsi="宋体" w:cs="宋体"/>
                <w:color w:val="auto"/>
                <w:szCs w:val="21"/>
              </w:rPr>
            </w:pPr>
            <w:r>
              <w:rPr>
                <w:rFonts w:hint="eastAsia" w:ascii="宋体" w:hAnsi="宋体" w:cs="宋体"/>
                <w:color w:val="auto"/>
                <w:szCs w:val="21"/>
              </w:rPr>
              <w:t>--调查内容包括：质量、性能、价格、交期、服务等.</w:t>
            </w:r>
          </w:p>
          <w:p>
            <w:pPr>
              <w:spacing w:line="360" w:lineRule="auto"/>
              <w:rPr>
                <w:rFonts w:ascii="宋体" w:hAnsi="宋体" w:cs="宋体"/>
                <w:color w:val="auto"/>
                <w:szCs w:val="21"/>
              </w:rPr>
            </w:pPr>
            <w:r>
              <w:rPr>
                <w:rFonts w:hint="eastAsia" w:ascii="宋体" w:hAnsi="宋体" w:cs="宋体"/>
                <w:color w:val="auto"/>
                <w:szCs w:val="21"/>
              </w:rPr>
              <w:t>---但客户对质量、性能、价格、交期等项都比较满意。</w:t>
            </w:r>
          </w:p>
          <w:p>
            <w:pPr>
              <w:spacing w:line="360" w:lineRule="auto"/>
              <w:rPr>
                <w:rFonts w:ascii="宋体" w:hAnsi="宋体" w:cs="宋体"/>
                <w:color w:val="auto"/>
                <w:szCs w:val="21"/>
              </w:rPr>
            </w:pPr>
            <w:r>
              <w:rPr>
                <w:rFonts w:hint="eastAsia" w:ascii="宋体" w:hAnsi="宋体" w:cs="宋体"/>
                <w:color w:val="auto"/>
                <w:szCs w:val="21"/>
              </w:rPr>
              <w:t>--统计分析结果：9</w:t>
            </w:r>
            <w:r>
              <w:rPr>
                <w:rFonts w:hint="eastAsia" w:ascii="宋体" w:hAnsi="宋体" w:cs="宋体"/>
                <w:color w:val="auto"/>
                <w:szCs w:val="21"/>
                <w:lang w:val="en-US" w:eastAsia="zh-CN"/>
              </w:rPr>
              <w:t>1%</w:t>
            </w:r>
            <w:r>
              <w:rPr>
                <w:rFonts w:hint="eastAsia" w:ascii="宋体" w:hAnsi="宋体" w:cs="宋体"/>
                <w:color w:val="auto"/>
                <w:szCs w:val="21"/>
              </w:rPr>
              <w:t>（已实现既定目标）</w:t>
            </w:r>
          </w:p>
          <w:p>
            <w:pPr>
              <w:spacing w:line="360" w:lineRule="auto"/>
              <w:rPr>
                <w:rFonts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公司负责人讲：通过本次对顾客进行满意度调查，从统计结果可以看出，顾客对公司的交货准时度</w:t>
            </w:r>
            <w:r>
              <w:rPr>
                <w:rFonts w:hint="eastAsia" w:ascii="宋体" w:hAnsi="宋体" w:cs="宋体"/>
                <w:color w:val="auto"/>
                <w:szCs w:val="21"/>
                <w:lang w:eastAsia="zh-CN"/>
              </w:rPr>
              <w:t>、产品质量</w:t>
            </w:r>
            <w:r>
              <w:rPr>
                <w:rFonts w:hint="eastAsia" w:ascii="宋体" w:hAnsi="宋体" w:cs="宋体"/>
                <w:color w:val="auto"/>
                <w:szCs w:val="21"/>
              </w:rPr>
              <w:t>及</w:t>
            </w:r>
            <w:r>
              <w:rPr>
                <w:rFonts w:hint="eastAsia" w:ascii="宋体" w:hAnsi="宋体" w:cs="宋体"/>
                <w:color w:val="auto"/>
                <w:szCs w:val="21"/>
                <w:lang w:eastAsia="zh-CN"/>
              </w:rPr>
              <w:t>服务</w:t>
            </w:r>
            <w:r>
              <w:rPr>
                <w:rFonts w:hint="eastAsia" w:ascii="宋体" w:hAnsi="宋体" w:cs="宋体"/>
                <w:color w:val="auto"/>
                <w:szCs w:val="21"/>
              </w:rPr>
              <w:t>等都比较满意。</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公司现目前没有发生客户流失的现象。</w:t>
            </w:r>
          </w:p>
        </w:tc>
        <w:tc>
          <w:tcPr>
            <w:tcW w:w="1585" w:type="dxa"/>
          </w:tcPr>
          <w:p>
            <w:pPr>
              <w:rPr>
                <w:rFonts w:hint="eastAsia"/>
                <w:color w:val="auto"/>
                <w:lang w:eastAsia="zh-CN"/>
              </w:rPr>
            </w:pPr>
            <w:r>
              <w:rPr>
                <w:rFonts w:hint="eastAsia"/>
                <w:color w:val="auto"/>
                <w:lang w:val="en-US" w:eastAsia="zh-CN"/>
              </w:rPr>
              <w:t>符合</w:t>
            </w:r>
          </w:p>
        </w:tc>
      </w:tr>
    </w:tbl>
    <w:p>
      <w:pPr>
        <w:pStyle w:val="6"/>
        <w:rPr>
          <w:color w:val="auto"/>
        </w:rPr>
      </w:pPr>
      <w:r>
        <w:rPr>
          <w:rFonts w:hint="eastAsia"/>
          <w:color w:val="auto"/>
        </w:rPr>
        <w:t>说明：不符合标注N</w:t>
      </w:r>
    </w:p>
    <w:p>
      <w:pPr>
        <w:pStyle w:val="6"/>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1B1BC"/>
    <w:multiLevelType w:val="singleLevel"/>
    <w:tmpl w:val="81A1B1BC"/>
    <w:lvl w:ilvl="0" w:tentative="0">
      <w:start w:val="7"/>
      <w:numFmt w:val="decimal"/>
      <w:suff w:val="nothing"/>
      <w:lvlText w:val="%1、"/>
      <w:lvlJc w:val="left"/>
    </w:lvl>
  </w:abstractNum>
  <w:abstractNum w:abstractNumId="1">
    <w:nsid w:val="59BF21E7"/>
    <w:multiLevelType w:val="singleLevel"/>
    <w:tmpl w:val="59BF21E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205F8C"/>
    <w:rsid w:val="16C33BC9"/>
    <w:rsid w:val="194C5411"/>
    <w:rsid w:val="3AAA4737"/>
    <w:rsid w:val="44AB6FB2"/>
    <w:rsid w:val="4938698C"/>
    <w:rsid w:val="4CDC6EF8"/>
    <w:rsid w:val="4F9E5FC7"/>
    <w:rsid w:val="512E28DE"/>
    <w:rsid w:val="708E3DB6"/>
    <w:rsid w:val="70DA157C"/>
    <w:rsid w:val="71EA36B7"/>
    <w:rsid w:val="7D140486"/>
    <w:rsid w:val="7F7A6118"/>
    <w:rsid w:val="7FC036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lock Text"/>
    <w:basedOn w:val="1"/>
    <w:qFormat/>
    <w:uiPriority w:val="0"/>
    <w:pPr>
      <w:tabs>
        <w:tab w:val="left" w:pos="709"/>
        <w:tab w:val="left" w:pos="1069"/>
        <w:tab w:val="left" w:pos="2149"/>
      </w:tabs>
      <w:ind w:left="1429" w:right="194"/>
    </w:pPr>
    <w:rPr>
      <w:rFonts w:ascii="楷体_GB2312" w:eastAsia="楷体_GB2312"/>
      <w:sz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15</TotalTime>
  <ScaleCrop>false</ScaleCrop>
  <LinksUpToDate>false</LinksUpToDate>
  <CharactersWithSpaces>101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2020-10-13T07:32:46Z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