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500BEE">
      <w:pPr>
        <w:snapToGrid w:val="0"/>
        <w:spacing w:line="480" w:lineRule="auto"/>
        <w:rPr>
          <w:b/>
        </w:rPr>
      </w:pPr>
    </w:p>
    <w:p w:rsidR="005B46B4" w:rsidRDefault="00500BEE">
      <w:pPr>
        <w:snapToGrid w:val="0"/>
        <w:spacing w:line="480" w:lineRule="auto"/>
        <w:jc w:val="center"/>
        <w:rPr>
          <w:rFonts w:eastAsia="隶书"/>
          <w:sz w:val="52"/>
        </w:rPr>
      </w:pPr>
    </w:p>
    <w:p w:rsidR="005B46B4" w:rsidRDefault="00500BEE">
      <w:pPr>
        <w:snapToGrid w:val="0"/>
        <w:spacing w:line="480" w:lineRule="auto"/>
        <w:jc w:val="center"/>
        <w:rPr>
          <w:rFonts w:eastAsia="隶书"/>
          <w:sz w:val="52"/>
        </w:rPr>
      </w:pPr>
    </w:p>
    <w:p w:rsidR="005B46B4" w:rsidRDefault="00194DE0">
      <w:pPr>
        <w:snapToGrid w:val="0"/>
        <w:spacing w:line="480" w:lineRule="auto"/>
        <w:jc w:val="center"/>
        <w:rPr>
          <w:rFonts w:eastAsia="隶书"/>
          <w:sz w:val="52"/>
        </w:rPr>
      </w:pPr>
      <w:r w:rsidRPr="00194D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500BEE">
      <w:pPr>
        <w:snapToGrid w:val="0"/>
        <w:spacing w:line="480" w:lineRule="auto"/>
        <w:jc w:val="center"/>
        <w:rPr>
          <w:rFonts w:eastAsia="隶书"/>
          <w:sz w:val="52"/>
        </w:rPr>
      </w:pPr>
    </w:p>
    <w:p w:rsidR="005B46B4" w:rsidRDefault="003C541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00BEE" w:rsidP="00963D92">
      <w:pPr>
        <w:snapToGrid w:val="0"/>
        <w:spacing w:line="360" w:lineRule="auto"/>
        <w:ind w:firstLineChars="150" w:firstLine="450"/>
        <w:rPr>
          <w:sz w:val="30"/>
          <w:szCs w:val="30"/>
        </w:rPr>
      </w:pPr>
    </w:p>
    <w:p w:rsidR="005B46B4" w:rsidRDefault="00500BEE" w:rsidP="007E5720">
      <w:pPr>
        <w:snapToGrid w:val="0"/>
        <w:spacing w:line="360" w:lineRule="auto"/>
        <w:rPr>
          <w:b/>
          <w:sz w:val="30"/>
          <w:szCs w:val="30"/>
        </w:rPr>
      </w:pPr>
    </w:p>
    <w:p w:rsidR="005B46B4" w:rsidRDefault="003C541F" w:rsidP="00F20EF6">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53793" w:rsidRPr="00653793">
        <w:rPr>
          <w:rFonts w:ascii="楷体" w:eastAsia="楷体" w:hAnsi="楷体" w:hint="eastAsia"/>
          <w:b/>
          <w:color w:val="000000"/>
          <w:sz w:val="32"/>
          <w:szCs w:val="32"/>
        </w:rPr>
        <w:t>江西全球通家具有限公司</w:t>
      </w:r>
    </w:p>
    <w:p w:rsidR="005B46B4" w:rsidRDefault="00500BEE" w:rsidP="00F20EF6">
      <w:pPr>
        <w:snapToGrid w:val="0"/>
        <w:spacing w:afterLines="30"/>
        <w:rPr>
          <w:rFonts w:ascii="楷体" w:eastAsia="楷体" w:hAnsi="楷体"/>
          <w:b/>
          <w:color w:val="000000"/>
          <w:sz w:val="32"/>
          <w:szCs w:val="32"/>
        </w:rPr>
      </w:pPr>
    </w:p>
    <w:p w:rsidR="005B46B4" w:rsidRDefault="003C541F" w:rsidP="00F20EF6">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C541F" w:rsidP="00F20EF6">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63D9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3C541F" w:rsidP="00F20EF6">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C541F" w:rsidP="00F20EF6">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63D9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00BEE">
      <w:pPr>
        <w:snapToGrid w:val="0"/>
        <w:spacing w:line="480" w:lineRule="auto"/>
        <w:ind w:left="850"/>
        <w:rPr>
          <w:rFonts w:ascii="楷体" w:eastAsia="楷体" w:hAnsi="楷体"/>
          <w:b/>
          <w:color w:val="000000"/>
          <w:sz w:val="32"/>
          <w:szCs w:val="32"/>
        </w:rPr>
      </w:pPr>
    </w:p>
    <w:p w:rsidR="005D6D93" w:rsidRDefault="00500BEE">
      <w:pPr>
        <w:snapToGrid w:val="0"/>
        <w:spacing w:line="480" w:lineRule="auto"/>
        <w:ind w:left="850"/>
        <w:rPr>
          <w:rFonts w:eastAsia="楷体_GB2312"/>
          <w:sz w:val="32"/>
        </w:rPr>
      </w:pPr>
    </w:p>
    <w:p w:rsidR="005B46B4" w:rsidRDefault="003C541F" w:rsidP="00F20EF6">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C541F" w:rsidP="00963D9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3C541F" w:rsidP="00963D9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530345" w:rsidTr="009D6308">
        <w:trPr>
          <w:trHeight w:val="354"/>
        </w:trPr>
        <w:tc>
          <w:tcPr>
            <w:tcW w:w="1559" w:type="dxa"/>
            <w:gridSpan w:val="2"/>
            <w:vAlign w:val="center"/>
          </w:tcPr>
          <w:p w:rsidR="005B46B4" w:rsidRPr="005D6D93" w:rsidRDefault="003C541F">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3C541F">
            <w:pPr>
              <w:rPr>
                <w:b/>
                <w:sz w:val="21"/>
                <w:szCs w:val="21"/>
              </w:rPr>
            </w:pPr>
            <w:r w:rsidRPr="005D6D93">
              <w:rPr>
                <w:rFonts w:hint="eastAsia"/>
                <w:b/>
                <w:sz w:val="21"/>
                <w:szCs w:val="21"/>
              </w:rPr>
              <w:t>北京国标联合认证有限公司</w:t>
            </w:r>
          </w:p>
        </w:tc>
      </w:tr>
      <w:tr w:rsidR="00530345" w:rsidTr="009D6308">
        <w:trPr>
          <w:trHeight w:val="377"/>
        </w:trPr>
        <w:tc>
          <w:tcPr>
            <w:tcW w:w="1559" w:type="dxa"/>
            <w:gridSpan w:val="2"/>
            <w:vAlign w:val="center"/>
          </w:tcPr>
          <w:p w:rsidR="005B46B4" w:rsidRPr="005D6D93" w:rsidRDefault="003C541F">
            <w:pPr>
              <w:rPr>
                <w:b/>
                <w:sz w:val="21"/>
                <w:szCs w:val="21"/>
              </w:rPr>
            </w:pPr>
            <w:r w:rsidRPr="005D6D93">
              <w:rPr>
                <w:rFonts w:hint="eastAsia"/>
                <w:b/>
                <w:sz w:val="21"/>
                <w:szCs w:val="21"/>
              </w:rPr>
              <w:t>审核方地址</w:t>
            </w:r>
          </w:p>
        </w:tc>
        <w:tc>
          <w:tcPr>
            <w:tcW w:w="5811" w:type="dxa"/>
            <w:gridSpan w:val="5"/>
          </w:tcPr>
          <w:p w:rsidR="005B46B4" w:rsidRPr="005D6D93" w:rsidRDefault="003C541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C541F">
            <w:pPr>
              <w:rPr>
                <w:b/>
                <w:sz w:val="21"/>
                <w:szCs w:val="21"/>
              </w:rPr>
            </w:pPr>
            <w:r w:rsidRPr="005D6D93">
              <w:rPr>
                <w:rFonts w:hint="eastAsia"/>
                <w:b/>
                <w:sz w:val="21"/>
                <w:szCs w:val="21"/>
              </w:rPr>
              <w:t>邮编</w:t>
            </w:r>
          </w:p>
        </w:tc>
        <w:tc>
          <w:tcPr>
            <w:tcW w:w="1614" w:type="dxa"/>
          </w:tcPr>
          <w:p w:rsidR="005B46B4" w:rsidRPr="005D6D93" w:rsidRDefault="003C541F">
            <w:pPr>
              <w:rPr>
                <w:b/>
                <w:sz w:val="21"/>
                <w:szCs w:val="21"/>
              </w:rPr>
            </w:pPr>
            <w:r>
              <w:rPr>
                <w:rFonts w:hint="eastAsia"/>
                <w:b/>
                <w:sz w:val="21"/>
                <w:szCs w:val="21"/>
              </w:rPr>
              <w:t>100101</w:t>
            </w:r>
          </w:p>
        </w:tc>
      </w:tr>
      <w:tr w:rsidR="00530345" w:rsidTr="005A7327">
        <w:trPr>
          <w:trHeight w:val="377"/>
        </w:trPr>
        <w:tc>
          <w:tcPr>
            <w:tcW w:w="1559" w:type="dxa"/>
            <w:gridSpan w:val="2"/>
            <w:vAlign w:val="center"/>
          </w:tcPr>
          <w:p w:rsidR="000B1D53" w:rsidRPr="005D6D93" w:rsidRDefault="003C541F">
            <w:pPr>
              <w:rPr>
                <w:b/>
                <w:sz w:val="21"/>
                <w:szCs w:val="21"/>
              </w:rPr>
            </w:pPr>
            <w:r w:rsidRPr="005D6D93">
              <w:rPr>
                <w:rFonts w:hint="eastAsia"/>
                <w:b/>
                <w:sz w:val="21"/>
                <w:szCs w:val="21"/>
              </w:rPr>
              <w:t>联系电话</w:t>
            </w:r>
          </w:p>
        </w:tc>
        <w:tc>
          <w:tcPr>
            <w:tcW w:w="8275" w:type="dxa"/>
            <w:gridSpan w:val="8"/>
          </w:tcPr>
          <w:p w:rsidR="000B1D53" w:rsidRPr="005D6D93" w:rsidRDefault="003C541F">
            <w:pPr>
              <w:rPr>
                <w:b/>
                <w:sz w:val="21"/>
                <w:szCs w:val="21"/>
              </w:rPr>
            </w:pPr>
            <w:r>
              <w:rPr>
                <w:b/>
                <w:sz w:val="21"/>
                <w:szCs w:val="21"/>
              </w:rPr>
              <w:t>010</w:t>
            </w:r>
            <w:r>
              <w:rPr>
                <w:rFonts w:hint="eastAsia"/>
                <w:b/>
                <w:sz w:val="21"/>
                <w:szCs w:val="21"/>
              </w:rPr>
              <w:t>-5351 6278</w:t>
            </w:r>
          </w:p>
        </w:tc>
      </w:tr>
      <w:tr w:rsidR="00530345">
        <w:trPr>
          <w:trHeight w:val="428"/>
        </w:trPr>
        <w:tc>
          <w:tcPr>
            <w:tcW w:w="9834" w:type="dxa"/>
            <w:gridSpan w:val="10"/>
          </w:tcPr>
          <w:p w:rsidR="005B46B4" w:rsidRPr="005D6D93" w:rsidRDefault="003C541F">
            <w:pPr>
              <w:rPr>
                <w:b/>
                <w:sz w:val="21"/>
                <w:szCs w:val="21"/>
              </w:rPr>
            </w:pPr>
            <w:r w:rsidRPr="005D6D93">
              <w:rPr>
                <w:rFonts w:hint="eastAsia"/>
                <w:b/>
                <w:sz w:val="21"/>
                <w:szCs w:val="21"/>
              </w:rPr>
              <w:t>审核组信息</w:t>
            </w:r>
          </w:p>
        </w:tc>
      </w:tr>
      <w:tr w:rsidR="00530345" w:rsidTr="00060881">
        <w:trPr>
          <w:trHeight w:val="645"/>
        </w:trPr>
        <w:tc>
          <w:tcPr>
            <w:tcW w:w="1018" w:type="dxa"/>
            <w:vAlign w:val="center"/>
          </w:tcPr>
          <w:p w:rsidR="009D6308" w:rsidRPr="005D6D93" w:rsidRDefault="003C541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C541F">
            <w:pPr>
              <w:jc w:val="center"/>
              <w:rPr>
                <w:b/>
                <w:sz w:val="21"/>
                <w:szCs w:val="21"/>
              </w:rPr>
            </w:pPr>
            <w:r w:rsidRPr="005D6D93">
              <w:rPr>
                <w:rFonts w:hint="eastAsia"/>
                <w:b/>
                <w:sz w:val="21"/>
                <w:szCs w:val="21"/>
              </w:rPr>
              <w:t>性别</w:t>
            </w:r>
          </w:p>
        </w:tc>
        <w:tc>
          <w:tcPr>
            <w:tcW w:w="1559" w:type="dxa"/>
            <w:vAlign w:val="center"/>
          </w:tcPr>
          <w:p w:rsidR="009D6308" w:rsidRPr="005D6D93" w:rsidRDefault="003C541F">
            <w:pPr>
              <w:jc w:val="center"/>
              <w:rPr>
                <w:b/>
                <w:sz w:val="21"/>
                <w:szCs w:val="21"/>
              </w:rPr>
            </w:pPr>
            <w:r w:rsidRPr="005D6D93">
              <w:rPr>
                <w:rFonts w:hint="eastAsia"/>
                <w:b/>
                <w:sz w:val="21"/>
                <w:szCs w:val="21"/>
              </w:rPr>
              <w:t>职务</w:t>
            </w:r>
          </w:p>
        </w:tc>
        <w:tc>
          <w:tcPr>
            <w:tcW w:w="1277" w:type="dxa"/>
            <w:vAlign w:val="center"/>
          </w:tcPr>
          <w:p w:rsidR="009D6308" w:rsidRPr="005D6D93" w:rsidRDefault="003C541F">
            <w:pPr>
              <w:jc w:val="center"/>
              <w:rPr>
                <w:b/>
                <w:sz w:val="21"/>
                <w:szCs w:val="21"/>
              </w:rPr>
            </w:pPr>
            <w:r w:rsidRPr="005D6D93">
              <w:rPr>
                <w:rFonts w:hint="eastAsia"/>
                <w:b/>
                <w:sz w:val="21"/>
                <w:szCs w:val="21"/>
              </w:rPr>
              <w:t>注册级别</w:t>
            </w:r>
          </w:p>
        </w:tc>
        <w:tc>
          <w:tcPr>
            <w:tcW w:w="1699" w:type="dxa"/>
            <w:vAlign w:val="center"/>
          </w:tcPr>
          <w:p w:rsidR="009D6308" w:rsidRPr="005D6D93" w:rsidRDefault="003C541F">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C541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C541F">
            <w:pPr>
              <w:jc w:val="center"/>
              <w:rPr>
                <w:b/>
                <w:sz w:val="21"/>
                <w:szCs w:val="21"/>
              </w:rPr>
            </w:pPr>
            <w:r w:rsidRPr="005D6D93">
              <w:rPr>
                <w:rFonts w:hint="eastAsia"/>
                <w:b/>
                <w:sz w:val="21"/>
                <w:szCs w:val="21"/>
              </w:rPr>
              <w:t>组内代号</w:t>
            </w:r>
          </w:p>
        </w:tc>
      </w:tr>
      <w:tr w:rsidR="00530345" w:rsidTr="00060881">
        <w:trPr>
          <w:trHeight w:val="645"/>
        </w:trPr>
        <w:tc>
          <w:tcPr>
            <w:tcW w:w="1018" w:type="dxa"/>
            <w:vAlign w:val="center"/>
          </w:tcPr>
          <w:p w:rsidR="009D6308" w:rsidRPr="005D6D93" w:rsidRDefault="003C541F">
            <w:pPr>
              <w:jc w:val="center"/>
              <w:rPr>
                <w:b/>
                <w:sz w:val="21"/>
                <w:szCs w:val="21"/>
              </w:rPr>
            </w:pPr>
            <w:r w:rsidRPr="005D6D93">
              <w:rPr>
                <w:b/>
                <w:sz w:val="21"/>
                <w:szCs w:val="21"/>
              </w:rPr>
              <w:t>文波</w:t>
            </w:r>
          </w:p>
        </w:tc>
        <w:tc>
          <w:tcPr>
            <w:tcW w:w="824" w:type="dxa"/>
            <w:gridSpan w:val="2"/>
            <w:vAlign w:val="center"/>
          </w:tcPr>
          <w:p w:rsidR="009D6308" w:rsidRPr="005D6D93" w:rsidRDefault="003C541F">
            <w:pPr>
              <w:jc w:val="center"/>
              <w:rPr>
                <w:b/>
                <w:sz w:val="21"/>
                <w:szCs w:val="21"/>
              </w:rPr>
            </w:pPr>
            <w:r w:rsidRPr="005D6D93">
              <w:rPr>
                <w:b/>
                <w:sz w:val="21"/>
                <w:szCs w:val="21"/>
              </w:rPr>
              <w:t>男</w:t>
            </w:r>
          </w:p>
        </w:tc>
        <w:tc>
          <w:tcPr>
            <w:tcW w:w="1559" w:type="dxa"/>
            <w:vAlign w:val="center"/>
          </w:tcPr>
          <w:p w:rsidR="009D6308" w:rsidRPr="005D6D93" w:rsidRDefault="003C541F">
            <w:pPr>
              <w:jc w:val="center"/>
              <w:rPr>
                <w:b/>
                <w:sz w:val="21"/>
                <w:szCs w:val="21"/>
              </w:rPr>
            </w:pPr>
            <w:r w:rsidRPr="005D6D93">
              <w:rPr>
                <w:b/>
                <w:sz w:val="21"/>
                <w:szCs w:val="21"/>
              </w:rPr>
              <w:t>组长</w:t>
            </w:r>
          </w:p>
        </w:tc>
        <w:tc>
          <w:tcPr>
            <w:tcW w:w="1277" w:type="dxa"/>
            <w:vAlign w:val="center"/>
          </w:tcPr>
          <w:p w:rsidR="009D6308" w:rsidRPr="005D6D93" w:rsidRDefault="003C541F">
            <w:pPr>
              <w:jc w:val="center"/>
              <w:rPr>
                <w:b/>
                <w:sz w:val="21"/>
                <w:szCs w:val="21"/>
              </w:rPr>
            </w:pPr>
            <w:r w:rsidRPr="005D6D93">
              <w:rPr>
                <w:b/>
                <w:sz w:val="21"/>
                <w:szCs w:val="21"/>
              </w:rPr>
              <w:t>Q:</w:t>
            </w:r>
            <w:r w:rsidRPr="005D6D93">
              <w:rPr>
                <w:b/>
                <w:sz w:val="21"/>
                <w:szCs w:val="21"/>
              </w:rPr>
              <w:t>审核员</w:t>
            </w:r>
          </w:p>
          <w:p w:rsidR="009D6308" w:rsidRPr="005D6D93" w:rsidRDefault="003C541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C541F">
            <w:pPr>
              <w:jc w:val="center"/>
              <w:rPr>
                <w:b/>
                <w:sz w:val="21"/>
                <w:szCs w:val="21"/>
              </w:rPr>
            </w:pPr>
            <w:r w:rsidRPr="005D6D93">
              <w:rPr>
                <w:b/>
                <w:sz w:val="21"/>
                <w:szCs w:val="21"/>
              </w:rPr>
              <w:t>2019-N1QMS-1257737</w:t>
            </w:r>
          </w:p>
          <w:p w:rsidR="009D6308" w:rsidRPr="005D6D93" w:rsidRDefault="003C541F">
            <w:pPr>
              <w:jc w:val="center"/>
              <w:rPr>
                <w:b/>
                <w:sz w:val="21"/>
                <w:szCs w:val="21"/>
              </w:rPr>
            </w:pPr>
            <w:r w:rsidRPr="005D6D93">
              <w:rPr>
                <w:b/>
                <w:sz w:val="21"/>
                <w:szCs w:val="21"/>
              </w:rPr>
              <w:t>2020-N1OHSMS-1257737</w:t>
            </w:r>
          </w:p>
        </w:tc>
        <w:tc>
          <w:tcPr>
            <w:tcW w:w="1728" w:type="dxa"/>
            <w:gridSpan w:val="2"/>
            <w:vAlign w:val="center"/>
          </w:tcPr>
          <w:p w:rsidR="009D6308" w:rsidRPr="005D6D93" w:rsidRDefault="003C541F">
            <w:pPr>
              <w:jc w:val="center"/>
              <w:rPr>
                <w:b/>
                <w:sz w:val="21"/>
                <w:szCs w:val="21"/>
              </w:rPr>
            </w:pPr>
            <w:r w:rsidRPr="005D6D93">
              <w:rPr>
                <w:b/>
                <w:sz w:val="21"/>
                <w:szCs w:val="21"/>
              </w:rPr>
              <w:t>Q:23.01.01,23.01.04</w:t>
            </w:r>
          </w:p>
          <w:p w:rsidR="009D6308" w:rsidRPr="005D6D93" w:rsidRDefault="003C541F">
            <w:pPr>
              <w:jc w:val="center"/>
              <w:rPr>
                <w:b/>
                <w:sz w:val="21"/>
                <w:szCs w:val="21"/>
              </w:rPr>
            </w:pPr>
            <w:r w:rsidRPr="005D6D93">
              <w:rPr>
                <w:b/>
                <w:sz w:val="21"/>
                <w:szCs w:val="21"/>
              </w:rPr>
              <w:t>O:23.01.01,23.01.04</w:t>
            </w:r>
          </w:p>
        </w:tc>
        <w:tc>
          <w:tcPr>
            <w:tcW w:w="1729" w:type="dxa"/>
            <w:gridSpan w:val="2"/>
            <w:vAlign w:val="center"/>
          </w:tcPr>
          <w:p w:rsidR="009D6308" w:rsidRPr="005D6D93" w:rsidRDefault="003C541F">
            <w:pPr>
              <w:jc w:val="center"/>
              <w:rPr>
                <w:b/>
                <w:sz w:val="21"/>
                <w:szCs w:val="21"/>
              </w:rPr>
            </w:pPr>
            <w:r w:rsidRPr="005D6D93">
              <w:rPr>
                <w:b/>
                <w:sz w:val="21"/>
                <w:szCs w:val="21"/>
              </w:rPr>
              <w:t>ISC-257737</w:t>
            </w:r>
          </w:p>
        </w:tc>
      </w:tr>
      <w:tr w:rsidR="00530345" w:rsidTr="00060881">
        <w:trPr>
          <w:trHeight w:val="645"/>
        </w:trPr>
        <w:tc>
          <w:tcPr>
            <w:tcW w:w="1018" w:type="dxa"/>
            <w:vAlign w:val="center"/>
          </w:tcPr>
          <w:p w:rsidR="009D6308" w:rsidRPr="005D6D93" w:rsidRDefault="003C541F">
            <w:pPr>
              <w:jc w:val="center"/>
              <w:rPr>
                <w:b/>
                <w:sz w:val="21"/>
                <w:szCs w:val="21"/>
              </w:rPr>
            </w:pPr>
            <w:r w:rsidRPr="005D6D93">
              <w:rPr>
                <w:b/>
                <w:sz w:val="21"/>
                <w:szCs w:val="21"/>
              </w:rPr>
              <w:t>周涛</w:t>
            </w:r>
          </w:p>
        </w:tc>
        <w:tc>
          <w:tcPr>
            <w:tcW w:w="824" w:type="dxa"/>
            <w:gridSpan w:val="2"/>
            <w:vAlign w:val="center"/>
          </w:tcPr>
          <w:p w:rsidR="009D6308" w:rsidRPr="005D6D93" w:rsidRDefault="003C541F">
            <w:pPr>
              <w:jc w:val="center"/>
              <w:rPr>
                <w:b/>
                <w:sz w:val="21"/>
                <w:szCs w:val="21"/>
              </w:rPr>
            </w:pPr>
            <w:r w:rsidRPr="005D6D93">
              <w:rPr>
                <w:b/>
                <w:sz w:val="21"/>
                <w:szCs w:val="21"/>
              </w:rPr>
              <w:t>男</w:t>
            </w:r>
          </w:p>
        </w:tc>
        <w:tc>
          <w:tcPr>
            <w:tcW w:w="1559" w:type="dxa"/>
            <w:vAlign w:val="center"/>
          </w:tcPr>
          <w:p w:rsidR="009D6308" w:rsidRPr="005D6D93" w:rsidRDefault="003C541F">
            <w:pPr>
              <w:jc w:val="center"/>
              <w:rPr>
                <w:b/>
                <w:sz w:val="21"/>
                <w:szCs w:val="21"/>
              </w:rPr>
            </w:pPr>
            <w:r w:rsidRPr="005D6D93">
              <w:rPr>
                <w:b/>
                <w:sz w:val="21"/>
                <w:szCs w:val="21"/>
              </w:rPr>
              <w:t>组员</w:t>
            </w:r>
          </w:p>
        </w:tc>
        <w:tc>
          <w:tcPr>
            <w:tcW w:w="1277" w:type="dxa"/>
            <w:vAlign w:val="center"/>
          </w:tcPr>
          <w:p w:rsidR="009D6308" w:rsidRPr="005D6D93" w:rsidRDefault="003C541F">
            <w:pPr>
              <w:jc w:val="center"/>
              <w:rPr>
                <w:b/>
                <w:sz w:val="21"/>
                <w:szCs w:val="21"/>
              </w:rPr>
            </w:pPr>
            <w:r w:rsidRPr="005D6D93">
              <w:rPr>
                <w:b/>
                <w:sz w:val="21"/>
                <w:szCs w:val="21"/>
              </w:rPr>
              <w:t>Q:</w:t>
            </w:r>
            <w:r w:rsidRPr="005D6D93">
              <w:rPr>
                <w:b/>
                <w:sz w:val="21"/>
                <w:szCs w:val="21"/>
              </w:rPr>
              <w:t>审核员</w:t>
            </w:r>
          </w:p>
          <w:p w:rsidR="009D6308" w:rsidRPr="005D6D93" w:rsidRDefault="003C541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C541F">
            <w:pPr>
              <w:jc w:val="center"/>
              <w:rPr>
                <w:b/>
                <w:sz w:val="21"/>
                <w:szCs w:val="21"/>
              </w:rPr>
            </w:pPr>
            <w:r w:rsidRPr="005D6D93">
              <w:rPr>
                <w:b/>
                <w:sz w:val="21"/>
                <w:szCs w:val="21"/>
              </w:rPr>
              <w:t>2019-N1QMS-3072033</w:t>
            </w:r>
          </w:p>
          <w:p w:rsidR="009D6308" w:rsidRPr="005D6D93" w:rsidRDefault="003C541F">
            <w:pPr>
              <w:jc w:val="center"/>
              <w:rPr>
                <w:b/>
                <w:sz w:val="21"/>
                <w:szCs w:val="21"/>
              </w:rPr>
            </w:pPr>
            <w:r w:rsidRPr="005D6D93">
              <w:rPr>
                <w:b/>
                <w:sz w:val="21"/>
                <w:szCs w:val="21"/>
              </w:rPr>
              <w:t>2018-N1OHSMS-2072033</w:t>
            </w:r>
          </w:p>
        </w:tc>
        <w:tc>
          <w:tcPr>
            <w:tcW w:w="1728" w:type="dxa"/>
            <w:gridSpan w:val="2"/>
            <w:vAlign w:val="center"/>
          </w:tcPr>
          <w:p w:rsidR="009D6308" w:rsidRPr="005D6D93" w:rsidRDefault="00500BEE">
            <w:pPr>
              <w:jc w:val="center"/>
              <w:rPr>
                <w:b/>
                <w:sz w:val="21"/>
                <w:szCs w:val="21"/>
              </w:rPr>
            </w:pPr>
          </w:p>
        </w:tc>
        <w:tc>
          <w:tcPr>
            <w:tcW w:w="1729" w:type="dxa"/>
            <w:gridSpan w:val="2"/>
            <w:vAlign w:val="center"/>
          </w:tcPr>
          <w:p w:rsidR="009D6308" w:rsidRPr="005D6D93" w:rsidRDefault="003C541F">
            <w:pPr>
              <w:jc w:val="center"/>
              <w:rPr>
                <w:b/>
                <w:sz w:val="21"/>
                <w:szCs w:val="21"/>
              </w:rPr>
            </w:pPr>
            <w:r w:rsidRPr="005D6D93">
              <w:rPr>
                <w:b/>
                <w:sz w:val="21"/>
                <w:szCs w:val="21"/>
              </w:rPr>
              <w:t>ISC-72033</w:t>
            </w:r>
          </w:p>
        </w:tc>
      </w:tr>
      <w:tr w:rsidR="00530345" w:rsidTr="006C6583">
        <w:trPr>
          <w:trHeight w:val="510"/>
        </w:trPr>
        <w:tc>
          <w:tcPr>
            <w:tcW w:w="1018" w:type="dxa"/>
          </w:tcPr>
          <w:p w:rsidR="009D6308" w:rsidRPr="005D6D93" w:rsidRDefault="00500BEE">
            <w:pPr>
              <w:rPr>
                <w:b/>
                <w:sz w:val="21"/>
                <w:szCs w:val="21"/>
              </w:rPr>
            </w:pPr>
          </w:p>
        </w:tc>
        <w:tc>
          <w:tcPr>
            <w:tcW w:w="824" w:type="dxa"/>
            <w:gridSpan w:val="2"/>
          </w:tcPr>
          <w:p w:rsidR="009D6308" w:rsidRPr="005D6D93" w:rsidRDefault="00500BEE">
            <w:pPr>
              <w:rPr>
                <w:b/>
                <w:sz w:val="21"/>
                <w:szCs w:val="21"/>
              </w:rPr>
            </w:pPr>
          </w:p>
        </w:tc>
        <w:tc>
          <w:tcPr>
            <w:tcW w:w="1559" w:type="dxa"/>
          </w:tcPr>
          <w:p w:rsidR="009D6308" w:rsidRPr="005D6D93" w:rsidRDefault="00500BEE">
            <w:pPr>
              <w:rPr>
                <w:b/>
                <w:sz w:val="21"/>
                <w:szCs w:val="21"/>
              </w:rPr>
            </w:pPr>
          </w:p>
        </w:tc>
        <w:tc>
          <w:tcPr>
            <w:tcW w:w="1277" w:type="dxa"/>
          </w:tcPr>
          <w:p w:rsidR="009D6308" w:rsidRPr="005D6D93" w:rsidRDefault="00500BEE">
            <w:pPr>
              <w:rPr>
                <w:b/>
                <w:sz w:val="21"/>
                <w:szCs w:val="21"/>
              </w:rPr>
            </w:pPr>
          </w:p>
        </w:tc>
        <w:tc>
          <w:tcPr>
            <w:tcW w:w="1699" w:type="dxa"/>
          </w:tcPr>
          <w:p w:rsidR="009D6308" w:rsidRPr="005D6D93" w:rsidRDefault="00500BEE">
            <w:pPr>
              <w:rPr>
                <w:b/>
                <w:sz w:val="21"/>
                <w:szCs w:val="21"/>
              </w:rPr>
            </w:pPr>
          </w:p>
        </w:tc>
        <w:tc>
          <w:tcPr>
            <w:tcW w:w="1728" w:type="dxa"/>
            <w:gridSpan w:val="2"/>
          </w:tcPr>
          <w:p w:rsidR="009D6308" w:rsidRPr="005D6D93" w:rsidRDefault="00500BEE">
            <w:pPr>
              <w:rPr>
                <w:b/>
                <w:sz w:val="21"/>
                <w:szCs w:val="21"/>
              </w:rPr>
            </w:pPr>
          </w:p>
        </w:tc>
        <w:tc>
          <w:tcPr>
            <w:tcW w:w="1729" w:type="dxa"/>
            <w:gridSpan w:val="2"/>
          </w:tcPr>
          <w:p w:rsidR="009D6308" w:rsidRPr="005D6D93" w:rsidRDefault="00500BEE">
            <w:pPr>
              <w:rPr>
                <w:b/>
                <w:sz w:val="21"/>
                <w:szCs w:val="21"/>
              </w:rPr>
            </w:pPr>
          </w:p>
        </w:tc>
      </w:tr>
      <w:tr w:rsidR="00530345" w:rsidTr="00CF18E6">
        <w:trPr>
          <w:trHeight w:val="465"/>
        </w:trPr>
        <w:tc>
          <w:tcPr>
            <w:tcW w:w="1018" w:type="dxa"/>
          </w:tcPr>
          <w:p w:rsidR="009D6308" w:rsidRPr="005D6D93" w:rsidRDefault="00500BEE">
            <w:pPr>
              <w:rPr>
                <w:b/>
                <w:sz w:val="21"/>
                <w:szCs w:val="21"/>
              </w:rPr>
            </w:pPr>
          </w:p>
        </w:tc>
        <w:tc>
          <w:tcPr>
            <w:tcW w:w="824" w:type="dxa"/>
            <w:gridSpan w:val="2"/>
          </w:tcPr>
          <w:p w:rsidR="009D6308" w:rsidRPr="005D6D93" w:rsidRDefault="00500BEE">
            <w:pPr>
              <w:rPr>
                <w:b/>
                <w:sz w:val="21"/>
                <w:szCs w:val="21"/>
              </w:rPr>
            </w:pPr>
          </w:p>
        </w:tc>
        <w:tc>
          <w:tcPr>
            <w:tcW w:w="1559" w:type="dxa"/>
          </w:tcPr>
          <w:p w:rsidR="009D6308" w:rsidRPr="005D6D93" w:rsidRDefault="00500BEE">
            <w:pPr>
              <w:rPr>
                <w:b/>
                <w:sz w:val="21"/>
                <w:szCs w:val="21"/>
              </w:rPr>
            </w:pPr>
          </w:p>
        </w:tc>
        <w:tc>
          <w:tcPr>
            <w:tcW w:w="1277" w:type="dxa"/>
          </w:tcPr>
          <w:p w:rsidR="009D6308" w:rsidRPr="005D6D93" w:rsidRDefault="00500BEE">
            <w:pPr>
              <w:rPr>
                <w:b/>
                <w:sz w:val="21"/>
                <w:szCs w:val="21"/>
              </w:rPr>
            </w:pPr>
          </w:p>
        </w:tc>
        <w:tc>
          <w:tcPr>
            <w:tcW w:w="1699" w:type="dxa"/>
          </w:tcPr>
          <w:p w:rsidR="009D6308" w:rsidRPr="005D6D93" w:rsidRDefault="00500BEE">
            <w:pPr>
              <w:rPr>
                <w:b/>
                <w:sz w:val="21"/>
                <w:szCs w:val="21"/>
              </w:rPr>
            </w:pPr>
          </w:p>
        </w:tc>
        <w:tc>
          <w:tcPr>
            <w:tcW w:w="1728" w:type="dxa"/>
            <w:gridSpan w:val="2"/>
          </w:tcPr>
          <w:p w:rsidR="009D6308" w:rsidRPr="005D6D93" w:rsidRDefault="00500BEE">
            <w:pPr>
              <w:rPr>
                <w:b/>
                <w:sz w:val="21"/>
                <w:szCs w:val="21"/>
              </w:rPr>
            </w:pPr>
          </w:p>
        </w:tc>
        <w:tc>
          <w:tcPr>
            <w:tcW w:w="1729" w:type="dxa"/>
            <w:gridSpan w:val="2"/>
          </w:tcPr>
          <w:p w:rsidR="009D6308" w:rsidRPr="005D6D93" w:rsidRDefault="00500BEE">
            <w:pPr>
              <w:rPr>
                <w:b/>
                <w:sz w:val="21"/>
                <w:szCs w:val="21"/>
              </w:rPr>
            </w:pPr>
          </w:p>
        </w:tc>
      </w:tr>
      <w:tr w:rsidR="00530345" w:rsidTr="00DA00F8">
        <w:trPr>
          <w:trHeight w:val="351"/>
        </w:trPr>
        <w:tc>
          <w:tcPr>
            <w:tcW w:w="1018" w:type="dxa"/>
          </w:tcPr>
          <w:p w:rsidR="009D6308" w:rsidRPr="005D6D93" w:rsidRDefault="00500BEE">
            <w:pPr>
              <w:rPr>
                <w:b/>
                <w:sz w:val="21"/>
                <w:szCs w:val="21"/>
              </w:rPr>
            </w:pPr>
          </w:p>
        </w:tc>
        <w:tc>
          <w:tcPr>
            <w:tcW w:w="824" w:type="dxa"/>
            <w:gridSpan w:val="2"/>
          </w:tcPr>
          <w:p w:rsidR="009D6308" w:rsidRPr="005D6D93" w:rsidRDefault="00500BEE">
            <w:pPr>
              <w:rPr>
                <w:b/>
                <w:sz w:val="21"/>
                <w:szCs w:val="21"/>
              </w:rPr>
            </w:pPr>
          </w:p>
        </w:tc>
        <w:tc>
          <w:tcPr>
            <w:tcW w:w="1559" w:type="dxa"/>
          </w:tcPr>
          <w:p w:rsidR="009D6308" w:rsidRPr="005D6D93" w:rsidRDefault="00500BEE">
            <w:pPr>
              <w:rPr>
                <w:b/>
                <w:sz w:val="21"/>
                <w:szCs w:val="21"/>
              </w:rPr>
            </w:pPr>
          </w:p>
        </w:tc>
        <w:tc>
          <w:tcPr>
            <w:tcW w:w="1277" w:type="dxa"/>
          </w:tcPr>
          <w:p w:rsidR="009D6308" w:rsidRPr="005D6D93" w:rsidRDefault="00500BEE">
            <w:pPr>
              <w:rPr>
                <w:b/>
                <w:sz w:val="21"/>
                <w:szCs w:val="21"/>
              </w:rPr>
            </w:pPr>
          </w:p>
        </w:tc>
        <w:tc>
          <w:tcPr>
            <w:tcW w:w="1699" w:type="dxa"/>
          </w:tcPr>
          <w:p w:rsidR="009D6308" w:rsidRPr="005D6D93" w:rsidRDefault="00500BEE">
            <w:pPr>
              <w:rPr>
                <w:b/>
                <w:sz w:val="21"/>
                <w:szCs w:val="21"/>
              </w:rPr>
            </w:pPr>
          </w:p>
        </w:tc>
        <w:tc>
          <w:tcPr>
            <w:tcW w:w="1728" w:type="dxa"/>
            <w:gridSpan w:val="2"/>
          </w:tcPr>
          <w:p w:rsidR="009D6308" w:rsidRPr="005D6D93" w:rsidRDefault="00500BEE">
            <w:pPr>
              <w:rPr>
                <w:b/>
                <w:sz w:val="21"/>
                <w:szCs w:val="21"/>
              </w:rPr>
            </w:pPr>
          </w:p>
        </w:tc>
        <w:tc>
          <w:tcPr>
            <w:tcW w:w="1729" w:type="dxa"/>
            <w:gridSpan w:val="2"/>
          </w:tcPr>
          <w:p w:rsidR="009D6308" w:rsidRPr="005D6D93" w:rsidRDefault="00500BEE">
            <w:pPr>
              <w:rPr>
                <w:b/>
                <w:sz w:val="21"/>
                <w:szCs w:val="21"/>
              </w:rPr>
            </w:pPr>
          </w:p>
        </w:tc>
      </w:tr>
      <w:tr w:rsidR="00530345">
        <w:trPr>
          <w:trHeight w:val="413"/>
        </w:trPr>
        <w:tc>
          <w:tcPr>
            <w:tcW w:w="9834" w:type="dxa"/>
            <w:gridSpan w:val="10"/>
          </w:tcPr>
          <w:p w:rsidR="005B46B4" w:rsidRPr="005D6D93" w:rsidRDefault="003C541F">
            <w:pPr>
              <w:rPr>
                <w:b/>
                <w:sz w:val="21"/>
                <w:szCs w:val="21"/>
              </w:rPr>
            </w:pPr>
            <w:r w:rsidRPr="005D6D93">
              <w:rPr>
                <w:rFonts w:hint="eastAsia"/>
                <w:b/>
                <w:sz w:val="21"/>
                <w:szCs w:val="21"/>
              </w:rPr>
              <w:t>与审核组同行人员信息</w:t>
            </w:r>
          </w:p>
        </w:tc>
      </w:tr>
      <w:tr w:rsidR="00530345" w:rsidTr="009D6308">
        <w:trPr>
          <w:trHeight w:val="418"/>
        </w:trPr>
        <w:tc>
          <w:tcPr>
            <w:tcW w:w="1018" w:type="dxa"/>
            <w:vAlign w:val="center"/>
          </w:tcPr>
          <w:p w:rsidR="005B46B4" w:rsidRPr="005D6D93" w:rsidRDefault="003C541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C541F">
            <w:pPr>
              <w:jc w:val="center"/>
              <w:rPr>
                <w:b/>
                <w:sz w:val="21"/>
                <w:szCs w:val="21"/>
              </w:rPr>
            </w:pPr>
            <w:r w:rsidRPr="005D6D93">
              <w:rPr>
                <w:rFonts w:hint="eastAsia"/>
                <w:b/>
                <w:sz w:val="21"/>
                <w:szCs w:val="21"/>
              </w:rPr>
              <w:t>性别</w:t>
            </w:r>
          </w:p>
        </w:tc>
        <w:tc>
          <w:tcPr>
            <w:tcW w:w="1559" w:type="dxa"/>
            <w:vAlign w:val="center"/>
          </w:tcPr>
          <w:p w:rsidR="005B46B4" w:rsidRPr="005D6D93" w:rsidRDefault="003C541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C541F">
            <w:pPr>
              <w:rPr>
                <w:b/>
                <w:sz w:val="21"/>
                <w:szCs w:val="21"/>
              </w:rPr>
            </w:pPr>
            <w:r w:rsidRPr="005D6D93">
              <w:rPr>
                <w:rFonts w:hint="eastAsia"/>
                <w:b/>
                <w:sz w:val="21"/>
                <w:szCs w:val="21"/>
              </w:rPr>
              <w:t>工作单位</w:t>
            </w:r>
          </w:p>
        </w:tc>
      </w:tr>
      <w:tr w:rsidR="00530345" w:rsidTr="009D6308">
        <w:trPr>
          <w:trHeight w:val="418"/>
        </w:trPr>
        <w:tc>
          <w:tcPr>
            <w:tcW w:w="1018" w:type="dxa"/>
            <w:vAlign w:val="center"/>
          </w:tcPr>
          <w:p w:rsidR="005B46B4" w:rsidRPr="005D6D93" w:rsidRDefault="00500BEE">
            <w:pPr>
              <w:jc w:val="center"/>
              <w:rPr>
                <w:b/>
                <w:sz w:val="21"/>
                <w:szCs w:val="21"/>
              </w:rPr>
            </w:pPr>
          </w:p>
        </w:tc>
        <w:tc>
          <w:tcPr>
            <w:tcW w:w="824" w:type="dxa"/>
            <w:gridSpan w:val="2"/>
            <w:vAlign w:val="center"/>
          </w:tcPr>
          <w:p w:rsidR="005B46B4" w:rsidRPr="005D6D93" w:rsidRDefault="00500BEE">
            <w:pPr>
              <w:jc w:val="center"/>
              <w:rPr>
                <w:b/>
                <w:sz w:val="21"/>
                <w:szCs w:val="21"/>
              </w:rPr>
            </w:pPr>
          </w:p>
        </w:tc>
        <w:tc>
          <w:tcPr>
            <w:tcW w:w="1559" w:type="dxa"/>
            <w:vAlign w:val="center"/>
          </w:tcPr>
          <w:p w:rsidR="005B46B4" w:rsidRPr="005D6D93" w:rsidRDefault="00500BEE">
            <w:pPr>
              <w:jc w:val="center"/>
              <w:rPr>
                <w:b/>
                <w:sz w:val="21"/>
                <w:szCs w:val="21"/>
              </w:rPr>
            </w:pPr>
          </w:p>
        </w:tc>
        <w:tc>
          <w:tcPr>
            <w:tcW w:w="6433" w:type="dxa"/>
            <w:gridSpan w:val="6"/>
            <w:vAlign w:val="center"/>
          </w:tcPr>
          <w:p w:rsidR="005B46B4" w:rsidRPr="005D6D93" w:rsidRDefault="00500BEE">
            <w:pPr>
              <w:rPr>
                <w:b/>
                <w:sz w:val="21"/>
                <w:szCs w:val="21"/>
              </w:rPr>
            </w:pPr>
          </w:p>
        </w:tc>
      </w:tr>
      <w:tr w:rsidR="00530345" w:rsidTr="009D6308">
        <w:trPr>
          <w:trHeight w:val="418"/>
        </w:trPr>
        <w:tc>
          <w:tcPr>
            <w:tcW w:w="1018" w:type="dxa"/>
            <w:vAlign w:val="center"/>
          </w:tcPr>
          <w:p w:rsidR="005B46B4" w:rsidRDefault="00500BEE">
            <w:pPr>
              <w:jc w:val="center"/>
              <w:rPr>
                <w:b/>
              </w:rPr>
            </w:pPr>
          </w:p>
        </w:tc>
        <w:tc>
          <w:tcPr>
            <w:tcW w:w="824" w:type="dxa"/>
            <w:gridSpan w:val="2"/>
            <w:vAlign w:val="center"/>
          </w:tcPr>
          <w:p w:rsidR="005B46B4" w:rsidRDefault="00500BEE">
            <w:pPr>
              <w:jc w:val="center"/>
              <w:rPr>
                <w:b/>
              </w:rPr>
            </w:pPr>
          </w:p>
        </w:tc>
        <w:tc>
          <w:tcPr>
            <w:tcW w:w="1559" w:type="dxa"/>
            <w:vAlign w:val="center"/>
          </w:tcPr>
          <w:p w:rsidR="005B46B4" w:rsidRDefault="00500BEE">
            <w:pPr>
              <w:jc w:val="center"/>
              <w:rPr>
                <w:b/>
              </w:rPr>
            </w:pPr>
          </w:p>
        </w:tc>
        <w:tc>
          <w:tcPr>
            <w:tcW w:w="6433" w:type="dxa"/>
            <w:gridSpan w:val="6"/>
            <w:vAlign w:val="center"/>
          </w:tcPr>
          <w:p w:rsidR="005B46B4" w:rsidRDefault="00500BEE">
            <w:pPr>
              <w:rPr>
                <w:b/>
              </w:rPr>
            </w:pPr>
          </w:p>
        </w:tc>
      </w:tr>
      <w:tr w:rsidR="00530345" w:rsidTr="009D6308">
        <w:trPr>
          <w:trHeight w:val="418"/>
        </w:trPr>
        <w:tc>
          <w:tcPr>
            <w:tcW w:w="1018" w:type="dxa"/>
            <w:vAlign w:val="center"/>
          </w:tcPr>
          <w:p w:rsidR="005B46B4" w:rsidRDefault="00500BEE">
            <w:pPr>
              <w:jc w:val="center"/>
              <w:rPr>
                <w:b/>
              </w:rPr>
            </w:pPr>
          </w:p>
        </w:tc>
        <w:tc>
          <w:tcPr>
            <w:tcW w:w="824" w:type="dxa"/>
            <w:gridSpan w:val="2"/>
            <w:vAlign w:val="center"/>
          </w:tcPr>
          <w:p w:rsidR="005B46B4" w:rsidRDefault="00500BEE">
            <w:pPr>
              <w:jc w:val="center"/>
              <w:rPr>
                <w:b/>
              </w:rPr>
            </w:pPr>
          </w:p>
        </w:tc>
        <w:tc>
          <w:tcPr>
            <w:tcW w:w="1559" w:type="dxa"/>
            <w:vAlign w:val="center"/>
          </w:tcPr>
          <w:p w:rsidR="005B46B4" w:rsidRDefault="00500BEE">
            <w:pPr>
              <w:jc w:val="center"/>
              <w:rPr>
                <w:b/>
              </w:rPr>
            </w:pPr>
          </w:p>
        </w:tc>
        <w:tc>
          <w:tcPr>
            <w:tcW w:w="6433" w:type="dxa"/>
            <w:gridSpan w:val="6"/>
            <w:vAlign w:val="center"/>
          </w:tcPr>
          <w:p w:rsidR="005B46B4" w:rsidRDefault="00500BEE">
            <w:pPr>
              <w:rPr>
                <w:b/>
              </w:rPr>
            </w:pPr>
          </w:p>
        </w:tc>
      </w:tr>
    </w:tbl>
    <w:p w:rsidR="005B46B4" w:rsidRDefault="003C541F">
      <w:pPr>
        <w:tabs>
          <w:tab w:val="left" w:pos="645"/>
        </w:tabs>
        <w:rPr>
          <w:b/>
          <w:sz w:val="26"/>
          <w:szCs w:val="26"/>
        </w:rPr>
      </w:pPr>
      <w:r>
        <w:rPr>
          <w:rFonts w:hint="eastAsia"/>
          <w:b/>
          <w:sz w:val="26"/>
          <w:szCs w:val="26"/>
        </w:rPr>
        <w:t>二、审核目的</w:t>
      </w:r>
    </w:p>
    <w:p w:rsidR="009D6308" w:rsidRPr="005D6D93" w:rsidRDefault="003C541F"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530345" w:rsidRPr="005D6D93" w:rsidRDefault="00963D92" w:rsidP="009D6308">
      <w:pPr>
        <w:tabs>
          <w:tab w:val="left" w:pos="645"/>
        </w:tabs>
        <w:rPr>
          <w:b/>
          <w:sz w:val="21"/>
          <w:szCs w:val="21"/>
        </w:rPr>
      </w:pPr>
      <w:r>
        <w:rPr>
          <w:rFonts w:ascii="MS Mincho" w:eastAsia="MS Mincho" w:hAnsi="MS Mincho" w:cs="MS Mincho" w:hint="eastAsia"/>
          <w:b/>
          <w:sz w:val="21"/>
          <w:szCs w:val="21"/>
        </w:rPr>
        <w:t>☑</w:t>
      </w:r>
      <w:r w:rsidR="003C541F" w:rsidRPr="005D6D93">
        <w:rPr>
          <w:rFonts w:hint="eastAsia"/>
          <w:b/>
          <w:sz w:val="21"/>
          <w:szCs w:val="21"/>
        </w:rPr>
        <w:t>保持认证注册资格：</w:t>
      </w:r>
      <w:r w:rsidR="003C541F" w:rsidRPr="005D6D93">
        <w:rPr>
          <w:rFonts w:hint="eastAsia"/>
          <w:b/>
          <w:sz w:val="21"/>
          <w:szCs w:val="21"/>
        </w:rPr>
        <w:t>__________</w:t>
      </w:r>
    </w:p>
    <w:p w:rsidR="00530345" w:rsidRPr="005D6D93" w:rsidRDefault="003C541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30345" w:rsidRPr="005D6D93" w:rsidRDefault="003C541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30345" w:rsidRPr="005D6D93" w:rsidRDefault="00963D92" w:rsidP="009D6308">
      <w:pPr>
        <w:tabs>
          <w:tab w:val="left" w:pos="645"/>
        </w:tabs>
        <w:rPr>
          <w:b/>
          <w:sz w:val="21"/>
          <w:szCs w:val="21"/>
        </w:rPr>
      </w:pPr>
      <w:r>
        <w:rPr>
          <w:rFonts w:ascii="MS Mincho" w:eastAsia="MS Mincho" w:hAnsi="MS Mincho" w:cs="MS Mincho" w:hint="eastAsia"/>
          <w:b/>
          <w:sz w:val="21"/>
          <w:szCs w:val="21"/>
        </w:rPr>
        <w:t>☑</w:t>
      </w:r>
      <w:r w:rsidR="003C541F" w:rsidRPr="005D6D93">
        <w:rPr>
          <w:rFonts w:hint="eastAsia"/>
          <w:b/>
          <w:sz w:val="21"/>
          <w:szCs w:val="21"/>
        </w:rPr>
        <w:t>其它：</w:t>
      </w:r>
      <w:r w:rsidR="003C541F" w:rsidRPr="005D6D93">
        <w:rPr>
          <w:rFonts w:hint="eastAsia"/>
          <w:b/>
          <w:sz w:val="21"/>
          <w:szCs w:val="21"/>
        </w:rPr>
        <w:t>___</w:t>
      </w:r>
      <w:r w:rsidRPr="00963D92">
        <w:rPr>
          <w:rFonts w:hint="eastAsia"/>
          <w:b/>
          <w:sz w:val="21"/>
          <w:szCs w:val="21"/>
          <w:u w:val="single"/>
        </w:rPr>
        <w:t>O</w:t>
      </w:r>
      <w:r w:rsidRPr="00963D92">
        <w:rPr>
          <w:rFonts w:hint="eastAsia"/>
          <w:b/>
          <w:sz w:val="21"/>
          <w:szCs w:val="21"/>
          <w:u w:val="single"/>
        </w:rPr>
        <w:t>转版</w:t>
      </w:r>
      <w:r w:rsidR="003C541F" w:rsidRPr="005D6D93">
        <w:rPr>
          <w:rFonts w:hint="eastAsia"/>
          <w:b/>
          <w:sz w:val="21"/>
          <w:szCs w:val="21"/>
        </w:rPr>
        <w:t>_______</w:t>
      </w:r>
      <w:bookmarkEnd w:id="4"/>
    </w:p>
    <w:p w:rsidR="005B46B4" w:rsidRDefault="003C541F" w:rsidP="009D6308">
      <w:pPr>
        <w:tabs>
          <w:tab w:val="left" w:pos="645"/>
        </w:tabs>
        <w:rPr>
          <w:b/>
          <w:sz w:val="16"/>
          <w:szCs w:val="16"/>
        </w:rPr>
      </w:pPr>
      <w:r>
        <w:rPr>
          <w:rFonts w:hint="eastAsia"/>
          <w:b/>
          <w:sz w:val="26"/>
          <w:szCs w:val="26"/>
        </w:rPr>
        <w:t>三、审核准则</w:t>
      </w:r>
    </w:p>
    <w:p w:rsidR="004209E6" w:rsidRPr="005D6D93" w:rsidRDefault="003C541F"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3C541F"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C541F"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963D92" w:rsidP="004209E6">
      <w:pPr>
        <w:tabs>
          <w:tab w:val="left" w:pos="645"/>
        </w:tabs>
        <w:rPr>
          <w:b/>
          <w:sz w:val="21"/>
          <w:szCs w:val="21"/>
        </w:rPr>
      </w:pPr>
      <w:r w:rsidRPr="005D6D93">
        <w:rPr>
          <w:rFonts w:hint="eastAsia"/>
          <w:b/>
          <w:sz w:val="21"/>
          <w:szCs w:val="21"/>
        </w:rPr>
        <w:t>□</w:t>
      </w:r>
      <w:r w:rsidR="003C541F" w:rsidRPr="005D6D93">
        <w:rPr>
          <w:rFonts w:hint="eastAsia"/>
          <w:b/>
          <w:sz w:val="21"/>
          <w:szCs w:val="21"/>
        </w:rPr>
        <w:t xml:space="preserve"> GB/T 28001-2011 idt OHSMS 18001:2007</w:t>
      </w:r>
      <w:r w:rsidR="003C541F" w:rsidRPr="005D6D93">
        <w:rPr>
          <w:rFonts w:hint="eastAsia"/>
          <w:b/>
          <w:sz w:val="21"/>
          <w:szCs w:val="21"/>
        </w:rPr>
        <w:t>标准</w:t>
      </w:r>
    </w:p>
    <w:p w:rsidR="004209E6" w:rsidRPr="005D6D93" w:rsidRDefault="00963D92" w:rsidP="004209E6">
      <w:pPr>
        <w:tabs>
          <w:tab w:val="left" w:pos="645"/>
        </w:tabs>
        <w:rPr>
          <w:b/>
          <w:sz w:val="21"/>
          <w:szCs w:val="21"/>
        </w:rPr>
      </w:pPr>
      <w:r w:rsidRPr="005D6D93">
        <w:rPr>
          <w:rFonts w:hint="eastAsia"/>
          <w:b/>
          <w:sz w:val="21"/>
          <w:szCs w:val="21"/>
        </w:rPr>
        <w:t>■</w:t>
      </w:r>
      <w:r w:rsidR="003C541F" w:rsidRPr="005D6D93">
        <w:rPr>
          <w:rFonts w:hint="eastAsia"/>
          <w:b/>
          <w:sz w:val="21"/>
          <w:szCs w:val="21"/>
        </w:rPr>
        <w:t xml:space="preserve"> ISO45001</w:t>
      </w:r>
      <w:r w:rsidR="003C541F" w:rsidRPr="005D6D93">
        <w:rPr>
          <w:rFonts w:hint="eastAsia"/>
          <w:b/>
          <w:sz w:val="21"/>
          <w:szCs w:val="21"/>
        </w:rPr>
        <w:t>：</w:t>
      </w:r>
      <w:r w:rsidR="003C541F" w:rsidRPr="005D6D93">
        <w:rPr>
          <w:rFonts w:hint="eastAsia"/>
          <w:b/>
          <w:sz w:val="21"/>
          <w:szCs w:val="21"/>
        </w:rPr>
        <w:t>2018</w:t>
      </w:r>
      <w:r w:rsidR="003C541F" w:rsidRPr="005D6D93">
        <w:rPr>
          <w:rFonts w:hint="eastAsia"/>
          <w:b/>
          <w:sz w:val="21"/>
          <w:szCs w:val="21"/>
        </w:rPr>
        <w:t>标准</w:t>
      </w:r>
    </w:p>
    <w:p w:rsidR="004209E6" w:rsidRPr="005D6D93" w:rsidRDefault="00963D92" w:rsidP="004209E6">
      <w:pPr>
        <w:tabs>
          <w:tab w:val="left" w:pos="645"/>
        </w:tabs>
        <w:rPr>
          <w:b/>
          <w:sz w:val="21"/>
          <w:szCs w:val="21"/>
        </w:rPr>
      </w:pPr>
      <w:r w:rsidRPr="005D6D93">
        <w:rPr>
          <w:rFonts w:hint="eastAsia"/>
          <w:b/>
          <w:sz w:val="21"/>
          <w:szCs w:val="21"/>
        </w:rPr>
        <w:t>■</w:t>
      </w:r>
      <w:r w:rsidR="003C541F" w:rsidRPr="005D6D93">
        <w:rPr>
          <w:rFonts w:hint="eastAsia"/>
          <w:b/>
          <w:sz w:val="21"/>
          <w:szCs w:val="21"/>
        </w:rPr>
        <w:t>受审核方管理体系文件</w:t>
      </w:r>
      <w:r w:rsidRPr="005D6D93">
        <w:rPr>
          <w:rFonts w:hint="eastAsia"/>
          <w:b/>
          <w:sz w:val="21"/>
          <w:szCs w:val="21"/>
        </w:rPr>
        <w:t>■</w:t>
      </w:r>
      <w:r w:rsidR="003C541F" w:rsidRPr="005D6D93">
        <w:rPr>
          <w:rFonts w:hint="eastAsia"/>
          <w:b/>
          <w:sz w:val="21"/>
          <w:szCs w:val="21"/>
        </w:rPr>
        <w:t>适用的法律法规</w:t>
      </w:r>
      <w:r w:rsidRPr="005D6D93">
        <w:rPr>
          <w:rFonts w:hint="eastAsia"/>
          <w:b/>
          <w:sz w:val="21"/>
          <w:szCs w:val="21"/>
        </w:rPr>
        <w:t>■</w:t>
      </w:r>
      <w:r w:rsidR="003C541F" w:rsidRPr="005D6D93">
        <w:rPr>
          <w:rFonts w:hint="eastAsia"/>
          <w:b/>
          <w:sz w:val="21"/>
          <w:szCs w:val="21"/>
        </w:rPr>
        <w:t>认证合同</w:t>
      </w:r>
    </w:p>
    <w:p w:rsidR="005B46B4" w:rsidRDefault="003C541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530345">
        <w:trPr>
          <w:trHeight w:val="135"/>
          <w:jc w:val="center"/>
        </w:trPr>
        <w:tc>
          <w:tcPr>
            <w:tcW w:w="2218" w:type="dxa"/>
            <w:gridSpan w:val="2"/>
            <w:vAlign w:val="center"/>
          </w:tcPr>
          <w:p w:rsidR="005B46B4" w:rsidRDefault="003C541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C86031" w:rsidRDefault="003C541F">
            <w:pPr>
              <w:spacing w:line="260" w:lineRule="exact"/>
              <w:rPr>
                <w:rFonts w:ascii="宋体"/>
                <w:b/>
                <w:sz w:val="21"/>
              </w:rPr>
            </w:pPr>
            <w:bookmarkStart w:id="8" w:name="组织名称Add"/>
            <w:r w:rsidRPr="00C86031">
              <w:rPr>
                <w:rFonts w:ascii="宋体"/>
                <w:b/>
                <w:sz w:val="21"/>
              </w:rPr>
              <w:t>江西全球通家具有限公司</w:t>
            </w:r>
            <w:bookmarkEnd w:id="8"/>
          </w:p>
        </w:tc>
        <w:tc>
          <w:tcPr>
            <w:tcW w:w="1672" w:type="dxa"/>
            <w:vAlign w:val="center"/>
          </w:tcPr>
          <w:p w:rsidR="005B46B4" w:rsidRDefault="003C541F">
            <w:pPr>
              <w:spacing w:line="260" w:lineRule="exact"/>
              <w:jc w:val="center"/>
              <w:rPr>
                <w:rFonts w:ascii="宋体"/>
                <w:b/>
                <w:sz w:val="21"/>
              </w:rPr>
            </w:pPr>
            <w:r>
              <w:rPr>
                <w:rFonts w:ascii="宋体" w:hAnsi="宋体" w:hint="eastAsia"/>
                <w:b/>
                <w:sz w:val="21"/>
              </w:rPr>
              <w:t>组织人数及</w:t>
            </w:r>
          </w:p>
          <w:p w:rsidR="005B46B4" w:rsidRDefault="003C541F">
            <w:pPr>
              <w:spacing w:line="200" w:lineRule="exact"/>
              <w:rPr>
                <w:b/>
                <w:spacing w:val="-20"/>
              </w:rPr>
            </w:pPr>
            <w:r>
              <w:rPr>
                <w:rFonts w:ascii="宋体" w:hAnsi="宋体" w:hint="eastAsia"/>
                <w:b/>
                <w:sz w:val="21"/>
              </w:rPr>
              <w:t>变动情况核实</w:t>
            </w:r>
          </w:p>
        </w:tc>
        <w:tc>
          <w:tcPr>
            <w:tcW w:w="1500" w:type="dxa"/>
          </w:tcPr>
          <w:p w:rsidR="005B46B4" w:rsidRDefault="00963D92">
            <w:pPr>
              <w:spacing w:line="260" w:lineRule="exact"/>
              <w:rPr>
                <w:rFonts w:ascii="宋体"/>
                <w:b/>
                <w:sz w:val="21"/>
              </w:rPr>
            </w:pPr>
            <w:r>
              <w:rPr>
                <w:rFonts w:ascii="宋体" w:hint="eastAsia"/>
                <w:b/>
                <w:sz w:val="21"/>
              </w:rPr>
              <w:t>45人</w:t>
            </w:r>
          </w:p>
        </w:tc>
      </w:tr>
      <w:tr w:rsidR="00530345">
        <w:trPr>
          <w:trHeight w:val="546"/>
          <w:jc w:val="center"/>
        </w:trPr>
        <w:tc>
          <w:tcPr>
            <w:tcW w:w="2218" w:type="dxa"/>
            <w:gridSpan w:val="2"/>
            <w:vAlign w:val="center"/>
          </w:tcPr>
          <w:p w:rsidR="005B46B4" w:rsidRDefault="003C541F">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3C541F">
            <w:pPr>
              <w:rPr>
                <w:rFonts w:ascii="宋体"/>
                <w:b/>
                <w:sz w:val="21"/>
              </w:rPr>
            </w:pPr>
            <w:bookmarkStart w:id="9" w:name="注册地址"/>
            <w:r>
              <w:rPr>
                <w:rFonts w:ascii="宋体"/>
                <w:b/>
                <w:sz w:val="21"/>
              </w:rPr>
              <w:t>江西省赣州市南康区龙岭镇家具产业园</w:t>
            </w:r>
            <w:bookmarkEnd w:id="9"/>
          </w:p>
        </w:tc>
        <w:tc>
          <w:tcPr>
            <w:tcW w:w="1672" w:type="dxa"/>
            <w:vMerge w:val="restart"/>
            <w:vAlign w:val="center"/>
          </w:tcPr>
          <w:p w:rsidR="005B46B4" w:rsidRDefault="003C541F">
            <w:pPr>
              <w:jc w:val="center"/>
              <w:rPr>
                <w:rFonts w:ascii="宋体"/>
                <w:b/>
                <w:sz w:val="21"/>
              </w:rPr>
            </w:pPr>
            <w:r>
              <w:rPr>
                <w:rFonts w:ascii="宋体" w:hAnsi="宋体" w:hint="eastAsia"/>
                <w:b/>
                <w:sz w:val="21"/>
              </w:rPr>
              <w:t>邮编</w:t>
            </w:r>
          </w:p>
        </w:tc>
        <w:tc>
          <w:tcPr>
            <w:tcW w:w="1500" w:type="dxa"/>
          </w:tcPr>
          <w:p w:rsidR="005B46B4" w:rsidRDefault="003C541F">
            <w:pPr>
              <w:rPr>
                <w:rFonts w:ascii="宋体"/>
                <w:b/>
                <w:sz w:val="21"/>
              </w:rPr>
            </w:pPr>
            <w:bookmarkStart w:id="10" w:name="注册邮编"/>
            <w:r>
              <w:rPr>
                <w:rFonts w:ascii="宋体"/>
                <w:b/>
                <w:sz w:val="21"/>
              </w:rPr>
              <w:t>341400</w:t>
            </w:r>
            <w:bookmarkEnd w:id="10"/>
          </w:p>
        </w:tc>
      </w:tr>
      <w:tr w:rsidR="00530345">
        <w:trPr>
          <w:trHeight w:val="434"/>
          <w:jc w:val="center"/>
        </w:trPr>
        <w:tc>
          <w:tcPr>
            <w:tcW w:w="2218" w:type="dxa"/>
            <w:gridSpan w:val="2"/>
            <w:vAlign w:val="center"/>
          </w:tcPr>
          <w:p w:rsidR="005B46B4" w:rsidRDefault="003C541F">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C541F">
            <w:pPr>
              <w:rPr>
                <w:rFonts w:ascii="宋体"/>
                <w:b/>
                <w:sz w:val="21"/>
              </w:rPr>
            </w:pPr>
            <w:bookmarkStart w:id="11" w:name="办公地址"/>
            <w:r>
              <w:rPr>
                <w:rFonts w:ascii="宋体"/>
                <w:b/>
                <w:sz w:val="21"/>
              </w:rPr>
              <w:t>江西省赣州市南康区鸿泰A区16栋2楼</w:t>
            </w:r>
            <w:bookmarkEnd w:id="11"/>
          </w:p>
        </w:tc>
        <w:tc>
          <w:tcPr>
            <w:tcW w:w="1672" w:type="dxa"/>
            <w:vMerge/>
            <w:vAlign w:val="center"/>
          </w:tcPr>
          <w:p w:rsidR="005B46B4" w:rsidRDefault="00500BEE">
            <w:pPr>
              <w:jc w:val="center"/>
              <w:rPr>
                <w:rFonts w:ascii="宋体"/>
                <w:b/>
                <w:sz w:val="21"/>
              </w:rPr>
            </w:pPr>
          </w:p>
        </w:tc>
        <w:tc>
          <w:tcPr>
            <w:tcW w:w="1500" w:type="dxa"/>
          </w:tcPr>
          <w:p w:rsidR="005B46B4" w:rsidRDefault="003C541F">
            <w:pPr>
              <w:rPr>
                <w:rFonts w:ascii="宋体"/>
                <w:b/>
                <w:sz w:val="21"/>
              </w:rPr>
            </w:pPr>
            <w:bookmarkStart w:id="12" w:name="办公邮编"/>
            <w:r>
              <w:rPr>
                <w:rFonts w:ascii="宋体"/>
                <w:b/>
                <w:sz w:val="21"/>
              </w:rPr>
              <w:t>341400</w:t>
            </w:r>
            <w:bookmarkEnd w:id="12"/>
          </w:p>
        </w:tc>
      </w:tr>
      <w:tr w:rsidR="00530345">
        <w:trPr>
          <w:trHeight w:val="374"/>
          <w:jc w:val="center"/>
        </w:trPr>
        <w:tc>
          <w:tcPr>
            <w:tcW w:w="2218" w:type="dxa"/>
            <w:gridSpan w:val="2"/>
            <w:vAlign w:val="center"/>
          </w:tcPr>
          <w:p w:rsidR="005B46B4" w:rsidRDefault="003C541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C541F">
            <w:pPr>
              <w:rPr>
                <w:rFonts w:ascii="宋体"/>
                <w:b/>
                <w:sz w:val="21"/>
              </w:rPr>
            </w:pPr>
            <w:bookmarkStart w:id="13" w:name="生产地址Add"/>
            <w:r>
              <w:rPr>
                <w:rFonts w:ascii="宋体"/>
                <w:b/>
                <w:sz w:val="21"/>
              </w:rPr>
              <w:t>江西省赣州市南康区龙岭镇家具产业园(A-04-1)</w:t>
            </w:r>
            <w:bookmarkEnd w:id="13"/>
          </w:p>
        </w:tc>
        <w:tc>
          <w:tcPr>
            <w:tcW w:w="1672" w:type="dxa"/>
            <w:vMerge/>
            <w:vAlign w:val="center"/>
          </w:tcPr>
          <w:p w:rsidR="005B46B4" w:rsidRDefault="00500BEE">
            <w:pPr>
              <w:jc w:val="center"/>
              <w:rPr>
                <w:rFonts w:ascii="宋体"/>
                <w:b/>
                <w:sz w:val="21"/>
              </w:rPr>
            </w:pPr>
          </w:p>
        </w:tc>
        <w:tc>
          <w:tcPr>
            <w:tcW w:w="1500" w:type="dxa"/>
          </w:tcPr>
          <w:p w:rsidR="005B46B4" w:rsidRDefault="003C541F">
            <w:pPr>
              <w:rPr>
                <w:rFonts w:ascii="宋体"/>
                <w:b/>
                <w:sz w:val="21"/>
              </w:rPr>
            </w:pPr>
            <w:bookmarkStart w:id="14" w:name="生产邮编"/>
            <w:r>
              <w:rPr>
                <w:rFonts w:ascii="宋体"/>
                <w:b/>
                <w:sz w:val="21"/>
              </w:rPr>
              <w:t>341400</w:t>
            </w:r>
            <w:bookmarkEnd w:id="14"/>
          </w:p>
        </w:tc>
      </w:tr>
      <w:tr w:rsidR="00530345">
        <w:trPr>
          <w:trHeight w:val="256"/>
          <w:jc w:val="center"/>
        </w:trPr>
        <w:tc>
          <w:tcPr>
            <w:tcW w:w="2218" w:type="dxa"/>
            <w:gridSpan w:val="2"/>
            <w:vAlign w:val="center"/>
          </w:tcPr>
          <w:p w:rsidR="005B46B4" w:rsidRDefault="003C541F">
            <w:pPr>
              <w:jc w:val="center"/>
              <w:rPr>
                <w:rFonts w:ascii="宋体"/>
                <w:b/>
                <w:sz w:val="21"/>
              </w:rPr>
            </w:pPr>
            <w:r>
              <w:rPr>
                <w:rFonts w:ascii="宋体" w:hAnsi="宋体" w:hint="eastAsia"/>
                <w:b/>
                <w:sz w:val="21"/>
              </w:rPr>
              <w:t>联系人</w:t>
            </w:r>
          </w:p>
        </w:tc>
        <w:tc>
          <w:tcPr>
            <w:tcW w:w="1689" w:type="dxa"/>
          </w:tcPr>
          <w:p w:rsidR="005B46B4" w:rsidRDefault="003C541F">
            <w:pPr>
              <w:rPr>
                <w:rFonts w:ascii="宋体"/>
                <w:b/>
                <w:sz w:val="21"/>
              </w:rPr>
            </w:pPr>
            <w:bookmarkStart w:id="15" w:name="联系人"/>
            <w:r>
              <w:rPr>
                <w:rFonts w:ascii="宋体"/>
                <w:b/>
                <w:sz w:val="21"/>
              </w:rPr>
              <w:t>邹锦华</w:t>
            </w:r>
            <w:bookmarkEnd w:id="15"/>
          </w:p>
        </w:tc>
        <w:tc>
          <w:tcPr>
            <w:tcW w:w="1109" w:type="dxa"/>
            <w:vAlign w:val="center"/>
          </w:tcPr>
          <w:p w:rsidR="005B46B4" w:rsidRDefault="003C541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C541F">
            <w:pPr>
              <w:jc w:val="center"/>
              <w:rPr>
                <w:rFonts w:ascii="宋体"/>
                <w:b/>
                <w:sz w:val="21"/>
              </w:rPr>
            </w:pPr>
            <w:bookmarkStart w:id="16" w:name="联系人电话Add"/>
            <w:r>
              <w:rPr>
                <w:rFonts w:ascii="宋体"/>
                <w:b/>
                <w:sz w:val="21"/>
              </w:rPr>
              <w:t>0797-6793779</w:t>
            </w:r>
            <w:bookmarkEnd w:id="16"/>
          </w:p>
        </w:tc>
        <w:tc>
          <w:tcPr>
            <w:tcW w:w="1672" w:type="dxa"/>
            <w:vAlign w:val="center"/>
          </w:tcPr>
          <w:p w:rsidR="005B46B4" w:rsidRDefault="003C541F">
            <w:pPr>
              <w:jc w:val="center"/>
              <w:rPr>
                <w:rFonts w:ascii="宋体"/>
                <w:b/>
                <w:sz w:val="21"/>
              </w:rPr>
            </w:pPr>
            <w:r>
              <w:rPr>
                <w:rFonts w:ascii="宋体" w:hAnsi="宋体" w:hint="eastAsia"/>
                <w:b/>
                <w:sz w:val="21"/>
              </w:rPr>
              <w:t>传真</w:t>
            </w:r>
          </w:p>
        </w:tc>
        <w:tc>
          <w:tcPr>
            <w:tcW w:w="1500" w:type="dxa"/>
          </w:tcPr>
          <w:p w:rsidR="005B46B4" w:rsidRDefault="00500BEE">
            <w:pPr>
              <w:rPr>
                <w:rFonts w:ascii="宋体"/>
                <w:b/>
                <w:sz w:val="21"/>
              </w:rPr>
            </w:pPr>
            <w:bookmarkStart w:id="17" w:name="联系人传真"/>
            <w:bookmarkEnd w:id="17"/>
          </w:p>
        </w:tc>
      </w:tr>
      <w:tr w:rsidR="00530345">
        <w:trPr>
          <w:trHeight w:val="510"/>
          <w:jc w:val="center"/>
        </w:trPr>
        <w:tc>
          <w:tcPr>
            <w:tcW w:w="2218" w:type="dxa"/>
            <w:gridSpan w:val="2"/>
            <w:vAlign w:val="center"/>
          </w:tcPr>
          <w:p w:rsidR="005B46B4" w:rsidRPr="005D6D93" w:rsidRDefault="003C541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3C541F">
            <w:pPr>
              <w:rPr>
                <w:rFonts w:ascii="宋体" w:hAnsi="宋体"/>
                <w:b/>
                <w:sz w:val="21"/>
                <w:szCs w:val="21"/>
              </w:rPr>
            </w:pPr>
            <w:bookmarkStart w:id="18" w:name="法人"/>
            <w:r w:rsidRPr="005D6D93">
              <w:rPr>
                <w:rFonts w:ascii="宋体" w:hAnsi="宋体"/>
                <w:b/>
                <w:sz w:val="21"/>
                <w:szCs w:val="21"/>
              </w:rPr>
              <w:t>邹锦斓</w:t>
            </w:r>
            <w:bookmarkEnd w:id="18"/>
          </w:p>
        </w:tc>
        <w:tc>
          <w:tcPr>
            <w:tcW w:w="1109" w:type="dxa"/>
            <w:vAlign w:val="center"/>
          </w:tcPr>
          <w:p w:rsidR="005B46B4" w:rsidRPr="005D6D93" w:rsidRDefault="003C541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00BEE">
            <w:pPr>
              <w:rPr>
                <w:rFonts w:ascii="宋体" w:hAnsi="宋体"/>
                <w:b/>
                <w:sz w:val="21"/>
                <w:szCs w:val="21"/>
              </w:rPr>
            </w:pPr>
          </w:p>
        </w:tc>
        <w:tc>
          <w:tcPr>
            <w:tcW w:w="1672" w:type="dxa"/>
            <w:vAlign w:val="center"/>
          </w:tcPr>
          <w:p w:rsidR="005B46B4" w:rsidRPr="005D6D93" w:rsidRDefault="003C541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C541F">
            <w:pPr>
              <w:rPr>
                <w:rFonts w:ascii="宋体"/>
                <w:b/>
                <w:sz w:val="21"/>
              </w:rPr>
            </w:pPr>
            <w:bookmarkStart w:id="19" w:name="管理者代表"/>
            <w:r>
              <w:rPr>
                <w:rFonts w:ascii="宋体"/>
                <w:b/>
                <w:sz w:val="21"/>
              </w:rPr>
              <w:t>邹锦华</w:t>
            </w:r>
            <w:bookmarkEnd w:id="19"/>
          </w:p>
        </w:tc>
      </w:tr>
      <w:tr w:rsidR="00530345">
        <w:trPr>
          <w:trHeight w:val="357"/>
          <w:jc w:val="center"/>
        </w:trPr>
        <w:tc>
          <w:tcPr>
            <w:tcW w:w="2218" w:type="dxa"/>
            <w:gridSpan w:val="2"/>
            <w:vAlign w:val="center"/>
          </w:tcPr>
          <w:p w:rsidR="005B46B4" w:rsidRPr="005D6D93" w:rsidRDefault="003C541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C541F">
            <w:pPr>
              <w:rPr>
                <w:rFonts w:ascii="宋体" w:hAnsi="宋体"/>
                <w:b/>
                <w:sz w:val="21"/>
                <w:szCs w:val="21"/>
              </w:rPr>
            </w:pPr>
            <w:bookmarkStart w:id="20" w:name="审核日期"/>
            <w:r w:rsidRPr="005D6D93">
              <w:rPr>
                <w:rFonts w:ascii="宋体" w:hAnsi="宋体"/>
                <w:b/>
                <w:sz w:val="21"/>
                <w:szCs w:val="21"/>
              </w:rPr>
              <w:t>2020年10月11日 上午至2020年10月12日 下午</w:t>
            </w:r>
            <w:bookmarkEnd w:id="20"/>
          </w:p>
        </w:tc>
        <w:tc>
          <w:tcPr>
            <w:tcW w:w="1609" w:type="dxa"/>
            <w:vAlign w:val="center"/>
          </w:tcPr>
          <w:p w:rsidR="005B46B4" w:rsidRPr="005D6D93" w:rsidRDefault="003C541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63D92">
            <w:pPr>
              <w:rPr>
                <w:rFonts w:ascii="宋体" w:hAnsi="宋体"/>
                <w:b/>
                <w:sz w:val="21"/>
                <w:szCs w:val="21"/>
              </w:rPr>
            </w:pPr>
            <w:r>
              <w:rPr>
                <w:rFonts w:ascii="MS Mincho" w:eastAsia="MS Mincho" w:hAnsi="MS Mincho" w:cs="MS Mincho" w:hint="eastAsia"/>
                <w:b/>
                <w:sz w:val="21"/>
                <w:szCs w:val="21"/>
              </w:rPr>
              <w:t>☑</w:t>
            </w:r>
            <w:r w:rsidR="003C541F" w:rsidRPr="005D6D93">
              <w:rPr>
                <w:rFonts w:ascii="宋体" w:hAnsi="宋体" w:hint="eastAsia"/>
                <w:b/>
                <w:sz w:val="21"/>
                <w:szCs w:val="21"/>
              </w:rPr>
              <w:t>是□否</w:t>
            </w:r>
          </w:p>
        </w:tc>
      </w:tr>
      <w:tr w:rsidR="00530345" w:rsidTr="005D6D93">
        <w:trPr>
          <w:cantSplit/>
          <w:trHeight w:val="1296"/>
          <w:jc w:val="center"/>
        </w:trPr>
        <w:tc>
          <w:tcPr>
            <w:tcW w:w="2218" w:type="dxa"/>
            <w:gridSpan w:val="2"/>
            <w:vAlign w:val="center"/>
          </w:tcPr>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3C541F">
            <w:pPr>
              <w:spacing w:line="360" w:lineRule="exact"/>
              <w:rPr>
                <w:rFonts w:ascii="宋体" w:hAnsi="宋体"/>
                <w:b/>
                <w:sz w:val="21"/>
                <w:szCs w:val="21"/>
              </w:rPr>
            </w:pPr>
            <w:bookmarkStart w:id="21" w:name="Q勾选15Add1"/>
            <w:r w:rsidRPr="005D6D93">
              <w:rPr>
                <w:rFonts w:ascii="宋体" w:hAnsi="宋体" w:hint="eastAsia"/>
                <w:b/>
                <w:sz w:val="21"/>
                <w:szCs w:val="21"/>
              </w:rPr>
              <w:t>■</w:t>
            </w:r>
            <w:bookmarkEnd w:id="21"/>
            <w:r w:rsidRPr="005D6D93">
              <w:rPr>
                <w:rFonts w:ascii="宋体" w:hAnsi="宋体"/>
                <w:b/>
                <w:sz w:val="21"/>
                <w:szCs w:val="21"/>
              </w:rPr>
              <w:t>QMS</w:t>
            </w:r>
            <w:r w:rsidRPr="005D6D93">
              <w:rPr>
                <w:rFonts w:ascii="宋体" w:hAnsi="宋体" w:hint="eastAsia"/>
                <w:b/>
                <w:sz w:val="21"/>
                <w:szCs w:val="21"/>
              </w:rPr>
              <w:t>：</w:t>
            </w:r>
            <w:r w:rsidR="00963D92" w:rsidRPr="0099391C">
              <w:rPr>
                <w:rFonts w:hint="eastAsia"/>
                <w:b/>
                <w:color w:val="000000" w:themeColor="text1"/>
                <w:sz w:val="22"/>
                <w:szCs w:val="22"/>
              </w:rPr>
              <w:t>板式家具（桌子、柜子）、软体家具（沙发、椅子）的生产</w:t>
            </w:r>
          </w:p>
          <w:p w:rsidR="005B46B4" w:rsidRPr="005D6D93" w:rsidRDefault="003C541F">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3C541F">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r w:rsidR="00963D92" w:rsidRPr="0099391C">
              <w:rPr>
                <w:rFonts w:hint="eastAsia"/>
                <w:b/>
                <w:color w:val="000000" w:themeColor="text1"/>
                <w:sz w:val="22"/>
                <w:szCs w:val="22"/>
              </w:rPr>
              <w:t>板式家具（桌子、柜子）、软体家具（沙发、椅子）的生产</w:t>
            </w:r>
            <w:r w:rsidR="00963D92">
              <w:rPr>
                <w:rFonts w:hint="eastAsia"/>
                <w:b/>
                <w:color w:val="000000" w:themeColor="text1"/>
                <w:sz w:val="22"/>
                <w:szCs w:val="22"/>
              </w:rPr>
              <w:t>所涉及的</w:t>
            </w:r>
            <w:r w:rsidR="00963D92" w:rsidRPr="0099391C">
              <w:rPr>
                <w:rFonts w:hint="eastAsia"/>
                <w:b/>
                <w:color w:val="000000" w:themeColor="text1"/>
                <w:sz w:val="22"/>
                <w:szCs w:val="22"/>
              </w:rPr>
              <w:t>相关职业健康安全管理活动</w:t>
            </w:r>
          </w:p>
        </w:tc>
      </w:tr>
      <w:tr w:rsidR="00530345">
        <w:trPr>
          <w:cantSplit/>
          <w:trHeight w:val="838"/>
          <w:jc w:val="center"/>
        </w:trPr>
        <w:tc>
          <w:tcPr>
            <w:tcW w:w="1041" w:type="dxa"/>
            <w:vAlign w:val="center"/>
          </w:tcPr>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00BEE">
            <w:pPr>
              <w:spacing w:line="180" w:lineRule="exact"/>
              <w:jc w:val="center"/>
              <w:rPr>
                <w:rFonts w:ascii="宋体" w:hAnsi="宋体"/>
                <w:b/>
                <w:sz w:val="21"/>
                <w:szCs w:val="21"/>
              </w:rPr>
            </w:pPr>
          </w:p>
        </w:tc>
        <w:tc>
          <w:tcPr>
            <w:tcW w:w="1177" w:type="dxa"/>
            <w:vAlign w:val="center"/>
          </w:tcPr>
          <w:p w:rsidR="005B46B4" w:rsidRPr="005D6D93" w:rsidRDefault="003C541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00BEE">
            <w:pPr>
              <w:spacing w:line="260" w:lineRule="exact"/>
              <w:jc w:val="center"/>
              <w:rPr>
                <w:rFonts w:ascii="宋体" w:hAnsi="宋体"/>
                <w:b/>
                <w:sz w:val="21"/>
                <w:szCs w:val="21"/>
              </w:rPr>
            </w:pPr>
          </w:p>
          <w:p w:rsidR="005B46B4" w:rsidRPr="005D6D93" w:rsidRDefault="003C541F">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3C541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30345">
        <w:trPr>
          <w:trHeight w:val="600"/>
          <w:jc w:val="center"/>
        </w:trPr>
        <w:tc>
          <w:tcPr>
            <w:tcW w:w="2218" w:type="dxa"/>
            <w:gridSpan w:val="2"/>
            <w:vAlign w:val="center"/>
          </w:tcPr>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3C541F">
            <w:pPr>
              <w:spacing w:line="260" w:lineRule="exact"/>
              <w:rPr>
                <w:rFonts w:ascii="宋体" w:hAnsi="宋体"/>
                <w:b/>
                <w:sz w:val="21"/>
                <w:szCs w:val="21"/>
              </w:rPr>
            </w:pPr>
            <w:bookmarkStart w:id="24" w:name="专业代码"/>
            <w:r w:rsidRPr="005D6D93">
              <w:rPr>
                <w:rFonts w:ascii="宋体" w:hAnsi="宋体"/>
                <w:b/>
                <w:sz w:val="21"/>
                <w:szCs w:val="21"/>
              </w:rPr>
              <w:t>Q：23.01.01;23.01.04</w:t>
            </w:r>
          </w:p>
          <w:p w:rsidR="005B46B4" w:rsidRPr="005D6D93" w:rsidRDefault="003C541F">
            <w:pPr>
              <w:spacing w:line="260" w:lineRule="exact"/>
              <w:rPr>
                <w:rFonts w:ascii="宋体" w:hAnsi="宋体"/>
                <w:b/>
                <w:sz w:val="21"/>
                <w:szCs w:val="21"/>
              </w:rPr>
            </w:pPr>
            <w:r w:rsidRPr="005D6D93">
              <w:rPr>
                <w:rFonts w:ascii="宋体" w:hAnsi="宋体"/>
                <w:b/>
                <w:sz w:val="21"/>
                <w:szCs w:val="21"/>
              </w:rPr>
              <w:t>O：23.01.01;23.01.04</w:t>
            </w:r>
            <w:bookmarkEnd w:id="24"/>
          </w:p>
        </w:tc>
        <w:tc>
          <w:tcPr>
            <w:tcW w:w="1109" w:type="dxa"/>
            <w:vAlign w:val="center"/>
          </w:tcPr>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963D92">
            <w:pPr>
              <w:spacing w:line="260" w:lineRule="exact"/>
              <w:rPr>
                <w:rFonts w:ascii="宋体" w:hAnsi="宋体"/>
                <w:b/>
                <w:sz w:val="21"/>
                <w:szCs w:val="21"/>
              </w:rPr>
            </w:pPr>
            <w:bookmarkStart w:id="25" w:name="_GoBack"/>
            <w:bookmarkEnd w:id="25"/>
            <w:r>
              <w:rPr>
                <w:rFonts w:ascii="宋体" w:hAnsi="宋体" w:hint="eastAsia"/>
                <w:b/>
                <w:sz w:val="21"/>
                <w:szCs w:val="21"/>
              </w:rPr>
              <w:t>2022-9-23</w:t>
            </w:r>
          </w:p>
        </w:tc>
        <w:tc>
          <w:tcPr>
            <w:tcW w:w="1672" w:type="dxa"/>
            <w:vAlign w:val="center"/>
          </w:tcPr>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C541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963D92">
            <w:pPr>
              <w:spacing w:line="260" w:lineRule="exact"/>
              <w:rPr>
                <w:rFonts w:ascii="宋体"/>
                <w:b/>
                <w:sz w:val="21"/>
              </w:rPr>
            </w:pPr>
            <w:r>
              <w:rPr>
                <w:rFonts w:ascii="宋体" w:hint="eastAsia"/>
                <w:b/>
                <w:sz w:val="21"/>
              </w:rPr>
              <w:t>2019-7-2至2019-7-8</w:t>
            </w:r>
          </w:p>
        </w:tc>
      </w:tr>
    </w:tbl>
    <w:p w:rsidR="005B46B4" w:rsidRDefault="003C541F" w:rsidP="00F20EF6">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3C541F" w:rsidP="00F20EF6">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C541F" w:rsidP="00F20EF6">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C541F" w:rsidP="00F20EF6">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3C541F" w:rsidP="00963D9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3C541F"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63D92">
        <w:rPr>
          <w:rFonts w:ascii="宋体" w:hAnsi="宋体" w:hint="eastAsia"/>
          <w:b/>
          <w:sz w:val="21"/>
          <w:szCs w:val="21"/>
        </w:rPr>
        <w:t>2019</w:t>
      </w:r>
      <w:r w:rsidRPr="005D6D93">
        <w:rPr>
          <w:rFonts w:ascii="宋体" w:hAnsi="宋体" w:hint="eastAsia"/>
          <w:b/>
          <w:sz w:val="21"/>
          <w:szCs w:val="21"/>
        </w:rPr>
        <w:t>年</w:t>
      </w:r>
      <w:r w:rsidR="00963D92">
        <w:rPr>
          <w:rFonts w:ascii="宋体" w:hAnsi="宋体" w:hint="eastAsia"/>
          <w:b/>
          <w:sz w:val="21"/>
          <w:szCs w:val="21"/>
        </w:rPr>
        <w:t>7</w:t>
      </w:r>
      <w:r w:rsidRPr="005D6D93">
        <w:rPr>
          <w:rFonts w:ascii="宋体" w:hAnsi="宋体" w:hint="eastAsia"/>
          <w:b/>
          <w:sz w:val="21"/>
          <w:szCs w:val="21"/>
        </w:rPr>
        <w:t>月</w:t>
      </w:r>
      <w:r w:rsidR="00963D92">
        <w:rPr>
          <w:rFonts w:ascii="宋体" w:hAnsi="宋体" w:hint="eastAsia"/>
          <w:b/>
          <w:sz w:val="21"/>
          <w:szCs w:val="21"/>
        </w:rPr>
        <w:t>8</w:t>
      </w:r>
      <w:r w:rsidRPr="005D6D93">
        <w:rPr>
          <w:rFonts w:ascii="宋体" w:hAnsi="宋体" w:hint="eastAsia"/>
          <w:b/>
          <w:sz w:val="21"/>
          <w:szCs w:val="21"/>
        </w:rPr>
        <w:t>日至</w:t>
      </w:r>
      <w:r w:rsidR="00963D92">
        <w:rPr>
          <w:rFonts w:ascii="宋体" w:hAnsi="宋体" w:hint="eastAsia"/>
          <w:b/>
          <w:sz w:val="21"/>
          <w:szCs w:val="21"/>
        </w:rPr>
        <w:t>2020</w:t>
      </w:r>
      <w:r w:rsidRPr="005D6D93">
        <w:rPr>
          <w:rFonts w:ascii="宋体" w:hAnsi="宋体" w:hint="eastAsia"/>
          <w:b/>
          <w:sz w:val="21"/>
          <w:szCs w:val="21"/>
        </w:rPr>
        <w:t>年</w:t>
      </w:r>
      <w:r w:rsidR="00963D92">
        <w:rPr>
          <w:rFonts w:ascii="宋体" w:hAnsi="宋体" w:hint="eastAsia"/>
          <w:b/>
          <w:sz w:val="21"/>
          <w:szCs w:val="21"/>
        </w:rPr>
        <w:t>10</w:t>
      </w:r>
      <w:r w:rsidRPr="005D6D93">
        <w:rPr>
          <w:rFonts w:ascii="宋体" w:hAnsi="宋体" w:hint="eastAsia"/>
          <w:b/>
          <w:sz w:val="21"/>
          <w:szCs w:val="21"/>
        </w:rPr>
        <w:t>月</w:t>
      </w:r>
      <w:r w:rsidR="00963D92">
        <w:rPr>
          <w:rFonts w:ascii="宋体" w:hAnsi="宋体" w:hint="eastAsia"/>
          <w:b/>
          <w:sz w:val="21"/>
          <w:szCs w:val="21"/>
        </w:rPr>
        <w:t>12</w:t>
      </w:r>
      <w:r w:rsidRPr="005D6D93">
        <w:rPr>
          <w:rFonts w:ascii="宋体" w:hAnsi="宋体" w:hint="eastAsia"/>
          <w:b/>
          <w:sz w:val="21"/>
          <w:szCs w:val="21"/>
        </w:rPr>
        <w:t>日</w:t>
      </w:r>
    </w:p>
    <w:p w:rsidR="005B46B4" w:rsidRPr="005D6D93" w:rsidRDefault="003C541F"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963D92" w:rsidP="00963D92">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3C541F" w:rsidRPr="005D6D93">
        <w:rPr>
          <w:rFonts w:ascii="宋体" w:hAnsi="宋体" w:hint="eastAsia"/>
          <w:b/>
          <w:sz w:val="21"/>
          <w:szCs w:val="21"/>
        </w:rPr>
        <w:t>已完成审核计划的全部工作</w:t>
      </w:r>
    </w:p>
    <w:p w:rsidR="005B46B4" w:rsidRPr="005D6D93" w:rsidRDefault="003C541F" w:rsidP="00963D9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Default="003C541F" w:rsidP="00963D9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037E5F" w:rsidRDefault="00037E5F" w:rsidP="00F20EF6">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037E5F">
        <w:trPr>
          <w:cantSplit/>
          <w:trHeight w:val="2077"/>
          <w:jc w:val="center"/>
        </w:trPr>
        <w:tc>
          <w:tcPr>
            <w:tcW w:w="720" w:type="dxa"/>
            <w:vMerge w:val="restart"/>
            <w:textDirection w:val="tbRlV"/>
            <w:vAlign w:val="center"/>
          </w:tcPr>
          <w:p w:rsidR="00037E5F" w:rsidRDefault="00037E5F" w:rsidP="00370101">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37E5F" w:rsidRDefault="00037E5F">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江西全球通家具有限公司</w:t>
            </w:r>
            <w:r w:rsidR="005B685F">
              <w:rPr>
                <w:rFonts w:hint="eastAsia"/>
                <w:color w:val="000000"/>
                <w:sz w:val="21"/>
                <w:szCs w:val="21"/>
              </w:rPr>
              <w:t>经营地址</w:t>
            </w:r>
            <w:r w:rsidRPr="00037E5F">
              <w:rPr>
                <w:rFonts w:hint="eastAsia"/>
                <w:color w:val="000000"/>
                <w:sz w:val="21"/>
                <w:szCs w:val="21"/>
              </w:rPr>
              <w:t>位于江西省赣州市南康区鸿泰</w:t>
            </w:r>
            <w:r w:rsidRPr="00037E5F">
              <w:rPr>
                <w:rFonts w:hint="eastAsia"/>
                <w:color w:val="000000"/>
                <w:sz w:val="21"/>
                <w:szCs w:val="21"/>
              </w:rPr>
              <w:t>A</w:t>
            </w:r>
            <w:r w:rsidRPr="00037E5F">
              <w:rPr>
                <w:rFonts w:hint="eastAsia"/>
                <w:color w:val="000000"/>
                <w:sz w:val="21"/>
                <w:szCs w:val="21"/>
              </w:rPr>
              <w:t>区</w:t>
            </w:r>
            <w:r w:rsidRPr="00037E5F">
              <w:rPr>
                <w:rFonts w:hint="eastAsia"/>
                <w:color w:val="000000"/>
                <w:sz w:val="21"/>
                <w:szCs w:val="21"/>
              </w:rPr>
              <w:t>16</w:t>
            </w:r>
            <w:r w:rsidRPr="00037E5F">
              <w:rPr>
                <w:rFonts w:hint="eastAsia"/>
                <w:color w:val="000000"/>
                <w:sz w:val="21"/>
                <w:szCs w:val="21"/>
              </w:rPr>
              <w:t>栋</w:t>
            </w:r>
            <w:r w:rsidRPr="00037E5F">
              <w:rPr>
                <w:rFonts w:hint="eastAsia"/>
                <w:color w:val="000000"/>
                <w:sz w:val="21"/>
                <w:szCs w:val="21"/>
              </w:rPr>
              <w:t>2</w:t>
            </w:r>
            <w:r w:rsidRPr="00037E5F">
              <w:rPr>
                <w:rFonts w:hint="eastAsia"/>
                <w:color w:val="000000"/>
                <w:sz w:val="21"/>
                <w:szCs w:val="21"/>
              </w:rPr>
              <w:t>楼，</w:t>
            </w:r>
            <w:r w:rsidR="005B685F">
              <w:rPr>
                <w:rFonts w:hint="eastAsia"/>
                <w:color w:val="000000"/>
                <w:sz w:val="21"/>
                <w:szCs w:val="21"/>
              </w:rPr>
              <w:t>生产地址为</w:t>
            </w:r>
            <w:r w:rsidR="005B685F" w:rsidRPr="005B685F">
              <w:rPr>
                <w:rFonts w:hint="eastAsia"/>
                <w:color w:val="000000"/>
                <w:sz w:val="21"/>
                <w:szCs w:val="21"/>
              </w:rPr>
              <w:t>江西省赣州市南康区龙岭镇家具产业园</w:t>
            </w:r>
            <w:r w:rsidR="005B685F">
              <w:rPr>
                <w:rFonts w:hint="eastAsia"/>
                <w:color w:val="000000"/>
                <w:sz w:val="21"/>
                <w:szCs w:val="21"/>
              </w:rPr>
              <w:t>，</w:t>
            </w:r>
            <w:r w:rsidRPr="00037E5F">
              <w:rPr>
                <w:rFonts w:hint="eastAsia"/>
                <w:color w:val="000000"/>
                <w:sz w:val="21"/>
                <w:szCs w:val="21"/>
              </w:rPr>
              <w:t>是一家从事经营范围包括板式家具（桌子、柜子）、软体家具（沙发、椅子）的生产的企业，成立于</w:t>
            </w:r>
            <w:r w:rsidRPr="00037E5F">
              <w:rPr>
                <w:rFonts w:hint="eastAsia"/>
                <w:color w:val="000000"/>
                <w:sz w:val="21"/>
                <w:szCs w:val="21"/>
              </w:rPr>
              <w:t>2014</w:t>
            </w:r>
            <w:r w:rsidRPr="00037E5F">
              <w:rPr>
                <w:rFonts w:hint="eastAsia"/>
                <w:color w:val="000000"/>
                <w:sz w:val="21"/>
                <w:szCs w:val="21"/>
              </w:rPr>
              <w:t>年</w:t>
            </w:r>
            <w:r w:rsidRPr="00037E5F">
              <w:rPr>
                <w:rFonts w:hint="eastAsia"/>
                <w:color w:val="000000"/>
                <w:sz w:val="21"/>
                <w:szCs w:val="21"/>
              </w:rPr>
              <w:t>09</w:t>
            </w:r>
            <w:r w:rsidRPr="00037E5F">
              <w:rPr>
                <w:rFonts w:hint="eastAsia"/>
                <w:color w:val="000000"/>
                <w:sz w:val="21"/>
                <w:szCs w:val="21"/>
              </w:rPr>
              <w:t>月</w:t>
            </w:r>
            <w:r w:rsidRPr="00037E5F">
              <w:rPr>
                <w:rFonts w:hint="eastAsia"/>
                <w:color w:val="000000"/>
                <w:sz w:val="21"/>
                <w:szCs w:val="21"/>
              </w:rPr>
              <w:t>04</w:t>
            </w:r>
            <w:r w:rsidRPr="00037E5F">
              <w:rPr>
                <w:rFonts w:hint="eastAsia"/>
                <w:color w:val="000000"/>
                <w:sz w:val="21"/>
                <w:szCs w:val="21"/>
              </w:rPr>
              <w:t>日，法定代表人为邹锦斓，注册资本：</w:t>
            </w:r>
            <w:r w:rsidRPr="00037E5F">
              <w:rPr>
                <w:rFonts w:hint="eastAsia"/>
                <w:color w:val="000000"/>
                <w:sz w:val="21"/>
                <w:szCs w:val="21"/>
              </w:rPr>
              <w:t>500</w:t>
            </w:r>
            <w:r w:rsidR="005B685F">
              <w:rPr>
                <w:rFonts w:hint="eastAsia"/>
                <w:color w:val="000000"/>
                <w:sz w:val="21"/>
                <w:szCs w:val="21"/>
              </w:rPr>
              <w:t>万元。</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公司现有员工</w:t>
            </w:r>
            <w:r w:rsidRPr="00037E5F">
              <w:rPr>
                <w:rFonts w:hint="eastAsia"/>
                <w:color w:val="000000"/>
                <w:sz w:val="21"/>
                <w:szCs w:val="21"/>
              </w:rPr>
              <w:t>45</w:t>
            </w:r>
            <w:r w:rsidRPr="00037E5F">
              <w:rPr>
                <w:rFonts w:hint="eastAsia"/>
                <w:color w:val="000000"/>
                <w:sz w:val="21"/>
                <w:szCs w:val="21"/>
              </w:rPr>
              <w:t>人，下设办公室、供销部、生产部，拥有完整的生产、检测、营销、售后网络。</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037E5F" w:rsidRPr="00370101" w:rsidRDefault="00037E5F">
            <w:pPr>
              <w:spacing w:line="240" w:lineRule="exact"/>
              <w:rPr>
                <w:rFonts w:ascii="宋体" w:hAnsi="宋体"/>
                <w:b/>
                <w:sz w:val="21"/>
                <w:szCs w:val="21"/>
              </w:rPr>
            </w:pPr>
          </w:p>
        </w:tc>
      </w:tr>
      <w:tr w:rsidR="00037E5F">
        <w:trPr>
          <w:cantSplit/>
          <w:trHeight w:val="2077"/>
          <w:jc w:val="center"/>
        </w:trPr>
        <w:tc>
          <w:tcPr>
            <w:tcW w:w="720" w:type="dxa"/>
            <w:vMerge/>
            <w:textDirection w:val="tbRlV"/>
            <w:vAlign w:val="center"/>
          </w:tcPr>
          <w:p w:rsidR="00037E5F" w:rsidRDefault="00037E5F" w:rsidP="00370101">
            <w:pPr>
              <w:spacing w:line="240" w:lineRule="exact"/>
              <w:ind w:left="241" w:right="113" w:hangingChars="100" w:hanging="241"/>
              <w:jc w:val="center"/>
              <w:rPr>
                <w:rFonts w:ascii="宋体"/>
                <w:b/>
                <w:szCs w:val="21"/>
              </w:rPr>
            </w:pPr>
          </w:p>
        </w:tc>
        <w:tc>
          <w:tcPr>
            <w:tcW w:w="9198" w:type="dxa"/>
          </w:tcPr>
          <w:p w:rsidR="00037E5F" w:rsidRDefault="00037E5F">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037E5F" w:rsidRPr="00637AE1"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037E5F">
        <w:trPr>
          <w:cantSplit/>
          <w:trHeight w:val="2077"/>
          <w:jc w:val="center"/>
        </w:trPr>
        <w:tc>
          <w:tcPr>
            <w:tcW w:w="720" w:type="dxa"/>
            <w:vMerge/>
            <w:textDirection w:val="tbRlV"/>
            <w:vAlign w:val="center"/>
          </w:tcPr>
          <w:p w:rsidR="00037E5F" w:rsidRDefault="00037E5F" w:rsidP="00370101">
            <w:pPr>
              <w:spacing w:line="240" w:lineRule="exact"/>
              <w:ind w:left="241" w:right="113" w:hangingChars="100" w:hanging="241"/>
              <w:jc w:val="center"/>
              <w:rPr>
                <w:rFonts w:ascii="宋体"/>
                <w:b/>
                <w:szCs w:val="21"/>
              </w:rPr>
            </w:pPr>
          </w:p>
        </w:tc>
        <w:tc>
          <w:tcPr>
            <w:tcW w:w="9198" w:type="dxa"/>
          </w:tcPr>
          <w:p w:rsidR="00037E5F" w:rsidRDefault="00037E5F">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037E5F" w:rsidRDefault="00037E5F">
            <w:pPr>
              <w:spacing w:line="280" w:lineRule="exact"/>
              <w:rPr>
                <w:rFonts w:ascii="宋体" w:hAnsi="宋体"/>
                <w:b/>
                <w:sz w:val="21"/>
                <w:szCs w:val="21"/>
              </w:rPr>
            </w:pP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质量至上、持续创新、诚实守信、顾客至上</w:t>
            </w:r>
            <w:r w:rsidRPr="00037E5F">
              <w:rPr>
                <w:rFonts w:hint="eastAsia"/>
                <w:color w:val="000000"/>
                <w:sz w:val="21"/>
                <w:szCs w:val="21"/>
              </w:rPr>
              <w:t xml:space="preserve"> </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预防为主，降低风险；遵章守法，创造和谐</w:t>
            </w:r>
          </w:p>
          <w:p w:rsidR="00037E5F" w:rsidRPr="00637AE1"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037E5F">
        <w:trPr>
          <w:cantSplit/>
          <w:trHeight w:val="2077"/>
          <w:jc w:val="center"/>
        </w:trPr>
        <w:tc>
          <w:tcPr>
            <w:tcW w:w="720" w:type="dxa"/>
            <w:vMerge/>
            <w:textDirection w:val="tbRlV"/>
            <w:vAlign w:val="center"/>
          </w:tcPr>
          <w:p w:rsidR="00037E5F" w:rsidRDefault="00037E5F" w:rsidP="00370101">
            <w:pPr>
              <w:spacing w:line="240" w:lineRule="exact"/>
              <w:ind w:left="241" w:right="113" w:hangingChars="100" w:hanging="241"/>
              <w:jc w:val="center"/>
              <w:rPr>
                <w:rFonts w:ascii="宋体"/>
                <w:b/>
                <w:szCs w:val="21"/>
              </w:rPr>
            </w:pPr>
          </w:p>
        </w:tc>
        <w:tc>
          <w:tcPr>
            <w:tcW w:w="9198" w:type="dxa"/>
          </w:tcPr>
          <w:p w:rsidR="00037E5F" w:rsidRDefault="00037E5F"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037E5F" w:rsidRPr="004129C9" w:rsidRDefault="00037E5F" w:rsidP="008E5F56">
            <w:pPr>
              <w:spacing w:line="280" w:lineRule="exact"/>
              <w:rPr>
                <w:rFonts w:ascii="宋体" w:hAnsi="宋体"/>
                <w:b/>
                <w:sz w:val="21"/>
                <w:szCs w:val="21"/>
              </w:rPr>
            </w:pPr>
          </w:p>
        </w:tc>
      </w:tr>
      <w:tr w:rsidR="00037E5F">
        <w:trPr>
          <w:cantSplit/>
          <w:trHeight w:val="1930"/>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037E5F" w:rsidRPr="005D6D93" w:rsidRDefault="00037E5F"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037E5F" w:rsidRPr="005D6D93" w:rsidRDefault="00037E5F"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 xml:space="preserve">  </w:t>
            </w:r>
            <w:r w:rsidRPr="00037E5F">
              <w:rPr>
                <w:rFonts w:ascii="宋体" w:hAnsi="宋体" w:hint="eastAsia"/>
                <w:b/>
                <w:sz w:val="21"/>
                <w:szCs w:val="21"/>
              </w:rPr>
              <w:t>钻孔</w:t>
            </w:r>
            <w:r>
              <w:rPr>
                <w:rFonts w:ascii="宋体" w:hAnsi="宋体" w:hint="eastAsia"/>
                <w:b/>
                <w:sz w:val="21"/>
                <w:szCs w:val="21"/>
              </w:rPr>
              <w:t>、</w:t>
            </w:r>
            <w:r w:rsidRPr="00037E5F">
              <w:rPr>
                <w:rFonts w:ascii="宋体" w:hAnsi="宋体" w:hint="eastAsia"/>
                <w:b/>
                <w:sz w:val="21"/>
                <w:szCs w:val="21"/>
              </w:rPr>
              <w:t>封边</w:t>
            </w:r>
            <w:r>
              <w:rPr>
                <w:rFonts w:ascii="宋体" w:hAnsi="宋体" w:hint="eastAsia"/>
                <w:b/>
                <w:sz w:val="21"/>
                <w:szCs w:val="21"/>
              </w:rPr>
              <w:t>、</w:t>
            </w:r>
            <w:r w:rsidRPr="00037E5F">
              <w:rPr>
                <w:rFonts w:ascii="宋体" w:hAnsi="宋体" w:hint="eastAsia"/>
                <w:b/>
                <w:sz w:val="21"/>
                <w:szCs w:val="21"/>
              </w:rPr>
              <w:t>裁皮</w:t>
            </w:r>
            <w:r>
              <w:rPr>
                <w:rFonts w:ascii="宋体" w:hAnsi="宋体" w:hint="eastAsia"/>
                <w:b/>
                <w:sz w:val="21"/>
                <w:szCs w:val="21"/>
              </w:rPr>
              <w:t>、</w:t>
            </w:r>
            <w:r w:rsidRPr="00037E5F">
              <w:rPr>
                <w:rFonts w:ascii="宋体" w:hAnsi="宋体" w:hint="eastAsia"/>
                <w:b/>
                <w:sz w:val="21"/>
                <w:szCs w:val="21"/>
              </w:rPr>
              <w:t>扪皮</w:t>
            </w:r>
            <w:r w:rsidRPr="00637AE1">
              <w:rPr>
                <w:rFonts w:ascii="宋体" w:hAnsi="宋体" w:hint="eastAsia"/>
                <w:b/>
                <w:sz w:val="21"/>
                <w:szCs w:val="21"/>
              </w:rPr>
              <w:t>过程</w:t>
            </w:r>
          </w:p>
          <w:p w:rsidR="00037E5F" w:rsidRPr="005D6D93" w:rsidRDefault="00037E5F"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 xml:space="preserve">  </w:t>
            </w:r>
          </w:p>
          <w:p w:rsidR="00037E5F" w:rsidRPr="005D6D93" w:rsidRDefault="00194DE0" w:rsidP="00370101">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44" type="#_x0000_t32" style="position:absolute;left:0;text-align:left;margin-left:157.9pt;margin-top:12.75pt;width:261.75pt;height:0;z-index:251662336" o:connectortype="straight"/>
              </w:pict>
            </w:r>
            <w:r>
              <w:rPr>
                <w:rFonts w:ascii="宋体" w:hAnsi="宋体"/>
                <w:b/>
                <w:sz w:val="21"/>
                <w:szCs w:val="21"/>
              </w:rPr>
              <w:pict>
                <v:shape id="_x0000_s1043" type="#_x0000_t32" style="position:absolute;left:0;text-align:left;margin-left:55.15pt;margin-top:12.75pt;width:42pt;height:0;z-index:251661312" o:connectortype="straight"/>
              </w:pict>
            </w:r>
            <w:r w:rsidR="00037E5F" w:rsidRPr="005D6D93">
              <w:rPr>
                <w:rFonts w:ascii="宋体" w:hAnsi="宋体" w:hint="eastAsia"/>
                <w:b/>
                <w:sz w:val="21"/>
                <w:szCs w:val="21"/>
              </w:rPr>
              <w:t>删减条款是</w:t>
            </w:r>
            <w:r w:rsidR="00037E5F">
              <w:rPr>
                <w:rFonts w:ascii="宋体" w:hAnsi="宋体" w:hint="eastAsia"/>
                <w:b/>
                <w:sz w:val="21"/>
                <w:szCs w:val="21"/>
              </w:rPr>
              <w:t xml:space="preserve">   无 </w:t>
            </w:r>
            <w:r w:rsidR="00037E5F" w:rsidRPr="005D6D93">
              <w:rPr>
                <w:rFonts w:ascii="宋体" w:hAnsi="宋体" w:hint="eastAsia"/>
                <w:b/>
                <w:sz w:val="21"/>
                <w:szCs w:val="21"/>
              </w:rPr>
              <w:t>，</w:t>
            </w:r>
            <w:r w:rsidR="00037E5F">
              <w:rPr>
                <w:rFonts w:ascii="宋体" w:hAnsi="宋体" w:hint="eastAsia"/>
                <w:b/>
                <w:sz w:val="21"/>
                <w:szCs w:val="21"/>
              </w:rPr>
              <w:t xml:space="preserve">  </w:t>
            </w:r>
            <w:r w:rsidR="00037E5F" w:rsidRPr="005D6D93">
              <w:rPr>
                <w:rFonts w:ascii="宋体" w:hAnsi="宋体" w:hint="eastAsia"/>
                <w:b/>
                <w:sz w:val="21"/>
                <w:szCs w:val="21"/>
              </w:rPr>
              <w:t>删减理由：</w:t>
            </w:r>
          </w:p>
          <w:p w:rsidR="00037E5F" w:rsidRPr="005D6D93" w:rsidRDefault="00037E5F" w:rsidP="00370101">
            <w:pPr>
              <w:tabs>
                <w:tab w:val="left" w:pos="540"/>
              </w:tabs>
              <w:spacing w:line="300" w:lineRule="exact"/>
              <w:ind w:left="211" w:hangingChars="100" w:hanging="211"/>
              <w:rPr>
                <w:rFonts w:ascii="宋体" w:hAnsi="宋体"/>
                <w:b/>
                <w:sz w:val="21"/>
                <w:szCs w:val="21"/>
              </w:rPr>
            </w:pPr>
          </w:p>
          <w:p w:rsidR="00037E5F" w:rsidRPr="005D6D93" w:rsidRDefault="00037E5F" w:rsidP="00370101">
            <w:pPr>
              <w:tabs>
                <w:tab w:val="left" w:pos="540"/>
              </w:tabs>
              <w:spacing w:line="300" w:lineRule="exact"/>
              <w:ind w:left="211" w:hangingChars="100" w:hanging="211"/>
              <w:rPr>
                <w:rFonts w:ascii="宋体" w:hAnsi="宋体"/>
                <w:b/>
                <w:sz w:val="21"/>
                <w:szCs w:val="21"/>
              </w:rPr>
            </w:pPr>
          </w:p>
        </w:tc>
      </w:tr>
      <w:tr w:rsidR="00037E5F">
        <w:trPr>
          <w:cantSplit/>
          <w:trHeight w:val="2144"/>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6. </w:t>
            </w:r>
            <w:r w:rsidRPr="001808D4">
              <w:rPr>
                <w:rFonts w:ascii="宋体" w:hAnsi="宋体" w:hint="eastAsia"/>
                <w:b/>
                <w:szCs w:val="21"/>
              </w:rPr>
              <w:t>□</w:t>
            </w:r>
            <w:r w:rsidRPr="005D6D93">
              <w:rPr>
                <w:rFonts w:ascii="宋体" w:hAnsi="宋体"/>
                <w:b/>
                <w:sz w:val="21"/>
                <w:szCs w:val="21"/>
              </w:rPr>
              <w:t>EMS</w:t>
            </w:r>
            <w:r w:rsidRPr="005D6D93">
              <w:rPr>
                <w:rFonts w:ascii="宋体" w:hAnsi="宋体" w:hint="eastAsia"/>
                <w:b/>
                <w:sz w:val="21"/>
                <w:szCs w:val="21"/>
              </w:rPr>
              <w:t>环境因素</w:t>
            </w:r>
          </w:p>
          <w:p w:rsidR="00037E5F" w:rsidRPr="005D6D93" w:rsidRDefault="00037E5F">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037E5F" w:rsidRDefault="00037E5F">
            <w:pPr>
              <w:spacing w:line="240" w:lineRule="exact"/>
              <w:rPr>
                <w:b/>
                <w:color w:val="000000"/>
                <w:sz w:val="20"/>
              </w:rPr>
            </w:pP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trPr>
          <w:cantSplit/>
          <w:trHeight w:val="2144"/>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037E5F" w:rsidRDefault="00037E5F">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037E5F" w:rsidRDefault="00037E5F">
            <w:pPr>
              <w:spacing w:line="240" w:lineRule="exact"/>
              <w:rPr>
                <w:rFonts w:ascii="宋体" w:hAnsi="宋体"/>
                <w:b/>
                <w:sz w:val="21"/>
                <w:szCs w:val="21"/>
              </w:rPr>
            </w:pP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职业健康安全危险源辨识充分，风险评价合理，重大危险源四</w:t>
            </w:r>
            <w:r w:rsidRPr="00037E5F">
              <w:rPr>
                <w:rFonts w:hint="eastAsia"/>
                <w:color w:val="000000"/>
                <w:sz w:val="21"/>
                <w:szCs w:val="21"/>
              </w:rPr>
              <w:t>个：触电、火灾、机械伤害、职业病伤害，根据动态及时变更和控制。</w:t>
            </w:r>
          </w:p>
        </w:tc>
      </w:tr>
      <w:tr w:rsidR="00037E5F">
        <w:trPr>
          <w:cantSplit/>
          <w:trHeight w:val="1890"/>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037E5F" w:rsidRPr="005D6D93" w:rsidRDefault="00037E5F" w:rsidP="00370101">
            <w:pPr>
              <w:tabs>
                <w:tab w:val="left" w:pos="540"/>
              </w:tabs>
              <w:spacing w:line="300" w:lineRule="exact"/>
              <w:ind w:left="211" w:hangingChars="100" w:hanging="211"/>
              <w:rPr>
                <w:rFonts w:ascii="宋体" w:hAnsi="宋体"/>
                <w:b/>
                <w:sz w:val="21"/>
                <w:szCs w:val="21"/>
              </w:rPr>
            </w:pPr>
          </w:p>
          <w:p w:rsidR="00037E5F" w:rsidRPr="005D6D93" w:rsidRDefault="00037E5F" w:rsidP="00037E5F">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获取法律法规50项，</w:t>
            </w:r>
            <w:r>
              <w:rPr>
                <w:rFonts w:ascii="MS Mincho" w:eastAsia="MS Mincho" w:hAnsi="MS Mincho" w:cs="MS Mincho" w:hint="eastAsia"/>
                <w:b/>
                <w:szCs w:val="21"/>
              </w:rPr>
              <w:t>☑</w:t>
            </w:r>
            <w:r w:rsidRPr="00351BFE">
              <w:rPr>
                <w:rFonts w:ascii="宋体" w:hAnsi="宋体" w:hint="eastAsia"/>
                <w:b/>
                <w:szCs w:val="21"/>
              </w:rPr>
              <w:t>法律法规获取充分</w:t>
            </w:r>
          </w:p>
          <w:p w:rsidR="00037E5F" w:rsidRPr="005D6D93" w:rsidRDefault="00037E5F" w:rsidP="00037E5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037E5F" w:rsidRPr="00F74EFB" w:rsidRDefault="00037E5F" w:rsidP="00037E5F">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037E5F" w:rsidRPr="005D6D93" w:rsidRDefault="00037E5F" w:rsidP="00037E5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037E5F" w:rsidRPr="005D6D93" w:rsidRDefault="00037E5F">
            <w:pPr>
              <w:tabs>
                <w:tab w:val="left" w:pos="0"/>
              </w:tabs>
              <w:spacing w:line="240" w:lineRule="exact"/>
              <w:rPr>
                <w:rFonts w:ascii="宋体" w:hAnsi="宋体"/>
                <w:b/>
                <w:sz w:val="21"/>
                <w:szCs w:val="21"/>
              </w:rPr>
            </w:pPr>
          </w:p>
        </w:tc>
      </w:tr>
      <w:tr w:rsidR="00037E5F">
        <w:trPr>
          <w:cantSplit/>
          <w:trHeight w:val="2219"/>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037E5F" w:rsidRPr="005D6D93" w:rsidRDefault="00037E5F">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质量目标：</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037E5F">
              <w:rPr>
                <w:rFonts w:hint="eastAsia"/>
                <w:color w:val="000000"/>
                <w:sz w:val="21"/>
                <w:szCs w:val="21"/>
              </w:rPr>
              <w:t>产品出厂合格率</w:t>
            </w:r>
            <w:r w:rsidRPr="00037E5F">
              <w:rPr>
                <w:rFonts w:hint="eastAsia"/>
                <w:color w:val="000000"/>
                <w:sz w:val="21"/>
                <w:szCs w:val="21"/>
              </w:rPr>
              <w:t>100%</w:t>
            </w:r>
            <w:r w:rsidRPr="00037E5F">
              <w:rPr>
                <w:rFonts w:hint="eastAsia"/>
                <w:color w:val="000000"/>
                <w:sz w:val="21"/>
                <w:szCs w:val="21"/>
              </w:rPr>
              <w:t>；</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037E5F">
              <w:rPr>
                <w:rFonts w:hint="eastAsia"/>
                <w:color w:val="000000"/>
                <w:sz w:val="21"/>
                <w:szCs w:val="21"/>
              </w:rPr>
              <w:t>顾客满意度</w:t>
            </w:r>
            <w:r w:rsidRPr="00037E5F">
              <w:rPr>
                <w:rFonts w:hint="eastAsia"/>
                <w:color w:val="000000"/>
                <w:sz w:val="21"/>
                <w:szCs w:val="21"/>
              </w:rPr>
              <w:t>96</w:t>
            </w:r>
            <w:r w:rsidRPr="00037E5F">
              <w:rPr>
                <w:rFonts w:hint="eastAsia"/>
                <w:color w:val="000000"/>
                <w:sz w:val="21"/>
                <w:szCs w:val="21"/>
              </w:rPr>
              <w:t>分以上；</w:t>
            </w: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安全目标：</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037E5F">
              <w:rPr>
                <w:rFonts w:hint="eastAsia"/>
                <w:color w:val="000000"/>
                <w:sz w:val="21"/>
                <w:szCs w:val="21"/>
              </w:rPr>
              <w:t>重大火灾事故为</w:t>
            </w:r>
            <w:r w:rsidRPr="00037E5F">
              <w:rPr>
                <w:rFonts w:hint="eastAsia"/>
                <w:color w:val="000000"/>
                <w:sz w:val="21"/>
                <w:szCs w:val="21"/>
              </w:rPr>
              <w:t>0</w:t>
            </w:r>
            <w:r w:rsidRPr="00037E5F">
              <w:rPr>
                <w:rFonts w:hint="eastAsia"/>
                <w:color w:val="000000"/>
                <w:sz w:val="21"/>
                <w:szCs w:val="21"/>
              </w:rPr>
              <w:t>；</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037E5F">
              <w:rPr>
                <w:rFonts w:hint="eastAsia"/>
                <w:color w:val="000000"/>
                <w:sz w:val="21"/>
                <w:szCs w:val="21"/>
              </w:rPr>
              <w:t>职业病发病率为</w:t>
            </w:r>
            <w:r w:rsidRPr="00037E5F">
              <w:rPr>
                <w:rFonts w:hint="eastAsia"/>
                <w:color w:val="000000"/>
                <w:sz w:val="21"/>
                <w:szCs w:val="21"/>
              </w:rPr>
              <w:t>0</w:t>
            </w:r>
            <w:r w:rsidRPr="00037E5F">
              <w:rPr>
                <w:rFonts w:hint="eastAsia"/>
                <w:color w:val="000000"/>
                <w:sz w:val="21"/>
                <w:szCs w:val="21"/>
              </w:rPr>
              <w:t>；</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Pr="00037E5F">
              <w:rPr>
                <w:rFonts w:hint="eastAsia"/>
                <w:color w:val="000000"/>
                <w:sz w:val="21"/>
                <w:szCs w:val="21"/>
              </w:rPr>
              <w:t>员工重大责任伤亡率为</w:t>
            </w:r>
            <w:r w:rsidRPr="00037E5F">
              <w:rPr>
                <w:rFonts w:hint="eastAsia"/>
                <w:color w:val="000000"/>
                <w:sz w:val="21"/>
                <w:szCs w:val="21"/>
              </w:rPr>
              <w:t>0</w:t>
            </w:r>
            <w:r w:rsidRPr="00037E5F">
              <w:rPr>
                <w:rFonts w:hint="eastAsia"/>
                <w:color w:val="000000"/>
                <w:sz w:val="21"/>
                <w:szCs w:val="21"/>
              </w:rPr>
              <w:t>；</w:t>
            </w:r>
          </w:p>
          <w:p w:rsidR="00037E5F" w:rsidRPr="00037E5F" w:rsidRDefault="00037E5F" w:rsidP="00F20EF6">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p>
          <w:p w:rsidR="00037E5F" w:rsidRPr="005D6D93" w:rsidRDefault="00037E5F">
            <w:pPr>
              <w:spacing w:line="240" w:lineRule="exact"/>
              <w:rPr>
                <w:rFonts w:ascii="宋体" w:hAnsi="宋体"/>
                <w:b/>
                <w:sz w:val="21"/>
                <w:szCs w:val="21"/>
              </w:rPr>
            </w:pPr>
          </w:p>
        </w:tc>
      </w:tr>
      <w:tr w:rsidR="00037E5F">
        <w:trPr>
          <w:cantSplit/>
          <w:trHeight w:val="1502"/>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037E5F" w:rsidRPr="003240A4" w:rsidRDefault="00037E5F">
            <w:pPr>
              <w:tabs>
                <w:tab w:val="left" w:pos="540"/>
              </w:tabs>
              <w:spacing w:line="240" w:lineRule="exact"/>
              <w:rPr>
                <w:rFonts w:ascii="宋体" w:hAnsi="宋体"/>
                <w:b/>
                <w:sz w:val="21"/>
                <w:szCs w:val="21"/>
              </w:rPr>
            </w:pPr>
          </w:p>
        </w:tc>
      </w:tr>
      <w:tr w:rsidR="00037E5F">
        <w:trPr>
          <w:cantSplit/>
          <w:trHeight w:val="1520"/>
          <w:jc w:val="center"/>
        </w:trPr>
        <w:tc>
          <w:tcPr>
            <w:tcW w:w="720" w:type="dxa"/>
            <w:vMerge w:val="restart"/>
            <w:textDirection w:val="tbRlV"/>
            <w:vAlign w:val="center"/>
          </w:tcPr>
          <w:p w:rsidR="00037E5F" w:rsidRDefault="00037E5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37E5F" w:rsidRPr="005D6D93" w:rsidRDefault="00037E5F">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037E5F" w:rsidRPr="003240A4" w:rsidRDefault="00037E5F">
            <w:pPr>
              <w:spacing w:line="300" w:lineRule="exact"/>
              <w:rPr>
                <w:rFonts w:ascii="宋体" w:hAnsi="宋体"/>
                <w:b/>
                <w:sz w:val="21"/>
                <w:szCs w:val="21"/>
              </w:rPr>
            </w:pPr>
          </w:p>
        </w:tc>
      </w:tr>
      <w:tr w:rsidR="00037E5F">
        <w:trPr>
          <w:cantSplit/>
          <w:trHeight w:val="1400"/>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hint="eastAsia"/>
                <w:b/>
                <w:sz w:val="21"/>
                <w:szCs w:val="21"/>
              </w:rPr>
              <w:t>设备设施（包括信息系统）、</w:t>
            </w:r>
          </w:p>
          <w:p w:rsidR="00037E5F" w:rsidRPr="005D6D93" w:rsidRDefault="00037E5F">
            <w:pPr>
              <w:spacing w:line="240" w:lineRule="exact"/>
              <w:rPr>
                <w:rFonts w:ascii="宋体" w:hAnsi="宋体"/>
                <w:b/>
                <w:sz w:val="21"/>
                <w:szCs w:val="21"/>
              </w:rPr>
            </w:pP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主要包括：带锯、推台锯、空压机、喷胶机、三同少电车、圆刀电剪等。</w:t>
            </w:r>
          </w:p>
          <w:p w:rsidR="00037E5F" w:rsidRPr="003240A4" w:rsidRDefault="00037E5F">
            <w:pPr>
              <w:spacing w:line="240" w:lineRule="exact"/>
              <w:rPr>
                <w:rFonts w:ascii="宋体" w:hAnsi="宋体"/>
                <w:b/>
                <w:sz w:val="21"/>
                <w:szCs w:val="21"/>
              </w:rPr>
            </w:pPr>
          </w:p>
        </w:tc>
      </w:tr>
      <w:tr w:rsidR="00037E5F">
        <w:trPr>
          <w:cantSplit/>
          <w:trHeight w:val="885"/>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hint="eastAsia"/>
                <w:b/>
                <w:sz w:val="21"/>
                <w:szCs w:val="21"/>
              </w:rPr>
              <w:t>过程运行环境</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037E5F" w:rsidRPr="003240A4" w:rsidRDefault="00037E5F">
            <w:pPr>
              <w:spacing w:line="240" w:lineRule="exact"/>
              <w:rPr>
                <w:rFonts w:ascii="宋体" w:hAnsi="宋体"/>
                <w:b/>
                <w:sz w:val="21"/>
                <w:szCs w:val="21"/>
              </w:rPr>
            </w:pPr>
          </w:p>
        </w:tc>
      </w:tr>
      <w:tr w:rsidR="00037E5F">
        <w:trPr>
          <w:cantSplit/>
          <w:trHeight w:val="982"/>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Default="00037E5F">
            <w:pPr>
              <w:spacing w:line="240" w:lineRule="exact"/>
              <w:rPr>
                <w:rFonts w:ascii="宋体" w:hAnsi="宋体"/>
                <w:b/>
                <w:sz w:val="21"/>
                <w:szCs w:val="21"/>
              </w:rPr>
            </w:pPr>
            <w:r w:rsidRPr="005D6D93">
              <w:rPr>
                <w:rFonts w:ascii="宋体" w:hAnsi="宋体" w:hint="eastAsia"/>
                <w:b/>
                <w:sz w:val="21"/>
                <w:szCs w:val="21"/>
              </w:rPr>
              <w:t>监视和测量资源</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生产部</w:t>
            </w:r>
            <w:r w:rsidRPr="00F74EFB">
              <w:rPr>
                <w:rFonts w:hint="eastAsia"/>
                <w:color w:val="000000"/>
                <w:sz w:val="21"/>
                <w:szCs w:val="21"/>
              </w:rPr>
              <w:t>负责保留作为监视和测量资源适合其用途的证据的形成文件的信息。</w:t>
            </w:r>
          </w:p>
          <w:p w:rsidR="00037E5F" w:rsidRPr="003240A4" w:rsidRDefault="00037E5F">
            <w:pPr>
              <w:spacing w:line="240" w:lineRule="exact"/>
              <w:rPr>
                <w:rFonts w:ascii="宋体" w:hAnsi="宋体"/>
                <w:b/>
                <w:sz w:val="21"/>
                <w:szCs w:val="21"/>
              </w:rPr>
            </w:pPr>
          </w:p>
        </w:tc>
      </w:tr>
      <w:tr w:rsidR="00037E5F">
        <w:trPr>
          <w:cantSplit/>
          <w:trHeight w:val="1126"/>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hint="eastAsia"/>
                <w:b/>
                <w:sz w:val="21"/>
                <w:szCs w:val="21"/>
              </w:rPr>
              <w:t>知识</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公司确定运行过程所需的知识，以获得合格产品和服务；公司的知识可以基于内部来源和外部来源，包括但不限于：</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设计、工艺、制造、服务过程中获取的经验教训、失效分析等，包括对各类疏失、突发事件、特殊质量问题的应对措施等；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典型、批量、惯性问题的发生情况处置方法、结果记录、分析和结论意见等；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先进的管理理念、管理方法、最佳实践、工作方法、技能技艺、检测方法等；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科研成果、工艺成果、</w:t>
            </w:r>
            <w:r w:rsidRPr="00F74EFB">
              <w:rPr>
                <w:color w:val="000000"/>
                <w:sz w:val="21"/>
                <w:szCs w:val="21"/>
              </w:rPr>
              <w:t>QC</w:t>
            </w:r>
            <w:r w:rsidRPr="00F74EFB">
              <w:rPr>
                <w:rFonts w:hint="eastAsia"/>
                <w:color w:val="000000"/>
                <w:sz w:val="21"/>
                <w:szCs w:val="21"/>
              </w:rPr>
              <w:t>成果等；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e)</w:t>
            </w:r>
            <w:r w:rsidRPr="00F74EFB">
              <w:rPr>
                <w:rFonts w:hint="eastAsia"/>
                <w:color w:val="000000"/>
                <w:sz w:val="21"/>
                <w:szCs w:val="21"/>
              </w:rPr>
              <w:t>产品性能说明书、产品使用说明书、产品故障分析、产品维护指南等；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f)</w:t>
            </w:r>
            <w:r w:rsidRPr="00F74EFB">
              <w:rPr>
                <w:rFonts w:hint="eastAsia"/>
                <w:color w:val="000000"/>
                <w:sz w:val="21"/>
                <w:szCs w:val="21"/>
              </w:rPr>
              <w:t>知识产权（含专利和企业标准）等。</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公司行政部负责保持这些知识，并确保在需要范围内可得到。</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公司为应对不断变化的需求和发展趋势，考虑现有的知识，确定如何获取理多必要的知识，并进行更新。</w:t>
            </w:r>
          </w:p>
          <w:p w:rsidR="00037E5F" w:rsidRPr="003240A4" w:rsidRDefault="00037E5F">
            <w:pPr>
              <w:spacing w:line="240" w:lineRule="exact"/>
              <w:rPr>
                <w:rFonts w:ascii="宋体" w:hAnsi="宋体"/>
                <w:b/>
                <w:sz w:val="21"/>
                <w:szCs w:val="21"/>
              </w:rPr>
            </w:pPr>
          </w:p>
        </w:tc>
      </w:tr>
      <w:tr w:rsidR="00037E5F">
        <w:trPr>
          <w:cantSplit/>
          <w:trHeight w:val="1409"/>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Default="00037E5F">
            <w:pPr>
              <w:spacing w:line="240" w:lineRule="exact"/>
              <w:rPr>
                <w:rFonts w:ascii="宋体" w:hAnsi="宋体"/>
                <w:b/>
                <w:sz w:val="21"/>
                <w:szCs w:val="21"/>
              </w:rPr>
            </w:pPr>
            <w:r w:rsidRPr="005D6D93">
              <w:rPr>
                <w:rFonts w:ascii="宋体" w:hAnsi="宋体" w:hint="eastAsia"/>
                <w:b/>
                <w:sz w:val="21"/>
                <w:szCs w:val="21"/>
              </w:rPr>
              <w:t>环保设施：</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trPr>
          <w:cantSplit/>
          <w:trHeight w:val="1258"/>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kern w:val="0"/>
                <w:sz w:val="21"/>
                <w:szCs w:val="21"/>
              </w:rPr>
              <w:t>消防栓、灭火器、标识牌等</w:t>
            </w:r>
          </w:p>
        </w:tc>
      </w:tr>
      <w:tr w:rsidR="00037E5F">
        <w:trPr>
          <w:cantSplit/>
          <w:trHeight w:val="2531"/>
          <w:jc w:val="center"/>
        </w:trPr>
        <w:tc>
          <w:tcPr>
            <w:tcW w:w="720" w:type="dxa"/>
            <w:vMerge w:val="restart"/>
            <w:textDirection w:val="tbRlV"/>
            <w:vAlign w:val="center"/>
          </w:tcPr>
          <w:p w:rsidR="00037E5F" w:rsidRDefault="00037E5F">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037E5F" w:rsidRPr="005D6D93" w:rsidRDefault="00037E5F">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037E5F" w:rsidRDefault="00037E5F">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037E5F" w:rsidRPr="003240A4" w:rsidRDefault="00037E5F">
            <w:pPr>
              <w:spacing w:line="300" w:lineRule="exact"/>
              <w:ind w:left="1"/>
              <w:rPr>
                <w:rFonts w:ascii="宋体" w:hAnsi="宋体"/>
                <w:b/>
                <w:sz w:val="21"/>
                <w:szCs w:val="21"/>
              </w:rPr>
            </w:pPr>
          </w:p>
        </w:tc>
      </w:tr>
      <w:tr w:rsidR="00037E5F">
        <w:trPr>
          <w:cantSplit/>
          <w:trHeight w:val="2553"/>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rsidP="0037010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037E5F" w:rsidRPr="005D6D93" w:rsidRDefault="00037E5F">
            <w:pPr>
              <w:spacing w:line="240" w:lineRule="exact"/>
              <w:rPr>
                <w:rFonts w:ascii="宋体" w:hAnsi="宋体"/>
                <w:b/>
                <w:sz w:val="21"/>
                <w:szCs w:val="21"/>
              </w:rPr>
            </w:pP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kern w:val="0"/>
                <w:sz w:val="21"/>
                <w:szCs w:val="21"/>
              </w:rPr>
              <w:t>文件、开会、微信等</w:t>
            </w: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kern w:val="0"/>
                <w:sz w:val="21"/>
                <w:szCs w:val="21"/>
              </w:rPr>
              <w:t>有效</w:t>
            </w:r>
          </w:p>
          <w:p w:rsidR="00037E5F" w:rsidRPr="003240A4" w:rsidRDefault="00037E5F" w:rsidP="003240A4">
            <w:pPr>
              <w:spacing w:line="240" w:lineRule="exact"/>
              <w:rPr>
                <w:rFonts w:ascii="宋体" w:hAnsi="宋体"/>
                <w:b/>
                <w:sz w:val="21"/>
                <w:szCs w:val="21"/>
              </w:rPr>
            </w:pP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kern w:val="0"/>
                <w:sz w:val="21"/>
                <w:szCs w:val="21"/>
              </w:rPr>
              <w:t>顾客满意度评价、合同等</w:t>
            </w:r>
          </w:p>
          <w:p w:rsidR="00037E5F" w:rsidRPr="003240A4" w:rsidRDefault="00037E5F" w:rsidP="003240A4">
            <w:pPr>
              <w:spacing w:line="240" w:lineRule="exact"/>
              <w:rPr>
                <w:rFonts w:ascii="宋体" w:hAnsi="宋体"/>
                <w:b/>
                <w:sz w:val="21"/>
                <w:szCs w:val="21"/>
              </w:rPr>
            </w:pP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00653793">
              <w:rPr>
                <w:rFonts w:ascii="Calibri" w:hAnsi="Calibri" w:hint="eastAsia"/>
                <w:color w:val="000000"/>
                <w:kern w:val="0"/>
                <w:sz w:val="21"/>
                <w:szCs w:val="21"/>
              </w:rPr>
              <w:t>办公室</w:t>
            </w:r>
            <w:r w:rsidRPr="00F74EFB">
              <w:rPr>
                <w:rFonts w:ascii="Calibri" w:hAnsi="Calibri" w:hint="eastAsia"/>
                <w:color w:val="000000"/>
                <w:kern w:val="0"/>
                <w:sz w:val="21"/>
                <w:szCs w:val="21"/>
              </w:rPr>
              <w:t>按建立的信息交流过程的规定及公司合规义务的要求，就三标一体化管理体系的相关信息进行外部信息交流，与进入工作场所的承包方和其他访问者进行沟通；接收、记录和回应来自外部相关方的相关沟通。</w:t>
            </w:r>
          </w:p>
          <w:p w:rsidR="00037E5F" w:rsidRPr="003240A4" w:rsidRDefault="00037E5F" w:rsidP="003240A4">
            <w:pPr>
              <w:spacing w:line="240" w:lineRule="exact"/>
              <w:rPr>
                <w:rFonts w:ascii="宋体" w:hAnsi="宋体"/>
                <w:b/>
                <w:sz w:val="21"/>
                <w:szCs w:val="21"/>
              </w:rPr>
            </w:pP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p>
          <w:p w:rsidR="00037E5F" w:rsidRPr="003240A4" w:rsidRDefault="00037E5F" w:rsidP="003240A4">
            <w:pPr>
              <w:spacing w:line="240" w:lineRule="exact"/>
              <w:rPr>
                <w:rFonts w:ascii="宋体" w:hAnsi="宋体"/>
                <w:b/>
                <w:sz w:val="21"/>
                <w:szCs w:val="21"/>
              </w:rPr>
            </w:pPr>
          </w:p>
          <w:p w:rsidR="00037E5F" w:rsidRPr="003240A4" w:rsidRDefault="00037E5F" w:rsidP="003240A4">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kern w:val="0"/>
                <w:sz w:val="21"/>
                <w:szCs w:val="21"/>
              </w:rPr>
              <w:t>告之员工谁是</w:t>
            </w:r>
            <w:r w:rsidRPr="00F74EFB">
              <w:rPr>
                <w:rFonts w:ascii="Calibri" w:hAnsi="Calibri" w:hint="eastAsia"/>
                <w:color w:val="000000"/>
                <w:kern w:val="0"/>
                <w:sz w:val="21"/>
                <w:szCs w:val="21"/>
              </w:rPr>
              <w:t>OHSMS</w:t>
            </w:r>
            <w:r w:rsidRPr="00F74EFB">
              <w:rPr>
                <w:rFonts w:ascii="Calibri" w:hAnsi="Calibri" w:hint="eastAsia"/>
                <w:color w:val="000000"/>
                <w:kern w:val="0"/>
                <w:sz w:val="21"/>
                <w:szCs w:val="21"/>
              </w:rPr>
              <w:t>事务代表，参与公司的职业健康安全事务。</w:t>
            </w:r>
          </w:p>
          <w:p w:rsidR="00037E5F" w:rsidRPr="003240A4" w:rsidRDefault="00037E5F" w:rsidP="003240A4">
            <w:pPr>
              <w:spacing w:line="240" w:lineRule="exact"/>
              <w:rPr>
                <w:rFonts w:ascii="宋体" w:hAnsi="宋体"/>
                <w:b/>
                <w:sz w:val="21"/>
                <w:szCs w:val="21"/>
              </w:rPr>
            </w:pPr>
          </w:p>
          <w:p w:rsidR="00037E5F" w:rsidRPr="005D6D93" w:rsidRDefault="00037E5F" w:rsidP="003240A4">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kern w:val="0"/>
                <w:sz w:val="21"/>
                <w:szCs w:val="21"/>
              </w:rPr>
              <w:t>与承包方就影响他们的职业健康安全变更进行协商并确保与相关的外部相关方就有关的职业健康安全事务进行协商。</w:t>
            </w:r>
          </w:p>
        </w:tc>
      </w:tr>
      <w:tr w:rsidR="00037E5F">
        <w:trPr>
          <w:cantSplit/>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037E5F" w:rsidRPr="005D6D93" w:rsidRDefault="00037E5F" w:rsidP="00370101">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037E5F">
              <w:rPr>
                <w:rFonts w:hint="eastAsia"/>
                <w:color w:val="000000"/>
                <w:sz w:val="21"/>
                <w:szCs w:val="21"/>
              </w:rPr>
              <w:t>钻孔、封边、裁皮、扪皮过程为重要过程，公司实施严格控制，做好采购产品的质量控制，效果明显，未发生质量纠纷。</w:t>
            </w:r>
          </w:p>
        </w:tc>
      </w:tr>
      <w:tr w:rsidR="00037E5F">
        <w:trPr>
          <w:cantSplit/>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037E5F" w:rsidRP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color w:val="000000"/>
                <w:sz w:val="21"/>
                <w:szCs w:val="21"/>
              </w:rPr>
              <w:t>企业采用标准：</w:t>
            </w:r>
            <w:r w:rsidRPr="00037E5F">
              <w:rPr>
                <w:rFonts w:hint="eastAsia"/>
                <w:color w:val="000000"/>
                <w:sz w:val="21"/>
                <w:szCs w:val="21"/>
              </w:rPr>
              <w:t>木家具通用技术条件</w:t>
            </w:r>
            <w:r w:rsidRPr="00037E5F">
              <w:rPr>
                <w:rFonts w:hint="eastAsia"/>
                <w:color w:val="000000"/>
                <w:sz w:val="21"/>
                <w:szCs w:val="21"/>
              </w:rPr>
              <w:t>GB/T3324-2017</w:t>
            </w:r>
            <w:r w:rsidRPr="00037E5F">
              <w:rPr>
                <w:rFonts w:hint="eastAsia"/>
                <w:color w:val="000000"/>
                <w:sz w:val="21"/>
                <w:szCs w:val="21"/>
              </w:rPr>
              <w:t>、《板式家具成品名词术语</w:t>
            </w:r>
            <w:r w:rsidRPr="00037E5F">
              <w:rPr>
                <w:rFonts w:hint="eastAsia"/>
                <w:color w:val="000000"/>
                <w:sz w:val="21"/>
                <w:szCs w:val="21"/>
              </w:rPr>
              <w:t xml:space="preserve">  </w:t>
            </w:r>
            <w:r w:rsidRPr="00037E5F">
              <w:rPr>
                <w:rFonts w:hint="eastAsia"/>
                <w:color w:val="000000"/>
                <w:sz w:val="21"/>
                <w:szCs w:val="21"/>
              </w:rPr>
              <w:t>第</w:t>
            </w:r>
            <w:r w:rsidRPr="00037E5F">
              <w:rPr>
                <w:rFonts w:hint="eastAsia"/>
                <w:color w:val="000000"/>
                <w:sz w:val="21"/>
                <w:szCs w:val="21"/>
              </w:rPr>
              <w:t>1</w:t>
            </w:r>
            <w:r w:rsidRPr="00037E5F">
              <w:rPr>
                <w:rFonts w:hint="eastAsia"/>
                <w:color w:val="000000"/>
                <w:sz w:val="21"/>
                <w:szCs w:val="21"/>
              </w:rPr>
              <w:t>部分：柜架类家具成品名词术语》</w:t>
            </w:r>
            <w:r w:rsidRPr="00037E5F">
              <w:rPr>
                <w:rFonts w:hint="eastAsia"/>
                <w:color w:val="000000"/>
                <w:sz w:val="21"/>
                <w:szCs w:val="21"/>
              </w:rPr>
              <w:t>QB/T2913.1-2007</w:t>
            </w:r>
            <w:r w:rsidRPr="00037E5F">
              <w:rPr>
                <w:rFonts w:hint="eastAsia"/>
                <w:color w:val="000000"/>
                <w:sz w:val="21"/>
                <w:szCs w:val="21"/>
              </w:rPr>
              <w:t>、《板式家具成品名词术语</w:t>
            </w:r>
            <w:r w:rsidRPr="00037E5F">
              <w:rPr>
                <w:rFonts w:hint="eastAsia"/>
                <w:color w:val="000000"/>
                <w:sz w:val="21"/>
                <w:szCs w:val="21"/>
              </w:rPr>
              <w:t xml:space="preserve">  </w:t>
            </w:r>
            <w:r w:rsidRPr="00037E5F">
              <w:rPr>
                <w:rFonts w:hint="eastAsia"/>
                <w:color w:val="000000"/>
                <w:sz w:val="21"/>
                <w:szCs w:val="21"/>
              </w:rPr>
              <w:t>第</w:t>
            </w:r>
            <w:r w:rsidRPr="00037E5F">
              <w:rPr>
                <w:rFonts w:hint="eastAsia"/>
                <w:color w:val="000000"/>
                <w:sz w:val="21"/>
                <w:szCs w:val="21"/>
              </w:rPr>
              <w:t>3</w:t>
            </w:r>
            <w:r w:rsidRPr="00037E5F">
              <w:rPr>
                <w:rFonts w:hint="eastAsia"/>
                <w:color w:val="000000"/>
                <w:sz w:val="21"/>
                <w:szCs w:val="21"/>
              </w:rPr>
              <w:t>部分：床类家具成品名词术语》</w:t>
            </w:r>
            <w:r w:rsidRPr="00037E5F">
              <w:rPr>
                <w:rFonts w:hint="eastAsia"/>
                <w:color w:val="000000"/>
                <w:sz w:val="21"/>
                <w:szCs w:val="21"/>
              </w:rPr>
              <w:t>QB/T2913.3-2007</w:t>
            </w:r>
            <w:r w:rsidRPr="00037E5F">
              <w:rPr>
                <w:rFonts w:hint="eastAsia"/>
                <w:color w:val="000000"/>
                <w:sz w:val="21"/>
                <w:szCs w:val="21"/>
              </w:rPr>
              <w:t>、《软体家具</w:t>
            </w:r>
            <w:r w:rsidRPr="00037E5F">
              <w:rPr>
                <w:rFonts w:hint="eastAsia"/>
                <w:color w:val="000000"/>
                <w:sz w:val="21"/>
                <w:szCs w:val="21"/>
              </w:rPr>
              <w:t xml:space="preserve">  </w:t>
            </w:r>
            <w:r w:rsidRPr="00037E5F">
              <w:rPr>
                <w:rFonts w:hint="eastAsia"/>
                <w:color w:val="000000"/>
                <w:sz w:val="21"/>
                <w:szCs w:val="21"/>
              </w:rPr>
              <w:t>沙发》</w:t>
            </w:r>
            <w:r w:rsidRPr="00037E5F">
              <w:rPr>
                <w:rFonts w:hint="eastAsia"/>
                <w:color w:val="000000"/>
                <w:sz w:val="21"/>
                <w:szCs w:val="21"/>
              </w:rPr>
              <w:t>GB/T1952.1-2012</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037E5F">
              <w:rPr>
                <w:rFonts w:hint="eastAsia"/>
                <w:color w:val="000000"/>
                <w:sz w:val="21"/>
                <w:szCs w:val="21"/>
              </w:rPr>
              <w:t>企业制定的《作业指导书》、相关合同及客户要求等</w:t>
            </w:r>
          </w:p>
          <w:p w:rsidR="00037E5F" w:rsidRPr="005D6D93" w:rsidRDefault="00037E5F">
            <w:pPr>
              <w:spacing w:line="240" w:lineRule="exact"/>
              <w:rPr>
                <w:rFonts w:ascii="宋体" w:hAnsi="宋体"/>
                <w:b/>
                <w:sz w:val="21"/>
                <w:szCs w:val="21"/>
              </w:rPr>
            </w:pPr>
          </w:p>
          <w:p w:rsidR="00037E5F" w:rsidRPr="005D6D93" w:rsidRDefault="00037E5F">
            <w:pPr>
              <w:spacing w:line="240" w:lineRule="exact"/>
              <w:rPr>
                <w:rFonts w:ascii="宋体" w:hAnsi="宋体"/>
                <w:b/>
                <w:sz w:val="21"/>
                <w:szCs w:val="21"/>
              </w:rPr>
            </w:pPr>
          </w:p>
          <w:p w:rsidR="00037E5F" w:rsidRPr="005D6D93" w:rsidRDefault="00037E5F">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037E5F" w:rsidRPr="005D6D93" w:rsidRDefault="00037E5F">
            <w:pPr>
              <w:spacing w:line="240" w:lineRule="exact"/>
              <w:rPr>
                <w:rFonts w:ascii="宋体" w:hAnsi="宋体"/>
                <w:b/>
                <w:sz w:val="21"/>
                <w:szCs w:val="21"/>
              </w:rPr>
            </w:pPr>
          </w:p>
        </w:tc>
      </w:tr>
      <w:tr w:rsidR="00037E5F">
        <w:trPr>
          <w:cantSplit/>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037E5F" w:rsidRPr="005D6D93" w:rsidRDefault="00037E5F" w:rsidP="00370101">
            <w:pPr>
              <w:spacing w:line="240" w:lineRule="exact"/>
              <w:ind w:firstLineChars="100" w:firstLine="211"/>
              <w:rPr>
                <w:rFonts w:ascii="宋体" w:hAnsi="宋体"/>
                <w:b/>
                <w:sz w:val="21"/>
                <w:szCs w:val="21"/>
              </w:rPr>
            </w:pPr>
          </w:p>
          <w:p w:rsidR="00037E5F" w:rsidRPr="005D6D93" w:rsidRDefault="00037E5F" w:rsidP="00370101">
            <w:pPr>
              <w:spacing w:line="240" w:lineRule="exact"/>
              <w:ind w:firstLineChars="100" w:firstLine="211"/>
              <w:rPr>
                <w:rFonts w:ascii="宋体" w:hAnsi="宋体"/>
                <w:b/>
                <w:sz w:val="21"/>
                <w:szCs w:val="21"/>
              </w:rPr>
            </w:pP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793">
              <w:rPr>
                <w:color w:val="000000"/>
                <w:sz w:val="21"/>
                <w:szCs w:val="21"/>
              </w:rPr>
              <w:t>检验结果合格。</w:t>
            </w:r>
          </w:p>
          <w:p w:rsidR="00037E5F" w:rsidRDefault="00037E5F">
            <w:pPr>
              <w:spacing w:line="240" w:lineRule="exact"/>
              <w:rPr>
                <w:rFonts w:ascii="宋体" w:hAnsi="宋体"/>
                <w:b/>
                <w:sz w:val="21"/>
                <w:szCs w:val="21"/>
              </w:rPr>
            </w:pPr>
          </w:p>
          <w:p w:rsidR="00037E5F" w:rsidRPr="005D6D93" w:rsidRDefault="00037E5F">
            <w:pPr>
              <w:spacing w:line="240" w:lineRule="exact"/>
              <w:rPr>
                <w:rFonts w:ascii="宋体" w:hAnsi="宋体"/>
                <w:b/>
                <w:sz w:val="21"/>
                <w:szCs w:val="21"/>
              </w:rPr>
            </w:pPr>
          </w:p>
          <w:p w:rsidR="00037E5F" w:rsidRPr="005D6D93" w:rsidRDefault="00037E5F" w:rsidP="0037010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037E5F" w:rsidRPr="005D6D93" w:rsidRDefault="00037E5F">
            <w:pPr>
              <w:spacing w:line="300" w:lineRule="exact"/>
              <w:jc w:val="left"/>
              <w:rPr>
                <w:rFonts w:ascii="宋体" w:hAnsi="宋体"/>
                <w:b/>
                <w:sz w:val="21"/>
                <w:szCs w:val="21"/>
              </w:rPr>
            </w:pPr>
          </w:p>
        </w:tc>
      </w:tr>
      <w:tr w:rsidR="00037E5F">
        <w:trPr>
          <w:cantSplit/>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质检部负责对不合格输出进行纠正之后的验证，确保其符合要求。</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037E5F" w:rsidRPr="00DC153A" w:rsidRDefault="00037E5F">
            <w:pPr>
              <w:spacing w:line="240" w:lineRule="exact"/>
              <w:rPr>
                <w:rFonts w:ascii="宋体" w:hAnsi="宋体"/>
                <w:b/>
                <w:sz w:val="21"/>
                <w:szCs w:val="21"/>
              </w:rPr>
            </w:pPr>
          </w:p>
        </w:tc>
      </w:tr>
      <w:tr w:rsidR="00037E5F" w:rsidTr="003D2A61">
        <w:trPr>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037E5F" w:rsidRPr="005D6D93" w:rsidRDefault="00037E5F">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037E5F" w:rsidRPr="003D2A61" w:rsidRDefault="00037E5F"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trPr>
          <w:cantSplit/>
          <w:trHeight w:val="2250"/>
          <w:jc w:val="center"/>
        </w:trPr>
        <w:tc>
          <w:tcPr>
            <w:tcW w:w="720" w:type="dxa"/>
            <w:vMerge/>
            <w:vAlign w:val="center"/>
          </w:tcPr>
          <w:p w:rsidR="00037E5F" w:rsidRDefault="00037E5F">
            <w:pPr>
              <w:spacing w:line="240" w:lineRule="exact"/>
              <w:jc w:val="center"/>
              <w:rPr>
                <w:b/>
                <w:szCs w:val="21"/>
              </w:rPr>
            </w:pPr>
          </w:p>
        </w:tc>
        <w:tc>
          <w:tcPr>
            <w:tcW w:w="9198" w:type="dxa"/>
          </w:tcPr>
          <w:p w:rsidR="00037E5F" w:rsidRDefault="00037E5F">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037E5F">
              <w:rPr>
                <w:rFonts w:hint="eastAsia"/>
                <w:color w:val="000000"/>
                <w:sz w:val="21"/>
                <w:szCs w:val="21"/>
              </w:rPr>
              <w:t>火灾、触电、机械伤害等不可接受风险控制有效，从未发生任何事故。</w:t>
            </w:r>
          </w:p>
        </w:tc>
      </w:tr>
      <w:tr w:rsidR="00037E5F">
        <w:trPr>
          <w:cantSplit/>
          <w:trHeight w:val="1403"/>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rsidP="0037010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037E5F">
              <w:rPr>
                <w:rFonts w:hint="eastAsia"/>
                <w:color w:val="000000"/>
                <w:sz w:val="21"/>
                <w:szCs w:val="21"/>
              </w:rPr>
              <w:t>编制了火灾、触电、机械伤害等应急救援预案，在</w:t>
            </w:r>
            <w:r w:rsidRPr="00037E5F">
              <w:rPr>
                <w:color w:val="000000"/>
                <w:sz w:val="21"/>
                <w:szCs w:val="21"/>
              </w:rPr>
              <w:t>20</w:t>
            </w:r>
            <w:r w:rsidRPr="00037E5F">
              <w:rPr>
                <w:rFonts w:hint="eastAsia"/>
                <w:color w:val="000000"/>
                <w:sz w:val="21"/>
                <w:szCs w:val="21"/>
              </w:rPr>
              <w:t>20</w:t>
            </w:r>
            <w:r w:rsidRPr="00037E5F">
              <w:rPr>
                <w:rFonts w:hint="eastAsia"/>
                <w:color w:val="000000"/>
                <w:sz w:val="21"/>
                <w:szCs w:val="21"/>
              </w:rPr>
              <w:t>年</w:t>
            </w:r>
            <w:r w:rsidRPr="00037E5F">
              <w:rPr>
                <w:rFonts w:hint="eastAsia"/>
                <w:color w:val="000000"/>
                <w:sz w:val="21"/>
                <w:szCs w:val="21"/>
              </w:rPr>
              <w:t>4</w:t>
            </w:r>
            <w:r w:rsidRPr="00037E5F">
              <w:rPr>
                <w:rFonts w:hint="eastAsia"/>
                <w:color w:val="000000"/>
                <w:sz w:val="21"/>
                <w:szCs w:val="21"/>
              </w:rPr>
              <w:t>月</w:t>
            </w:r>
            <w:r w:rsidRPr="00037E5F">
              <w:rPr>
                <w:rFonts w:hint="eastAsia"/>
                <w:color w:val="000000"/>
                <w:sz w:val="21"/>
                <w:szCs w:val="21"/>
              </w:rPr>
              <w:t>10</w:t>
            </w:r>
            <w:r w:rsidRPr="00037E5F">
              <w:rPr>
                <w:rFonts w:hint="eastAsia"/>
                <w:color w:val="000000"/>
                <w:sz w:val="21"/>
                <w:szCs w:val="21"/>
              </w:rPr>
              <w:t>日进行了火灾应急预案演练，</w:t>
            </w:r>
            <w:r w:rsidRPr="00037E5F">
              <w:rPr>
                <w:rFonts w:hint="eastAsia"/>
                <w:color w:val="000000"/>
                <w:sz w:val="21"/>
                <w:szCs w:val="21"/>
              </w:rPr>
              <w:t>2020</w:t>
            </w:r>
            <w:r w:rsidRPr="00037E5F">
              <w:rPr>
                <w:rFonts w:hint="eastAsia"/>
                <w:color w:val="000000"/>
                <w:sz w:val="21"/>
                <w:szCs w:val="21"/>
              </w:rPr>
              <w:t>年</w:t>
            </w:r>
            <w:r w:rsidRPr="00037E5F">
              <w:rPr>
                <w:rFonts w:hint="eastAsia"/>
                <w:color w:val="000000"/>
                <w:sz w:val="21"/>
                <w:szCs w:val="21"/>
              </w:rPr>
              <w:t>3</w:t>
            </w:r>
            <w:r w:rsidRPr="00037E5F">
              <w:rPr>
                <w:rFonts w:hint="eastAsia"/>
                <w:color w:val="000000"/>
                <w:sz w:val="21"/>
                <w:szCs w:val="21"/>
              </w:rPr>
              <w:t>月</w:t>
            </w:r>
            <w:r w:rsidRPr="00037E5F">
              <w:rPr>
                <w:rFonts w:hint="eastAsia"/>
                <w:color w:val="000000"/>
                <w:sz w:val="21"/>
                <w:szCs w:val="21"/>
              </w:rPr>
              <w:t>15</w:t>
            </w:r>
            <w:r w:rsidRPr="00037E5F">
              <w:rPr>
                <w:rFonts w:hint="eastAsia"/>
                <w:color w:val="000000"/>
                <w:sz w:val="21"/>
                <w:szCs w:val="21"/>
              </w:rPr>
              <w:t>日进行了触电应急预案演练，</w:t>
            </w:r>
            <w:r w:rsidRPr="00037E5F">
              <w:rPr>
                <w:rFonts w:hint="eastAsia"/>
                <w:color w:val="000000"/>
                <w:sz w:val="21"/>
                <w:szCs w:val="21"/>
              </w:rPr>
              <w:t>2020</w:t>
            </w:r>
            <w:r w:rsidRPr="00037E5F">
              <w:rPr>
                <w:rFonts w:hint="eastAsia"/>
                <w:color w:val="000000"/>
                <w:sz w:val="21"/>
                <w:szCs w:val="21"/>
              </w:rPr>
              <w:t>年</w:t>
            </w:r>
            <w:r w:rsidRPr="00037E5F">
              <w:rPr>
                <w:rFonts w:hint="eastAsia"/>
                <w:color w:val="000000"/>
                <w:sz w:val="21"/>
                <w:szCs w:val="21"/>
              </w:rPr>
              <w:t>5</w:t>
            </w:r>
            <w:r w:rsidRPr="00037E5F">
              <w:rPr>
                <w:rFonts w:hint="eastAsia"/>
                <w:color w:val="000000"/>
                <w:sz w:val="21"/>
                <w:szCs w:val="21"/>
              </w:rPr>
              <w:t>月</w:t>
            </w:r>
            <w:r w:rsidRPr="00037E5F">
              <w:rPr>
                <w:rFonts w:hint="eastAsia"/>
                <w:color w:val="000000"/>
                <w:sz w:val="21"/>
                <w:szCs w:val="21"/>
              </w:rPr>
              <w:t>22</w:t>
            </w:r>
            <w:r w:rsidRPr="00037E5F">
              <w:rPr>
                <w:rFonts w:hint="eastAsia"/>
                <w:color w:val="000000"/>
                <w:sz w:val="21"/>
                <w:szCs w:val="21"/>
              </w:rPr>
              <w:t>日进行了机械伤害应急预案演练，并对有效性做评价。</w:t>
            </w:r>
          </w:p>
        </w:tc>
      </w:tr>
      <w:tr w:rsidR="00037E5F">
        <w:trPr>
          <w:cantSplit/>
          <w:trHeight w:val="961"/>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037E5F" w:rsidRPr="00653793" w:rsidRDefault="00653793"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53793">
              <w:rPr>
                <w:color w:val="000000"/>
                <w:sz w:val="21"/>
                <w:szCs w:val="21"/>
              </w:rPr>
              <w:t>无</w:t>
            </w:r>
          </w:p>
          <w:p w:rsidR="00037E5F" w:rsidRPr="004129C9" w:rsidRDefault="00037E5F"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trPr>
          <w:cantSplit/>
          <w:trHeight w:val="1834"/>
          <w:jc w:val="center"/>
        </w:trPr>
        <w:tc>
          <w:tcPr>
            <w:tcW w:w="720" w:type="dxa"/>
            <w:vMerge/>
            <w:vAlign w:val="center"/>
          </w:tcPr>
          <w:p w:rsidR="00037E5F" w:rsidRDefault="00037E5F">
            <w:pPr>
              <w:spacing w:line="240" w:lineRule="exact"/>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037E5F" w:rsidTr="005D6D93">
        <w:trPr>
          <w:cantSplit/>
          <w:trHeight w:val="1526"/>
          <w:jc w:val="center"/>
        </w:trPr>
        <w:tc>
          <w:tcPr>
            <w:tcW w:w="720" w:type="dxa"/>
            <w:vMerge w:val="restart"/>
            <w:textDirection w:val="tbRlV"/>
            <w:vAlign w:val="center"/>
          </w:tcPr>
          <w:p w:rsidR="00037E5F" w:rsidRPr="005D6D93" w:rsidRDefault="00037E5F">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037E5F" w:rsidRPr="005D6D93" w:rsidRDefault="00037E5F" w:rsidP="0037010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037E5F"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361A5">
              <w:rPr>
                <w:rFonts w:hint="eastAsia"/>
                <w:color w:val="000000"/>
                <w:sz w:val="21"/>
                <w:szCs w:val="21"/>
              </w:rPr>
              <w:t>每季度对一体化目标进行定期检查考核，考核部门：办公室、供销部、生产部，</w:t>
            </w:r>
            <w:r w:rsidR="00C361A5">
              <w:rPr>
                <w:rFonts w:hint="eastAsia"/>
                <w:color w:val="000000"/>
                <w:sz w:val="21"/>
                <w:szCs w:val="21"/>
              </w:rPr>
              <w:t>公司提供</w:t>
            </w:r>
            <w:r w:rsidR="00C361A5">
              <w:rPr>
                <w:rFonts w:hint="eastAsia"/>
                <w:color w:val="000000"/>
                <w:sz w:val="21"/>
                <w:szCs w:val="21"/>
              </w:rPr>
              <w:t>2020</w:t>
            </w:r>
            <w:r w:rsidR="00C361A5">
              <w:rPr>
                <w:rFonts w:hint="eastAsia"/>
                <w:color w:val="000000"/>
                <w:sz w:val="21"/>
                <w:szCs w:val="21"/>
              </w:rPr>
              <w:t>年一二季度目标达成统计表，</w:t>
            </w:r>
            <w:r w:rsidRPr="00C361A5">
              <w:rPr>
                <w:rFonts w:hint="eastAsia"/>
                <w:color w:val="000000"/>
                <w:sz w:val="21"/>
                <w:szCs w:val="21"/>
              </w:rPr>
              <w:t>均能完成目标指标。</w:t>
            </w:r>
          </w:p>
          <w:p w:rsidR="00C361A5" w:rsidRDefault="00C361A5"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公司未提供</w:t>
            </w:r>
            <w:r>
              <w:rPr>
                <w:rFonts w:hint="eastAsia"/>
                <w:color w:val="000000"/>
                <w:sz w:val="21"/>
                <w:szCs w:val="21"/>
              </w:rPr>
              <w:t>2020</w:t>
            </w:r>
            <w:r>
              <w:rPr>
                <w:rFonts w:hint="eastAsia"/>
                <w:color w:val="000000"/>
                <w:sz w:val="21"/>
                <w:szCs w:val="21"/>
              </w:rPr>
              <w:t>年第三季度目标达成情况，不符合要求，开出不符合项，要求改善。</w:t>
            </w:r>
          </w:p>
          <w:p w:rsidR="00C361A5" w:rsidRPr="005D6D93" w:rsidRDefault="00C361A5"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trPr>
          <w:cantSplit/>
          <w:trHeight w:val="1833"/>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Default="00037E5F" w:rsidP="0037010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037E5F" w:rsidRPr="00C11C41"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037E5F" w:rsidRPr="00C11C41"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037E5F" w:rsidRPr="005D6D93" w:rsidRDefault="00037E5F" w:rsidP="00F74EFB">
            <w:pPr>
              <w:spacing w:line="240" w:lineRule="exact"/>
              <w:ind w:left="105" w:hangingChars="50" w:hanging="105"/>
              <w:rPr>
                <w:rFonts w:ascii="宋体" w:hAnsi="宋体"/>
                <w:b/>
                <w:sz w:val="21"/>
                <w:szCs w:val="21"/>
              </w:rPr>
            </w:pPr>
          </w:p>
        </w:tc>
      </w:tr>
      <w:tr w:rsidR="00037E5F" w:rsidTr="005D6D93">
        <w:trPr>
          <w:cantSplit/>
          <w:trHeight w:val="1624"/>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037E5F" w:rsidRPr="005D6D93" w:rsidRDefault="00037E5F">
            <w:pPr>
              <w:spacing w:line="240" w:lineRule="exact"/>
              <w:rPr>
                <w:rFonts w:ascii="宋体" w:hAnsi="宋体"/>
                <w:b/>
                <w:sz w:val="21"/>
                <w:szCs w:val="21"/>
              </w:rPr>
            </w:pP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037E5F" w:rsidTr="005D6D93">
        <w:trPr>
          <w:cantSplit/>
          <w:trHeight w:val="1621"/>
          <w:jc w:val="center"/>
        </w:trPr>
        <w:tc>
          <w:tcPr>
            <w:tcW w:w="720" w:type="dxa"/>
            <w:vMerge/>
            <w:textDirection w:val="tbRlV"/>
            <w:vAlign w:val="center"/>
          </w:tcPr>
          <w:p w:rsidR="00037E5F" w:rsidRDefault="00037E5F">
            <w:pPr>
              <w:spacing w:line="240" w:lineRule="exact"/>
              <w:ind w:left="113" w:right="113"/>
              <w:jc w:val="center"/>
              <w:rPr>
                <w:b/>
                <w:szCs w:val="21"/>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037E5F">
        <w:trPr>
          <w:cantSplit/>
          <w:trHeight w:val="1834"/>
          <w:jc w:val="center"/>
        </w:trPr>
        <w:tc>
          <w:tcPr>
            <w:tcW w:w="720" w:type="dxa"/>
            <w:vMerge/>
            <w:vAlign w:val="center"/>
          </w:tcPr>
          <w:p w:rsidR="00037E5F" w:rsidRDefault="00037E5F">
            <w:pPr>
              <w:spacing w:line="240" w:lineRule="exact"/>
              <w:jc w:val="center"/>
              <w:rPr>
                <w:b/>
                <w:sz w:val="20"/>
              </w:rPr>
            </w:pPr>
          </w:p>
        </w:tc>
        <w:tc>
          <w:tcPr>
            <w:tcW w:w="9198" w:type="dxa"/>
          </w:tcPr>
          <w:p w:rsidR="00037E5F" w:rsidRDefault="00037E5F">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037E5F" w:rsidRPr="00866CB0" w:rsidRDefault="00037E5F"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037E5F" w:rsidTr="005D6D93">
        <w:trPr>
          <w:cantSplit/>
          <w:trHeight w:val="1617"/>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rsidP="0037010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037E5F" w:rsidTr="005D6D93">
        <w:trPr>
          <w:cantSplit/>
          <w:trHeight w:val="1487"/>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rsidP="0037010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037E5F" w:rsidRPr="005D6D93" w:rsidRDefault="00F20EF6"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color w:val="000000"/>
                <w:sz w:val="21"/>
                <w:szCs w:val="21"/>
              </w:rPr>
              <w:t>提供了</w:t>
            </w:r>
            <w:r>
              <w:rPr>
                <w:rFonts w:hint="eastAsia"/>
                <w:color w:val="000000"/>
                <w:sz w:val="21"/>
                <w:szCs w:val="21"/>
              </w:rPr>
              <w:t>2020</w:t>
            </w:r>
            <w:r>
              <w:rPr>
                <w:rFonts w:hint="eastAsia"/>
                <w:color w:val="000000"/>
                <w:sz w:val="21"/>
                <w:szCs w:val="21"/>
              </w:rPr>
              <w:t>年度员工体检报告，符合要求。</w:t>
            </w:r>
          </w:p>
        </w:tc>
      </w:tr>
      <w:tr w:rsidR="00037E5F" w:rsidTr="005D6D93">
        <w:trPr>
          <w:cantSplit/>
          <w:trHeight w:val="1202"/>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037E5F">
        <w:trPr>
          <w:cantSplit/>
          <w:trHeight w:val="850"/>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037E5F" w:rsidTr="005D6D93">
        <w:trPr>
          <w:cantSplit/>
          <w:trHeight w:val="1050"/>
          <w:jc w:val="center"/>
        </w:trPr>
        <w:tc>
          <w:tcPr>
            <w:tcW w:w="720" w:type="dxa"/>
            <w:vMerge w:val="restart"/>
            <w:vAlign w:val="center"/>
          </w:tcPr>
          <w:p w:rsidR="00037E5F" w:rsidRPr="005D6D93" w:rsidRDefault="00037E5F"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037E5F" w:rsidRPr="005D6D93" w:rsidRDefault="00037E5F" w:rsidP="005D6D93">
            <w:pPr>
              <w:spacing w:line="240" w:lineRule="exact"/>
              <w:ind w:left="113" w:right="113"/>
              <w:jc w:val="center"/>
              <w:rPr>
                <w:rFonts w:ascii="宋体" w:hAnsi="宋体"/>
                <w:b/>
                <w:szCs w:val="21"/>
              </w:rPr>
            </w:pPr>
            <w:r w:rsidRPr="005D6D93">
              <w:rPr>
                <w:rFonts w:ascii="宋体" w:hAnsi="宋体" w:hint="eastAsia"/>
                <w:b/>
                <w:szCs w:val="21"/>
              </w:rPr>
              <w:t>续</w:t>
            </w:r>
          </w:p>
          <w:p w:rsidR="00037E5F" w:rsidRPr="005D6D93" w:rsidRDefault="00037E5F" w:rsidP="005D6D93">
            <w:pPr>
              <w:spacing w:line="240" w:lineRule="exact"/>
              <w:ind w:left="113" w:right="113"/>
              <w:jc w:val="center"/>
              <w:rPr>
                <w:rFonts w:ascii="宋体" w:hAnsi="宋体"/>
                <w:b/>
                <w:szCs w:val="21"/>
              </w:rPr>
            </w:pPr>
            <w:r w:rsidRPr="005D6D93">
              <w:rPr>
                <w:rFonts w:ascii="宋体" w:hAnsi="宋体" w:hint="eastAsia"/>
                <w:b/>
                <w:szCs w:val="21"/>
              </w:rPr>
              <w:t>改</w:t>
            </w:r>
          </w:p>
          <w:p w:rsidR="00037E5F" w:rsidRDefault="00037E5F"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037E5F">
        <w:trPr>
          <w:cantSplit/>
          <w:trHeight w:val="1259"/>
          <w:jc w:val="center"/>
        </w:trPr>
        <w:tc>
          <w:tcPr>
            <w:tcW w:w="720" w:type="dxa"/>
            <w:vMerge/>
            <w:vAlign w:val="center"/>
          </w:tcPr>
          <w:p w:rsidR="00037E5F" w:rsidRDefault="00037E5F">
            <w:pPr>
              <w:spacing w:line="240" w:lineRule="exact"/>
              <w:jc w:val="center"/>
              <w:rPr>
                <w:b/>
                <w:sz w:val="20"/>
              </w:rPr>
            </w:pPr>
          </w:p>
        </w:tc>
        <w:tc>
          <w:tcPr>
            <w:tcW w:w="9198" w:type="dxa"/>
          </w:tcPr>
          <w:p w:rsidR="00037E5F" w:rsidRPr="005D6D93" w:rsidRDefault="00037E5F">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037E5F" w:rsidRPr="005D6D93" w:rsidRDefault="00037E5F">
            <w:pPr>
              <w:spacing w:line="240" w:lineRule="exact"/>
              <w:rPr>
                <w:rFonts w:ascii="宋体" w:hAnsi="宋体"/>
                <w:b/>
                <w:sz w:val="21"/>
                <w:szCs w:val="21"/>
              </w:rPr>
            </w:pP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037E5F">
        <w:trPr>
          <w:cantSplit/>
          <w:trHeight w:val="1259"/>
          <w:jc w:val="center"/>
        </w:trPr>
        <w:tc>
          <w:tcPr>
            <w:tcW w:w="720" w:type="dxa"/>
            <w:vMerge/>
            <w:vAlign w:val="center"/>
          </w:tcPr>
          <w:p w:rsidR="00037E5F" w:rsidRDefault="00037E5F">
            <w:pPr>
              <w:spacing w:line="240" w:lineRule="exact"/>
              <w:jc w:val="center"/>
              <w:rPr>
                <w:b/>
                <w:sz w:val="20"/>
              </w:rPr>
            </w:pPr>
          </w:p>
        </w:tc>
        <w:tc>
          <w:tcPr>
            <w:tcW w:w="9198" w:type="dxa"/>
          </w:tcPr>
          <w:p w:rsidR="00037E5F" w:rsidRDefault="00037E5F">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037E5F" w:rsidRPr="005D6D93" w:rsidRDefault="00037E5F" w:rsidP="00F20EF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037E5F">
        <w:trPr>
          <w:cantSplit/>
          <w:trHeight w:val="980"/>
          <w:jc w:val="center"/>
        </w:trPr>
        <w:tc>
          <w:tcPr>
            <w:tcW w:w="720" w:type="dxa"/>
            <w:vMerge/>
            <w:vAlign w:val="center"/>
          </w:tcPr>
          <w:p w:rsidR="00037E5F" w:rsidRDefault="00037E5F">
            <w:pPr>
              <w:spacing w:line="240" w:lineRule="exact"/>
              <w:jc w:val="center"/>
              <w:rPr>
                <w:b/>
                <w:sz w:val="20"/>
              </w:rPr>
            </w:pPr>
          </w:p>
        </w:tc>
        <w:tc>
          <w:tcPr>
            <w:tcW w:w="9198" w:type="dxa"/>
          </w:tcPr>
          <w:p w:rsidR="00037E5F" w:rsidRDefault="00037E5F">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380A3B" w:rsidRPr="005D6D93" w:rsidRDefault="00380A3B" w:rsidP="00F20EF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r>
              <w:rPr>
                <w:rFonts w:ascii="宋体" w:hAnsi="宋体" w:hint="eastAsia"/>
                <w:b/>
                <w:sz w:val="21"/>
                <w:szCs w:val="21"/>
              </w:rPr>
              <w:t>上次审核不符合项为</w:t>
            </w:r>
            <w:r w:rsidRPr="00BE163D">
              <w:rPr>
                <w:rFonts w:ascii="宋体" w:hAnsi="宋体" w:hint="eastAsia"/>
                <w:b/>
                <w:sz w:val="21"/>
                <w:szCs w:val="21"/>
              </w:rPr>
              <w:t>：GB/T19001：2016标准</w:t>
            </w:r>
            <w:r>
              <w:rPr>
                <w:rFonts w:ascii="宋体" w:hAnsi="宋体" w:hint="eastAsia"/>
                <w:b/>
                <w:sz w:val="21"/>
                <w:szCs w:val="21"/>
              </w:rPr>
              <w:t>8.6</w:t>
            </w:r>
            <w:r w:rsidRPr="00BE163D">
              <w:rPr>
                <w:rFonts w:ascii="宋体" w:hAnsi="宋体" w:hint="eastAsia"/>
                <w:b/>
                <w:sz w:val="21"/>
                <w:szCs w:val="21"/>
              </w:rPr>
              <w:t>条款相关要求，经本次审核验证均整改且无类似不符合情况出现</w:t>
            </w:r>
            <w:r>
              <w:rPr>
                <w:rFonts w:ascii="宋体" w:hAnsi="宋体" w:hint="eastAsia"/>
                <w:b/>
                <w:sz w:val="21"/>
                <w:szCs w:val="21"/>
              </w:rPr>
              <w:t>，</w:t>
            </w:r>
            <w:r w:rsidRPr="00BE163D">
              <w:rPr>
                <w:rFonts w:ascii="宋体" w:hAnsi="宋体" w:hint="eastAsia"/>
                <w:b/>
                <w:sz w:val="21"/>
                <w:szCs w:val="21"/>
              </w:rPr>
              <w:t>已整改完毕。</w:t>
            </w:r>
          </w:p>
        </w:tc>
      </w:tr>
    </w:tbl>
    <w:p w:rsidR="00037E5F" w:rsidRDefault="00037E5F" w:rsidP="00F20EF6">
      <w:pPr>
        <w:tabs>
          <w:tab w:val="left" w:pos="645"/>
        </w:tabs>
        <w:spacing w:afterLines="50" w:line="360" w:lineRule="exact"/>
        <w:rPr>
          <w:b/>
          <w:sz w:val="26"/>
          <w:szCs w:val="26"/>
        </w:rPr>
      </w:pPr>
    </w:p>
    <w:p w:rsidR="00037E5F" w:rsidRDefault="00037E5F" w:rsidP="00F20EF6">
      <w:pPr>
        <w:tabs>
          <w:tab w:val="left" w:pos="645"/>
        </w:tabs>
        <w:spacing w:afterLines="50" w:line="360" w:lineRule="exact"/>
        <w:rPr>
          <w:b/>
          <w:sz w:val="16"/>
          <w:szCs w:val="16"/>
        </w:rPr>
      </w:pPr>
      <w:r>
        <w:rPr>
          <w:rFonts w:hint="eastAsia"/>
          <w:b/>
          <w:sz w:val="26"/>
          <w:szCs w:val="26"/>
        </w:rPr>
        <w:t>七、其它需要说明的问题</w:t>
      </w:r>
    </w:p>
    <w:p w:rsidR="00037E5F" w:rsidRDefault="00037E5F" w:rsidP="0037010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037E5F" w:rsidTr="00BA3D59">
        <w:tc>
          <w:tcPr>
            <w:tcW w:w="5353" w:type="dxa"/>
          </w:tcPr>
          <w:p w:rsidR="00037E5F" w:rsidRPr="00BA3D59" w:rsidRDefault="00037E5F" w:rsidP="00370101">
            <w:pPr>
              <w:snapToGrid w:val="0"/>
              <w:spacing w:line="360" w:lineRule="auto"/>
              <w:ind w:leftChars="-88" w:left="-211" w:firstLineChars="223" w:firstLine="537"/>
              <w:rPr>
                <w:b/>
                <w:spacing w:val="-10"/>
                <w:szCs w:val="21"/>
              </w:rPr>
            </w:pPr>
            <w:r w:rsidRPr="00BA3D59">
              <w:rPr>
                <w:rFonts w:ascii="宋体" w:hAnsi="宋体" w:hint="eastAsia"/>
                <w:b/>
                <w:szCs w:val="21"/>
              </w:rPr>
              <w:lastRenderedPageBreak/>
              <w:t>影响本次审核结论可靠性的因素</w:t>
            </w:r>
          </w:p>
        </w:tc>
        <w:tc>
          <w:tcPr>
            <w:tcW w:w="4712" w:type="dxa"/>
          </w:tcPr>
          <w:p w:rsidR="00037E5F" w:rsidRPr="00BA3D59" w:rsidRDefault="00037E5F" w:rsidP="0037010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37E5F" w:rsidTr="00BA3D59">
        <w:tc>
          <w:tcPr>
            <w:tcW w:w="5353" w:type="dxa"/>
          </w:tcPr>
          <w:p w:rsidR="00037E5F" w:rsidRPr="00BA3D59" w:rsidRDefault="00037E5F" w:rsidP="0037010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037E5F" w:rsidRPr="00BA3D59" w:rsidRDefault="00037E5F" w:rsidP="00370101">
            <w:pPr>
              <w:snapToGrid w:val="0"/>
              <w:spacing w:line="360" w:lineRule="auto"/>
              <w:ind w:leftChars="-88" w:left="-211" w:firstLineChars="223" w:firstLine="537"/>
              <w:rPr>
                <w:rFonts w:ascii="宋体"/>
                <w:b/>
                <w:szCs w:val="21"/>
              </w:rPr>
            </w:pPr>
          </w:p>
        </w:tc>
      </w:tr>
      <w:tr w:rsidR="00037E5F" w:rsidTr="00BA3D59">
        <w:tc>
          <w:tcPr>
            <w:tcW w:w="5353" w:type="dxa"/>
          </w:tcPr>
          <w:p w:rsidR="00037E5F" w:rsidRPr="00BA3D59" w:rsidRDefault="00037E5F" w:rsidP="0037010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037E5F" w:rsidRPr="00BA3D59" w:rsidRDefault="00037E5F" w:rsidP="00370101">
            <w:pPr>
              <w:snapToGrid w:val="0"/>
              <w:spacing w:line="360" w:lineRule="auto"/>
              <w:ind w:leftChars="-88" w:left="-211" w:firstLineChars="223" w:firstLine="537"/>
              <w:rPr>
                <w:rFonts w:ascii="宋体"/>
                <w:b/>
                <w:color w:val="FF0000"/>
                <w:szCs w:val="21"/>
              </w:rPr>
            </w:pPr>
          </w:p>
        </w:tc>
      </w:tr>
      <w:tr w:rsidR="00037E5F" w:rsidTr="00BA3D59">
        <w:tc>
          <w:tcPr>
            <w:tcW w:w="5353" w:type="dxa"/>
          </w:tcPr>
          <w:p w:rsidR="00037E5F" w:rsidRPr="00BA3D59" w:rsidRDefault="00037E5F" w:rsidP="0037010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037E5F" w:rsidRPr="00BA3D59" w:rsidRDefault="00037E5F" w:rsidP="00370101">
            <w:pPr>
              <w:snapToGrid w:val="0"/>
              <w:spacing w:line="360" w:lineRule="auto"/>
              <w:ind w:leftChars="-88" w:left="-211" w:firstLineChars="223" w:firstLine="537"/>
              <w:rPr>
                <w:rFonts w:ascii="宋体"/>
                <w:b/>
                <w:color w:val="FF0000"/>
                <w:szCs w:val="21"/>
              </w:rPr>
            </w:pPr>
          </w:p>
        </w:tc>
      </w:tr>
    </w:tbl>
    <w:p w:rsidR="00037E5F" w:rsidRDefault="00037E5F" w:rsidP="00370101">
      <w:pPr>
        <w:snapToGrid w:val="0"/>
        <w:spacing w:line="360" w:lineRule="auto"/>
        <w:ind w:leftChars="-88" w:left="-211" w:firstLineChars="223" w:firstLine="493"/>
        <w:rPr>
          <w:b/>
          <w:spacing w:val="-10"/>
          <w:szCs w:val="21"/>
        </w:rPr>
      </w:pPr>
    </w:p>
    <w:p w:rsidR="00037E5F" w:rsidRDefault="00037E5F" w:rsidP="00370101">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037E5F" w:rsidRDefault="00037E5F" w:rsidP="0037010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37E5F" w:rsidRDefault="00037E5F" w:rsidP="00F20EF6">
      <w:pPr>
        <w:tabs>
          <w:tab w:val="left" w:pos="645"/>
        </w:tabs>
        <w:spacing w:beforeLines="50" w:afterLines="50" w:line="360" w:lineRule="exact"/>
        <w:rPr>
          <w:b/>
          <w:sz w:val="16"/>
          <w:szCs w:val="16"/>
        </w:rPr>
      </w:pPr>
      <w:r>
        <w:rPr>
          <w:rFonts w:hint="eastAsia"/>
          <w:b/>
          <w:sz w:val="26"/>
          <w:szCs w:val="26"/>
        </w:rPr>
        <w:t>八、本次审核不符合项</w:t>
      </w:r>
    </w:p>
    <w:p w:rsidR="00037E5F" w:rsidRPr="005D6D93" w:rsidRDefault="00037E5F" w:rsidP="00DF5FC4">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本次审核共开具不符合项报告1项；其中</w:t>
      </w:r>
      <w:r w:rsidR="00194DE0">
        <w:rPr>
          <w:rFonts w:ascii="宋体" w:hAnsi="宋体"/>
          <w:b/>
          <w:szCs w:val="21"/>
        </w:rPr>
        <w:pict>
          <v:line id="直接连接符 1" o:spid="_x0000_s1042"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严重不符合0项，一般不符合1项，观察项项分布在部门条款，见不符合项分布表。（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037E5F" w:rsidRDefault="00037E5F" w:rsidP="00F20EF6">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037E5F">
        <w:trPr>
          <w:cantSplit/>
          <w:trHeight w:val="510"/>
          <w:jc w:val="center"/>
        </w:trPr>
        <w:tc>
          <w:tcPr>
            <w:tcW w:w="9523" w:type="dxa"/>
            <w:vAlign w:val="center"/>
          </w:tcPr>
          <w:p w:rsidR="00037E5F" w:rsidRPr="001808D4" w:rsidRDefault="00037E5F" w:rsidP="00DD10A9">
            <w:pPr>
              <w:ind w:leftChars="100" w:left="240" w:firstLineChars="50" w:firstLine="120"/>
              <w:jc w:val="left"/>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037E5F" w:rsidRPr="001808D4" w:rsidRDefault="00037E5F">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037E5F" w:rsidRPr="001808D4" w:rsidRDefault="00037E5F"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037E5F" w:rsidRPr="001808D4" w:rsidRDefault="00037E5F" w:rsidP="00370101">
            <w:pPr>
              <w:spacing w:line="280" w:lineRule="exact"/>
              <w:ind w:firstLineChars="100" w:firstLine="241"/>
              <w:rPr>
                <w:rFonts w:ascii="宋体" w:hAnsi="宋体"/>
                <w:b/>
                <w:szCs w:val="21"/>
              </w:rPr>
            </w:pPr>
          </w:p>
          <w:p w:rsidR="00037E5F" w:rsidRPr="00F74EFB" w:rsidRDefault="00037E5F" w:rsidP="00F20EF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037E5F" w:rsidRPr="00650D20" w:rsidRDefault="00037E5F" w:rsidP="00370101">
            <w:pPr>
              <w:spacing w:line="280" w:lineRule="exact"/>
              <w:ind w:firstLineChars="100" w:firstLine="241"/>
              <w:rPr>
                <w:rFonts w:ascii="宋体" w:hAnsi="宋体"/>
                <w:b/>
                <w:szCs w:val="21"/>
              </w:rPr>
            </w:pPr>
          </w:p>
          <w:p w:rsidR="00037E5F" w:rsidRPr="001808D4" w:rsidRDefault="00037E5F" w:rsidP="00370101">
            <w:pPr>
              <w:spacing w:line="280" w:lineRule="exact"/>
              <w:ind w:firstLineChars="100" w:firstLine="241"/>
              <w:rPr>
                <w:rFonts w:ascii="宋体" w:hAnsi="宋体"/>
                <w:b/>
                <w:szCs w:val="21"/>
              </w:rPr>
            </w:pPr>
          </w:p>
          <w:p w:rsidR="00037E5F" w:rsidRPr="001808D4" w:rsidRDefault="00037E5F" w:rsidP="00370101">
            <w:pPr>
              <w:spacing w:line="280" w:lineRule="exact"/>
              <w:ind w:firstLineChars="100" w:firstLine="241"/>
              <w:rPr>
                <w:rFonts w:ascii="宋体" w:hAnsi="宋体"/>
                <w:b/>
                <w:szCs w:val="21"/>
              </w:rPr>
            </w:pPr>
          </w:p>
          <w:p w:rsidR="00037E5F" w:rsidRPr="001808D4" w:rsidRDefault="00037E5F" w:rsidP="00370101">
            <w:pPr>
              <w:spacing w:line="280" w:lineRule="exact"/>
              <w:ind w:firstLineChars="100" w:firstLine="241"/>
              <w:rPr>
                <w:rFonts w:ascii="宋体" w:hAnsi="宋体"/>
                <w:b/>
                <w:szCs w:val="21"/>
              </w:rPr>
            </w:pPr>
          </w:p>
          <w:p w:rsidR="00037E5F" w:rsidRPr="001808D4" w:rsidRDefault="00037E5F" w:rsidP="00370101">
            <w:pPr>
              <w:spacing w:line="280" w:lineRule="exact"/>
              <w:ind w:firstLineChars="100" w:firstLine="241"/>
              <w:rPr>
                <w:rFonts w:ascii="宋体" w:hAnsi="宋体"/>
                <w:b/>
                <w:szCs w:val="21"/>
              </w:rPr>
            </w:pPr>
          </w:p>
          <w:p w:rsidR="00037E5F" w:rsidRPr="001808D4" w:rsidRDefault="00037E5F">
            <w:pPr>
              <w:spacing w:line="280" w:lineRule="exact"/>
              <w:rPr>
                <w:rFonts w:ascii="宋体" w:hAnsi="宋体"/>
                <w:b/>
                <w:szCs w:val="21"/>
              </w:rPr>
            </w:pPr>
          </w:p>
          <w:p w:rsidR="00037E5F" w:rsidRPr="001808D4" w:rsidRDefault="00037E5F">
            <w:pPr>
              <w:spacing w:line="240" w:lineRule="exact"/>
              <w:rPr>
                <w:rFonts w:ascii="宋体" w:hAnsi="宋体"/>
                <w:b/>
                <w:szCs w:val="21"/>
              </w:rPr>
            </w:pPr>
          </w:p>
        </w:tc>
      </w:tr>
      <w:tr w:rsidR="00037E5F">
        <w:trPr>
          <w:cantSplit/>
          <w:trHeight w:val="510"/>
          <w:jc w:val="center"/>
        </w:trPr>
        <w:tc>
          <w:tcPr>
            <w:tcW w:w="9523" w:type="dxa"/>
          </w:tcPr>
          <w:p w:rsidR="00037E5F" w:rsidRPr="001808D4" w:rsidRDefault="00037E5F">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037E5F" w:rsidRPr="001808D4" w:rsidRDefault="00037E5F" w:rsidP="00370101">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037E5F" w:rsidRPr="001808D4" w:rsidRDefault="00037E5F" w:rsidP="00370101">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037E5F" w:rsidRPr="001808D4" w:rsidRDefault="00037E5F" w:rsidP="00370101">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37E5F" w:rsidRPr="001808D4" w:rsidRDefault="00037E5F" w:rsidP="00370101">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37E5F" w:rsidRDefault="00037E5F" w:rsidP="00370101">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037E5F" w:rsidRDefault="00037E5F" w:rsidP="00370101">
            <w:pPr>
              <w:spacing w:line="280" w:lineRule="exact"/>
              <w:ind w:firstLineChars="150" w:firstLine="361"/>
              <w:rPr>
                <w:rFonts w:ascii="宋体" w:hAnsi="宋体"/>
                <w:b/>
                <w:szCs w:val="21"/>
              </w:rPr>
            </w:pPr>
          </w:p>
          <w:p w:rsidR="00037E5F" w:rsidRDefault="00037E5F" w:rsidP="00370101">
            <w:pPr>
              <w:spacing w:line="280" w:lineRule="exact"/>
              <w:ind w:firstLineChars="150" w:firstLine="361"/>
              <w:rPr>
                <w:rFonts w:ascii="宋体" w:hAnsi="宋体"/>
                <w:b/>
                <w:szCs w:val="21"/>
              </w:rPr>
            </w:pPr>
          </w:p>
          <w:p w:rsidR="00037E5F" w:rsidRDefault="00037E5F" w:rsidP="00370101">
            <w:pPr>
              <w:spacing w:line="280" w:lineRule="exact"/>
              <w:ind w:firstLineChars="150" w:firstLine="392"/>
              <w:rPr>
                <w:b/>
                <w:sz w:val="26"/>
                <w:szCs w:val="26"/>
              </w:rPr>
            </w:pPr>
          </w:p>
        </w:tc>
      </w:tr>
    </w:tbl>
    <w:p w:rsidR="00037E5F" w:rsidRDefault="00037E5F">
      <w:pPr>
        <w:snapToGrid w:val="0"/>
        <w:spacing w:line="240" w:lineRule="exact"/>
        <w:rPr>
          <w:b/>
          <w:sz w:val="21"/>
          <w:szCs w:val="21"/>
        </w:rPr>
      </w:pPr>
    </w:p>
    <w:p w:rsidR="00037E5F" w:rsidRDefault="00037E5F" w:rsidP="00F20EF6">
      <w:pPr>
        <w:tabs>
          <w:tab w:val="left" w:pos="645"/>
        </w:tabs>
        <w:spacing w:afterLines="50" w:line="360" w:lineRule="exact"/>
        <w:rPr>
          <w:b/>
          <w:sz w:val="16"/>
          <w:szCs w:val="16"/>
        </w:rPr>
      </w:pPr>
      <w:r>
        <w:rPr>
          <w:rFonts w:hint="eastAsia"/>
          <w:b/>
          <w:sz w:val="26"/>
          <w:szCs w:val="26"/>
        </w:rPr>
        <w:t>十、不符合项纠正措施要求</w:t>
      </w:r>
    </w:p>
    <w:p w:rsidR="00037E5F" w:rsidRDefault="00037E5F"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37E5F" w:rsidRDefault="00037E5F" w:rsidP="00F20EF6">
      <w:pPr>
        <w:spacing w:beforeLines="50" w:afterLines="50"/>
        <w:ind w:leftChars="-51" w:left="-122" w:firstLineChars="46" w:firstLine="120"/>
        <w:rPr>
          <w:b/>
          <w:bCs/>
          <w:sz w:val="21"/>
          <w:szCs w:val="28"/>
        </w:rPr>
      </w:pPr>
      <w:r>
        <w:rPr>
          <w:rFonts w:hint="eastAsia"/>
          <w:b/>
          <w:sz w:val="26"/>
          <w:szCs w:val="26"/>
        </w:rPr>
        <w:lastRenderedPageBreak/>
        <w:t>十一、</w:t>
      </w:r>
      <w:r>
        <w:rPr>
          <w:rFonts w:ascii="仿宋" w:eastAsia="仿宋" w:hAnsi="仿宋" w:hint="eastAsia"/>
          <w:kern w:val="24"/>
          <w:sz w:val="28"/>
          <w:szCs w:val="28"/>
        </w:rPr>
        <w:t>任何影响审核方案的重要事项</w:t>
      </w:r>
      <w:r>
        <w:rPr>
          <w:rFonts w:hint="eastAsia"/>
          <w:b/>
          <w:sz w:val="26"/>
          <w:szCs w:val="26"/>
        </w:rPr>
        <w:t>：</w:t>
      </w:r>
      <w:r>
        <w:rPr>
          <w:b/>
          <w:bCs/>
          <w:sz w:val="21"/>
          <w:szCs w:val="28"/>
        </w:rPr>
        <w:t xml:space="preserve"> </w:t>
      </w:r>
    </w:p>
    <w:p w:rsidR="00037E5F" w:rsidRDefault="00194DE0" w:rsidP="00F20EF6">
      <w:pPr>
        <w:tabs>
          <w:tab w:val="left" w:pos="645"/>
        </w:tabs>
        <w:spacing w:afterLines="50" w:line="360" w:lineRule="exact"/>
        <w:rPr>
          <w:b/>
          <w:sz w:val="16"/>
          <w:szCs w:val="16"/>
        </w:rPr>
      </w:pPr>
      <w:r w:rsidRPr="00194DE0">
        <w:rPr>
          <w:b/>
          <w:noProof/>
          <w:sz w:val="21"/>
        </w:rPr>
        <w:pict>
          <v:shape id="_x0000_s1045" type="#_x0000_t75" style="position:absolute;left:0;text-align:left;margin-left:115.75pt;margin-top:23.5pt;width:48.1pt;height:25.7pt;z-index:251663360">
            <v:imagedata r:id="rId8" o:title=""/>
          </v:shape>
        </w:pict>
      </w:r>
      <w:r w:rsidR="00037E5F">
        <w:rPr>
          <w:rFonts w:hint="eastAsia"/>
          <w:b/>
          <w:sz w:val="26"/>
          <w:szCs w:val="26"/>
        </w:rPr>
        <w:t>十二、审核组签字</w:t>
      </w:r>
    </w:p>
    <w:p w:rsidR="00037E5F" w:rsidRDefault="00037E5F" w:rsidP="00370101">
      <w:pPr>
        <w:snapToGrid w:val="0"/>
        <w:spacing w:line="320" w:lineRule="exact"/>
        <w:ind w:firstLineChars="250" w:firstLine="527"/>
        <w:rPr>
          <w:b/>
          <w:sz w:val="21"/>
        </w:rPr>
      </w:pPr>
      <w:r>
        <w:rPr>
          <w:rFonts w:hint="eastAsia"/>
          <w:b/>
          <w:sz w:val="21"/>
        </w:rPr>
        <w:t>审核组组长（签名）：</w:t>
      </w:r>
    </w:p>
    <w:p w:rsidR="00037E5F" w:rsidRDefault="00A864A6" w:rsidP="00F20EF6">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6432" behindDoc="0" locked="0" layoutInCell="1" allowOverlap="1">
            <wp:simplePos x="0" y="0"/>
            <wp:positionH relativeFrom="column">
              <wp:posOffset>1647138</wp:posOffset>
            </wp:positionH>
            <wp:positionV relativeFrom="paragraph">
              <wp:posOffset>96037</wp:posOffset>
            </wp:positionV>
            <wp:extent cx="522275" cy="358445"/>
            <wp:effectExtent l="19050" t="0" r="0" b="0"/>
            <wp:wrapNone/>
            <wp:docPr id="2" name="图片 1" descr="D:\收集资料\周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周涛.png"/>
                    <pic:cNvPicPr>
                      <a:picLocks noChangeAspect="1" noChangeArrowheads="1"/>
                    </pic:cNvPicPr>
                  </pic:nvPicPr>
                  <pic:blipFill>
                    <a:blip r:embed="rId9"/>
                    <a:srcRect/>
                    <a:stretch>
                      <a:fillRect/>
                    </a:stretch>
                  </pic:blipFill>
                  <pic:spPr bwMode="auto">
                    <a:xfrm>
                      <a:off x="0" y="0"/>
                      <a:ext cx="522275" cy="358445"/>
                    </a:xfrm>
                    <a:prstGeom prst="rect">
                      <a:avLst/>
                    </a:prstGeom>
                    <a:noFill/>
                    <a:ln w="9525">
                      <a:noFill/>
                      <a:miter lim="800000"/>
                      <a:headEnd/>
                      <a:tailEnd/>
                    </a:ln>
                  </pic:spPr>
                </pic:pic>
              </a:graphicData>
            </a:graphic>
          </wp:anchor>
        </w:drawing>
      </w:r>
      <w:r w:rsidR="00037E5F">
        <w:rPr>
          <w:rFonts w:hint="eastAsia"/>
          <w:b/>
          <w:sz w:val="21"/>
        </w:rPr>
        <w:t>审核组组员（签名）：</w:t>
      </w:r>
    </w:p>
    <w:p w:rsidR="00037E5F" w:rsidRDefault="00037E5F" w:rsidP="00370101">
      <w:pPr>
        <w:snapToGrid w:val="0"/>
        <w:spacing w:line="280" w:lineRule="exact"/>
        <w:ind w:firstLineChars="3000" w:firstLine="6325"/>
        <w:rPr>
          <w:b/>
          <w:sz w:val="21"/>
        </w:rPr>
      </w:pPr>
      <w:r>
        <w:rPr>
          <w:rFonts w:hint="eastAsia"/>
          <w:b/>
          <w:sz w:val="21"/>
        </w:rPr>
        <w:t>日期：</w:t>
      </w:r>
      <w:r>
        <w:rPr>
          <w:rFonts w:hint="eastAsia"/>
          <w:b/>
          <w:sz w:val="21"/>
        </w:rPr>
        <w:t>2020-10-12</w:t>
      </w:r>
    </w:p>
    <w:p w:rsidR="00037E5F" w:rsidRDefault="00037E5F" w:rsidP="00F20EF6">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37E5F" w:rsidRPr="003D2A61" w:rsidRDefault="00037E5F" w:rsidP="0037010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00C361A5">
        <w:rPr>
          <w:rFonts w:ascii="MS Mincho" w:eastAsia="MS Mincho" w:hAnsi="MS Mincho" w:cs="MS Mincho" w:hint="eastAsia"/>
          <w:b/>
          <w:sz w:val="21"/>
          <w:szCs w:val="21"/>
        </w:rPr>
        <w:t>☑</w:t>
      </w:r>
      <w:r w:rsidRPr="003D2A61">
        <w:rPr>
          <w:b/>
          <w:sz w:val="21"/>
          <w:szCs w:val="21"/>
        </w:rPr>
        <w:t>QMS (</w:t>
      </w:r>
      <w:r w:rsidR="00C361A5">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w:t>
      </w:r>
      <w:r w:rsidRPr="003D2A61">
        <w:rPr>
          <w:rFonts w:hint="eastAsia"/>
          <w:b/>
          <w:sz w:val="21"/>
          <w:szCs w:val="21"/>
        </w:rPr>
        <w:t>个严重不符合，</w:t>
      </w:r>
      <w:r w:rsidR="00C361A5">
        <w:rPr>
          <w:rFonts w:ascii="MS Mincho" w:eastAsia="MS Mincho" w:hAnsi="MS Mincho" w:cs="MS Mincho" w:hint="eastAsia"/>
          <w:b/>
          <w:sz w:val="21"/>
          <w:szCs w:val="21"/>
        </w:rPr>
        <w:t>☑</w:t>
      </w:r>
      <w:r w:rsidRPr="003D2A61">
        <w:rPr>
          <w:rFonts w:hint="eastAsia"/>
          <w:b/>
          <w:sz w:val="21"/>
          <w:szCs w:val="21"/>
        </w:rPr>
        <w:t>验证合格□仍有问题</w:t>
      </w:r>
    </w:p>
    <w:p w:rsidR="00037E5F" w:rsidRPr="003D2A61" w:rsidRDefault="00037E5F" w:rsidP="0037010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037E5F" w:rsidRPr="003D2A61" w:rsidRDefault="00037E5F" w:rsidP="00370101">
      <w:pPr>
        <w:spacing w:line="360" w:lineRule="exact"/>
        <w:ind w:firstLineChars="400" w:firstLine="843"/>
        <w:rPr>
          <w:b/>
          <w:sz w:val="21"/>
          <w:szCs w:val="21"/>
        </w:rPr>
      </w:pPr>
      <w:r w:rsidRPr="003D2A61">
        <w:rPr>
          <w:rFonts w:hint="eastAsia"/>
          <w:b/>
          <w:bCs/>
          <w:sz w:val="21"/>
          <w:szCs w:val="21"/>
        </w:rPr>
        <w:t>审核中发现的□</w:t>
      </w:r>
      <w:r w:rsidRPr="003D2A61">
        <w:rPr>
          <w:b/>
          <w:sz w:val="21"/>
          <w:szCs w:val="21"/>
        </w:rPr>
        <w:t>EMS (</w:t>
      </w:r>
      <w:r>
        <w:rPr>
          <w:rFonts w:hint="eastAsia"/>
          <w:b/>
          <w:sz w:val="21"/>
          <w:szCs w:val="21"/>
        </w:rPr>
        <w:t xml:space="preserve">  </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Pr="003D2A61">
        <w:rPr>
          <w:rFonts w:hint="eastAsia"/>
          <w:b/>
          <w:bCs/>
          <w:sz w:val="21"/>
          <w:szCs w:val="21"/>
        </w:rPr>
        <w:t>□</w:t>
      </w:r>
      <w:r w:rsidRPr="003D2A61">
        <w:rPr>
          <w:rFonts w:hint="eastAsia"/>
          <w:b/>
          <w:sz w:val="21"/>
          <w:szCs w:val="21"/>
        </w:rPr>
        <w:t>验证合格□仍有问题</w:t>
      </w:r>
    </w:p>
    <w:p w:rsidR="00037E5F" w:rsidRDefault="00037E5F" w:rsidP="00370101">
      <w:pPr>
        <w:spacing w:line="360" w:lineRule="exact"/>
        <w:ind w:firstLineChars="400" w:firstLine="843"/>
        <w:rPr>
          <w:b/>
          <w:sz w:val="21"/>
          <w:szCs w:val="21"/>
        </w:rPr>
      </w:pPr>
      <w:r w:rsidRPr="003D2A61">
        <w:rPr>
          <w:rFonts w:hint="eastAsia"/>
          <w:b/>
          <w:bCs/>
          <w:sz w:val="21"/>
          <w:szCs w:val="21"/>
        </w:rPr>
        <w:t>审核中发现的</w:t>
      </w:r>
      <w:r w:rsidR="00C361A5">
        <w:rPr>
          <w:rFonts w:ascii="MS Mincho" w:eastAsia="MS Mincho" w:hAnsi="MS Mincho" w:cs="MS Mincho" w:hint="eastAsia"/>
          <w:b/>
          <w:sz w:val="21"/>
          <w:szCs w:val="21"/>
        </w:rPr>
        <w:t>☑</w:t>
      </w:r>
      <w:r w:rsidRPr="003D2A61">
        <w:rPr>
          <w:b/>
          <w:sz w:val="21"/>
          <w:szCs w:val="21"/>
        </w:rPr>
        <w:t xml:space="preserve">OHSMS (  </w:t>
      </w:r>
      <w:r w:rsidR="00C361A5">
        <w:rPr>
          <w:rFonts w:hint="eastAsia"/>
          <w:b/>
          <w:sz w:val="21"/>
          <w:szCs w:val="21"/>
        </w:rPr>
        <w:t>1</w:t>
      </w:r>
      <w:r w:rsidRPr="003D2A61">
        <w:rPr>
          <w:b/>
          <w:sz w:val="21"/>
          <w:szCs w:val="21"/>
        </w:rPr>
        <w:t xml:space="preserve">  )</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00C361A5">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037E5F" w:rsidRPr="00DD10A9" w:rsidRDefault="00037E5F" w:rsidP="00370101">
      <w:pPr>
        <w:spacing w:line="360" w:lineRule="exact"/>
        <w:ind w:firstLineChars="400" w:firstLine="843"/>
        <w:rPr>
          <w:b/>
          <w:sz w:val="21"/>
          <w:szCs w:val="21"/>
        </w:rPr>
      </w:pPr>
    </w:p>
    <w:p w:rsidR="00037E5F" w:rsidRDefault="00037E5F" w:rsidP="00F20EF6">
      <w:pPr>
        <w:spacing w:beforeLines="50" w:line="400" w:lineRule="exact"/>
        <w:rPr>
          <w:b/>
          <w:sz w:val="21"/>
          <w:szCs w:val="21"/>
          <w:u w:val="single"/>
        </w:rPr>
      </w:pPr>
      <w:r>
        <w:rPr>
          <w:rFonts w:hint="eastAsia"/>
          <w:b/>
          <w:sz w:val="21"/>
          <w:szCs w:val="21"/>
        </w:rPr>
        <w:t>存在问题说明及意见：</w:t>
      </w:r>
    </w:p>
    <w:p w:rsidR="00037E5F" w:rsidRDefault="00037E5F">
      <w:pPr>
        <w:spacing w:line="400" w:lineRule="exact"/>
        <w:rPr>
          <w:b/>
          <w:sz w:val="21"/>
          <w:szCs w:val="21"/>
          <w:u w:val="single"/>
        </w:rPr>
      </w:pPr>
    </w:p>
    <w:p w:rsidR="00037E5F" w:rsidRDefault="00037E5F" w:rsidP="00F20EF6">
      <w:pPr>
        <w:spacing w:beforeLines="50"/>
        <w:ind w:firstLineChars="300" w:firstLine="632"/>
        <w:rPr>
          <w:b/>
          <w:sz w:val="21"/>
          <w:szCs w:val="21"/>
        </w:rPr>
      </w:pPr>
      <w:r>
        <w:rPr>
          <w:b/>
          <w:sz w:val="21"/>
          <w:szCs w:val="21"/>
        </w:rPr>
        <w:t>2.</w:t>
      </w:r>
      <w:r>
        <w:rPr>
          <w:rFonts w:hint="eastAsia"/>
          <w:b/>
          <w:sz w:val="21"/>
          <w:szCs w:val="21"/>
        </w:rPr>
        <w:t>验证结论：</w:t>
      </w:r>
    </w:p>
    <w:p w:rsidR="00037E5F" w:rsidRDefault="00037E5F" w:rsidP="00F20EF6">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37E5F" w:rsidRDefault="00194DE0" w:rsidP="00F20EF6">
      <w:pPr>
        <w:tabs>
          <w:tab w:val="left" w:pos="6880"/>
          <w:tab w:val="left" w:pos="7740"/>
          <w:tab w:val="left" w:pos="8385"/>
        </w:tabs>
        <w:snapToGrid w:val="0"/>
        <w:spacing w:beforeLines="50"/>
        <w:ind w:firstLineChars="343" w:firstLine="723"/>
        <w:rPr>
          <w:b/>
          <w:sz w:val="21"/>
          <w:szCs w:val="21"/>
          <w:u w:val="single"/>
        </w:rPr>
      </w:pPr>
      <w:r w:rsidRPr="00194DE0">
        <w:rPr>
          <w:b/>
          <w:noProof/>
          <w:sz w:val="21"/>
        </w:rPr>
        <w:pict>
          <v:shape id="_x0000_s1046" type="#_x0000_t75" style="position:absolute;left:0;text-align:left;margin-left:110.05pt;margin-top:2pt;width:48.1pt;height:25.7pt;z-index:251664384">
            <v:imagedata r:id="rId8" o:title=""/>
          </v:shape>
        </w:pict>
      </w:r>
      <w:r w:rsidR="00037E5F">
        <w:rPr>
          <w:rFonts w:hint="eastAsia"/>
          <w:b/>
          <w:sz w:val="21"/>
          <w:szCs w:val="21"/>
        </w:rPr>
        <w:t>组长签字：</w:t>
      </w:r>
    </w:p>
    <w:p w:rsidR="00037E5F" w:rsidRDefault="00037E5F" w:rsidP="0037010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37E5F" w:rsidRDefault="00037E5F">
      <w:pPr>
        <w:snapToGrid w:val="0"/>
        <w:rPr>
          <w:b/>
          <w:sz w:val="21"/>
          <w:u w:val="single"/>
        </w:rPr>
      </w:pPr>
    </w:p>
    <w:p w:rsidR="00037E5F" w:rsidRDefault="00037E5F">
      <w:pPr>
        <w:spacing w:line="360" w:lineRule="auto"/>
        <w:rPr>
          <w:b/>
          <w:sz w:val="26"/>
          <w:szCs w:val="26"/>
        </w:rPr>
      </w:pPr>
      <w:r>
        <w:rPr>
          <w:rFonts w:hint="eastAsia"/>
          <w:b/>
          <w:sz w:val="26"/>
          <w:szCs w:val="26"/>
        </w:rPr>
        <w:t>十五、认证评定与批准</w:t>
      </w:r>
    </w:p>
    <w:p w:rsidR="00037E5F" w:rsidRPr="009D6308" w:rsidRDefault="00037E5F" w:rsidP="00037E5F">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37E5F" w:rsidRDefault="00037E5F">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37E5F" w:rsidRDefault="00037E5F" w:rsidP="00037E5F">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37E5F" w:rsidRDefault="00037E5F">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37E5F" w:rsidRDefault="00037E5F" w:rsidP="00F20EF6">
      <w:pPr>
        <w:snapToGrid w:val="0"/>
        <w:spacing w:beforeLines="50" w:afterLines="50" w:line="360" w:lineRule="exact"/>
        <w:rPr>
          <w:b/>
          <w:sz w:val="26"/>
          <w:szCs w:val="26"/>
        </w:rPr>
      </w:pPr>
      <w:r>
        <w:rPr>
          <w:rFonts w:hint="eastAsia"/>
          <w:b/>
          <w:sz w:val="26"/>
          <w:szCs w:val="26"/>
        </w:rPr>
        <w:t>十六、审核报告的发放范围：</w:t>
      </w:r>
    </w:p>
    <w:p w:rsidR="00037E5F" w:rsidRDefault="00037E5F" w:rsidP="0037010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37E5F" w:rsidRDefault="00037E5F" w:rsidP="0037010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37E5F" w:rsidRDefault="00037E5F" w:rsidP="00F20EF6">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37E5F" w:rsidRDefault="00037E5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37E5F" w:rsidRDefault="00037E5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37E5F" w:rsidRDefault="00037E5F">
      <w:pPr>
        <w:spacing w:line="320" w:lineRule="exact"/>
        <w:rPr>
          <w:b/>
          <w:bCs/>
          <w:sz w:val="16"/>
          <w:szCs w:val="16"/>
        </w:rPr>
      </w:pPr>
      <w:r>
        <w:rPr>
          <w:b/>
          <w:bCs/>
          <w:sz w:val="21"/>
          <w:szCs w:val="28"/>
        </w:rPr>
        <w:t>3.</w:t>
      </w:r>
      <w:r>
        <w:rPr>
          <w:rFonts w:ascii="宋体" w:hAnsi="宋体" w:hint="eastAsia"/>
          <w:b/>
          <w:bCs/>
          <w:sz w:val="21"/>
          <w:szCs w:val="28"/>
        </w:rPr>
        <w:t>其他</w:t>
      </w:r>
    </w:p>
    <w:p w:rsidR="00037E5F" w:rsidRDefault="00037E5F" w:rsidP="00F20EF6">
      <w:pPr>
        <w:spacing w:beforeLines="50" w:afterLines="50" w:line="360" w:lineRule="exact"/>
        <w:rPr>
          <w:rFonts w:ascii="宋体"/>
          <w:b/>
          <w:sz w:val="26"/>
          <w:szCs w:val="26"/>
        </w:rPr>
      </w:pPr>
      <w:r>
        <w:rPr>
          <w:rFonts w:ascii="宋体" w:hAnsi="宋体" w:hint="eastAsia"/>
          <w:b/>
          <w:sz w:val="26"/>
          <w:szCs w:val="26"/>
        </w:rPr>
        <w:t>十八、填表说明：</w:t>
      </w:r>
    </w:p>
    <w:p w:rsidR="00037E5F" w:rsidRDefault="00037E5F" w:rsidP="0037010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37E5F" w:rsidRDefault="00037E5F" w:rsidP="00370101">
      <w:pPr>
        <w:spacing w:line="320" w:lineRule="exact"/>
        <w:ind w:left="316" w:hangingChars="150" w:hanging="316"/>
        <w:rPr>
          <w:b/>
          <w:sz w:val="21"/>
        </w:rPr>
      </w:pPr>
      <w:r>
        <w:rPr>
          <w:b/>
          <w:bCs/>
          <w:sz w:val="21"/>
        </w:rPr>
        <w:lastRenderedPageBreak/>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37E5F" w:rsidRDefault="00037E5F" w:rsidP="0037010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37E5F" w:rsidRDefault="00037E5F" w:rsidP="0037010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37E5F" w:rsidRDefault="00037E5F">
      <w:pPr>
        <w:snapToGrid w:val="0"/>
        <w:jc w:val="left"/>
        <w:rPr>
          <w:b/>
          <w:sz w:val="21"/>
          <w:szCs w:val="21"/>
        </w:rPr>
      </w:pPr>
    </w:p>
    <w:p w:rsidR="00037E5F" w:rsidRDefault="00037E5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37E5F" w:rsidRDefault="00037E5F" w:rsidP="00370101">
      <w:pPr>
        <w:snapToGrid w:val="0"/>
        <w:ind w:firstLineChars="147" w:firstLine="354"/>
        <w:jc w:val="left"/>
        <w:rPr>
          <w:rFonts w:ascii="方正仿宋简体" w:eastAsia="方正仿宋简体"/>
          <w:b/>
        </w:rPr>
      </w:pPr>
    </w:p>
    <w:p w:rsidR="00037E5F" w:rsidRDefault="00037E5F" w:rsidP="00037E5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37E5F" w:rsidRPr="00037E5F" w:rsidRDefault="00037E5F" w:rsidP="00963D92">
      <w:pPr>
        <w:spacing w:line="360" w:lineRule="auto"/>
        <w:ind w:leftChars="-88" w:left="-211" w:firstLineChars="223" w:firstLine="470"/>
        <w:rPr>
          <w:rFonts w:ascii="宋体" w:hAnsi="宋体"/>
          <w:b/>
          <w:sz w:val="21"/>
          <w:szCs w:val="21"/>
        </w:rPr>
      </w:pPr>
    </w:p>
    <w:sectPr w:rsidR="00037E5F" w:rsidRPr="00037E5F"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EE" w:rsidRDefault="00500BEE" w:rsidP="00530345">
      <w:r>
        <w:separator/>
      </w:r>
    </w:p>
  </w:endnote>
  <w:endnote w:type="continuationSeparator" w:id="1">
    <w:p w:rsidR="00500BEE" w:rsidRDefault="00500BEE" w:rsidP="00530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EE" w:rsidRDefault="00500BEE" w:rsidP="00530345">
      <w:r>
        <w:separator/>
      </w:r>
    </w:p>
  </w:footnote>
  <w:footnote w:type="continuationSeparator" w:id="1">
    <w:p w:rsidR="00500BEE" w:rsidRDefault="00500BEE" w:rsidP="00530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194DE0" w:rsidP="00963D9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94D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3C541F" w:rsidRPr="00390345">
      <w:rPr>
        <w:rStyle w:val="CharChar1"/>
        <w:rFonts w:hint="default"/>
      </w:rPr>
      <w:t>北京国标联合认证有限公司</w:t>
    </w:r>
    <w:r w:rsidR="003C541F" w:rsidRPr="00390345">
      <w:rPr>
        <w:rStyle w:val="CharChar1"/>
        <w:rFonts w:hint="default"/>
      </w:rPr>
      <w:tab/>
    </w:r>
    <w:r w:rsidR="003C541F" w:rsidRPr="00390345">
      <w:rPr>
        <w:rStyle w:val="CharChar1"/>
        <w:rFonts w:hint="default"/>
      </w:rPr>
      <w:tab/>
    </w:r>
    <w:r w:rsidR="003C541F">
      <w:rPr>
        <w:rStyle w:val="CharChar1"/>
        <w:rFonts w:hint="default"/>
      </w:rPr>
      <w:tab/>
    </w:r>
  </w:p>
  <w:p w:rsidR="004209E6" w:rsidRPr="004209E6" w:rsidRDefault="00194DE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C541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C541F" w:rsidRPr="00390345">
      <w:rPr>
        <w:rStyle w:val="CharChar1"/>
        <w:rFonts w:hint="default"/>
        <w:w w:val="90"/>
      </w:rPr>
      <w:t>Beijing International Standard united Certification Co.,Ltd.</w:t>
    </w:r>
    <w:r w:rsidR="003C541F" w:rsidRPr="007757F3">
      <w:rPr>
        <w:rFonts w:hint="eastAsia"/>
        <w:sz w:val="18"/>
        <w:szCs w:val="18"/>
      </w:rPr>
      <w:t>ISC-B-I</w:t>
    </w:r>
    <w:r w:rsidR="003C541F">
      <w:rPr>
        <w:rFonts w:hint="eastAsia"/>
        <w:sz w:val="18"/>
        <w:szCs w:val="18"/>
      </w:rPr>
      <w:t>I-1</w:t>
    </w:r>
    <w:r w:rsidR="003C541F">
      <w:rPr>
        <w:sz w:val="18"/>
        <w:szCs w:val="18"/>
      </w:rPr>
      <w:t>3</w:t>
    </w:r>
    <w:r w:rsidR="003C541F" w:rsidRPr="007757F3">
      <w:rPr>
        <w:rFonts w:hint="eastAsia"/>
        <w:sz w:val="18"/>
        <w:szCs w:val="18"/>
      </w:rPr>
      <w:t>管理体系审核记录表</w:t>
    </w:r>
    <w:r w:rsidR="003C541F">
      <w:rPr>
        <w:rFonts w:hint="eastAsia"/>
        <w:sz w:val="18"/>
        <w:szCs w:val="18"/>
      </w:rPr>
      <w:t>(03</w:t>
    </w:r>
    <w:r w:rsidR="003C541F">
      <w:rPr>
        <w:rFonts w:hint="eastAsia"/>
        <w:sz w:val="18"/>
        <w:szCs w:val="18"/>
      </w:rPr>
      <w:t>版</w:t>
    </w:r>
    <w:r w:rsidR="003C541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6AE3566"/>
    <w:multiLevelType w:val="multilevel"/>
    <w:tmpl w:val="46AE3566"/>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345"/>
    <w:rsid w:val="00037E5F"/>
    <w:rsid w:val="000E12D0"/>
    <w:rsid w:val="00194DE0"/>
    <w:rsid w:val="00380A3B"/>
    <w:rsid w:val="003C541F"/>
    <w:rsid w:val="004228B3"/>
    <w:rsid w:val="00500BEE"/>
    <w:rsid w:val="00530345"/>
    <w:rsid w:val="005B685F"/>
    <w:rsid w:val="005F3875"/>
    <w:rsid w:val="00653793"/>
    <w:rsid w:val="00963D92"/>
    <w:rsid w:val="00965A19"/>
    <w:rsid w:val="009715E8"/>
    <w:rsid w:val="009F5A9B"/>
    <w:rsid w:val="00A864A6"/>
    <w:rsid w:val="00C361A5"/>
    <w:rsid w:val="00C86031"/>
    <w:rsid w:val="00CC5F6B"/>
    <w:rsid w:val="00F20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44"/>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text12gray">
    <w:name w:val="text_12_gray"/>
    <w:basedOn w:val="a0"/>
    <w:rsid w:val="00037E5F"/>
  </w:style>
  <w:style w:type="character" w:customStyle="1" w:styleId="Char2">
    <w:name w:val="正文文本缩进 Char"/>
    <w:link w:val="a8"/>
    <w:rsid w:val="00037E5F"/>
    <w:rPr>
      <w:rFonts w:ascii="宋体" w:hAnsi="宋体"/>
      <w:kern w:val="2"/>
      <w:sz w:val="24"/>
      <w:szCs w:val="24"/>
    </w:rPr>
  </w:style>
  <w:style w:type="paragraph" w:styleId="a8">
    <w:name w:val="Body Text Indent"/>
    <w:basedOn w:val="a"/>
    <w:link w:val="Char2"/>
    <w:rsid w:val="00037E5F"/>
    <w:pPr>
      <w:ind w:firstLine="1600"/>
      <w:outlineLvl w:val="0"/>
    </w:pPr>
    <w:rPr>
      <w:rFonts w:ascii="宋体" w:hAnsi="宋体"/>
      <w:szCs w:val="24"/>
    </w:rPr>
  </w:style>
  <w:style w:type="character" w:customStyle="1" w:styleId="Char11">
    <w:name w:val="正文文本缩进 Char1"/>
    <w:basedOn w:val="a0"/>
    <w:link w:val="a8"/>
    <w:uiPriority w:val="99"/>
    <w:semiHidden/>
    <w:rsid w:val="00037E5F"/>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13</Pages>
  <Words>1289</Words>
  <Characters>7353</Characters>
  <Application>Microsoft Office Word</Application>
  <DocSecurity>0</DocSecurity>
  <Lines>61</Lines>
  <Paragraphs>17</Paragraphs>
  <ScaleCrop>false</ScaleCrop>
  <Company>微软中国</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cp:revision>
  <cp:lastPrinted>2019-04-18T08:15:00Z</cp:lastPrinted>
  <dcterms:created xsi:type="dcterms:W3CDTF">2016-02-29T05:10:00Z</dcterms:created>
  <dcterms:modified xsi:type="dcterms:W3CDTF">2020-10-12T07:39:00Z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