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356" w:rsidRDefault="00514960">
      <w:pPr>
        <w:jc w:val="right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11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6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 w:rsidR="003B203B">
        <w:rPr>
          <w:rFonts w:ascii="Times New Roman" w:hAnsi="Times New Roman" w:cs="Times New Roman"/>
          <w:sz w:val="20"/>
          <w:szCs w:val="28"/>
          <w:u w:val="single"/>
        </w:rPr>
        <w:t>20</w:t>
      </w:r>
    </w:p>
    <w:p w:rsidR="00312356" w:rsidRDefault="00514960"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tbl>
      <w:tblPr>
        <w:tblStyle w:val="a9"/>
        <w:tblpPr w:leftFromText="180" w:rightFromText="180" w:vertAnchor="text" w:horzAnchor="page" w:tblpX="771" w:tblpY="561"/>
        <w:tblW w:w="11036" w:type="dxa"/>
        <w:tblLayout w:type="fixed"/>
        <w:tblLook w:val="04A0" w:firstRow="1" w:lastRow="0" w:firstColumn="1" w:lastColumn="0" w:noHBand="0" w:noVBand="1"/>
      </w:tblPr>
      <w:tblGrid>
        <w:gridCol w:w="674"/>
        <w:gridCol w:w="1133"/>
        <w:gridCol w:w="1061"/>
        <w:gridCol w:w="1351"/>
        <w:gridCol w:w="1418"/>
        <w:gridCol w:w="1703"/>
        <w:gridCol w:w="10"/>
        <w:gridCol w:w="1691"/>
        <w:gridCol w:w="10"/>
        <w:gridCol w:w="1124"/>
        <w:gridCol w:w="851"/>
        <w:gridCol w:w="10"/>
      </w:tblGrid>
      <w:tr w:rsidR="00312356" w:rsidTr="00DC1C86">
        <w:trPr>
          <w:trHeight w:val="628"/>
        </w:trPr>
        <w:tc>
          <w:tcPr>
            <w:tcW w:w="674" w:type="dxa"/>
            <w:vAlign w:val="center"/>
          </w:tcPr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szCs w:val="21"/>
              </w:rPr>
              <w:t>企业名称</w:t>
            </w:r>
          </w:p>
        </w:tc>
        <w:tc>
          <w:tcPr>
            <w:tcW w:w="6676" w:type="dxa"/>
            <w:gridSpan w:val="6"/>
            <w:vAlign w:val="center"/>
          </w:tcPr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color w:val="000000"/>
                <w:szCs w:val="21"/>
              </w:rPr>
              <w:t>烟台博源科技材料股份有限公司</w:t>
            </w:r>
          </w:p>
        </w:tc>
        <w:tc>
          <w:tcPr>
            <w:tcW w:w="1701" w:type="dxa"/>
            <w:gridSpan w:val="2"/>
            <w:vAlign w:val="center"/>
          </w:tcPr>
          <w:p w:rsidR="00312356" w:rsidRPr="002B7F1F" w:rsidRDefault="00514960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eastAsia="宋体" w:hAnsi="Times New Roman" w:cs="Times New Roman"/>
                <w:szCs w:val="21"/>
              </w:rPr>
              <w:t>审核</w:t>
            </w:r>
            <w:r w:rsidRPr="002B7F1F">
              <w:rPr>
                <w:rFonts w:ascii="Times New Roman" w:eastAsia="宋体" w:hAnsi="Times New Roman" w:cs="Times New Roman"/>
                <w:szCs w:val="21"/>
              </w:rPr>
              <w:t>员</w:t>
            </w:r>
          </w:p>
        </w:tc>
        <w:tc>
          <w:tcPr>
            <w:tcW w:w="1985" w:type="dxa"/>
            <w:gridSpan w:val="3"/>
            <w:vAlign w:val="center"/>
          </w:tcPr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szCs w:val="21"/>
              </w:rPr>
              <w:t>鞠录梅</w:t>
            </w:r>
          </w:p>
        </w:tc>
      </w:tr>
      <w:tr w:rsidR="009F0205" w:rsidTr="00DC1C86">
        <w:trPr>
          <w:gridAfter w:val="1"/>
          <w:wAfter w:w="10" w:type="dxa"/>
          <w:trHeight w:val="628"/>
        </w:trPr>
        <w:tc>
          <w:tcPr>
            <w:tcW w:w="674" w:type="dxa"/>
            <w:vAlign w:val="center"/>
          </w:tcPr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szCs w:val="21"/>
              </w:rPr>
              <w:t>部门</w:t>
            </w:r>
          </w:p>
        </w:tc>
        <w:tc>
          <w:tcPr>
            <w:tcW w:w="1133" w:type="dxa"/>
            <w:vAlign w:val="center"/>
          </w:tcPr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061" w:type="dxa"/>
            <w:vAlign w:val="center"/>
          </w:tcPr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szCs w:val="21"/>
              </w:rPr>
              <w:t>测量设备编号</w:t>
            </w:r>
          </w:p>
        </w:tc>
        <w:tc>
          <w:tcPr>
            <w:tcW w:w="1351" w:type="dxa"/>
            <w:vAlign w:val="center"/>
          </w:tcPr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szCs w:val="21"/>
              </w:rPr>
              <w:t>型号</w:t>
            </w:r>
          </w:p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szCs w:val="21"/>
              </w:rPr>
              <w:t>规格</w:t>
            </w:r>
          </w:p>
        </w:tc>
        <w:tc>
          <w:tcPr>
            <w:tcW w:w="1418" w:type="dxa"/>
            <w:vAlign w:val="center"/>
          </w:tcPr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szCs w:val="21"/>
              </w:rPr>
              <w:t>测量设备</w:t>
            </w:r>
          </w:p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szCs w:val="21"/>
              </w:rPr>
              <w:t>准确度等级</w:t>
            </w:r>
          </w:p>
        </w:tc>
        <w:tc>
          <w:tcPr>
            <w:tcW w:w="1703" w:type="dxa"/>
            <w:vAlign w:val="center"/>
          </w:tcPr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szCs w:val="21"/>
              </w:rPr>
              <w:t>测量标准置</w:t>
            </w:r>
          </w:p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szCs w:val="21"/>
              </w:rPr>
              <w:t>准确度等级</w:t>
            </w:r>
          </w:p>
        </w:tc>
        <w:tc>
          <w:tcPr>
            <w:tcW w:w="1701" w:type="dxa"/>
            <w:gridSpan w:val="2"/>
            <w:vAlign w:val="center"/>
          </w:tcPr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szCs w:val="21"/>
              </w:rPr>
              <w:t>检定</w:t>
            </w:r>
            <w:r w:rsidRPr="002B7F1F">
              <w:rPr>
                <w:rFonts w:ascii="Times New Roman" w:hAnsi="Times New Roman" w:cs="Times New Roman"/>
                <w:szCs w:val="21"/>
              </w:rPr>
              <w:t>/</w:t>
            </w:r>
            <w:r w:rsidRPr="002B7F1F">
              <w:rPr>
                <w:rFonts w:ascii="Times New Roman" w:hAnsi="Times New Roman" w:cs="Times New Roman"/>
                <w:szCs w:val="21"/>
              </w:rPr>
              <w:t>校准机构</w:t>
            </w:r>
          </w:p>
        </w:tc>
        <w:tc>
          <w:tcPr>
            <w:tcW w:w="1134" w:type="dxa"/>
            <w:gridSpan w:val="2"/>
            <w:vAlign w:val="center"/>
          </w:tcPr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szCs w:val="21"/>
              </w:rPr>
              <w:t>检定</w:t>
            </w:r>
            <w:r w:rsidRPr="002B7F1F">
              <w:rPr>
                <w:rFonts w:ascii="Times New Roman" w:hAnsi="Times New Roman" w:cs="Times New Roman"/>
                <w:szCs w:val="21"/>
              </w:rPr>
              <w:t>/</w:t>
            </w:r>
            <w:r w:rsidRPr="002B7F1F">
              <w:rPr>
                <w:rFonts w:ascii="Times New Roman" w:hAnsi="Times New Roman" w:cs="Times New Roman"/>
                <w:szCs w:val="21"/>
              </w:rPr>
              <w:t>校准日期</w:t>
            </w:r>
          </w:p>
        </w:tc>
        <w:tc>
          <w:tcPr>
            <w:tcW w:w="851" w:type="dxa"/>
            <w:vAlign w:val="center"/>
          </w:tcPr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szCs w:val="21"/>
              </w:rPr>
              <w:t>符</w:t>
            </w:r>
            <w:r w:rsidRPr="002B7F1F">
              <w:rPr>
                <w:rFonts w:ascii="Times New Roman" w:hAnsi="Times New Roman" w:cs="Times New Roman"/>
                <w:szCs w:val="21"/>
              </w:rPr>
              <w:t>合打</w:t>
            </w:r>
            <w:r w:rsidRPr="002B7F1F">
              <w:rPr>
                <w:rFonts w:ascii="Times New Roman" w:hAnsi="Times New Roman" w:cs="Times New Roman"/>
                <w:szCs w:val="21"/>
              </w:rPr>
              <w:t>√</w:t>
            </w:r>
          </w:p>
          <w:p w:rsidR="00312356" w:rsidRPr="002B7F1F" w:rsidRDefault="00514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szCs w:val="21"/>
              </w:rPr>
              <w:t>不</w:t>
            </w:r>
            <w:r w:rsidRPr="002B7F1F">
              <w:rPr>
                <w:rFonts w:ascii="Times New Roman" w:hAnsi="Times New Roman" w:cs="Times New Roman"/>
                <w:szCs w:val="21"/>
              </w:rPr>
              <w:t>符</w:t>
            </w:r>
            <w:r w:rsidRPr="002B7F1F">
              <w:rPr>
                <w:rFonts w:ascii="Times New Roman" w:hAnsi="Times New Roman" w:cs="Times New Roman"/>
                <w:szCs w:val="21"/>
              </w:rPr>
              <w:t>合打</w:t>
            </w:r>
            <w:r w:rsidRPr="002B7F1F"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9F0205" w:rsidTr="00DC1C86">
        <w:trPr>
          <w:gridAfter w:val="1"/>
          <w:wAfter w:w="10" w:type="dxa"/>
          <w:trHeight w:val="566"/>
        </w:trPr>
        <w:tc>
          <w:tcPr>
            <w:tcW w:w="674" w:type="dxa"/>
            <w:vAlign w:val="center"/>
          </w:tcPr>
          <w:p w:rsidR="00312356" w:rsidRPr="00DC1C86" w:rsidRDefault="00C503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设备部</w:t>
            </w:r>
          </w:p>
        </w:tc>
        <w:tc>
          <w:tcPr>
            <w:tcW w:w="1133" w:type="dxa"/>
            <w:vAlign w:val="center"/>
          </w:tcPr>
          <w:p w:rsidR="00312356" w:rsidRPr="00DC1C86" w:rsidRDefault="00C503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压力表</w:t>
            </w:r>
          </w:p>
        </w:tc>
        <w:tc>
          <w:tcPr>
            <w:tcW w:w="1061" w:type="dxa"/>
            <w:vAlign w:val="center"/>
          </w:tcPr>
          <w:p w:rsidR="00312356" w:rsidRPr="00DC1C86" w:rsidRDefault="00C503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N.04.9004</w:t>
            </w:r>
          </w:p>
        </w:tc>
        <w:tc>
          <w:tcPr>
            <w:tcW w:w="1351" w:type="dxa"/>
            <w:vAlign w:val="center"/>
          </w:tcPr>
          <w:p w:rsidR="00312356" w:rsidRPr="00DC1C86" w:rsidRDefault="00C503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(0-1.</w:t>
            </w:r>
            <w:proofErr w:type="gramStart"/>
            <w:r w:rsidRPr="00DC1C86">
              <w:rPr>
                <w:rFonts w:ascii="Times New Roman" w:hAnsi="Times New Roman" w:cs="Times New Roman"/>
                <w:szCs w:val="21"/>
              </w:rPr>
              <w:t>6)MPa</w:t>
            </w:r>
            <w:proofErr w:type="gramEnd"/>
          </w:p>
        </w:tc>
        <w:tc>
          <w:tcPr>
            <w:tcW w:w="1418" w:type="dxa"/>
            <w:vAlign w:val="center"/>
          </w:tcPr>
          <w:p w:rsidR="00312356" w:rsidRPr="00DC1C86" w:rsidRDefault="00C503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1.6</w:t>
            </w:r>
            <w:r w:rsidRPr="00DC1C86">
              <w:rPr>
                <w:rFonts w:ascii="Times New Roman" w:hAnsi="Times New Roman" w:cs="Times New Roman"/>
                <w:szCs w:val="21"/>
              </w:rPr>
              <w:t>级</w:t>
            </w:r>
          </w:p>
        </w:tc>
        <w:tc>
          <w:tcPr>
            <w:tcW w:w="1703" w:type="dxa"/>
            <w:vAlign w:val="center"/>
          </w:tcPr>
          <w:p w:rsidR="00312356" w:rsidRPr="00DC1C86" w:rsidRDefault="00DE77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压力表检定装置</w:t>
            </w:r>
          </w:p>
          <w:p w:rsidR="00DE771F" w:rsidRPr="00DC1C86" w:rsidRDefault="00DE77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0.1</w:t>
            </w:r>
            <w:r w:rsidRPr="00DC1C86">
              <w:rPr>
                <w:rFonts w:ascii="Times New Roman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:rsidR="00312356" w:rsidRPr="00DC1C86" w:rsidRDefault="00DE77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烟台市计量所</w:t>
            </w:r>
          </w:p>
        </w:tc>
        <w:tc>
          <w:tcPr>
            <w:tcW w:w="1134" w:type="dxa"/>
            <w:gridSpan w:val="2"/>
            <w:vAlign w:val="center"/>
          </w:tcPr>
          <w:p w:rsidR="00312356" w:rsidRPr="00DC1C86" w:rsidRDefault="00DE77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2019</w:t>
            </w:r>
            <w:r w:rsidRPr="00DC1C86">
              <w:rPr>
                <w:rFonts w:ascii="Times New Roman" w:hAnsi="Times New Roman" w:cs="Times New Roman"/>
                <w:szCs w:val="21"/>
              </w:rPr>
              <w:t>年</w:t>
            </w:r>
            <w:r w:rsidRPr="00DC1C86">
              <w:rPr>
                <w:rFonts w:ascii="Times New Roman" w:hAnsi="Times New Roman" w:cs="Times New Roman"/>
                <w:szCs w:val="21"/>
              </w:rPr>
              <w:t>0</w:t>
            </w:r>
            <w:r w:rsidRPr="00DC1C86">
              <w:rPr>
                <w:rFonts w:ascii="Times New Roman" w:hAnsi="Times New Roman" w:cs="Times New Roman"/>
                <w:szCs w:val="21"/>
              </w:rPr>
              <w:t>6</w:t>
            </w:r>
            <w:r w:rsidRPr="00DC1C86">
              <w:rPr>
                <w:rFonts w:ascii="Times New Roman" w:hAnsi="Times New Roman" w:cs="Times New Roman"/>
                <w:szCs w:val="21"/>
              </w:rPr>
              <w:t>月</w:t>
            </w:r>
            <w:r w:rsidRPr="00DC1C86">
              <w:rPr>
                <w:rFonts w:ascii="Times New Roman" w:hAnsi="Times New Roman" w:cs="Times New Roman"/>
                <w:szCs w:val="21"/>
              </w:rPr>
              <w:t>8</w:t>
            </w:r>
            <w:r w:rsidRPr="00DC1C86"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851" w:type="dxa"/>
            <w:vAlign w:val="center"/>
          </w:tcPr>
          <w:p w:rsidR="00312356" w:rsidRPr="00DC1C86" w:rsidRDefault="00DE77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9F0205" w:rsidTr="00DC1C86">
        <w:trPr>
          <w:gridAfter w:val="1"/>
          <w:wAfter w:w="10" w:type="dxa"/>
          <w:trHeight w:val="566"/>
        </w:trPr>
        <w:tc>
          <w:tcPr>
            <w:tcW w:w="674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设备部</w:t>
            </w:r>
          </w:p>
        </w:tc>
        <w:tc>
          <w:tcPr>
            <w:tcW w:w="1133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气体容积流量计</w:t>
            </w:r>
          </w:p>
        </w:tc>
        <w:tc>
          <w:tcPr>
            <w:tcW w:w="106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W90912125</w:t>
            </w:r>
          </w:p>
        </w:tc>
        <w:tc>
          <w:tcPr>
            <w:tcW w:w="135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G100FCM-IC(DN80)</w:t>
            </w:r>
          </w:p>
        </w:tc>
        <w:tc>
          <w:tcPr>
            <w:tcW w:w="1418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1.</w:t>
            </w:r>
            <w:r w:rsidRPr="00DC1C86">
              <w:rPr>
                <w:rFonts w:ascii="Times New Roman" w:hAnsi="Times New Roman" w:cs="Times New Roman"/>
                <w:szCs w:val="21"/>
              </w:rPr>
              <w:t>5</w:t>
            </w:r>
            <w:r w:rsidRPr="00DC1C86">
              <w:rPr>
                <w:rFonts w:ascii="Times New Roman" w:hAnsi="Times New Roman" w:cs="Times New Roman"/>
                <w:szCs w:val="21"/>
              </w:rPr>
              <w:t>级</w:t>
            </w:r>
          </w:p>
        </w:tc>
        <w:tc>
          <w:tcPr>
            <w:tcW w:w="1703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压力表检定装置</w:t>
            </w:r>
          </w:p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0.1</w:t>
            </w:r>
            <w:r w:rsidRPr="00DC1C86">
              <w:rPr>
                <w:rFonts w:ascii="Times New Roman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烟台市计量所</w:t>
            </w:r>
          </w:p>
        </w:tc>
        <w:tc>
          <w:tcPr>
            <w:tcW w:w="1134" w:type="dxa"/>
            <w:gridSpan w:val="2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2019</w:t>
            </w:r>
            <w:r w:rsidRPr="00DC1C86">
              <w:rPr>
                <w:rFonts w:ascii="Times New Roman" w:hAnsi="Times New Roman" w:cs="Times New Roman"/>
                <w:szCs w:val="21"/>
              </w:rPr>
              <w:t>年</w:t>
            </w:r>
            <w:r w:rsidRPr="00DC1C86">
              <w:rPr>
                <w:rFonts w:ascii="Times New Roman" w:hAnsi="Times New Roman" w:cs="Times New Roman"/>
                <w:szCs w:val="21"/>
              </w:rPr>
              <w:t>06</w:t>
            </w:r>
            <w:r w:rsidRPr="00DC1C86">
              <w:rPr>
                <w:rFonts w:ascii="Times New Roman" w:hAnsi="Times New Roman" w:cs="Times New Roman"/>
                <w:szCs w:val="21"/>
              </w:rPr>
              <w:t>月</w:t>
            </w:r>
            <w:r w:rsidRPr="00DC1C86">
              <w:rPr>
                <w:rFonts w:ascii="Times New Roman" w:hAnsi="Times New Roman" w:cs="Times New Roman"/>
                <w:szCs w:val="21"/>
              </w:rPr>
              <w:t>8</w:t>
            </w:r>
            <w:r w:rsidRPr="00DC1C86"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85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9F0205" w:rsidRPr="00905812" w:rsidTr="00DC1C86">
        <w:trPr>
          <w:gridAfter w:val="1"/>
          <w:wAfter w:w="10" w:type="dxa"/>
          <w:trHeight w:val="566"/>
        </w:trPr>
        <w:tc>
          <w:tcPr>
            <w:tcW w:w="674" w:type="dxa"/>
            <w:vAlign w:val="center"/>
          </w:tcPr>
          <w:p w:rsidR="00037323" w:rsidRPr="00DC1C86" w:rsidRDefault="00905812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品管部</w:t>
            </w:r>
          </w:p>
        </w:tc>
        <w:tc>
          <w:tcPr>
            <w:tcW w:w="1133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白度测定仪</w:t>
            </w:r>
          </w:p>
        </w:tc>
        <w:tc>
          <w:tcPr>
            <w:tcW w:w="106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1006366B</w:t>
            </w:r>
          </w:p>
        </w:tc>
        <w:tc>
          <w:tcPr>
            <w:tcW w:w="135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PN-48B</w:t>
            </w:r>
          </w:p>
        </w:tc>
        <w:tc>
          <w:tcPr>
            <w:tcW w:w="1418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DC1C86">
              <w:rPr>
                <w:rFonts w:ascii="Times New Roman" w:hAnsi="Times New Roman" w:cs="Times New Roman"/>
                <w:szCs w:val="21"/>
              </w:rPr>
              <w:t>=</w:t>
            </w:r>
            <w:r w:rsidRPr="00DC1C8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905812" w:rsidRPr="00DC1C86">
              <w:rPr>
                <w:rFonts w:ascii="Times New Roman" w:hAnsi="Times New Roman" w:cs="Times New Roman"/>
                <w:szCs w:val="21"/>
              </w:rPr>
              <w:t>1</w:t>
            </w:r>
            <w:r w:rsidRPr="00DC1C86">
              <w:rPr>
                <w:rFonts w:ascii="Times New Roman" w:hAnsi="Times New Roman" w:cs="Times New Roman"/>
                <w:szCs w:val="21"/>
              </w:rPr>
              <w:t>.</w:t>
            </w:r>
            <w:r w:rsidR="00905812" w:rsidRPr="00DC1C86">
              <w:rPr>
                <w:rFonts w:ascii="Times New Roman" w:hAnsi="Times New Roman" w:cs="Times New Roman"/>
                <w:szCs w:val="21"/>
              </w:rPr>
              <w:t>8</w:t>
            </w:r>
            <w:r w:rsidRPr="00DC1C8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C1C86">
              <w:rPr>
                <w:rFonts w:ascii="Times New Roman" w:hAnsi="Times New Roman" w:cs="Times New Roman"/>
                <w:i/>
                <w:iCs/>
                <w:szCs w:val="21"/>
              </w:rPr>
              <w:t>k</w:t>
            </w:r>
            <w:r w:rsidRPr="00DC1C86">
              <w:rPr>
                <w:rFonts w:ascii="Times New Roman" w:hAnsi="Times New Roman" w:cs="Times New Roman"/>
                <w:szCs w:val="21"/>
              </w:rPr>
              <w:t>=2</w:t>
            </w:r>
          </w:p>
        </w:tc>
        <w:tc>
          <w:tcPr>
            <w:tcW w:w="1703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标准白板</w:t>
            </w:r>
          </w:p>
          <w:p w:rsidR="00905812" w:rsidRPr="00DC1C86" w:rsidRDefault="00905812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DC1C86">
              <w:rPr>
                <w:rFonts w:ascii="Times New Roman" w:hAnsi="Times New Roman" w:cs="Times New Roman"/>
                <w:szCs w:val="21"/>
              </w:rPr>
              <w:t xml:space="preserve">= </w:t>
            </w:r>
            <w:r w:rsidRPr="00DC1C86">
              <w:rPr>
                <w:rFonts w:ascii="Times New Roman" w:hAnsi="Times New Roman" w:cs="Times New Roman"/>
                <w:szCs w:val="21"/>
              </w:rPr>
              <w:t>1</w:t>
            </w:r>
            <w:r w:rsidRPr="00DC1C86">
              <w:rPr>
                <w:rFonts w:ascii="Times New Roman" w:hAnsi="Times New Roman" w:cs="Times New Roman"/>
                <w:szCs w:val="21"/>
              </w:rPr>
              <w:t>.</w:t>
            </w:r>
            <w:r w:rsidRPr="00DC1C86">
              <w:rPr>
                <w:rFonts w:ascii="Times New Roman" w:hAnsi="Times New Roman" w:cs="Times New Roman"/>
                <w:szCs w:val="21"/>
              </w:rPr>
              <w:t>6</w:t>
            </w:r>
            <w:r w:rsidRPr="00DC1C8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C1C86">
              <w:rPr>
                <w:rFonts w:ascii="Times New Roman" w:hAnsi="Times New Roman" w:cs="Times New Roman"/>
                <w:i/>
                <w:iCs/>
                <w:szCs w:val="21"/>
              </w:rPr>
              <w:t>k</w:t>
            </w:r>
            <w:r w:rsidRPr="00DC1C86">
              <w:rPr>
                <w:rFonts w:ascii="Times New Roman" w:hAnsi="Times New Roman" w:cs="Times New Roman"/>
                <w:szCs w:val="21"/>
              </w:rPr>
              <w:t>=2</w:t>
            </w:r>
          </w:p>
        </w:tc>
        <w:tc>
          <w:tcPr>
            <w:tcW w:w="1701" w:type="dxa"/>
            <w:gridSpan w:val="2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C1C86">
              <w:rPr>
                <w:rFonts w:ascii="Times New Roman" w:hAnsi="Times New Roman" w:cs="Times New Roman"/>
                <w:bCs/>
                <w:szCs w:val="21"/>
              </w:rPr>
              <w:t>深圳</w:t>
            </w:r>
            <w:r w:rsidR="00905812" w:rsidRPr="00DC1C86">
              <w:rPr>
                <w:rFonts w:ascii="Times New Roman" w:hAnsi="Times New Roman" w:cs="Times New Roman"/>
                <w:bCs/>
                <w:szCs w:val="21"/>
              </w:rPr>
              <w:t>市华测</w:t>
            </w:r>
            <w:r w:rsidRPr="00DC1C86">
              <w:rPr>
                <w:rFonts w:ascii="Times New Roman" w:hAnsi="Times New Roman" w:cs="Times New Roman"/>
                <w:bCs/>
                <w:szCs w:val="21"/>
              </w:rPr>
              <w:t>计量</w:t>
            </w:r>
            <w:proofErr w:type="gramEnd"/>
            <w:r w:rsidR="00905812" w:rsidRPr="00DC1C86">
              <w:rPr>
                <w:rFonts w:ascii="Times New Roman" w:hAnsi="Times New Roman" w:cs="Times New Roman"/>
                <w:bCs/>
                <w:szCs w:val="21"/>
              </w:rPr>
              <w:t>技术</w:t>
            </w:r>
            <w:r w:rsidRPr="00DC1C86">
              <w:rPr>
                <w:rFonts w:ascii="Times New Roman" w:hAnsi="Times New Roman" w:cs="Times New Roman"/>
                <w:bCs/>
                <w:szCs w:val="21"/>
              </w:rPr>
              <w:t>有限公司</w:t>
            </w:r>
          </w:p>
        </w:tc>
        <w:tc>
          <w:tcPr>
            <w:tcW w:w="1134" w:type="dxa"/>
            <w:gridSpan w:val="2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20</w:t>
            </w:r>
            <w:r w:rsidR="009C5C36" w:rsidRPr="00DC1C86">
              <w:rPr>
                <w:rFonts w:ascii="Times New Roman" w:hAnsi="Times New Roman" w:cs="Times New Roman"/>
                <w:szCs w:val="21"/>
              </w:rPr>
              <w:t>20</w:t>
            </w:r>
            <w:r w:rsidRPr="00DC1C86">
              <w:rPr>
                <w:rFonts w:ascii="Times New Roman" w:hAnsi="Times New Roman" w:cs="Times New Roman"/>
                <w:szCs w:val="21"/>
              </w:rPr>
              <w:t>年</w:t>
            </w:r>
            <w:r w:rsidRPr="00DC1C86">
              <w:rPr>
                <w:rFonts w:ascii="Times New Roman" w:hAnsi="Times New Roman" w:cs="Times New Roman"/>
                <w:szCs w:val="21"/>
              </w:rPr>
              <w:t>03</w:t>
            </w:r>
            <w:r w:rsidRPr="00DC1C86">
              <w:rPr>
                <w:rFonts w:ascii="Times New Roman" w:hAnsi="Times New Roman" w:cs="Times New Roman"/>
                <w:szCs w:val="21"/>
              </w:rPr>
              <w:t>月</w:t>
            </w:r>
            <w:r w:rsidR="00905812" w:rsidRPr="00DC1C86">
              <w:rPr>
                <w:rFonts w:ascii="Times New Roman" w:hAnsi="Times New Roman" w:cs="Times New Roman"/>
                <w:szCs w:val="21"/>
              </w:rPr>
              <w:t>29</w:t>
            </w:r>
            <w:r w:rsidRPr="00DC1C86"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85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9F0205" w:rsidTr="00DC1C86">
        <w:trPr>
          <w:gridAfter w:val="1"/>
          <w:wAfter w:w="10" w:type="dxa"/>
          <w:trHeight w:val="546"/>
        </w:trPr>
        <w:tc>
          <w:tcPr>
            <w:tcW w:w="674" w:type="dxa"/>
            <w:vAlign w:val="center"/>
          </w:tcPr>
          <w:p w:rsidR="00037323" w:rsidRPr="00DC1C86" w:rsidRDefault="00905812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品管部</w:t>
            </w:r>
          </w:p>
        </w:tc>
        <w:tc>
          <w:tcPr>
            <w:tcW w:w="1133" w:type="dxa"/>
            <w:vAlign w:val="center"/>
          </w:tcPr>
          <w:p w:rsidR="00037323" w:rsidRPr="00DC1C86" w:rsidRDefault="00905812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纸卷硬度计</w:t>
            </w:r>
          </w:p>
        </w:tc>
        <w:tc>
          <w:tcPr>
            <w:tcW w:w="1061" w:type="dxa"/>
            <w:vAlign w:val="center"/>
          </w:tcPr>
          <w:p w:rsidR="00037323" w:rsidRPr="00DC1C86" w:rsidRDefault="00905812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PG-JC-65</w:t>
            </w:r>
          </w:p>
        </w:tc>
        <w:tc>
          <w:tcPr>
            <w:tcW w:w="1351" w:type="dxa"/>
            <w:vAlign w:val="center"/>
          </w:tcPr>
          <w:p w:rsidR="00037323" w:rsidRPr="00DC1C86" w:rsidRDefault="00905812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SH02-008-0292</w:t>
            </w:r>
          </w:p>
        </w:tc>
        <w:tc>
          <w:tcPr>
            <w:tcW w:w="1418" w:type="dxa"/>
            <w:vAlign w:val="center"/>
          </w:tcPr>
          <w:p w:rsidR="00037323" w:rsidRPr="00DC1C86" w:rsidRDefault="00905812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DC1C86">
              <w:rPr>
                <w:rFonts w:ascii="Times New Roman" w:eastAsia="宋体" w:hAnsi="Times New Roman" w:cs="Times New Roman"/>
                <w:szCs w:val="21"/>
              </w:rPr>
              <w:t>2.0HRC</w:t>
            </w:r>
          </w:p>
        </w:tc>
        <w:tc>
          <w:tcPr>
            <w:tcW w:w="1703" w:type="dxa"/>
            <w:vAlign w:val="center"/>
          </w:tcPr>
          <w:p w:rsidR="00037323" w:rsidRPr="00DC1C86" w:rsidRDefault="00905812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高强校验刚钻</w:t>
            </w:r>
          </w:p>
          <w:p w:rsidR="00905812" w:rsidRPr="00DC1C86" w:rsidRDefault="00905812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DC1C86">
              <w:rPr>
                <w:rFonts w:ascii="Times New Roman" w:hAnsi="Times New Roman" w:cs="Times New Roman"/>
                <w:szCs w:val="21"/>
              </w:rPr>
              <w:t>= 1.</w:t>
            </w:r>
            <w:r w:rsidRPr="00DC1C86">
              <w:rPr>
                <w:rFonts w:ascii="Times New Roman" w:hAnsi="Times New Roman" w:cs="Times New Roman"/>
                <w:szCs w:val="21"/>
              </w:rPr>
              <w:t>0</w:t>
            </w:r>
            <w:r w:rsidRPr="00DC1C8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C1C86">
              <w:rPr>
                <w:rFonts w:ascii="Times New Roman" w:hAnsi="Times New Roman" w:cs="Times New Roman"/>
                <w:i/>
                <w:iCs/>
                <w:szCs w:val="21"/>
              </w:rPr>
              <w:t>k</w:t>
            </w:r>
            <w:r w:rsidRPr="00DC1C86">
              <w:rPr>
                <w:rFonts w:ascii="Times New Roman" w:hAnsi="Times New Roman" w:cs="Times New Roman"/>
                <w:szCs w:val="21"/>
              </w:rPr>
              <w:t>=2</w:t>
            </w:r>
          </w:p>
        </w:tc>
        <w:tc>
          <w:tcPr>
            <w:tcW w:w="1701" w:type="dxa"/>
            <w:gridSpan w:val="2"/>
            <w:vAlign w:val="center"/>
          </w:tcPr>
          <w:p w:rsidR="00037323" w:rsidRPr="00DC1C86" w:rsidRDefault="00905812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广州广电计量检测股份有限公司</w:t>
            </w:r>
          </w:p>
        </w:tc>
        <w:tc>
          <w:tcPr>
            <w:tcW w:w="1134" w:type="dxa"/>
            <w:gridSpan w:val="2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20</w:t>
            </w:r>
            <w:r w:rsidR="00136EBB" w:rsidRPr="00DC1C86">
              <w:rPr>
                <w:rFonts w:ascii="Times New Roman" w:hAnsi="Times New Roman" w:cs="Times New Roman"/>
                <w:szCs w:val="21"/>
              </w:rPr>
              <w:t>20</w:t>
            </w:r>
            <w:r w:rsidRPr="00DC1C86">
              <w:rPr>
                <w:rFonts w:ascii="Times New Roman" w:hAnsi="Times New Roman" w:cs="Times New Roman"/>
                <w:szCs w:val="21"/>
              </w:rPr>
              <w:t>年</w:t>
            </w:r>
            <w:r w:rsidR="00905812" w:rsidRPr="00DC1C86">
              <w:rPr>
                <w:rFonts w:ascii="Times New Roman" w:hAnsi="Times New Roman" w:cs="Times New Roman"/>
                <w:szCs w:val="21"/>
              </w:rPr>
              <w:t>0</w:t>
            </w:r>
            <w:r w:rsidRPr="00DC1C86">
              <w:rPr>
                <w:rFonts w:ascii="Times New Roman" w:hAnsi="Times New Roman" w:cs="Times New Roman"/>
                <w:szCs w:val="21"/>
              </w:rPr>
              <w:t>4</w:t>
            </w:r>
            <w:r w:rsidRPr="00DC1C86">
              <w:rPr>
                <w:rFonts w:ascii="Times New Roman" w:hAnsi="Times New Roman" w:cs="Times New Roman"/>
                <w:szCs w:val="21"/>
              </w:rPr>
              <w:t>月</w:t>
            </w:r>
            <w:r w:rsidR="00905812" w:rsidRPr="00DC1C86">
              <w:rPr>
                <w:rFonts w:ascii="Times New Roman" w:hAnsi="Times New Roman" w:cs="Times New Roman"/>
                <w:szCs w:val="21"/>
              </w:rPr>
              <w:t>03</w:t>
            </w:r>
            <w:r w:rsidRPr="00DC1C86"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85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9F0205" w:rsidTr="00DC1C86">
        <w:trPr>
          <w:gridAfter w:val="1"/>
          <w:wAfter w:w="10" w:type="dxa"/>
          <w:trHeight w:val="1367"/>
        </w:trPr>
        <w:tc>
          <w:tcPr>
            <w:tcW w:w="674" w:type="dxa"/>
            <w:vAlign w:val="center"/>
          </w:tcPr>
          <w:p w:rsidR="00037323" w:rsidRPr="00DC1C86" w:rsidRDefault="002B7F1F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品管部</w:t>
            </w:r>
          </w:p>
        </w:tc>
        <w:tc>
          <w:tcPr>
            <w:tcW w:w="1133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摩擦系数测定仪</w:t>
            </w:r>
          </w:p>
        </w:tc>
        <w:tc>
          <w:tcPr>
            <w:tcW w:w="106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64860-01</w:t>
            </w:r>
          </w:p>
        </w:tc>
        <w:tc>
          <w:tcPr>
            <w:tcW w:w="135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32-07-00-0004</w:t>
            </w:r>
          </w:p>
        </w:tc>
        <w:tc>
          <w:tcPr>
            <w:tcW w:w="1418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质量</w:t>
            </w:r>
            <w:r w:rsidRPr="00DC1C86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DC1C86">
              <w:rPr>
                <w:rFonts w:ascii="Times New Roman" w:hAnsi="Times New Roman" w:cs="Times New Roman"/>
                <w:szCs w:val="21"/>
              </w:rPr>
              <w:t xml:space="preserve">=0.06g </w:t>
            </w:r>
            <w:r w:rsidRPr="00DC1C86">
              <w:rPr>
                <w:rFonts w:ascii="Times New Roman" w:hAnsi="Times New Roman" w:cs="Times New Roman"/>
                <w:i/>
                <w:iCs/>
                <w:szCs w:val="21"/>
              </w:rPr>
              <w:t>k</w:t>
            </w:r>
            <w:r w:rsidRPr="00DC1C86">
              <w:rPr>
                <w:rFonts w:ascii="Times New Roman" w:hAnsi="Times New Roman" w:cs="Times New Roman"/>
                <w:szCs w:val="21"/>
              </w:rPr>
              <w:t>=2</w:t>
            </w:r>
          </w:p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速度</w:t>
            </w:r>
            <w:r w:rsidRPr="00DC1C86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DC1C86">
              <w:rPr>
                <w:rFonts w:ascii="Times New Roman" w:hAnsi="Times New Roman" w:cs="Times New Roman"/>
                <w:szCs w:val="21"/>
              </w:rPr>
              <w:t xml:space="preserve">=0.06g </w:t>
            </w:r>
            <w:r w:rsidRPr="00DC1C86">
              <w:rPr>
                <w:rFonts w:ascii="Times New Roman" w:hAnsi="Times New Roman" w:cs="Times New Roman"/>
                <w:i/>
                <w:iCs/>
                <w:szCs w:val="21"/>
              </w:rPr>
              <w:t>k</w:t>
            </w:r>
            <w:r w:rsidRPr="00DC1C86">
              <w:rPr>
                <w:rFonts w:ascii="Times New Roman" w:hAnsi="Times New Roman" w:cs="Times New Roman"/>
                <w:szCs w:val="21"/>
              </w:rPr>
              <w:t>=2</w:t>
            </w:r>
          </w:p>
        </w:tc>
        <w:tc>
          <w:tcPr>
            <w:tcW w:w="1703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游标卡尺</w:t>
            </w:r>
          </w:p>
          <w:p w:rsidR="00C27748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C1C86">
              <w:rPr>
                <w:rFonts w:ascii="Times New Roman" w:eastAsia="宋体" w:hAnsi="Times New Roman" w:cs="Times New Roman"/>
                <w:szCs w:val="21"/>
              </w:rPr>
              <w:t>MPE:±</w:t>
            </w:r>
            <w:proofErr w:type="gramEnd"/>
            <w:r w:rsidRPr="00DC1C86">
              <w:rPr>
                <w:rFonts w:ascii="Times New Roman" w:hAnsi="Times New Roman" w:cs="Times New Roman"/>
                <w:szCs w:val="21"/>
              </w:rPr>
              <w:t>0.03mm</w:t>
            </w:r>
          </w:p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电子天平</w:t>
            </w:r>
          </w:p>
          <w:p w:rsidR="00037323" w:rsidRPr="00DC1C86" w:rsidRDefault="00037323" w:rsidP="009F02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eastAsia="宋体" w:hAnsi="Times New Roman" w:cs="Times New Roman"/>
                <w:szCs w:val="21"/>
              </w:rPr>
              <w:t>Ⅱ</w:t>
            </w:r>
            <w:r w:rsidRPr="00DC1C86">
              <w:rPr>
                <w:rFonts w:ascii="Times New Roman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烟台方圆计量设备校准技术有限公司</w:t>
            </w:r>
          </w:p>
        </w:tc>
        <w:tc>
          <w:tcPr>
            <w:tcW w:w="1134" w:type="dxa"/>
            <w:gridSpan w:val="2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20</w:t>
            </w:r>
            <w:r w:rsidR="00136EBB" w:rsidRPr="00DC1C86">
              <w:rPr>
                <w:rFonts w:ascii="Times New Roman" w:hAnsi="Times New Roman" w:cs="Times New Roman"/>
                <w:szCs w:val="21"/>
              </w:rPr>
              <w:t>20</w:t>
            </w:r>
            <w:r w:rsidRPr="00DC1C86">
              <w:rPr>
                <w:rFonts w:ascii="Times New Roman" w:hAnsi="Times New Roman" w:cs="Times New Roman"/>
                <w:szCs w:val="21"/>
              </w:rPr>
              <w:t>年</w:t>
            </w:r>
            <w:r w:rsidRPr="00DC1C86">
              <w:rPr>
                <w:rFonts w:ascii="Times New Roman" w:hAnsi="Times New Roman" w:cs="Times New Roman"/>
                <w:szCs w:val="21"/>
              </w:rPr>
              <w:t>03</w:t>
            </w:r>
            <w:r w:rsidRPr="00DC1C86">
              <w:rPr>
                <w:rFonts w:ascii="Times New Roman" w:hAnsi="Times New Roman" w:cs="Times New Roman"/>
                <w:szCs w:val="21"/>
              </w:rPr>
              <w:t>月</w:t>
            </w:r>
            <w:r w:rsidR="00136EBB" w:rsidRPr="00DC1C86">
              <w:rPr>
                <w:rFonts w:ascii="Times New Roman" w:hAnsi="Times New Roman" w:cs="Times New Roman"/>
                <w:szCs w:val="21"/>
              </w:rPr>
              <w:t>24</w:t>
            </w:r>
            <w:r w:rsidRPr="00DC1C86"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85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9F0205" w:rsidTr="00DC1C86">
        <w:trPr>
          <w:gridAfter w:val="1"/>
          <w:wAfter w:w="10" w:type="dxa"/>
          <w:trHeight w:val="568"/>
        </w:trPr>
        <w:tc>
          <w:tcPr>
            <w:tcW w:w="674" w:type="dxa"/>
            <w:vAlign w:val="center"/>
          </w:tcPr>
          <w:p w:rsidR="00037323" w:rsidRPr="00DC1C86" w:rsidRDefault="00D475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GoBack" w:colFirst="0" w:colLast="8"/>
            <w:r w:rsidRPr="00DC1C86">
              <w:rPr>
                <w:rFonts w:ascii="Times New Roman" w:hAnsi="Times New Roman" w:cs="Times New Roman"/>
                <w:szCs w:val="21"/>
              </w:rPr>
              <w:t>品管部</w:t>
            </w:r>
          </w:p>
        </w:tc>
        <w:tc>
          <w:tcPr>
            <w:tcW w:w="1133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厚度测定仪</w:t>
            </w:r>
          </w:p>
        </w:tc>
        <w:tc>
          <w:tcPr>
            <w:tcW w:w="1061" w:type="dxa"/>
            <w:vAlign w:val="center"/>
          </w:tcPr>
          <w:p w:rsidR="00037323" w:rsidRPr="00DC1C86" w:rsidRDefault="002E027D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H09060</w:t>
            </w:r>
          </w:p>
        </w:tc>
        <w:tc>
          <w:tcPr>
            <w:tcW w:w="135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YTH-4C</w:t>
            </w:r>
          </w:p>
        </w:tc>
        <w:tc>
          <w:tcPr>
            <w:tcW w:w="1418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DC1C86">
              <w:rPr>
                <w:rFonts w:ascii="Times New Roman" w:hAnsi="Times New Roman" w:cs="Times New Roman"/>
                <w:szCs w:val="21"/>
              </w:rPr>
              <w:t xml:space="preserve">=2μm </w:t>
            </w:r>
            <w:r w:rsidRPr="00DC1C86">
              <w:rPr>
                <w:rFonts w:ascii="Times New Roman" w:hAnsi="Times New Roman" w:cs="Times New Roman"/>
                <w:i/>
                <w:iCs/>
                <w:szCs w:val="21"/>
              </w:rPr>
              <w:t>k</w:t>
            </w:r>
            <w:r w:rsidRPr="00DC1C86">
              <w:rPr>
                <w:rFonts w:ascii="Times New Roman" w:hAnsi="Times New Roman" w:cs="Times New Roman"/>
                <w:szCs w:val="21"/>
              </w:rPr>
              <w:t>=2</w:t>
            </w:r>
          </w:p>
        </w:tc>
        <w:tc>
          <w:tcPr>
            <w:tcW w:w="1703" w:type="dxa"/>
            <w:vAlign w:val="center"/>
          </w:tcPr>
          <w:p w:rsidR="002E027D" w:rsidRPr="00DC1C86" w:rsidRDefault="002E027D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量块</w:t>
            </w:r>
          </w:p>
          <w:p w:rsidR="00037323" w:rsidRPr="00DC1C86" w:rsidRDefault="002E027D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3</w:t>
            </w:r>
            <w:r w:rsidR="00037323" w:rsidRPr="00DC1C86">
              <w:rPr>
                <w:rFonts w:ascii="Times New Roman" w:hAnsi="Times New Roman" w:cs="Times New Roman"/>
                <w:szCs w:val="21"/>
              </w:rPr>
              <w:t>等</w:t>
            </w:r>
          </w:p>
        </w:tc>
        <w:tc>
          <w:tcPr>
            <w:tcW w:w="1701" w:type="dxa"/>
            <w:gridSpan w:val="2"/>
            <w:vAlign w:val="center"/>
          </w:tcPr>
          <w:p w:rsidR="00037323" w:rsidRPr="00DC1C86" w:rsidRDefault="002E027D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烟台方圆计量设备校准技术有限公司</w:t>
            </w:r>
          </w:p>
        </w:tc>
        <w:tc>
          <w:tcPr>
            <w:tcW w:w="1134" w:type="dxa"/>
            <w:gridSpan w:val="2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20</w:t>
            </w:r>
            <w:r w:rsidR="002E027D" w:rsidRPr="00DC1C86">
              <w:rPr>
                <w:rFonts w:ascii="Times New Roman" w:hAnsi="Times New Roman" w:cs="Times New Roman"/>
                <w:szCs w:val="21"/>
              </w:rPr>
              <w:t>20</w:t>
            </w:r>
            <w:r w:rsidRPr="00DC1C86">
              <w:rPr>
                <w:rFonts w:ascii="Times New Roman" w:hAnsi="Times New Roman" w:cs="Times New Roman"/>
                <w:szCs w:val="21"/>
              </w:rPr>
              <w:t>年</w:t>
            </w:r>
            <w:r w:rsidRPr="00DC1C86">
              <w:rPr>
                <w:rFonts w:ascii="Times New Roman" w:hAnsi="Times New Roman" w:cs="Times New Roman"/>
                <w:szCs w:val="21"/>
              </w:rPr>
              <w:t>03</w:t>
            </w:r>
            <w:r w:rsidRPr="00DC1C86">
              <w:rPr>
                <w:rFonts w:ascii="Times New Roman" w:hAnsi="Times New Roman" w:cs="Times New Roman"/>
                <w:szCs w:val="21"/>
              </w:rPr>
              <w:t>月</w:t>
            </w:r>
            <w:r w:rsidR="002E027D" w:rsidRPr="00DC1C86">
              <w:rPr>
                <w:rFonts w:ascii="Times New Roman" w:hAnsi="Times New Roman" w:cs="Times New Roman"/>
                <w:szCs w:val="21"/>
              </w:rPr>
              <w:t>2</w:t>
            </w:r>
            <w:r w:rsidRPr="00DC1C86">
              <w:rPr>
                <w:rFonts w:ascii="Times New Roman" w:hAnsi="Times New Roman" w:cs="Times New Roman"/>
                <w:szCs w:val="21"/>
              </w:rPr>
              <w:t>4</w:t>
            </w:r>
            <w:r w:rsidRPr="00DC1C86"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85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834138" w:rsidRPr="00834138" w:rsidTr="00DC1C86">
        <w:trPr>
          <w:gridAfter w:val="1"/>
          <w:wAfter w:w="10" w:type="dxa"/>
          <w:trHeight w:val="568"/>
        </w:trPr>
        <w:tc>
          <w:tcPr>
            <w:tcW w:w="674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生产部</w:t>
            </w:r>
          </w:p>
        </w:tc>
        <w:tc>
          <w:tcPr>
            <w:tcW w:w="1133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数显卡尺</w:t>
            </w:r>
          </w:p>
        </w:tc>
        <w:tc>
          <w:tcPr>
            <w:tcW w:w="106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01091106</w:t>
            </w:r>
          </w:p>
        </w:tc>
        <w:tc>
          <w:tcPr>
            <w:tcW w:w="135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（</w:t>
            </w:r>
            <w:r w:rsidRPr="00DC1C86">
              <w:rPr>
                <w:rFonts w:ascii="Times New Roman" w:hAnsi="Times New Roman" w:cs="Times New Roman"/>
                <w:szCs w:val="21"/>
              </w:rPr>
              <w:t>0-300</w:t>
            </w:r>
            <w:r w:rsidRPr="00DC1C86">
              <w:rPr>
                <w:rFonts w:ascii="Times New Roman" w:hAnsi="Times New Roman" w:cs="Times New Roman"/>
                <w:szCs w:val="21"/>
              </w:rPr>
              <w:t>）</w:t>
            </w:r>
            <w:r w:rsidRPr="00DC1C86">
              <w:rPr>
                <w:rFonts w:ascii="Times New Roman" w:hAnsi="Times New Roman" w:cs="Times New Roman"/>
                <w:szCs w:val="21"/>
              </w:rPr>
              <w:t>mm/0.01mm</w:t>
            </w:r>
          </w:p>
        </w:tc>
        <w:tc>
          <w:tcPr>
            <w:tcW w:w="1418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DC1C86">
              <w:rPr>
                <w:rFonts w:ascii="Times New Roman" w:hAnsi="Times New Roman" w:cs="Times New Roman"/>
                <w:szCs w:val="21"/>
              </w:rPr>
              <w:t>=</w:t>
            </w:r>
            <w:r w:rsidR="00834138" w:rsidRPr="00DC1C86">
              <w:rPr>
                <w:rFonts w:ascii="Times New Roman" w:hAnsi="Times New Roman" w:cs="Times New Roman"/>
                <w:szCs w:val="21"/>
              </w:rPr>
              <w:t>1</w:t>
            </w:r>
            <w:r w:rsidRPr="00DC1C86">
              <w:rPr>
                <w:rFonts w:ascii="Times New Roman" w:hAnsi="Times New Roman" w:cs="Times New Roman"/>
                <w:szCs w:val="21"/>
              </w:rPr>
              <w:t xml:space="preserve">μm </w:t>
            </w:r>
            <w:r w:rsidRPr="00DC1C86">
              <w:rPr>
                <w:rFonts w:ascii="Times New Roman" w:hAnsi="Times New Roman" w:cs="Times New Roman"/>
                <w:i/>
                <w:iCs/>
                <w:szCs w:val="21"/>
              </w:rPr>
              <w:t>k</w:t>
            </w:r>
            <w:r w:rsidRPr="00DC1C86">
              <w:rPr>
                <w:rFonts w:ascii="Times New Roman" w:hAnsi="Times New Roman" w:cs="Times New Roman"/>
                <w:szCs w:val="21"/>
              </w:rPr>
              <w:t>=2</w:t>
            </w:r>
          </w:p>
        </w:tc>
        <w:tc>
          <w:tcPr>
            <w:tcW w:w="1703" w:type="dxa"/>
            <w:vAlign w:val="center"/>
          </w:tcPr>
          <w:p w:rsidR="00834138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量块</w:t>
            </w:r>
          </w:p>
          <w:p w:rsidR="00037323" w:rsidRPr="00DC1C86" w:rsidRDefault="00834138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5</w:t>
            </w:r>
            <w:r w:rsidRPr="00DC1C86">
              <w:rPr>
                <w:rFonts w:ascii="Times New Roman" w:hAnsi="Times New Roman" w:cs="Times New Roman"/>
                <w:szCs w:val="21"/>
              </w:rPr>
              <w:t>等</w:t>
            </w:r>
          </w:p>
        </w:tc>
        <w:tc>
          <w:tcPr>
            <w:tcW w:w="1701" w:type="dxa"/>
            <w:gridSpan w:val="2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DC1C86">
              <w:rPr>
                <w:rFonts w:ascii="Times New Roman" w:hAnsi="Times New Roman" w:cs="Times New Roman"/>
                <w:bCs/>
                <w:szCs w:val="21"/>
              </w:rPr>
              <w:t>深圳</w:t>
            </w:r>
            <w:r w:rsidR="00834138" w:rsidRPr="00DC1C86">
              <w:rPr>
                <w:rFonts w:ascii="Times New Roman" w:hAnsi="Times New Roman" w:cs="Times New Roman" w:hint="eastAsia"/>
                <w:bCs/>
                <w:szCs w:val="21"/>
              </w:rPr>
              <w:t>市华测</w:t>
            </w:r>
            <w:r w:rsidRPr="00DC1C86">
              <w:rPr>
                <w:rFonts w:ascii="Times New Roman" w:hAnsi="Times New Roman" w:cs="Times New Roman"/>
                <w:bCs/>
                <w:szCs w:val="21"/>
              </w:rPr>
              <w:t>计量</w:t>
            </w:r>
            <w:proofErr w:type="gramEnd"/>
            <w:r w:rsidR="00834138" w:rsidRPr="00DC1C86">
              <w:rPr>
                <w:rFonts w:ascii="Times New Roman" w:hAnsi="Times New Roman" w:cs="Times New Roman" w:hint="eastAsia"/>
                <w:bCs/>
                <w:szCs w:val="21"/>
              </w:rPr>
              <w:t>技术</w:t>
            </w:r>
            <w:r w:rsidRPr="00DC1C86">
              <w:rPr>
                <w:rFonts w:ascii="Times New Roman" w:hAnsi="Times New Roman" w:cs="Times New Roman"/>
                <w:bCs/>
                <w:szCs w:val="21"/>
              </w:rPr>
              <w:t>有限公司</w:t>
            </w:r>
          </w:p>
        </w:tc>
        <w:tc>
          <w:tcPr>
            <w:tcW w:w="1134" w:type="dxa"/>
            <w:gridSpan w:val="2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20</w:t>
            </w:r>
            <w:r w:rsidR="00834138" w:rsidRPr="00DC1C86">
              <w:rPr>
                <w:rFonts w:ascii="Times New Roman" w:hAnsi="Times New Roman" w:cs="Times New Roman"/>
                <w:szCs w:val="21"/>
              </w:rPr>
              <w:t>20</w:t>
            </w:r>
            <w:r w:rsidRPr="00DC1C86">
              <w:rPr>
                <w:rFonts w:ascii="Times New Roman" w:hAnsi="Times New Roman" w:cs="Times New Roman"/>
                <w:szCs w:val="21"/>
              </w:rPr>
              <w:t>年</w:t>
            </w:r>
            <w:r w:rsidRPr="00DC1C86">
              <w:rPr>
                <w:rFonts w:ascii="Times New Roman" w:hAnsi="Times New Roman" w:cs="Times New Roman"/>
                <w:szCs w:val="21"/>
              </w:rPr>
              <w:t>0</w:t>
            </w:r>
            <w:r w:rsidR="00834138" w:rsidRPr="00DC1C86">
              <w:rPr>
                <w:rFonts w:ascii="Times New Roman" w:hAnsi="Times New Roman" w:cs="Times New Roman"/>
                <w:szCs w:val="21"/>
              </w:rPr>
              <w:t>4</w:t>
            </w:r>
            <w:r w:rsidRPr="00DC1C86">
              <w:rPr>
                <w:rFonts w:ascii="Times New Roman" w:hAnsi="Times New Roman" w:cs="Times New Roman"/>
                <w:szCs w:val="21"/>
              </w:rPr>
              <w:t>月</w:t>
            </w:r>
            <w:r w:rsidR="00834138" w:rsidRPr="00DC1C86">
              <w:rPr>
                <w:rFonts w:ascii="Times New Roman" w:hAnsi="Times New Roman" w:cs="Times New Roman"/>
                <w:szCs w:val="21"/>
              </w:rPr>
              <w:t>8</w:t>
            </w:r>
            <w:r w:rsidRPr="00DC1C86"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85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9F0205" w:rsidTr="00DC1C86">
        <w:trPr>
          <w:gridAfter w:val="1"/>
          <w:wAfter w:w="10" w:type="dxa"/>
          <w:trHeight w:val="568"/>
        </w:trPr>
        <w:tc>
          <w:tcPr>
            <w:tcW w:w="674" w:type="dxa"/>
            <w:vAlign w:val="center"/>
          </w:tcPr>
          <w:p w:rsidR="00037323" w:rsidRPr="00DC1C86" w:rsidRDefault="00834138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生产部</w:t>
            </w:r>
          </w:p>
        </w:tc>
        <w:tc>
          <w:tcPr>
            <w:tcW w:w="1133" w:type="dxa"/>
            <w:vAlign w:val="center"/>
          </w:tcPr>
          <w:p w:rsidR="00037323" w:rsidRPr="00DC1C86" w:rsidRDefault="00834138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 w:hint="eastAsia"/>
                <w:szCs w:val="21"/>
              </w:rPr>
              <w:t>电子秤</w:t>
            </w:r>
          </w:p>
        </w:tc>
        <w:tc>
          <w:tcPr>
            <w:tcW w:w="1061" w:type="dxa"/>
            <w:vAlign w:val="center"/>
          </w:tcPr>
          <w:p w:rsidR="00037323" w:rsidRPr="00DC1C86" w:rsidRDefault="00834138" w:rsidP="00037323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DC1C86"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1351" w:type="dxa"/>
            <w:vAlign w:val="center"/>
          </w:tcPr>
          <w:p w:rsidR="00037323" w:rsidRPr="00DC1C86" w:rsidRDefault="00834138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TCS-150</w:t>
            </w:r>
          </w:p>
        </w:tc>
        <w:tc>
          <w:tcPr>
            <w:tcW w:w="1418" w:type="dxa"/>
            <w:vAlign w:val="center"/>
          </w:tcPr>
          <w:p w:rsidR="00037323" w:rsidRPr="00DC1C86" w:rsidRDefault="008B67D2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Theme="minorEastAsia" w:hAnsiTheme="minorEastAsia" w:cs="Times New Roman"/>
                <w:szCs w:val="21"/>
              </w:rPr>
              <w:fldChar w:fldCharType="begin"/>
            </w:r>
            <w:r w:rsidRPr="00DC1C86">
              <w:rPr>
                <w:rFonts w:asciiTheme="minorEastAsia" w:hAnsiTheme="minorEastAsia" w:cs="Times New Roman"/>
                <w:szCs w:val="21"/>
              </w:rPr>
              <w:instrText xml:space="preserve"> </w:instrText>
            </w:r>
            <w:r w:rsidRPr="00DC1C86">
              <w:rPr>
                <w:rFonts w:asciiTheme="minorEastAsia" w:hAnsiTheme="minorEastAsia" w:cs="Times New Roman" w:hint="eastAsia"/>
                <w:szCs w:val="21"/>
              </w:rPr>
              <w:instrText>eq \o\ac(</w:instrText>
            </w:r>
            <w:r w:rsidRPr="00DC1C86">
              <w:rPr>
                <w:rFonts w:ascii="宋体" w:hAnsiTheme="minorEastAsia" w:cs="Times New Roman" w:hint="eastAsia"/>
                <w:position w:val="-4"/>
                <w:sz w:val="31"/>
                <w:szCs w:val="21"/>
              </w:rPr>
              <w:instrText>○</w:instrText>
            </w:r>
            <w:r w:rsidRPr="00DC1C86">
              <w:rPr>
                <w:rFonts w:asciiTheme="minorEastAsia" w:hAnsiTheme="minorEastAsia" w:cs="Times New Roman" w:hint="eastAsia"/>
                <w:szCs w:val="21"/>
              </w:rPr>
              <w:instrText>,Ⅲ)</w:instrText>
            </w:r>
            <w:r w:rsidRPr="00DC1C86">
              <w:rPr>
                <w:rFonts w:asciiTheme="minorEastAsia" w:hAnsiTheme="minorEastAsia" w:cs="Times New Roman"/>
                <w:szCs w:val="21"/>
              </w:rPr>
              <w:fldChar w:fldCharType="end"/>
            </w:r>
            <w:r w:rsidRPr="00DC1C86">
              <w:rPr>
                <w:rFonts w:asciiTheme="minorEastAsia" w:hAnsiTheme="minorEastAsia" w:cs="Times New Roman" w:hint="eastAsia"/>
                <w:szCs w:val="21"/>
              </w:rPr>
              <w:t>级</w:t>
            </w:r>
          </w:p>
        </w:tc>
        <w:tc>
          <w:tcPr>
            <w:tcW w:w="1703" w:type="dxa"/>
            <w:vAlign w:val="center"/>
          </w:tcPr>
          <w:p w:rsidR="00F91B03" w:rsidRPr="00DC1C86" w:rsidRDefault="00F91B0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 w:hint="eastAsia"/>
                <w:szCs w:val="21"/>
              </w:rPr>
              <w:t>非自动衡器检定装置</w:t>
            </w:r>
          </w:p>
          <w:p w:rsidR="00037323" w:rsidRPr="00DC1C86" w:rsidRDefault="00F91B0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 w:hint="eastAsia"/>
                <w:szCs w:val="21"/>
              </w:rPr>
              <w:t>Mi</w:t>
            </w:r>
            <w:r w:rsidRPr="00DC1C86">
              <w:rPr>
                <w:rFonts w:ascii="Times New Roman" w:hAnsi="Times New Roman" w:cs="Times New Roman" w:hint="eastAsia"/>
                <w:szCs w:val="21"/>
              </w:rPr>
              <w:t>等级</w:t>
            </w:r>
          </w:p>
        </w:tc>
        <w:tc>
          <w:tcPr>
            <w:tcW w:w="1701" w:type="dxa"/>
            <w:gridSpan w:val="2"/>
            <w:vAlign w:val="center"/>
          </w:tcPr>
          <w:p w:rsidR="00037323" w:rsidRPr="00DC1C86" w:rsidRDefault="00C27748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烟台市计量所</w:t>
            </w:r>
          </w:p>
        </w:tc>
        <w:tc>
          <w:tcPr>
            <w:tcW w:w="1134" w:type="dxa"/>
            <w:gridSpan w:val="2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20</w:t>
            </w:r>
            <w:r w:rsidR="00834138" w:rsidRPr="00DC1C86">
              <w:rPr>
                <w:rFonts w:ascii="Times New Roman" w:hAnsi="Times New Roman" w:cs="Times New Roman"/>
                <w:szCs w:val="21"/>
              </w:rPr>
              <w:t>20</w:t>
            </w:r>
            <w:r w:rsidRPr="00DC1C86">
              <w:rPr>
                <w:rFonts w:ascii="Times New Roman" w:hAnsi="Times New Roman" w:cs="Times New Roman"/>
                <w:szCs w:val="21"/>
              </w:rPr>
              <w:t>年</w:t>
            </w:r>
            <w:r w:rsidR="00834138" w:rsidRPr="00DC1C86">
              <w:rPr>
                <w:rFonts w:ascii="Times New Roman" w:hAnsi="Times New Roman" w:cs="Times New Roman"/>
                <w:szCs w:val="21"/>
              </w:rPr>
              <w:t>6</w:t>
            </w:r>
            <w:r w:rsidRPr="00DC1C86">
              <w:rPr>
                <w:rFonts w:ascii="Times New Roman" w:hAnsi="Times New Roman" w:cs="Times New Roman"/>
                <w:szCs w:val="21"/>
              </w:rPr>
              <w:t>月</w:t>
            </w:r>
            <w:r w:rsidR="00834138" w:rsidRPr="00DC1C86">
              <w:rPr>
                <w:rFonts w:ascii="Times New Roman" w:hAnsi="Times New Roman" w:cs="Times New Roman"/>
                <w:szCs w:val="21"/>
              </w:rPr>
              <w:t>11</w:t>
            </w:r>
            <w:r w:rsidRPr="00DC1C86"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851" w:type="dxa"/>
            <w:vAlign w:val="center"/>
          </w:tcPr>
          <w:p w:rsidR="00037323" w:rsidRPr="00DC1C86" w:rsidRDefault="00037323" w:rsidP="00037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C1C86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bookmarkEnd w:id="0"/>
      <w:tr w:rsidR="00037323" w:rsidTr="00DC1C86">
        <w:trPr>
          <w:trHeight w:val="1272"/>
        </w:trPr>
        <w:tc>
          <w:tcPr>
            <w:tcW w:w="11036" w:type="dxa"/>
            <w:gridSpan w:val="12"/>
            <w:vAlign w:val="center"/>
          </w:tcPr>
          <w:p w:rsidR="00037323" w:rsidRPr="002B7F1F" w:rsidRDefault="00037323" w:rsidP="009F02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7F1F">
              <w:rPr>
                <w:rFonts w:ascii="Times New Roman" w:eastAsia="宋体" w:hAnsi="Times New Roman" w:cs="Times New Roman"/>
                <w:szCs w:val="21"/>
              </w:rPr>
              <w:t>审核综合意見：</w:t>
            </w:r>
          </w:p>
          <w:p w:rsidR="00037323" w:rsidRPr="009F0205" w:rsidRDefault="00037323" w:rsidP="009F0205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7F1F">
              <w:rPr>
                <w:rFonts w:ascii="Times New Roman" w:hAnsi="Times New Roman" w:cs="Times New Roman"/>
                <w:color w:val="000000" w:themeColor="text1"/>
                <w:szCs w:val="21"/>
              </w:rPr>
              <w:t>企业未建计量标准，测量设备均已溯源。</w:t>
            </w:r>
            <w:r w:rsidRPr="002B7F1F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核查《测量设备台账》中</w:t>
            </w:r>
            <w:r w:rsidRPr="002B7F1F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2B7F1F">
              <w:rPr>
                <w:rFonts w:ascii="Times New Roman" w:hAnsi="Times New Roman" w:cs="Times New Roman"/>
                <w:color w:val="000000" w:themeColor="text1"/>
                <w:szCs w:val="21"/>
              </w:rPr>
              <w:t>件测量设备的检定</w:t>
            </w:r>
            <w:r w:rsidRPr="002B7F1F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2B7F1F">
              <w:rPr>
                <w:rFonts w:ascii="Times New Roman" w:hAnsi="Times New Roman" w:cs="Times New Roman"/>
                <w:color w:val="000000" w:themeColor="text1"/>
                <w:szCs w:val="21"/>
              </w:rPr>
              <w:t>校准证书，其检定校准结果的量值溯源符合文件要求。</w:t>
            </w:r>
          </w:p>
        </w:tc>
      </w:tr>
      <w:tr w:rsidR="00037323" w:rsidTr="00DC1C86">
        <w:trPr>
          <w:trHeight w:val="1404"/>
        </w:trPr>
        <w:tc>
          <w:tcPr>
            <w:tcW w:w="11036" w:type="dxa"/>
            <w:gridSpan w:val="12"/>
            <w:vAlign w:val="center"/>
          </w:tcPr>
          <w:p w:rsidR="00037323" w:rsidRDefault="00037323" w:rsidP="009F02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7F1F"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 w:rsidRPr="002B7F1F"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9F0205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2B7F1F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9F0205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2B7F1F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DC1C86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DC1C86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DC1C86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DC1C86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="009F0205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2B7F1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2B7F1F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  <w:p w:rsidR="00DC1C86" w:rsidRPr="002B7F1F" w:rsidRDefault="00DC1C86" w:rsidP="009F0205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037323" w:rsidRPr="002B7F1F" w:rsidRDefault="00037323" w:rsidP="009F02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B7F1F">
              <w:rPr>
                <w:rFonts w:ascii="Times New Roman" w:eastAsia="宋体" w:hAnsi="Times New Roman" w:cs="Times New Roman"/>
                <w:szCs w:val="21"/>
              </w:rPr>
              <w:t>审核员签字：</w:t>
            </w:r>
            <w:r w:rsidRPr="002B7F1F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</w:t>
            </w:r>
            <w:r w:rsidRPr="002B7F1F">
              <w:rPr>
                <w:rFonts w:ascii="Times New Roman" w:eastAsia="宋体" w:hAnsi="Times New Roman" w:cs="Times New Roman"/>
                <w:szCs w:val="21"/>
              </w:rPr>
              <w:t>部门代表签字：</w:t>
            </w:r>
          </w:p>
          <w:p w:rsidR="00037323" w:rsidRPr="002B7F1F" w:rsidRDefault="00037323" w:rsidP="009F02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12356" w:rsidRDefault="00312356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312356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960" w:rsidRDefault="00514960">
      <w:r>
        <w:separator/>
      </w:r>
    </w:p>
  </w:endnote>
  <w:endnote w:type="continuationSeparator" w:id="0">
    <w:p w:rsidR="00514960" w:rsidRDefault="0051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  <w:showingPlcHdr/>
    </w:sdtPr>
    <w:sdtEndPr/>
    <w:sdtContent>
      <w:p w:rsidR="00312356" w:rsidRDefault="00DC1C86">
        <w:pPr>
          <w:pStyle w:val="a5"/>
          <w:jc w:val="center"/>
        </w:pPr>
        <w:r>
          <w:t xml:space="preserve">     </w:t>
        </w:r>
      </w:p>
    </w:sdtContent>
  </w:sdt>
  <w:p w:rsidR="00312356" w:rsidRDefault="003123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960" w:rsidRDefault="00514960">
      <w:r>
        <w:separator/>
      </w:r>
    </w:p>
  </w:footnote>
  <w:footnote w:type="continuationSeparator" w:id="0">
    <w:p w:rsidR="00514960" w:rsidRDefault="00514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356" w:rsidRDefault="0051496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12356" w:rsidRDefault="0051496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12356" w:rsidRDefault="00514960">
    <w:pPr>
      <w:pStyle w:val="a7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 style="mso-next-textbox:#文本框 1">
            <w:txbxContent>
              <w:p w:rsidR="00312356" w:rsidRDefault="0051496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12356" w:rsidRDefault="0051496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;mso-width-relative:page;mso-height-relative:page"/>
      </w:pict>
    </w:r>
  </w:p>
  <w:p w:rsidR="00312356" w:rsidRDefault="003123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37323"/>
    <w:rsid w:val="000871DC"/>
    <w:rsid w:val="00096586"/>
    <w:rsid w:val="000A236E"/>
    <w:rsid w:val="00134356"/>
    <w:rsid w:val="00136EBB"/>
    <w:rsid w:val="00141F79"/>
    <w:rsid w:val="001C0853"/>
    <w:rsid w:val="001E7B9C"/>
    <w:rsid w:val="0021570A"/>
    <w:rsid w:val="0024057A"/>
    <w:rsid w:val="00244C31"/>
    <w:rsid w:val="0025604B"/>
    <w:rsid w:val="002A3CBC"/>
    <w:rsid w:val="002B7F1F"/>
    <w:rsid w:val="002D3C05"/>
    <w:rsid w:val="002E027D"/>
    <w:rsid w:val="002E7FC9"/>
    <w:rsid w:val="00312356"/>
    <w:rsid w:val="0033169D"/>
    <w:rsid w:val="0036244D"/>
    <w:rsid w:val="003857FA"/>
    <w:rsid w:val="00392597"/>
    <w:rsid w:val="003B203B"/>
    <w:rsid w:val="003F7ABC"/>
    <w:rsid w:val="00466D77"/>
    <w:rsid w:val="00474F39"/>
    <w:rsid w:val="00514960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309A6"/>
    <w:rsid w:val="00763F5D"/>
    <w:rsid w:val="00766AFA"/>
    <w:rsid w:val="00802524"/>
    <w:rsid w:val="0081413C"/>
    <w:rsid w:val="00816CDC"/>
    <w:rsid w:val="00830624"/>
    <w:rsid w:val="00834138"/>
    <w:rsid w:val="00845EE7"/>
    <w:rsid w:val="008544CF"/>
    <w:rsid w:val="0085467A"/>
    <w:rsid w:val="008B67D2"/>
    <w:rsid w:val="008D01A0"/>
    <w:rsid w:val="00901F02"/>
    <w:rsid w:val="00905812"/>
    <w:rsid w:val="00910F61"/>
    <w:rsid w:val="00933CD7"/>
    <w:rsid w:val="00943D20"/>
    <w:rsid w:val="00957382"/>
    <w:rsid w:val="00982CED"/>
    <w:rsid w:val="009876F5"/>
    <w:rsid w:val="009C5C36"/>
    <w:rsid w:val="009C6468"/>
    <w:rsid w:val="009E059D"/>
    <w:rsid w:val="009F0205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27748"/>
    <w:rsid w:val="00C503BC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629C"/>
    <w:rsid w:val="00D4722A"/>
    <w:rsid w:val="00D47523"/>
    <w:rsid w:val="00D5445C"/>
    <w:rsid w:val="00D5515E"/>
    <w:rsid w:val="00D57C29"/>
    <w:rsid w:val="00D82B51"/>
    <w:rsid w:val="00DC1C86"/>
    <w:rsid w:val="00DD3B11"/>
    <w:rsid w:val="00DE771F"/>
    <w:rsid w:val="00E555B6"/>
    <w:rsid w:val="00E5744E"/>
    <w:rsid w:val="00EA2C18"/>
    <w:rsid w:val="00EC239C"/>
    <w:rsid w:val="00EF775C"/>
    <w:rsid w:val="00F262C5"/>
    <w:rsid w:val="00F4421C"/>
    <w:rsid w:val="00F82719"/>
    <w:rsid w:val="00F91B03"/>
    <w:rsid w:val="00F92E9C"/>
    <w:rsid w:val="00FB7B5C"/>
    <w:rsid w:val="00FC06AA"/>
    <w:rsid w:val="00FC3B89"/>
    <w:rsid w:val="00FD6D08"/>
    <w:rsid w:val="00FE4B4C"/>
    <w:rsid w:val="00FE56CD"/>
    <w:rsid w:val="00FE7B45"/>
    <w:rsid w:val="00FF6FDE"/>
    <w:rsid w:val="04511681"/>
    <w:rsid w:val="06660F06"/>
    <w:rsid w:val="07B228AB"/>
    <w:rsid w:val="09385E48"/>
    <w:rsid w:val="0C2C15CD"/>
    <w:rsid w:val="0CAA7CDF"/>
    <w:rsid w:val="0D091A8B"/>
    <w:rsid w:val="0E9C320B"/>
    <w:rsid w:val="11661E8D"/>
    <w:rsid w:val="118668D9"/>
    <w:rsid w:val="14BC4A25"/>
    <w:rsid w:val="16D639AB"/>
    <w:rsid w:val="19954B3A"/>
    <w:rsid w:val="199E1B17"/>
    <w:rsid w:val="19CD76F0"/>
    <w:rsid w:val="1CEA6521"/>
    <w:rsid w:val="1E220A9F"/>
    <w:rsid w:val="1EB940E8"/>
    <w:rsid w:val="1ED573D9"/>
    <w:rsid w:val="1FBA14FE"/>
    <w:rsid w:val="21C405FE"/>
    <w:rsid w:val="236A00D0"/>
    <w:rsid w:val="249C7E16"/>
    <w:rsid w:val="271E55D8"/>
    <w:rsid w:val="278D23ED"/>
    <w:rsid w:val="28CD78A9"/>
    <w:rsid w:val="2B3A3D89"/>
    <w:rsid w:val="2C39129C"/>
    <w:rsid w:val="2D227606"/>
    <w:rsid w:val="2E5A16B7"/>
    <w:rsid w:val="30E043BA"/>
    <w:rsid w:val="335136D3"/>
    <w:rsid w:val="34AE608A"/>
    <w:rsid w:val="35160B7F"/>
    <w:rsid w:val="361C1822"/>
    <w:rsid w:val="37264C43"/>
    <w:rsid w:val="3C21527B"/>
    <w:rsid w:val="40F23D21"/>
    <w:rsid w:val="4206500A"/>
    <w:rsid w:val="44975DDD"/>
    <w:rsid w:val="46A80E36"/>
    <w:rsid w:val="4D386CBD"/>
    <w:rsid w:val="4E1368E7"/>
    <w:rsid w:val="50655146"/>
    <w:rsid w:val="51E9574E"/>
    <w:rsid w:val="52543774"/>
    <w:rsid w:val="540A4DCB"/>
    <w:rsid w:val="54954B72"/>
    <w:rsid w:val="551E1AAA"/>
    <w:rsid w:val="5F0E3682"/>
    <w:rsid w:val="6538764B"/>
    <w:rsid w:val="660523F8"/>
    <w:rsid w:val="670E1CC4"/>
    <w:rsid w:val="67EE6A17"/>
    <w:rsid w:val="6DE41069"/>
    <w:rsid w:val="6FBF39C1"/>
    <w:rsid w:val="71D17BB8"/>
    <w:rsid w:val="7251146E"/>
    <w:rsid w:val="727C49F2"/>
    <w:rsid w:val="753D0F06"/>
    <w:rsid w:val="798608C8"/>
    <w:rsid w:val="7B18314A"/>
    <w:rsid w:val="7D026900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6A0306D"/>
  <w15:docId w15:val="{6CFCCA80-2A5E-4F6C-973B-9B6B1D7E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45</cp:revision>
  <dcterms:created xsi:type="dcterms:W3CDTF">2015-11-02T14:51:00Z</dcterms:created>
  <dcterms:modified xsi:type="dcterms:W3CDTF">2020-10-12T14:07:00Z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