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0479-2019-Q-2020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乐山市德祥机械铸造有限公司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乐山市中区杨湾乡陶村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乐山市中区杨湾乡陶村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614000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乐山市中区杨湾乡陶村</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614000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91511102742253699L</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0833-2</w:t>
      </w:r>
      <w:bookmarkEnd w:id="11"/>
      <w:r>
        <w:rPr>
          <w:rFonts w:hint="eastAsia"/>
          <w:b/>
          <w:color w:val="000000" w:themeColor="text1"/>
          <w:sz w:val="22"/>
          <w:szCs w:val="22"/>
          <w:u w:val="single"/>
          <w:lang w:val="en-US" w:eastAsia="zh-CN"/>
        </w:rPr>
        <w:t>560678</w:t>
      </w:r>
    </w:p>
    <w:p>
      <w:pPr>
        <w:pStyle w:val="2"/>
        <w:spacing w:before="120" w:beforeLines="50" w:line="24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w:t>
      </w:r>
      <w:r>
        <w:rPr>
          <w:rFonts w:hint="eastAsia" w:ascii="Times New Roman" w:hAnsi="Times New Roman" w:eastAsia="宋体" w:cs="Times New Roman"/>
          <w:b/>
          <w:color w:val="000000" w:themeColor="text1"/>
          <w:sz w:val="22"/>
          <w:szCs w:val="22"/>
        </w:rPr>
        <w:t>：</w:t>
      </w:r>
      <w:bookmarkStart w:id="12" w:name="法人"/>
      <w:r>
        <w:rPr>
          <w:rFonts w:hint="eastAsia" w:ascii="Times New Roman" w:hAnsi="Times New Roman" w:eastAsia="宋体" w:cs="Times New Roman"/>
          <w:b/>
          <w:color w:val="000000" w:themeColor="text1"/>
          <w:sz w:val="22"/>
          <w:szCs w:val="22"/>
        </w:rPr>
        <w:t>陶德祥</w:t>
      </w:r>
      <w:bookmarkEnd w:id="12"/>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3" w:name="管理者代表"/>
      <w:r>
        <w:rPr>
          <w:rFonts w:hint="eastAsia"/>
          <w:b/>
          <w:color w:val="000000" w:themeColor="text1"/>
          <w:sz w:val="22"/>
          <w:szCs w:val="22"/>
        </w:rPr>
        <w:t>陶丽君</w:t>
      </w:r>
      <w:bookmarkEnd w:id="13"/>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68</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9" w:name="审核范围"/>
      <w:r>
        <w:rPr>
          <w:rFonts w:hint="eastAsia" w:ascii="宋体" w:hAnsi="宋体" w:eastAsia="宋体" w:cs="Times New Roman"/>
          <w:b/>
          <w:sz w:val="21"/>
          <w:szCs w:val="21"/>
        </w:rPr>
        <w:t>黑色金属铸造</w:t>
      </w:r>
      <w:bookmarkEnd w:id="19"/>
      <w:r>
        <w:rPr>
          <w:rFonts w:hint="eastAsia" w:ascii="宋体" w:hAnsi="宋体" w:eastAsia="宋体" w:cs="Times New Roman"/>
          <w:b/>
          <w:sz w:val="21"/>
          <w:szCs w:val="21"/>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eastAsia="宋体"/>
          <w:b/>
          <w:color w:val="000000" w:themeColor="text1"/>
          <w:sz w:val="22"/>
          <w:szCs w:val="22"/>
          <w:lang w:eastAsia="zh-CN"/>
        </w:rPr>
        <w:drawing>
          <wp:inline distT="0" distB="0" distL="114300" distR="114300">
            <wp:extent cx="528320" cy="374015"/>
            <wp:effectExtent l="0" t="0" r="5080" b="6350"/>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528320" cy="374015"/>
                    </a:xfrm>
                    <a:prstGeom prst="rect">
                      <a:avLst/>
                    </a:prstGeom>
                  </pic:spPr>
                </pic:pic>
              </a:graphicData>
            </a:graphic>
          </wp:inline>
        </w:drawing>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2020.10.02</w:t>
      </w:r>
      <w:bookmarkStart w:id="20" w:name="_GoBack"/>
      <w:bookmarkEnd w:id="20"/>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D0CA7"/>
    <w:rsid w:val="218932F4"/>
    <w:rsid w:val="47665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2020-11-18T12:11:34Z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