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北京盛芯科技有限公司</w:t>
      </w:r>
      <w:bookmarkEnd w:id="0"/>
    </w:p>
    <w:p>
      <w:pPr>
        <w:snapToGrid w:val="0"/>
        <w:spacing w:afterLines="30"/>
        <w:ind w:firstLine="321" w:firstLineChars="100"/>
        <w:rPr>
          <w:rFonts w:hint="eastAsia" w:ascii="楷体" w:hAnsi="楷体" w:eastAsia="楷体"/>
          <w:b/>
          <w:color w:val="000000" w:themeColor="text1"/>
          <w:sz w:val="32"/>
          <w:szCs w:val="32"/>
        </w:rPr>
      </w:pP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29.09.02,34.05.00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29.09.02,34.05.00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北京盛芯科技有限公司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北京市北京经济技术开发区经海六路3号院1号楼A座5层601室</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北京市北京经济技术开发区经海六路3号院1号楼A座5层601室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董利彦</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13811016692</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010-60258184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张立付</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hint="eastAsia"/>
                <w:lang w:eastAsia="zh-CN"/>
              </w:rPr>
              <w:t>张立付</w:t>
            </w:r>
            <w:r>
              <w:rPr>
                <w:rFonts w:hint="eastAsia"/>
              </w:rPr>
              <w:t xml:space="preserve">   </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董利彦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pStyle w:val="10"/>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bookmarkStart w:id="1" w:name="审核范围"/>
            <w:r>
              <w:rPr>
                <w:rFonts w:ascii="宋体" w:hAnsi="宋体"/>
                <w:b/>
                <w:color w:val="000000" w:themeColor="text1"/>
                <w:sz w:val="20"/>
                <w:szCs w:val="20"/>
              </w:rPr>
              <w:t>半导体芯片及电子元器件的设计开发及销售</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29.09.02;34.05.00</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3" w:name="体系运行时间"/>
            <w:r>
              <w:rPr>
                <w:rFonts w:ascii="宋体" w:hAnsi="宋体"/>
                <w:b/>
                <w:color w:val="000000" w:themeColor="text1"/>
                <w:sz w:val="20"/>
                <w:szCs w:val="20"/>
              </w:rPr>
              <w:t>2020-04-10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综合部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ind w:firstLine="322" w:firstLineChars="200"/>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4</w:t>
      </w:r>
      <w:r>
        <w:rPr>
          <w:rFonts w:hint="eastAsia"/>
          <w:b/>
          <w:color w:val="auto"/>
          <w:spacing w:val="-10"/>
          <w:szCs w:val="21"/>
        </w:rPr>
        <w:t>月</w:t>
      </w:r>
      <w:bookmarkStart w:id="4" w:name="OLE_LINK1"/>
      <w:r>
        <w:rPr>
          <w:rFonts w:hint="eastAsia"/>
          <w:b/>
          <w:color w:val="auto"/>
          <w:spacing w:val="-10"/>
          <w:szCs w:val="21"/>
          <w:u w:val="single"/>
          <w:lang w:val="en-US" w:eastAsia="zh-CN"/>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10</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lang w:val="en-US" w:eastAsia="zh-CN"/>
        </w:rPr>
        <w:t>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10"/>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10"/>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rPr>
                <w:rFonts w:ascii="宋体" w:hAnsi="宋体"/>
                <w:b/>
                <w:color w:val="000000" w:themeColor="text1"/>
                <w:sz w:val="20"/>
                <w:szCs w:val="20"/>
              </w:rPr>
            </w:pPr>
            <w:r>
              <w:rPr>
                <w:rFonts w:ascii="宋体" w:hAnsi="宋体"/>
                <w:b/>
                <w:color w:val="000000" w:themeColor="text1"/>
                <w:sz w:val="20"/>
                <w:szCs w:val="20"/>
              </w:rPr>
              <w:t>半导体芯片及电子元器件的设计开发及销售</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0"/>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1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rPr>
            </w:pPr>
            <w:r>
              <w:rPr>
                <w:rFonts w:hint="eastAsia"/>
              </w:rPr>
              <w:t>半导体芯片及电子元器件的设计开发：总体规划-版图提取-电路整理-工艺选择-版图绘制-电路仿真-制定测试规范-CP测试开发-流片-COB测试</w:t>
            </w:r>
          </w:p>
          <w:p>
            <w:pPr>
              <w:rPr>
                <w:rFonts w:hint="eastAsia"/>
              </w:rPr>
            </w:pPr>
            <w:r>
              <w:rPr>
                <w:rFonts w:hint="eastAsia"/>
              </w:rPr>
              <w:t>销售：客户接触----合同评审----签订合同-----客户付款------入帐------采购-----客户提货-----验收</w:t>
            </w:r>
          </w:p>
          <w:p>
            <w:pPr>
              <w:pStyle w:val="10"/>
              <w:rPr>
                <w:rFonts w:hint="eastAsia"/>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设计开发</w:t>
            </w:r>
            <w:r>
              <w:rPr>
                <w:rFonts w:hint="eastAsia"/>
                <w:b/>
                <w:bCs/>
                <w:lang w:val="en-US"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
                <w:bCs/>
                <w:lang w:val="en-US" w:eastAsia="zh-CN"/>
              </w:rPr>
              <w:t>销售过程</w:t>
            </w:r>
          </w:p>
          <w:p>
            <w:pPr>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hint="default" w:ascii="宋体" w:hAnsi="宋体" w:eastAsia="宋体"/>
                <w:b/>
                <w:color w:val="000000" w:themeColor="text1"/>
                <w:sz w:val="20"/>
                <w:szCs w:val="20"/>
                <w:lang w:val="en-US" w:eastAsia="zh-CN"/>
              </w:rPr>
            </w:pPr>
            <w:r>
              <w:rPr>
                <w:rFonts w:hint="eastAsia"/>
                <w:bCs/>
                <w:szCs w:val="21"/>
              </w:rPr>
              <w:t>该公司员工共</w:t>
            </w:r>
            <w:r>
              <w:rPr>
                <w:rFonts w:hint="eastAsia"/>
                <w:bCs/>
                <w:szCs w:val="21"/>
                <w:lang w:val="en-US" w:eastAsia="zh-CN"/>
              </w:rPr>
              <w:t>7</w:t>
            </w:r>
            <w:r>
              <w:rPr>
                <w:rFonts w:hint="eastAsia"/>
                <w:bCs/>
                <w:szCs w:val="21"/>
              </w:rPr>
              <w:t>人，管理人员</w:t>
            </w:r>
            <w:r>
              <w:rPr>
                <w:rFonts w:hint="eastAsia"/>
                <w:bCs/>
                <w:color w:val="auto"/>
                <w:szCs w:val="21"/>
                <w:lang w:val="en-US" w:eastAsia="zh-CN"/>
              </w:rPr>
              <w:t>2</w:t>
            </w:r>
            <w:r>
              <w:rPr>
                <w:rFonts w:hint="eastAsia"/>
                <w:bCs/>
                <w:color w:val="auto"/>
                <w:szCs w:val="21"/>
              </w:rPr>
              <w:t>人。有专业的</w:t>
            </w:r>
            <w:r>
              <w:rPr>
                <w:rFonts w:hint="eastAsia"/>
                <w:bCs/>
                <w:color w:val="auto"/>
                <w:szCs w:val="21"/>
                <w:lang w:eastAsia="zh-CN"/>
              </w:rPr>
              <w:t>技术人员、销售人员</w:t>
            </w:r>
            <w:r>
              <w:rPr>
                <w:rFonts w:hint="eastAsia"/>
                <w:bCs/>
                <w:color w:val="auto"/>
                <w:szCs w:val="21"/>
              </w:rPr>
              <w:t>，能</w:t>
            </w:r>
            <w:r>
              <w:rPr>
                <w:rFonts w:hint="eastAsia"/>
                <w:bCs/>
                <w:color w:val="auto"/>
                <w:szCs w:val="21"/>
                <w:lang w:eastAsia="zh-CN"/>
              </w:rPr>
              <w:t>满足</w:t>
            </w:r>
            <w:r>
              <w:rPr>
                <w:rFonts w:hint="eastAsia" w:ascii="宋体" w:hAnsi="宋体"/>
                <w:szCs w:val="21"/>
              </w:rPr>
              <w:t xml:space="preserve">半导体芯片及电子元器件的设计开发及销售  </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10"/>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租用办公用房，面积200平米</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eastAsia"/>
              </w:rPr>
            </w:pPr>
            <w:r>
              <w:rPr>
                <w:rFonts w:hint="eastAsia"/>
                <w:b w:val="0"/>
                <w:bCs w:val="0"/>
                <w:lang w:val="en-US" w:eastAsia="zh-CN"/>
              </w:rPr>
              <w:t>设计开发设备</w:t>
            </w:r>
            <w:r>
              <w:rPr>
                <w:rFonts w:hint="eastAsia"/>
                <w:b w:val="0"/>
                <w:bCs w:val="0"/>
                <w:lang w:eastAsia="zh-CN"/>
              </w:rPr>
              <w:t>：</w:t>
            </w:r>
            <w:r>
              <w:rPr>
                <w:rFonts w:hint="eastAsia"/>
              </w:rPr>
              <w:t>PyCharm</w:t>
            </w:r>
            <w:r>
              <w:rPr>
                <w:rFonts w:hint="eastAsia"/>
              </w:rPr>
              <w:tab/>
            </w:r>
            <w:r>
              <w:rPr>
                <w:rFonts w:hint="eastAsia"/>
              </w:rPr>
              <w:t>pycharm2.7.3</w:t>
            </w:r>
            <w:r>
              <w:rPr>
                <w:rFonts w:hint="eastAsia"/>
                <w:lang w:val="en-US" w:eastAsia="zh-CN"/>
              </w:rPr>
              <w:t>\</w:t>
            </w:r>
            <w:r>
              <w:rPr>
                <w:rFonts w:hint="eastAsia"/>
              </w:rPr>
              <w:t>Goland</w:t>
            </w:r>
            <w:r>
              <w:rPr>
                <w:rFonts w:hint="eastAsia"/>
              </w:rPr>
              <w:tab/>
            </w:r>
            <w:r>
              <w:rPr>
                <w:rFonts w:hint="eastAsia"/>
              </w:rPr>
              <w:t>goland 2019 2.3</w:t>
            </w:r>
          </w:p>
          <w:p>
            <w:pPr>
              <w:rPr>
                <w:rFonts w:hint="eastAsia"/>
                <w:lang w:val="en-US" w:eastAsia="zh-CN"/>
              </w:rPr>
            </w:pPr>
            <w:r>
              <w:rPr>
                <w:rFonts w:hint="eastAsia"/>
              </w:rPr>
              <w:t>Git</w:t>
            </w:r>
            <w:r>
              <w:rPr>
                <w:rFonts w:hint="eastAsia"/>
              </w:rPr>
              <w:tab/>
            </w:r>
            <w:r>
              <w:rPr>
                <w:rFonts w:hint="eastAsia"/>
              </w:rPr>
              <w:t xml:space="preserve">Git 2.20.1 </w:t>
            </w:r>
            <w:r>
              <w:rPr>
                <w:rFonts w:hint="eastAsia"/>
                <w:lang w:val="en-US" w:eastAsia="zh-CN"/>
              </w:rPr>
              <w:t>\</w:t>
            </w:r>
            <w:r>
              <w:rPr>
                <w:rFonts w:hint="eastAsia"/>
              </w:rPr>
              <w:t>MySQL</w:t>
            </w:r>
            <w:r>
              <w:rPr>
                <w:rFonts w:hint="eastAsia"/>
              </w:rPr>
              <w:tab/>
            </w:r>
            <w:r>
              <w:rPr>
                <w:rFonts w:hint="eastAsia"/>
              </w:rPr>
              <w:t>MySQL  8.0.18</w:t>
            </w:r>
            <w:r>
              <w:rPr>
                <w:rFonts w:hint="eastAsia"/>
                <w:lang w:val="en-US" w:eastAsia="zh-CN"/>
              </w:rPr>
              <w:t>\</w:t>
            </w:r>
          </w:p>
          <w:p>
            <w:pPr>
              <w:rPr>
                <w:rFonts w:hint="eastAsia"/>
              </w:rPr>
            </w:pPr>
            <w:r>
              <w:rPr>
                <w:rFonts w:hint="eastAsia"/>
              </w:rPr>
              <w:t>ElasticSearch</w:t>
            </w:r>
            <w:r>
              <w:rPr>
                <w:rFonts w:hint="eastAsia"/>
              </w:rPr>
              <w:tab/>
            </w:r>
            <w:r>
              <w:rPr>
                <w:rFonts w:hint="eastAsia"/>
              </w:rPr>
              <w:t> Elasticsearch 1.4.0,</w:t>
            </w:r>
          </w:p>
          <w:p>
            <w:pPr>
              <w:rPr>
                <w:rFonts w:hint="eastAsia"/>
              </w:rPr>
            </w:pPr>
            <w:r>
              <w:rPr>
                <w:rFonts w:hint="eastAsia"/>
              </w:rPr>
              <w:t>Redis</w:t>
            </w:r>
            <w:r>
              <w:rPr>
                <w:rFonts w:hint="eastAsia"/>
              </w:rPr>
              <w:tab/>
            </w:r>
            <w:r>
              <w:rPr>
                <w:rFonts w:hint="eastAsia"/>
              </w:rPr>
              <w:t>redis 5.0.5</w:t>
            </w:r>
          </w:p>
          <w:p>
            <w:pPr>
              <w:rPr>
                <w:rFonts w:hint="eastAsia"/>
              </w:rPr>
            </w:pPr>
            <w:r>
              <w:rPr>
                <w:rFonts w:hint="eastAsia"/>
              </w:rPr>
              <w:t>Navicat</w:t>
            </w:r>
            <w:r>
              <w:rPr>
                <w:rFonts w:hint="eastAsia"/>
              </w:rPr>
              <w:tab/>
            </w:r>
            <w:r>
              <w:rPr>
                <w:rFonts w:hint="eastAsia"/>
              </w:rPr>
              <w:t xml:space="preserve">Navicat12.29 </w:t>
            </w:r>
          </w:p>
          <w:p>
            <w:pPr>
              <w:rPr>
                <w:rFonts w:hint="default" w:eastAsia="宋体"/>
                <w:color w:val="FF0000"/>
                <w:lang w:val="en-US" w:eastAsia="zh-CN"/>
              </w:rPr>
            </w:pPr>
          </w:p>
          <w:p>
            <w:pPr>
              <w:rPr>
                <w:rFonts w:hint="default"/>
                <w:b w:val="0"/>
                <w:bCs w:val="0"/>
                <w:lang w:val="en-US" w:eastAsia="zh-CN"/>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bookmarkStart w:id="5" w:name="_GoBack"/>
            <w:bookmarkEnd w:id="5"/>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rPr>
            </w:pPr>
            <w:r>
              <w:rPr>
                <w:rFonts w:hint="eastAsia"/>
                <w:b w:val="0"/>
                <w:bCs w:val="0"/>
                <w:lang w:eastAsia="zh-CN"/>
              </w:rPr>
              <w:t>监测</w:t>
            </w:r>
            <w:r>
              <w:rPr>
                <w:rFonts w:hint="eastAsia"/>
                <w:b w:val="0"/>
                <w:bCs w:val="0"/>
                <w:lang w:val="en-US" w:eastAsia="zh-CN"/>
              </w:rPr>
              <w:t>设备</w:t>
            </w:r>
            <w:r>
              <w:rPr>
                <w:rFonts w:hint="eastAsia"/>
                <w:b w:val="0"/>
                <w:bCs w:val="0"/>
                <w:lang w:eastAsia="zh-CN"/>
              </w:rPr>
              <w:t>：</w:t>
            </w:r>
            <w:r>
              <w:rPr>
                <w:rFonts w:hint="eastAsia"/>
              </w:rPr>
              <w:t>PyCharm</w:t>
            </w:r>
            <w:r>
              <w:rPr>
                <w:rFonts w:hint="eastAsia"/>
              </w:rPr>
              <w:tab/>
            </w:r>
            <w:r>
              <w:rPr>
                <w:rFonts w:hint="eastAsia"/>
              </w:rPr>
              <w:t>pycharm2.7.3</w:t>
            </w:r>
            <w:r>
              <w:rPr>
                <w:rFonts w:hint="eastAsia"/>
                <w:lang w:val="en-US" w:eastAsia="zh-CN"/>
              </w:rPr>
              <w:t>\</w:t>
            </w:r>
            <w:r>
              <w:rPr>
                <w:rFonts w:hint="eastAsia"/>
              </w:rPr>
              <w:t>Goland</w:t>
            </w:r>
            <w:r>
              <w:rPr>
                <w:rFonts w:hint="eastAsia"/>
              </w:rPr>
              <w:tab/>
            </w:r>
            <w:r>
              <w:rPr>
                <w:rFonts w:hint="eastAsia"/>
              </w:rPr>
              <w:t>goland 2019 2.3</w:t>
            </w:r>
          </w:p>
          <w:p>
            <w:pPr>
              <w:rPr>
                <w:rFonts w:hint="eastAsia"/>
                <w:lang w:val="en-US" w:eastAsia="zh-CN"/>
              </w:rPr>
            </w:pPr>
            <w:r>
              <w:rPr>
                <w:rFonts w:hint="eastAsia"/>
              </w:rPr>
              <w:t>Git</w:t>
            </w:r>
            <w:r>
              <w:rPr>
                <w:rFonts w:hint="eastAsia"/>
              </w:rPr>
              <w:tab/>
            </w:r>
            <w:r>
              <w:rPr>
                <w:rFonts w:hint="eastAsia"/>
              </w:rPr>
              <w:t xml:space="preserve">Git 2.20.1 </w:t>
            </w:r>
            <w:r>
              <w:rPr>
                <w:rFonts w:hint="eastAsia"/>
                <w:lang w:val="en-US" w:eastAsia="zh-CN"/>
              </w:rPr>
              <w:t>\</w:t>
            </w:r>
            <w:r>
              <w:rPr>
                <w:rFonts w:hint="eastAsia"/>
              </w:rPr>
              <w:t>MySQL</w:t>
            </w:r>
            <w:r>
              <w:rPr>
                <w:rFonts w:hint="eastAsia"/>
              </w:rPr>
              <w:tab/>
            </w:r>
            <w:r>
              <w:rPr>
                <w:rFonts w:hint="eastAsia"/>
              </w:rPr>
              <w:t>MySQL  8.0.18</w:t>
            </w:r>
            <w:r>
              <w:rPr>
                <w:rFonts w:hint="eastAsia"/>
                <w:lang w:val="en-US" w:eastAsia="zh-CN"/>
              </w:rPr>
              <w:t>\</w:t>
            </w:r>
          </w:p>
          <w:p>
            <w:pPr>
              <w:rPr>
                <w:rFonts w:hint="eastAsia"/>
              </w:rPr>
            </w:pPr>
            <w:r>
              <w:rPr>
                <w:rFonts w:hint="eastAsia"/>
              </w:rPr>
              <w:t>ElasticSearch</w:t>
            </w:r>
            <w:r>
              <w:rPr>
                <w:rFonts w:hint="eastAsia"/>
              </w:rPr>
              <w:tab/>
            </w:r>
            <w:r>
              <w:rPr>
                <w:rFonts w:hint="eastAsia"/>
              </w:rPr>
              <w:t> Elasticsearch 1.4.0,</w:t>
            </w:r>
          </w:p>
          <w:p>
            <w:pPr>
              <w:rPr>
                <w:rFonts w:hint="eastAsia"/>
              </w:rPr>
            </w:pPr>
            <w:r>
              <w:rPr>
                <w:rFonts w:hint="eastAsia"/>
              </w:rPr>
              <w:t>Redis</w:t>
            </w:r>
            <w:r>
              <w:rPr>
                <w:rFonts w:hint="eastAsia"/>
              </w:rPr>
              <w:tab/>
            </w:r>
            <w:r>
              <w:rPr>
                <w:rFonts w:hint="eastAsia"/>
              </w:rPr>
              <w:t>redis 5.0.5</w:t>
            </w:r>
          </w:p>
          <w:p>
            <w:pPr>
              <w:rPr>
                <w:rFonts w:hint="eastAsia"/>
              </w:rPr>
            </w:pPr>
            <w:r>
              <w:rPr>
                <w:rFonts w:hint="eastAsia"/>
              </w:rPr>
              <w:t>Navicat</w:t>
            </w:r>
            <w:r>
              <w:rPr>
                <w:rFonts w:hint="eastAsia"/>
              </w:rPr>
              <w:tab/>
            </w:r>
            <w:r>
              <w:rPr>
                <w:rFonts w:hint="eastAsia"/>
              </w:rPr>
              <w:t xml:space="preserve">Navicat12.29 </w:t>
            </w:r>
          </w:p>
          <w:p>
            <w:pPr>
              <w:rPr>
                <w:rFonts w:hint="eastAsia"/>
              </w:rPr>
            </w:pPr>
            <w:r>
              <w:rPr>
                <w:rFonts w:hint="eastAsia" w:cs="Times New Roman"/>
                <w:bCs/>
                <w:color w:val="auto"/>
                <w:spacing w:val="10"/>
                <w:kern w:val="2"/>
                <w:sz w:val="21"/>
                <w:szCs w:val="21"/>
                <w:lang w:val="en-US" w:eastAsia="zh-CN" w:bidi="ar-SA"/>
              </w:rPr>
              <w:t>卡尺、万用表</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10"/>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10"/>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pStyle w:val="10"/>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b/>
                <w:bCs/>
                <w:lang w:val="en-US" w:eastAsia="zh-CN"/>
              </w:rPr>
              <w:t>销售过程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2020年3-6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97</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一阶段问题：</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 xml:space="preserve"> </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pacing w:val="-10"/>
                <w:sz w:val="22"/>
                <w:szCs w:val="22"/>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ascii="宋体" w:hAnsi="宋体" w:eastAsia="宋体" w:cs="宋体"/>
                <w:b/>
                <w:color w:val="000000" w:themeColor="text1"/>
                <w:spacing w:val="-10"/>
                <w:sz w:val="22"/>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北京盛芯科技有限公司</w:t>
            </w:r>
            <w:r>
              <w:rPr>
                <w:rFonts w:hint="eastAsia"/>
                <w:color w:val="000000"/>
                <w:szCs w:val="21"/>
                <w:lang w:val="en-US" w:eastAsia="zh-CN"/>
              </w:rPr>
              <w:t xml:space="preserve"> </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本次审核基本达到审核要求，</w:t>
            </w:r>
            <w:r>
              <w:rPr>
                <w:rFonts w:hint="eastAsia"/>
              </w:rPr>
              <w:t>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rFonts w:hint="default" w:eastAsia="宋体"/>
                <w:b/>
                <w:color w:val="000000" w:themeColor="text1"/>
                <w:spacing w:val="-10"/>
                <w:szCs w:val="21"/>
                <w:lang w:val="en-US" w:eastAsia="zh-CN"/>
              </w:rPr>
            </w:pPr>
            <w:r>
              <w:rPr>
                <w:rFonts w:hint="eastAsia"/>
                <w:b/>
                <w:color w:val="000000" w:themeColor="text1"/>
                <w:spacing w:val="-10"/>
                <w:szCs w:val="21"/>
                <w:lang w:val="en-US" w:eastAsia="zh-CN"/>
              </w:rPr>
              <w:t>QMS:</w:t>
            </w:r>
            <w:r>
              <w:rPr>
                <w:rFonts w:hint="eastAsia" w:ascii="宋体" w:hAnsi="宋体"/>
                <w:szCs w:val="21"/>
              </w:rPr>
              <w:t xml:space="preserve">半导体芯片及电子元器件的设计开发及销售  </w:t>
            </w:r>
          </w:p>
          <w:p>
            <w:pPr>
              <w:rPr>
                <w:rFonts w:hint="eastAsia"/>
                <w:b/>
                <w:color w:val="000000" w:themeColor="text1"/>
                <w:spacing w:val="-10"/>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bCs/>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5" w:firstLineChars="250"/>
        <w:rPr>
          <w:b/>
          <w:color w:val="000000" w:themeColor="text1"/>
        </w:rPr>
      </w:pPr>
      <w:r>
        <w:drawing>
          <wp:anchor distT="0" distB="0" distL="114300" distR="114300" simplePos="0" relativeHeight="251677696" behindDoc="1" locked="0" layoutInCell="1" allowOverlap="1">
            <wp:simplePos x="0" y="0"/>
            <wp:positionH relativeFrom="column">
              <wp:posOffset>1801495</wp:posOffset>
            </wp:positionH>
            <wp:positionV relativeFrom="paragraph">
              <wp:posOffset>127635</wp:posOffset>
            </wp:positionV>
            <wp:extent cx="738505" cy="332105"/>
            <wp:effectExtent l="0" t="0" r="10795" b="1079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38505" cy="332105"/>
                    </a:xfrm>
                    <a:prstGeom prst="rect">
                      <a:avLst/>
                    </a:prstGeom>
                    <a:noFill/>
                    <a:ln>
                      <a:noFill/>
                    </a:ln>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FE"/>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10</w:t>
      </w:r>
      <w:r>
        <w:rPr>
          <w:rFonts w:hint="eastAsia"/>
          <w:b/>
          <w:color w:val="000000" w:themeColor="text1"/>
          <w:szCs w:val="21"/>
        </w:rPr>
        <w:t xml:space="preserve">月 </w:t>
      </w:r>
      <w:r>
        <w:rPr>
          <w:rFonts w:hint="eastAsia"/>
          <w:b/>
          <w:color w:val="000000" w:themeColor="text1"/>
          <w:szCs w:val="21"/>
          <w:lang w:val="en-US" w:eastAsia="zh-CN"/>
        </w:rPr>
        <w:t>1</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3315CB"/>
    <w:rsid w:val="0BEA5AFC"/>
    <w:rsid w:val="0D441B7C"/>
    <w:rsid w:val="0FA36ED6"/>
    <w:rsid w:val="13BD568C"/>
    <w:rsid w:val="14E11A4F"/>
    <w:rsid w:val="1AEA3F06"/>
    <w:rsid w:val="1C440198"/>
    <w:rsid w:val="21611269"/>
    <w:rsid w:val="24F917BD"/>
    <w:rsid w:val="29B965E4"/>
    <w:rsid w:val="2BEB3908"/>
    <w:rsid w:val="2DC643E3"/>
    <w:rsid w:val="34345D17"/>
    <w:rsid w:val="3769339A"/>
    <w:rsid w:val="3B126833"/>
    <w:rsid w:val="3C6210A8"/>
    <w:rsid w:val="477E23F2"/>
    <w:rsid w:val="4A577766"/>
    <w:rsid w:val="4B4A3A22"/>
    <w:rsid w:val="4E691159"/>
    <w:rsid w:val="5CDD1C2D"/>
    <w:rsid w:val="5F2C6628"/>
    <w:rsid w:val="631B688A"/>
    <w:rsid w:val="68094112"/>
    <w:rsid w:val="68613608"/>
    <w:rsid w:val="710307B1"/>
    <w:rsid w:val="74583932"/>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
    <w:basedOn w:val="8"/>
    <w:link w:val="2"/>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0</TotalTime>
  <ScaleCrop>false</ScaleCrop>
  <LinksUpToDate>false</LinksUpToDate>
  <CharactersWithSpaces>5401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2020-10-02T16:27:31Z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