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 </w:t>
      </w:r>
      <w:r>
        <w:rPr>
          <w:b/>
          <w:szCs w:val="21"/>
        </w:rPr>
        <w:t>0536-2020-E</w:t>
      </w:r>
      <w:r>
        <w:rPr>
          <w:rFonts w:hint="eastAsia"/>
          <w:b/>
          <w:szCs w:val="21"/>
        </w:rPr>
        <w:t xml:space="preserve">            组织名称:</w:t>
      </w:r>
      <w:r>
        <w:rPr>
          <w:rFonts w:hint="eastAsia" w:ascii="宋体" w:hAnsi="宋体" w:cs="宋体"/>
          <w:kern w:val="0"/>
          <w:sz w:val="24"/>
        </w:rPr>
        <w:t>青岛威尔赫义齿科技有限公司</w:t>
      </w:r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原（■经营地址，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山东省青岛市城阳区春阳路88号天安数码城5号楼14层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注册地址）：山东省青岛市城阳区春阳路88号天安数码城7号楼</w:t>
            </w:r>
            <w:r>
              <w:rPr>
                <w:rFonts w:hint="eastAsia"/>
                <w:szCs w:val="21"/>
                <w:lang w:val="en-US" w:eastAsia="zh-CN"/>
              </w:rPr>
              <w:t>308</w:t>
            </w:r>
            <w:bookmarkStart w:id="1" w:name="_GoBack"/>
            <w:bookmarkEnd w:id="1"/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李京田2020.9.28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0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3073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24BE"/>
    <w:rsid w:val="00042C26"/>
    <w:rsid w:val="00093DEE"/>
    <w:rsid w:val="005F1B13"/>
    <w:rsid w:val="00924163"/>
    <w:rsid w:val="00C4076F"/>
    <w:rsid w:val="00CE24BE"/>
    <w:rsid w:val="216A6C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126</Words>
  <Characters>722</Characters>
  <Lines>6</Lines>
  <Paragraphs>1</Paragraphs>
  <TotalTime>22</TotalTime>
  <ScaleCrop>false</ScaleCrop>
  <LinksUpToDate>false</LinksUpToDate>
  <CharactersWithSpaces>847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叶子</cp:lastModifiedBy>
  <cp:lastPrinted>2016-01-28T05:47:00Z</cp:lastPrinted>
  <dcterms:modified xsi:type="dcterms:W3CDTF">2020-10-06T12:28:44Z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2052-11.1.0.9999</vt:lpwstr>
  </property>
</Properties>
</file>