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w:t>
            </w:r>
            <w:r>
              <w:rPr>
                <w:rFonts w:hint="eastAsia"/>
                <w:sz w:val="24"/>
                <w:szCs w:val="22"/>
              </w:rPr>
              <w:t>总经理：</w:t>
            </w:r>
            <w:r>
              <w:rPr>
                <w:rFonts w:hint="eastAsia"/>
                <w:color w:val="auto"/>
                <w:lang w:val="en-US" w:eastAsia="zh-CN"/>
              </w:rPr>
              <w:t xml:space="preserve">刘辉 </w:t>
            </w:r>
            <w:r>
              <w:rPr>
                <w:rFonts w:hint="eastAsia"/>
                <w:sz w:val="24"/>
                <w:szCs w:val="24"/>
              </w:rPr>
              <w:t xml:space="preserve">  管代:</w:t>
            </w:r>
            <w:r>
              <w:rPr>
                <w:rFonts w:hint="eastAsia"/>
                <w:color w:val="000000"/>
                <w:szCs w:val="21"/>
              </w:rPr>
              <w:t xml:space="preserve"> </w:t>
            </w:r>
            <w:r>
              <w:rPr>
                <w:rFonts w:hint="eastAsia"/>
                <w:color w:val="auto"/>
                <w:lang w:val="en-US" w:eastAsia="zh-CN"/>
              </w:rPr>
              <w:t>于雷</w:t>
            </w:r>
            <w:r>
              <w:rPr>
                <w:rFonts w:hint="eastAsia"/>
                <w:sz w:val="24"/>
                <w:szCs w:val="24"/>
              </w:rPr>
              <w:t xml:space="preserve">  安全事务代表:</w:t>
            </w:r>
            <w:r>
              <w:rPr>
                <w:rFonts w:hint="eastAsia"/>
                <w:lang w:val="en-US" w:eastAsia="zh-CN"/>
              </w:rPr>
              <w:t>白海霞</w:t>
            </w:r>
            <w:r>
              <w:rPr>
                <w:rFonts w:hint="eastAsia"/>
                <w:sz w:val="24"/>
                <w:szCs w:val="24"/>
              </w:rPr>
              <w:t xml:space="preserve"> 陪同人员：</w:t>
            </w:r>
            <w:bookmarkStart w:id="0" w:name="联系人"/>
            <w:r>
              <w:t>霍雪梅</w:t>
            </w:r>
            <w:bookmarkEnd w:id="0"/>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eastAsia="zh-CN"/>
              </w:rPr>
              <w:t>吉洁</w:t>
            </w:r>
            <w:r>
              <w:rPr>
                <w:rFonts w:hint="eastAsia"/>
                <w:sz w:val="24"/>
                <w:szCs w:val="24"/>
              </w:rPr>
              <w:t xml:space="preserve">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hint="eastAsia" w:ascii="宋体" w:hAnsi="宋体" w:eastAsia="宋体"/>
                <w:sz w:val="18"/>
                <w:lang w:val="en-US" w:eastAsia="zh-CN"/>
              </w:rPr>
            </w:pPr>
            <w:r>
              <w:rPr>
                <w:rFonts w:ascii="宋体" w:hAnsi="宋体"/>
                <w:sz w:val="18"/>
              </w:rPr>
              <w:t>S:4.1/4.2/4.3/4.4/5.1/5.2/5.3/6.1.1/6.1.4/6.2/7.1/</w:t>
            </w:r>
            <w:r>
              <w:rPr>
                <w:rFonts w:hint="eastAsia" w:ascii="宋体" w:hAnsi="宋体"/>
                <w:sz w:val="18"/>
              </w:rPr>
              <w:t>7.4/9.1.1/</w:t>
            </w:r>
            <w:r>
              <w:rPr>
                <w:rFonts w:ascii="宋体" w:hAnsi="宋体"/>
                <w:sz w:val="18"/>
              </w:rPr>
              <w:t>9.3/10.1/10.</w:t>
            </w:r>
            <w:r>
              <w:rPr>
                <w:rFonts w:hint="eastAsia" w:ascii="宋体" w:hAnsi="宋体"/>
                <w:sz w:val="18"/>
                <w:lang w:val="en-US" w:eastAsia="zh-CN"/>
              </w:rPr>
              <w:t>2</w:t>
            </w:r>
          </w:p>
          <w:p>
            <w:pPr>
              <w:rPr>
                <w:sz w:val="24"/>
                <w:szCs w:val="24"/>
              </w:rPr>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hint="eastAsia"/>
                <w:color w:val="FF0000"/>
                <w:szCs w:val="21"/>
              </w:rPr>
            </w:pPr>
            <w:bookmarkStart w:id="1" w:name="组织名称"/>
            <w:r>
              <w:rPr>
                <w:color w:val="000000"/>
                <w:szCs w:val="21"/>
              </w:rPr>
              <w:t>河北省国控物业服务有限公司</w:t>
            </w:r>
            <w:bookmarkEnd w:id="1"/>
            <w:r>
              <w:rPr>
                <w:rFonts w:hint="eastAsia"/>
                <w:szCs w:val="22"/>
              </w:rPr>
              <w:t>,</w:t>
            </w:r>
            <w:r>
              <w:rPr>
                <w:szCs w:val="22"/>
              </w:rPr>
              <w:t>2017-10-26</w:t>
            </w:r>
            <w:r>
              <w:rPr>
                <w:rFonts w:hint="eastAsia"/>
                <w:szCs w:val="22"/>
              </w:rPr>
              <w:t>日成立，营业期限：</w:t>
            </w:r>
            <w:r>
              <w:rPr>
                <w:szCs w:val="22"/>
              </w:rPr>
              <w:t>2017-10-26 - 无限期</w:t>
            </w:r>
            <w:r>
              <w:rPr>
                <w:rFonts w:hint="eastAsia"/>
                <w:szCs w:val="22"/>
              </w:rPr>
              <w:t>，注册资金：</w:t>
            </w:r>
            <w:r>
              <w:rPr>
                <w:rFonts w:hint="eastAsia"/>
                <w:szCs w:val="22"/>
                <w:lang w:val="en-US" w:eastAsia="zh-CN"/>
              </w:rPr>
              <w:t>1000</w:t>
            </w:r>
            <w:r>
              <w:rPr>
                <w:rFonts w:hint="eastAsia"/>
                <w:szCs w:val="22"/>
              </w:rPr>
              <w:t>万，企业信用代码：</w:t>
            </w:r>
            <w:r>
              <w:rPr>
                <w:szCs w:val="22"/>
              </w:rPr>
              <w:t>91130100MA097KA957</w:t>
            </w:r>
            <w:r>
              <w:rPr>
                <w:rFonts w:hint="eastAsia"/>
                <w:szCs w:val="22"/>
              </w:rPr>
              <w:t>，注册地址：</w:t>
            </w:r>
            <w:bookmarkStart w:id="2" w:name="注册地址"/>
            <w:r>
              <w:rPr>
                <w:szCs w:val="22"/>
              </w:rPr>
              <w:t>河北省石家庄市桥西区裕华西路31号</w:t>
            </w:r>
            <w:bookmarkEnd w:id="2"/>
            <w:r>
              <w:rPr>
                <w:rFonts w:hint="eastAsia"/>
                <w:szCs w:val="22"/>
              </w:rPr>
              <w:t>，</w:t>
            </w:r>
            <w:r>
              <w:rPr>
                <w:rFonts w:hint="eastAsia"/>
                <w:szCs w:val="22"/>
                <w:lang w:val="en-US" w:eastAsia="zh-CN"/>
              </w:rPr>
              <w:t>经营地址：</w:t>
            </w:r>
            <w:r>
              <w:rPr>
                <w:rFonts w:hint="eastAsia"/>
                <w:szCs w:val="22"/>
              </w:rPr>
              <w:t>石家庄市站前街12号银泉酒家7楼</w:t>
            </w:r>
          </w:p>
          <w:p>
            <w:pPr>
              <w:rPr>
                <w:rStyle w:val="14"/>
                <w:rFonts w:ascii="Arial" w:hAnsi="Arial" w:cs="Arial"/>
                <w:color w:val="333333"/>
                <w:shd w:val="clear" w:color="auto" w:fill="FFFFFF"/>
              </w:rPr>
            </w:pPr>
            <w:r>
              <w:rPr>
                <w:rStyle w:val="14"/>
                <w:rFonts w:hint="eastAsia" w:ascii="Arial" w:hAnsi="Arial" w:cs="Arial"/>
                <w:color w:val="333333"/>
              </w:rPr>
              <w:t>经营范围包括</w:t>
            </w:r>
            <w:r>
              <w:rPr>
                <w:rStyle w:val="14"/>
                <w:rFonts w:hint="eastAsia" w:ascii="Arial" w:hAnsi="Arial" w:cs="Arial"/>
                <w:color w:val="333333"/>
                <w:szCs w:val="22"/>
                <w:shd w:val="clear" w:color="auto" w:fill="FFFFFF"/>
                <w:lang w:eastAsia="zh-CN"/>
              </w:rPr>
              <w:t>：</w:t>
            </w:r>
            <w:r>
              <w:rPr>
                <w:rStyle w:val="14"/>
                <w:rFonts w:hint="eastAsia" w:ascii="Arial" w:hAnsi="Arial" w:cs="Arial"/>
                <w:color w:val="333333"/>
                <w:szCs w:val="22"/>
                <w:shd w:val="clear" w:color="auto" w:fill="FFFFFF"/>
              </w:rPr>
              <w:t>物业服务及咨询、承办展览展示、会议服务、停车服务、室内外保洁服务、室内装饰装潢及设计；建筑工程、市政工程、园林绿化工程施工及养护；制冷、水泵、管道设备安装及维护；销售日用百货、办公设备、环保设备、保洁设备及材料；房屋租赁；承担国有企业‘三供一业’资产的接收及物业服务。（依法须经批准的项目，经相关部门批准后方可开展经营活动） ，公司的主要客户群为全国各地的企业、机关等；公司采用总经理负责制，层层把关</w:t>
            </w:r>
            <w:r>
              <w:rPr>
                <w:rStyle w:val="14"/>
                <w:rFonts w:hint="eastAsia" w:ascii="Arial" w:hAnsi="Arial" w:cs="Arial"/>
                <w:color w:val="333333"/>
                <w:shd w:val="clear" w:color="auto" w:fill="FFFFFF"/>
              </w:rPr>
              <w:t>，让用户真正放心</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综合部、物业部</w:t>
            </w:r>
          </w:p>
          <w:p>
            <w:pPr>
              <w:spacing w:line="280" w:lineRule="exact"/>
              <w:ind w:firstLine="420" w:firstLineChars="200"/>
            </w:pPr>
            <w:r>
              <w:rPr>
                <w:rFonts w:hint="eastAsia" w:ascii="宋体" w:hAnsi="宋体" w:cs="宋体"/>
                <w:szCs w:val="21"/>
              </w:rPr>
              <w:t>总经理</w:t>
            </w:r>
            <w:r>
              <w:rPr>
                <w:rFonts w:hint="eastAsia"/>
                <w:color w:val="auto"/>
                <w:lang w:val="en-US" w:eastAsia="zh-CN"/>
              </w:rPr>
              <w:t xml:space="preserve">刘辉 </w:t>
            </w:r>
            <w:r>
              <w:rPr>
                <w:rFonts w:hint="eastAsia"/>
                <w:color w:val="000000"/>
                <w:szCs w:val="21"/>
              </w:rPr>
              <w:t xml:space="preserve"> </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color w:val="000000"/>
                <w:szCs w:val="21"/>
              </w:rPr>
            </w:pPr>
            <w:bookmarkStart w:id="3" w:name="审核范围"/>
            <w:r>
              <w:rPr>
                <w:rFonts w:hint="eastAsia" w:ascii="宋体" w:hAnsi="宋体"/>
                <w:szCs w:val="21"/>
              </w:rPr>
              <w:t>Q：物业管理</w:t>
            </w:r>
          </w:p>
          <w:p>
            <w:pPr>
              <w:rPr>
                <w:rFonts w:ascii="宋体" w:hAnsi="宋体"/>
                <w:szCs w:val="21"/>
              </w:rPr>
            </w:pPr>
            <w:r>
              <w:rPr>
                <w:rFonts w:hint="eastAsia" w:ascii="宋体" w:hAnsi="宋体"/>
                <w:szCs w:val="21"/>
              </w:rPr>
              <w:t>E：物业管理及相关环境管理活动</w:t>
            </w:r>
          </w:p>
          <w:p>
            <w:pPr>
              <w:spacing w:line="360" w:lineRule="auto"/>
              <w:rPr>
                <w:rFonts w:ascii="宋体" w:hAnsi="宋体"/>
                <w:szCs w:val="21"/>
              </w:rPr>
            </w:pPr>
            <w:r>
              <w:rPr>
                <w:rFonts w:hint="eastAsia" w:ascii="宋体" w:hAnsi="宋体"/>
                <w:szCs w:val="21"/>
              </w:rPr>
              <w:t>O：物业管理及相关职业健康安全管理活动</w:t>
            </w:r>
            <w:bookmarkEnd w:id="3"/>
          </w:p>
          <w:p>
            <w:pPr>
              <w:spacing w:line="360" w:lineRule="auto"/>
            </w:pPr>
            <w:r>
              <w:rPr>
                <w:rFonts w:hint="eastAsia"/>
                <w:b/>
                <w:bCs/>
                <w:szCs w:val="21"/>
              </w:rPr>
              <w:t xml:space="preserve">不适用条款 </w:t>
            </w:r>
            <w:r>
              <w:rPr>
                <w:b/>
                <w:bCs/>
                <w:szCs w:val="21"/>
              </w:rPr>
              <w:t>QMS</w:t>
            </w:r>
            <w:r>
              <w:rPr>
                <w:rFonts w:hint="eastAsia"/>
                <w:b/>
                <w:bCs/>
                <w:szCs w:val="21"/>
              </w:rPr>
              <w:t>：8.3</w:t>
            </w:r>
            <w:r>
              <w:rPr>
                <w:b/>
                <w:bCs/>
                <w:szCs w:val="21"/>
              </w:rPr>
              <w:t xml:space="preserve">  </w:t>
            </w:r>
            <w:r>
              <w:rPr>
                <w:rFonts w:hint="eastAsia"/>
                <w:b/>
                <w:bCs/>
                <w:szCs w:val="21"/>
              </w:rPr>
              <w:t>因公司的</w:t>
            </w:r>
            <w:r>
              <w:rPr>
                <w:rFonts w:hint="eastAsia" w:ascii="宋体" w:hAnsi="宋体"/>
                <w:szCs w:val="21"/>
              </w:rPr>
              <w:t>物业管理不涉及产品的开发，</w:t>
            </w:r>
            <w:r>
              <w:rPr>
                <w:rFonts w:hint="eastAsia"/>
                <w:b/>
                <w:bCs/>
                <w:szCs w:val="21"/>
              </w:rPr>
              <w:t>此条款的不适用，不影响体系的完整性。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2019-4-10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2019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lang w:val="zh-CN"/>
              </w:rPr>
              <w:t>张英志</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rPr>
            </w:pPr>
            <w:r>
              <w:rPr>
                <w:rFonts w:hint="eastAsia" w:ascii="宋体" w:hAnsi="宋体"/>
                <w:b/>
                <w:bCs/>
              </w:rPr>
              <w:t>优质服务</w:t>
            </w:r>
            <w:r>
              <w:rPr>
                <w:rFonts w:ascii="宋体" w:hAnsi="宋体"/>
                <w:b/>
                <w:bCs/>
              </w:rPr>
              <w:t>、业主满意、环保达标</w:t>
            </w:r>
            <w:r>
              <w:rPr>
                <w:rFonts w:hint="eastAsia" w:ascii="宋体" w:hAnsi="宋体"/>
                <w:b/>
                <w:bCs/>
              </w:rPr>
              <w:t>、</w:t>
            </w:r>
            <w:r>
              <w:rPr>
                <w:rFonts w:ascii="宋体" w:hAnsi="宋体"/>
                <w:b/>
                <w:bCs/>
              </w:rPr>
              <w:t>遵规守法、持续改进</w:t>
            </w:r>
            <w:r>
              <w:rPr>
                <w:rFonts w:hint="eastAsia" w:ascii="宋体" w:hAnsi="宋体"/>
                <w:b/>
                <w:bCs/>
              </w:rPr>
              <w:t>。</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lang w:eastAsia="zh-CN"/>
              </w:rPr>
              <w:t>刘辉</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lang w:eastAsia="zh-CN"/>
              </w:rPr>
              <w:t>刘辉</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lang w:eastAsia="zh-CN"/>
              </w:rPr>
              <w:t>于雷</w:t>
            </w:r>
            <w:r>
              <w:tab/>
            </w:r>
            <w:r>
              <w:rPr>
                <w:rFonts w:hint="eastAsia"/>
                <w:lang w:val="zh-CN"/>
              </w:rPr>
              <w:t xml:space="preserve"> </w:t>
            </w:r>
            <w:r>
              <w:rPr>
                <w:rFonts w:hint="eastAsia"/>
                <w:szCs w:val="22"/>
              </w:rPr>
              <w:t>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color w:val="auto"/>
                <w:lang w:val="en-US" w:eastAsia="zh-CN"/>
              </w:rPr>
              <w:t>白海霞</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w:t>
            </w:r>
            <w:r>
              <w:rPr>
                <w:rFonts w:hint="eastAsia"/>
                <w:color w:val="auto"/>
                <w:lang w:val="en-US" w:eastAsia="zh-CN"/>
              </w:rPr>
              <w:t>于雷</w:t>
            </w:r>
            <w:r>
              <w:rPr>
                <w:rFonts w:hint="eastAsia"/>
                <w:b/>
                <w:bCs/>
                <w:szCs w:val="22"/>
              </w:rPr>
              <w:t>、</w:t>
            </w:r>
            <w:r>
              <w:rPr>
                <w:rFonts w:hint="eastAsia"/>
              </w:rPr>
              <w:t>安全事务代表</w:t>
            </w:r>
            <w:r>
              <w:rPr>
                <w:rFonts w:hint="eastAsia"/>
                <w:color w:val="auto"/>
                <w:lang w:val="en-US" w:eastAsia="zh-CN"/>
              </w:rPr>
              <w:t>白海霞</w:t>
            </w:r>
            <w:r>
              <w:rPr>
                <w:rFonts w:hint="eastAsia"/>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李继栋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spacing w:line="500" w:lineRule="exact"/>
              <w:rPr>
                <w:rFonts w:ascii="仿宋" w:hAnsi="仿宋" w:eastAsia="仿宋"/>
                <w:b/>
                <w:sz w:val="24"/>
              </w:rPr>
            </w:pPr>
            <w:r>
              <w:rPr>
                <w:rFonts w:hint="eastAsia" w:ascii="仿宋" w:hAnsi="仿宋" w:eastAsia="仿宋"/>
                <w:b/>
                <w:sz w:val="24"/>
              </w:rPr>
              <w:t>质量目标</w:t>
            </w:r>
          </w:p>
          <w:p>
            <w:pPr>
              <w:spacing w:line="280" w:lineRule="exact"/>
              <w:ind w:firstLine="420" w:firstLineChars="200"/>
              <w:rPr>
                <w:rFonts w:hint="eastAsia"/>
                <w:szCs w:val="22"/>
              </w:rPr>
            </w:pPr>
            <w:r>
              <w:rPr>
                <w:rFonts w:hint="eastAsia"/>
                <w:szCs w:val="22"/>
              </w:rPr>
              <w:t>物业服务及时率100%。</w:t>
            </w:r>
          </w:p>
          <w:p>
            <w:pPr>
              <w:spacing w:line="280" w:lineRule="exact"/>
              <w:ind w:firstLine="420" w:firstLineChars="200"/>
              <w:rPr>
                <w:rFonts w:hint="eastAsia"/>
                <w:szCs w:val="22"/>
              </w:rPr>
            </w:pPr>
            <w:r>
              <w:rPr>
                <w:rFonts w:hint="eastAsia"/>
                <w:szCs w:val="22"/>
              </w:rPr>
              <w:t>顾客满意度95%以上。</w:t>
            </w:r>
          </w:p>
          <w:p>
            <w:pPr>
              <w:spacing w:line="280" w:lineRule="exact"/>
              <w:ind w:firstLine="420" w:firstLineChars="200"/>
              <w:rPr>
                <w:rFonts w:hint="eastAsia"/>
                <w:szCs w:val="22"/>
              </w:rPr>
            </w:pPr>
            <w:r>
              <w:rPr>
                <w:rFonts w:hint="eastAsia"/>
                <w:szCs w:val="22"/>
              </w:rPr>
              <w:t xml:space="preserve">    环境目标和指标</w:t>
            </w:r>
          </w:p>
          <w:p>
            <w:pPr>
              <w:spacing w:line="280" w:lineRule="exact"/>
              <w:ind w:firstLine="420" w:firstLineChars="200"/>
              <w:rPr>
                <w:rFonts w:hint="eastAsia"/>
                <w:szCs w:val="22"/>
              </w:rPr>
            </w:pPr>
            <w:r>
              <w:rPr>
                <w:rFonts w:hint="eastAsia"/>
                <w:szCs w:val="22"/>
              </w:rPr>
              <w:t>环境污染事故为零。</w:t>
            </w:r>
          </w:p>
          <w:p>
            <w:pPr>
              <w:spacing w:line="280" w:lineRule="exact"/>
              <w:ind w:firstLine="420" w:firstLineChars="200"/>
              <w:rPr>
                <w:rFonts w:hint="eastAsia"/>
                <w:szCs w:val="22"/>
              </w:rPr>
            </w:pPr>
            <w:r>
              <w:rPr>
                <w:rFonts w:hint="eastAsia"/>
                <w:szCs w:val="22"/>
              </w:rPr>
              <w:t>职业健康安全目标和指标</w:t>
            </w:r>
          </w:p>
          <w:p>
            <w:pPr>
              <w:spacing w:line="280" w:lineRule="exact"/>
              <w:ind w:firstLine="420" w:firstLineChars="200"/>
              <w:rPr>
                <w:rFonts w:hint="eastAsia"/>
                <w:szCs w:val="22"/>
              </w:rPr>
            </w:pPr>
            <w:r>
              <w:rPr>
                <w:rFonts w:hint="eastAsia"/>
                <w:szCs w:val="22"/>
              </w:rPr>
              <w:t xml:space="preserve">    杜绝各类重伤以上事故，且事故发生率为 零； </w:t>
            </w:r>
          </w:p>
          <w:p>
            <w:pPr>
              <w:spacing w:line="280" w:lineRule="exact"/>
              <w:ind w:firstLine="420" w:firstLineChars="200"/>
              <w:rPr>
                <w:rFonts w:hint="eastAsia"/>
                <w:szCs w:val="22"/>
              </w:rPr>
            </w:pPr>
            <w:r>
              <w:rPr>
                <w:rFonts w:hint="eastAsia"/>
                <w:szCs w:val="22"/>
              </w:rPr>
              <w:t>杜绝火灾事故，火灾事故发生率为零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w:t>
            </w:r>
            <w:r>
              <w:rPr>
                <w:rFonts w:hint="eastAsia"/>
                <w:lang w:val="en-US" w:eastAsia="zh-CN"/>
              </w:rPr>
              <w:t>2019.12月</w:t>
            </w:r>
            <w:r>
              <w:rPr>
                <w:rFonts w:hint="eastAsia"/>
              </w:rPr>
              <w:t>公司管理目标完成情况，各项目标均已完成，考核人</w:t>
            </w:r>
            <w:r>
              <w:rPr>
                <w:rFonts w:hint="eastAsia"/>
                <w:lang w:eastAsia="zh-CN"/>
              </w:rPr>
              <w:t>于雷</w:t>
            </w:r>
            <w:r>
              <w:rPr>
                <w:rFonts w:hint="eastAsia"/>
              </w:rPr>
              <w:t xml:space="preserve">  </w:t>
            </w:r>
          </w:p>
          <w:p>
            <w:pPr>
              <w:spacing w:line="280" w:lineRule="exact"/>
              <w:ind w:firstLine="420" w:firstLineChars="200"/>
            </w:pPr>
            <w:r>
              <w:rPr>
                <w:rFonts w:hint="eastAsia"/>
              </w:rPr>
              <w:t>针对重要环境因素、不可接受风险制订了管理方案并予以实施，基本有效，详见</w:t>
            </w:r>
            <w:r>
              <w:rPr>
                <w:rFonts w:hint="eastAsia"/>
                <w:lang w:val="en-US" w:eastAsia="zh-CN"/>
              </w:rPr>
              <w:t>综合部</w:t>
            </w:r>
            <w:r>
              <w:rPr>
                <w:rFonts w:hint="eastAsia"/>
              </w:rPr>
              <w:t>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r>
              <w:rPr>
                <w:rFonts w:hint="eastAsia"/>
                <w:szCs w:val="21"/>
              </w:rPr>
              <w:t>S8.2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物业部、综合部</w:t>
            </w:r>
          </w:p>
          <w:p>
            <w:pPr>
              <w:pStyle w:val="2"/>
            </w:pPr>
            <w:r>
              <w:rPr>
                <w:rFonts w:hint="eastAsia"/>
              </w:rPr>
              <w:t>人员：物业管理人员、办公人员、物业管理服务人员</w:t>
            </w:r>
            <w:r>
              <w:rPr>
                <w:rFonts w:hint="eastAsia"/>
                <w:lang w:eastAsia="zh-CN"/>
              </w:rPr>
              <w:t>、</w:t>
            </w:r>
            <w:r>
              <w:rPr>
                <w:rFonts w:hint="eastAsia"/>
                <w:lang w:val="en-US" w:eastAsia="zh-CN"/>
              </w:rPr>
              <w:t>电梯维护人员、保安服务人员等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公司编制了《顾客满意度控制程序》，对物业管理服务的质量特性进行监视和测量，以验证其符合要求的程度，确保服务符合要求。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环境和职业健康安全运行管理检查情况：抽查2019.6.30管理检查记录，主控部门：综合部，检查人：</w:t>
            </w:r>
            <w:r>
              <w:rPr>
                <w:rFonts w:hint="eastAsia" w:asciiTheme="minorEastAsia" w:hAnsiTheme="minorEastAsia" w:eastAsiaTheme="minorEastAsia" w:cstheme="minorEastAsia"/>
                <w:szCs w:val="21"/>
                <w:lang w:eastAsia="zh-CN"/>
              </w:rPr>
              <w:t>于雷</w:t>
            </w:r>
            <w:r>
              <w:rPr>
                <w:rFonts w:hint="eastAsia" w:asciiTheme="minorEastAsia" w:hAnsiTheme="minorEastAsia" w:eastAsiaTheme="minorEastAsia" w:cstheme="minorEastAsia"/>
                <w:szCs w:val="21"/>
              </w:rPr>
              <w:t xml:space="preserve">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hint="eastAsia"/>
                <w:color w:val="auto"/>
                <w:lang w:val="en-US" w:eastAsia="zh-CN"/>
              </w:rPr>
              <w:t>2020.1.10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rPr>
                <w:rFonts w:hint="eastAsia"/>
                <w:lang w:eastAsia="zh-CN"/>
              </w:rPr>
              <w:t>刘辉</w:t>
            </w:r>
            <w:r>
              <w:rPr>
                <w:rFonts w:hint="eastAsia" w:ascii="宋体" w:hAnsi="宋体" w:cs="宋体"/>
                <w:szCs w:val="21"/>
              </w:rPr>
              <w:t xml:space="preserve">    编制日期：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 xml:space="preserve">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2019年度内部审核结果；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r>
              <w:rPr>
                <w:rFonts w:hint="eastAsia"/>
                <w:szCs w:val="21"/>
                <w:lang w:val="en-US" w:eastAsia="zh-CN"/>
              </w:rPr>
              <w:t>S</w:t>
            </w:r>
            <w:r>
              <w:rPr>
                <w:rFonts w:hint="eastAsia"/>
                <w:szCs w:val="21"/>
              </w:rPr>
              <w:t>10.3</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初审</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eastAsia="宋体"/>
                <w:lang w:val="en-US" w:eastAsia="zh-CN"/>
              </w:rPr>
            </w:pPr>
            <w:r>
              <w:rPr>
                <w:rFonts w:hint="eastAsia"/>
                <w:lang w:val="en-US" w:eastAsia="zh-CN"/>
              </w:rPr>
              <w:t>现场查看初审</w:t>
            </w:r>
            <w:r>
              <w:rPr>
                <w:rFonts w:hint="eastAsia"/>
              </w:rPr>
              <w:t>提出的问题已</w:t>
            </w:r>
            <w:r>
              <w:rPr>
                <w:rFonts w:hint="eastAsia"/>
                <w:lang w:val="en-US" w:eastAsia="zh-CN"/>
              </w:rPr>
              <w:t>整改，本次审核未发现类似问题，采取的措施有效。</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 </w:t>
            </w:r>
            <w:r>
              <w:rPr>
                <w:rFonts w:hint="eastAsia"/>
                <w:sz w:val="24"/>
                <w:szCs w:val="24"/>
                <w:lang w:val="en-US" w:eastAsia="zh-CN"/>
              </w:rPr>
              <w:t>安媛媛</w:t>
            </w:r>
            <w:r>
              <w:rPr>
                <w:rFonts w:hint="eastAsia"/>
                <w:sz w:val="24"/>
                <w:szCs w:val="24"/>
              </w:rPr>
              <w:t xml:space="preserve">            陪同人员：</w:t>
            </w:r>
            <w:r>
              <w:rPr>
                <w:rFonts w:hint="eastAsia"/>
              </w:rPr>
              <w:t>霍斐</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eastAsia="zh-CN"/>
              </w:rPr>
              <w:t>吉洁、</w:t>
            </w:r>
            <w:r>
              <w:rPr>
                <w:b w:val="0"/>
                <w:bCs w:val="0"/>
                <w:sz w:val="21"/>
                <w:szCs w:val="21"/>
              </w:rPr>
              <w:t>张会领</w:t>
            </w:r>
            <w:r>
              <w:rPr>
                <w:rFonts w:hint="eastAsia"/>
                <w:sz w:val="24"/>
                <w:szCs w:val="24"/>
              </w:rPr>
              <w:t xml:space="preserve">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 w:val="24"/>
                <w:szCs w:val="24"/>
              </w:rPr>
            </w:pPr>
            <w:r>
              <w:rPr>
                <w:rFonts w:hint="eastAsia"/>
                <w:sz w:val="24"/>
                <w:szCs w:val="24"/>
              </w:rPr>
              <w:t>审核条款：</w:t>
            </w:r>
            <w:r>
              <w:rPr>
                <w:rFonts w:hint="eastAsia"/>
                <w:sz w:val="21"/>
                <w:szCs w:val="21"/>
                <w:lang w:val="en-US" w:eastAsia="zh-CN"/>
              </w:rPr>
              <w:t>QEO5.3/6.2</w:t>
            </w:r>
            <w:r>
              <w:rPr>
                <w:rFonts w:hint="eastAsia"/>
                <w:sz w:val="21"/>
                <w:szCs w:val="21"/>
              </w:rPr>
              <w:t>/7.2/7.3/7.4/7.5/</w:t>
            </w:r>
            <w:r>
              <w:rPr>
                <w:rFonts w:hint="eastAsia"/>
                <w:sz w:val="21"/>
                <w:szCs w:val="21"/>
                <w:lang w:val="en-US" w:eastAsia="zh-CN"/>
              </w:rPr>
              <w:t>9.2/</w:t>
            </w:r>
            <w:r>
              <w:rPr>
                <w:rFonts w:hint="eastAsia"/>
                <w:sz w:val="21"/>
                <w:szCs w:val="21"/>
              </w:rPr>
              <w:t>10.2</w:t>
            </w:r>
            <w:r>
              <w:rPr>
                <w:rFonts w:hint="eastAsia"/>
                <w:sz w:val="21"/>
                <w:szCs w:val="21"/>
                <w:lang w:eastAsia="zh-CN"/>
              </w:rPr>
              <w:t>；</w:t>
            </w:r>
            <w:r>
              <w:rPr>
                <w:rFonts w:hint="eastAsia"/>
                <w:sz w:val="21"/>
                <w:szCs w:val="21"/>
                <w:lang w:val="en-US" w:eastAsia="zh-CN"/>
              </w:rPr>
              <w:t>EO6.1.2/6.1.3/9.1.1/9.1.2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rPr>
                <w:rFonts w:hint="eastAsia"/>
                <w:sz w:val="24"/>
                <w:szCs w:val="24"/>
              </w:rPr>
            </w:pPr>
            <w:r>
              <w:rPr>
                <w:rFonts w:hint="eastAsia"/>
              </w:rPr>
              <w:t>部门负责人：</w:t>
            </w:r>
            <w:r>
              <w:rPr>
                <w:rFonts w:hint="eastAsia"/>
                <w:sz w:val="24"/>
                <w:szCs w:val="24"/>
              </w:rPr>
              <w:t xml:space="preserve">  </w:t>
            </w:r>
            <w:r>
              <w:rPr>
                <w:rFonts w:hint="eastAsia"/>
                <w:sz w:val="24"/>
                <w:szCs w:val="24"/>
                <w:lang w:val="en-US" w:eastAsia="zh-CN"/>
              </w:rPr>
              <w:t>安媛媛</w:t>
            </w:r>
            <w:r>
              <w:rPr>
                <w:rFonts w:hint="eastAsia"/>
                <w:sz w:val="24"/>
                <w:szCs w:val="24"/>
              </w:rPr>
              <w:t xml:space="preserve"> </w:t>
            </w:r>
          </w:p>
          <w:p>
            <w:pPr>
              <w:ind w:firstLine="420" w:firstLineChars="200"/>
            </w:pPr>
            <w:r>
              <w:rPr>
                <w:rFonts w:hint="eastAsia"/>
              </w:rPr>
              <w:t>询问主要职责：贯彻落实GB/T19001-2016标准、GB/T24001-2016标准、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2019年</w:t>
            </w:r>
            <w:r>
              <w:rPr>
                <w:rFonts w:hint="eastAsia" w:ascii="宋体" w:hAnsi="宋体" w:cs="宋体"/>
                <w:szCs w:val="21"/>
                <w:lang w:val="en-US" w:eastAsia="zh-CN"/>
              </w:rPr>
              <w:t>12</w:t>
            </w:r>
            <w:r>
              <w:rPr>
                <w:rFonts w:hint="eastAsia" w:ascii="宋体" w:hAnsi="宋体" w:cs="宋体"/>
                <w:szCs w:val="21"/>
              </w:rPr>
              <w:t>月考核情况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rPr>
                <w:rFonts w:ascii="宋体" w:hAnsi="宋体" w:cs="宋体"/>
                <w:szCs w:val="21"/>
              </w:rPr>
            </w:pPr>
            <w:r>
              <w:rPr>
                <w:rFonts w:hint="eastAsia" w:ascii="宋体" w:hAnsi="宋体" w:cs="宋体"/>
                <w:szCs w:val="21"/>
              </w:rPr>
              <w:t>环境污染事故为零；                                           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于雷</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于雷</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月-2020年12月。</w:t>
            </w:r>
          </w:p>
          <w:p>
            <w:pPr>
              <w:ind w:firstLine="420" w:firstLineChars="200"/>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年第一、二季度进行考核，考核结果：全部达标，检查人：</w:t>
            </w:r>
            <w:r>
              <w:rPr>
                <w:rFonts w:hint="eastAsia" w:ascii="宋体" w:hAnsi="宋体" w:cs="宋体"/>
                <w:szCs w:val="21"/>
                <w:lang w:eastAsia="zh-CN"/>
              </w:rPr>
              <w:t>于雷</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根据《法律法规和其他要求获取与识别控制程序》要求，随时对法律法规的更新进行跟踪，并进行补充。于2019年4月22日识别了法律法规清单。获取渠道，网络和期刊等。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pStyle w:val="2"/>
            </w:pPr>
            <w:r>
              <w:rPr>
                <w:rFonts w:hint="eastAsia"/>
              </w:rPr>
              <w:t>河北省人民代表大会常务委员会</w:t>
            </w:r>
            <w:r>
              <w:rPr>
                <w:rFonts w:hint="eastAsia"/>
              </w:rPr>
              <w:tab/>
            </w:r>
            <w:r>
              <w:rPr>
                <w:rFonts w:hint="eastAsia"/>
              </w:rPr>
              <w:t>2009.7.1</w:t>
            </w:r>
          </w:p>
          <w:p>
            <w:pPr>
              <w:pStyle w:val="2"/>
            </w:pPr>
            <w:r>
              <w:rPr>
                <w:rFonts w:hint="eastAsia"/>
              </w:rPr>
              <w:t>河北省水污染防治条例</w:t>
            </w:r>
            <w:r>
              <w:rPr>
                <w:rFonts w:hint="eastAsia"/>
              </w:rPr>
              <w:tab/>
            </w:r>
            <w:r>
              <w:rPr>
                <w:rFonts w:hint="eastAsia"/>
              </w:rPr>
              <w:t>河北省人民代表大会常务委员会</w:t>
            </w:r>
            <w:r>
              <w:rPr>
                <w:rFonts w:hint="eastAsia"/>
              </w:rPr>
              <w:tab/>
            </w:r>
            <w:r>
              <w:rPr>
                <w:rFonts w:hint="eastAsia"/>
              </w:rPr>
              <w:t>1997.10.25</w:t>
            </w:r>
          </w:p>
          <w:p>
            <w:pPr>
              <w:pStyle w:val="2"/>
            </w:pPr>
            <w:r>
              <w:rPr>
                <w:rFonts w:hint="eastAsia"/>
              </w:rPr>
              <w:t>河北省安全生产条例</w:t>
            </w:r>
            <w:r>
              <w:rPr>
                <w:rFonts w:hint="eastAsia"/>
              </w:rPr>
              <w:tab/>
            </w:r>
            <w:r>
              <w:rPr>
                <w:rFonts w:hint="eastAsia"/>
              </w:rPr>
              <w:t>河北省人民代表大会</w:t>
            </w:r>
            <w:r>
              <w:rPr>
                <w:rFonts w:hint="eastAsia"/>
              </w:rPr>
              <w:tab/>
            </w:r>
            <w:r>
              <w:rPr>
                <w:rFonts w:hint="eastAsia"/>
              </w:rPr>
              <w:t>2017.3.1</w:t>
            </w:r>
          </w:p>
          <w:p>
            <w:pPr>
              <w:pStyle w:val="2"/>
            </w:pPr>
            <w:r>
              <w:rPr>
                <w:rFonts w:hint="eastAsia"/>
              </w:rPr>
              <w:t>河北省工伤保险实施办法</w:t>
            </w:r>
            <w:r>
              <w:rPr>
                <w:rFonts w:hint="eastAsia"/>
              </w:rPr>
              <w:tab/>
            </w:r>
            <w:r>
              <w:rPr>
                <w:rFonts w:hint="eastAsia"/>
              </w:rPr>
              <w:t>河北省人民政府</w:t>
            </w:r>
            <w:r>
              <w:rPr>
                <w:rFonts w:hint="eastAsia"/>
              </w:rPr>
              <w:tab/>
            </w:r>
            <w:r>
              <w:rPr>
                <w:rFonts w:hint="eastAsia"/>
              </w:rPr>
              <w:t>2012.3.1</w:t>
            </w:r>
          </w:p>
          <w:p>
            <w:pPr>
              <w:pStyle w:val="2"/>
            </w:pPr>
            <w:r>
              <w:rPr>
                <w:rFonts w:hint="eastAsia"/>
              </w:rPr>
              <w:t>河北省劳动和社会保障监察条例</w:t>
            </w:r>
          </w:p>
          <w:p>
            <w:pPr>
              <w:pStyle w:val="2"/>
            </w:pPr>
            <w:r>
              <w:rPr>
                <w:rFonts w:hint="eastAsia"/>
              </w:rPr>
              <w:t>河北省人民政府</w:t>
            </w:r>
            <w:r>
              <w:rPr>
                <w:rFonts w:hint="eastAsia"/>
              </w:rPr>
              <w:tab/>
            </w:r>
            <w:r>
              <w:rPr>
                <w:rFonts w:hint="eastAsia"/>
              </w:rPr>
              <w:t>2002.11.1</w:t>
            </w:r>
          </w:p>
          <w:p>
            <w:pPr>
              <w:pStyle w:val="2"/>
            </w:pPr>
            <w:r>
              <w:rPr>
                <w:rFonts w:hint="eastAsia"/>
              </w:rPr>
              <w:t>职业安全和卫生及工作环境公约</w:t>
            </w:r>
            <w:r>
              <w:rPr>
                <w:rFonts w:hint="eastAsia"/>
              </w:rPr>
              <w:tab/>
            </w:r>
            <w:r>
              <w:rPr>
                <w:rFonts w:hint="eastAsia"/>
              </w:rPr>
              <w:t>全国人大常委会</w:t>
            </w:r>
            <w:r>
              <w:rPr>
                <w:rFonts w:hint="eastAsia"/>
              </w:rPr>
              <w:tab/>
            </w:r>
            <w:r>
              <w:rPr>
                <w:rFonts w:hint="eastAsia"/>
              </w:rPr>
              <w:t>2006.10.31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pStyle w:val="2"/>
            </w:pPr>
            <w:r>
              <w:rPr>
                <w:rFonts w:hint="eastAsia"/>
              </w:rPr>
              <w:t>河北省减少污染物排放条例</w:t>
            </w:r>
          </w:p>
          <w:p>
            <w:pPr>
              <w:pStyle w:val="2"/>
            </w:pPr>
            <w:r>
              <w:rPr>
                <w:rFonts w:hint="eastAsia"/>
              </w:rPr>
              <w:t>河北省人民代表大会常务委员会</w:t>
            </w:r>
            <w:r>
              <w:rPr>
                <w:rFonts w:hint="eastAsia"/>
              </w:rPr>
              <w:tab/>
            </w:r>
            <w:r>
              <w:rPr>
                <w:rFonts w:hint="eastAsia"/>
              </w:rPr>
              <w:t>2009.7.1</w:t>
            </w:r>
          </w:p>
          <w:p>
            <w:pPr>
              <w:pStyle w:val="2"/>
            </w:pPr>
            <w:r>
              <w:rPr>
                <w:rFonts w:hint="eastAsia"/>
              </w:rPr>
              <w:t>河北省水污染防治条例</w:t>
            </w:r>
            <w:r>
              <w:rPr>
                <w:rFonts w:hint="eastAsia"/>
              </w:rPr>
              <w:tab/>
            </w:r>
            <w:r>
              <w:rPr>
                <w:rFonts w:hint="eastAsia"/>
              </w:rPr>
              <w:t>河北省人民代表大会常务委员会</w:t>
            </w:r>
            <w:r>
              <w:rPr>
                <w:rFonts w:hint="eastAsia"/>
              </w:rPr>
              <w:tab/>
            </w:r>
            <w:r>
              <w:rPr>
                <w:rFonts w:hint="eastAsia"/>
              </w:rPr>
              <w:t>1997.10.25</w:t>
            </w:r>
          </w:p>
          <w:p>
            <w:pPr>
              <w:pStyle w:val="2"/>
            </w:pPr>
            <w:r>
              <w:rPr>
                <w:rFonts w:hint="eastAsia"/>
              </w:rPr>
              <w:t>河北省安全生产条例</w:t>
            </w:r>
            <w:r>
              <w:rPr>
                <w:rFonts w:hint="eastAsia"/>
              </w:rPr>
              <w:tab/>
            </w:r>
            <w:r>
              <w:rPr>
                <w:rFonts w:hint="eastAsia"/>
              </w:rPr>
              <w:t>河北省人民代表大会</w:t>
            </w:r>
            <w:r>
              <w:rPr>
                <w:rFonts w:hint="eastAsia"/>
              </w:rPr>
              <w:tab/>
            </w:r>
            <w:r>
              <w:rPr>
                <w:rFonts w:hint="eastAsia"/>
              </w:rPr>
              <w:t>2017.3.1河北省工伤保险实施办法</w:t>
            </w:r>
            <w:r>
              <w:rPr>
                <w:rFonts w:hint="eastAsia"/>
              </w:rPr>
              <w:tab/>
            </w:r>
            <w:r>
              <w:rPr>
                <w:rFonts w:hint="eastAsia"/>
              </w:rPr>
              <w:t>河北省人民政府</w:t>
            </w:r>
            <w:r>
              <w:rPr>
                <w:rFonts w:hint="eastAsia"/>
              </w:rPr>
              <w:tab/>
            </w:r>
            <w:r>
              <w:rPr>
                <w:rFonts w:hint="eastAsia"/>
              </w:rPr>
              <w:t>2012.3.1</w:t>
            </w:r>
          </w:p>
          <w:p>
            <w:pPr>
              <w:pStyle w:val="2"/>
            </w:pPr>
            <w:r>
              <w:rPr>
                <w:rFonts w:hint="eastAsia"/>
              </w:rPr>
              <w:t>河北省劳动和社会保障监察条例</w:t>
            </w:r>
          </w:p>
          <w:p>
            <w:pPr>
              <w:pStyle w:val="2"/>
            </w:pPr>
            <w:r>
              <w:rPr>
                <w:rFonts w:hint="eastAsia"/>
              </w:rPr>
              <w:t>河北省人民政府</w:t>
            </w:r>
            <w:r>
              <w:rPr>
                <w:rFonts w:hint="eastAsia"/>
              </w:rPr>
              <w:tab/>
            </w:r>
            <w:r>
              <w:rPr>
                <w:rFonts w:hint="eastAsia"/>
              </w:rPr>
              <w:t>2002.11.1职业安全和卫生及工作环境公约</w:t>
            </w:r>
            <w:r>
              <w:rPr>
                <w:rFonts w:hint="eastAsia"/>
              </w:rPr>
              <w:tab/>
            </w:r>
            <w:r>
              <w:rPr>
                <w:rFonts w:hint="eastAsia"/>
              </w:rPr>
              <w:t>全国人大常委会</w:t>
            </w:r>
            <w:r>
              <w:rPr>
                <w:rFonts w:hint="eastAsia"/>
              </w:rPr>
              <w:tab/>
            </w:r>
            <w:r>
              <w:rPr>
                <w:rFonts w:hint="eastAsia"/>
              </w:rPr>
              <w:t>2006.10.31</w:t>
            </w:r>
          </w:p>
          <w:p>
            <w:pPr>
              <w:rPr>
                <w:rFonts w:ascii="等线" w:hAnsi="等线" w:eastAsia="等线"/>
                <w:szCs w:val="21"/>
              </w:rPr>
            </w:pPr>
            <w:r>
              <w:rPr>
                <w:rFonts w:hint="eastAsia" w:ascii="等线" w:hAnsi="等线" w:eastAsia="等线"/>
                <w:szCs w:val="21"/>
              </w:rPr>
              <w:t>物业管理条例</w:t>
            </w:r>
            <w:r>
              <w:rPr>
                <w:rFonts w:hint="eastAsia" w:ascii="等线" w:hAnsi="等线" w:eastAsia="等线"/>
                <w:szCs w:val="21"/>
              </w:rPr>
              <w:tab/>
            </w:r>
            <w:r>
              <w:rPr>
                <w:rFonts w:hint="eastAsia" w:ascii="等线" w:hAnsi="等线" w:eastAsia="等线"/>
                <w:szCs w:val="21"/>
              </w:rPr>
              <w:t>2007.10.1</w:t>
            </w:r>
            <w:r>
              <w:rPr>
                <w:rFonts w:hint="eastAsia" w:ascii="等线" w:hAnsi="等线" w:eastAsia="等线"/>
                <w:szCs w:val="21"/>
              </w:rPr>
              <w:tab/>
            </w:r>
            <w:r>
              <w:rPr>
                <w:rFonts w:hint="eastAsia" w:ascii="等线" w:hAnsi="等线" w:eastAsia="等线"/>
                <w:szCs w:val="21"/>
              </w:rPr>
              <w:t>中华人民共和国国务院</w:t>
            </w:r>
          </w:p>
          <w:p>
            <w:pPr>
              <w:rPr>
                <w:rFonts w:ascii="等线" w:hAnsi="等线" w:eastAsia="等线"/>
                <w:szCs w:val="21"/>
              </w:rPr>
            </w:pPr>
            <w:r>
              <w:rPr>
                <w:rFonts w:hint="eastAsia" w:ascii="等线" w:hAnsi="等线" w:eastAsia="等线"/>
                <w:szCs w:val="21"/>
              </w:rPr>
              <w:t>清洁服务.质量度量系统的基本要求和推荐方法 EN 13549-2001</w:t>
            </w:r>
          </w:p>
          <w:p>
            <w:pPr>
              <w:rPr>
                <w:rFonts w:ascii="等线" w:hAnsi="等线" w:eastAsia="等线"/>
                <w:szCs w:val="21"/>
              </w:rPr>
            </w:pPr>
            <w:r>
              <w:rPr>
                <w:rFonts w:hint="eastAsia" w:ascii="等线" w:hAnsi="等线" w:eastAsia="等线"/>
                <w:szCs w:val="21"/>
              </w:rPr>
              <w:t>城市道路清扫保洁质量与评价标准</w:t>
            </w:r>
            <w:r>
              <w:rPr>
                <w:rFonts w:hint="eastAsia" w:ascii="等线" w:hAnsi="等线" w:eastAsia="等线"/>
                <w:szCs w:val="21"/>
              </w:rPr>
              <w:tab/>
            </w:r>
            <w:r>
              <w:rPr>
                <w:rFonts w:hint="eastAsia" w:ascii="等线" w:hAnsi="等线" w:eastAsia="等线"/>
                <w:szCs w:val="21"/>
              </w:rPr>
              <w:t>CJJ/T 126-2008</w:t>
            </w:r>
            <w:r>
              <w:rPr>
                <w:rFonts w:hint="eastAsia" w:ascii="等线" w:hAnsi="等线" w:eastAsia="等线"/>
                <w:szCs w:val="21"/>
              </w:rPr>
              <w:tab/>
            </w:r>
            <w:r>
              <w:rPr>
                <w:rFonts w:hint="eastAsia" w:ascii="等线" w:hAnsi="等线" w:eastAsia="等线"/>
                <w:szCs w:val="21"/>
              </w:rPr>
              <w:t>2009.5.1</w:t>
            </w:r>
          </w:p>
          <w:p>
            <w:pPr>
              <w:rPr>
                <w:rFonts w:ascii="等线" w:hAnsi="等线" w:eastAsia="等线"/>
                <w:szCs w:val="21"/>
              </w:rPr>
            </w:pPr>
            <w:r>
              <w:rPr>
                <w:rFonts w:hint="eastAsia" w:ascii="等线" w:hAnsi="等线" w:eastAsia="等线"/>
                <w:szCs w:val="21"/>
              </w:rPr>
              <w:t>城市道路清扫保洁质量与作业要求</w:t>
            </w:r>
            <w:r>
              <w:rPr>
                <w:rFonts w:hint="eastAsia" w:ascii="等线" w:hAnsi="等线" w:eastAsia="等线"/>
                <w:szCs w:val="21"/>
              </w:rPr>
              <w:tab/>
            </w:r>
            <w:r>
              <w:rPr>
                <w:rFonts w:hint="eastAsia" w:ascii="等线" w:hAnsi="等线" w:eastAsia="等线"/>
                <w:szCs w:val="21"/>
              </w:rPr>
              <w:t>DB11/T 353-2014</w:t>
            </w:r>
            <w:r>
              <w:rPr>
                <w:rFonts w:hint="eastAsia" w:ascii="等线" w:hAnsi="等线" w:eastAsia="等线"/>
                <w:szCs w:val="21"/>
              </w:rPr>
              <w:tab/>
            </w:r>
            <w:r>
              <w:rPr>
                <w:rFonts w:hint="eastAsia" w:ascii="等线" w:hAnsi="等线" w:eastAsia="等线"/>
                <w:szCs w:val="21"/>
              </w:rPr>
              <w:t>2015-04-01</w:t>
            </w:r>
          </w:p>
          <w:p>
            <w:pPr>
              <w:rPr>
                <w:rFonts w:hint="eastAsia" w:asciiTheme="minorEastAsia" w:hAnsiTheme="minorEastAsia" w:eastAsiaTheme="minorEastAsia"/>
                <w:szCs w:val="21"/>
              </w:rPr>
            </w:pPr>
            <w:r>
              <w:rPr>
                <w:rFonts w:hint="eastAsia" w:ascii="等线" w:hAnsi="等线" w:eastAsia="等线"/>
                <w:szCs w:val="21"/>
              </w:rPr>
              <w:t>城市生活垃圾管理办法</w:t>
            </w:r>
            <w:r>
              <w:rPr>
                <w:rFonts w:hint="eastAsia" w:ascii="等线" w:hAnsi="等线" w:eastAsia="等线"/>
                <w:szCs w:val="21"/>
              </w:rPr>
              <w:tab/>
            </w:r>
            <w:r>
              <w:rPr>
                <w:rFonts w:hint="eastAsia" w:ascii="等线" w:hAnsi="等线" w:eastAsia="等线"/>
                <w:szCs w:val="21"/>
              </w:rPr>
              <w:t>建设部</w:t>
            </w:r>
            <w:r>
              <w:rPr>
                <w:rFonts w:hint="eastAsia" w:ascii="等线" w:hAnsi="等线" w:eastAsia="等线"/>
                <w:szCs w:val="21"/>
              </w:rPr>
              <w:tab/>
            </w:r>
            <w:r>
              <w:rPr>
                <w:rFonts w:hint="eastAsia" w:ascii="等线" w:hAnsi="等线" w:eastAsia="等线"/>
                <w:szCs w:val="21"/>
              </w:rPr>
              <w:t>2015.5.4</w:t>
            </w:r>
            <w:r>
              <w:rPr>
                <w:rFonts w:hint="eastAsia" w:asciiTheme="minorEastAsia" w:hAnsiTheme="minorEastAsia" w:eastAsiaTheme="minorEastAsia"/>
                <w:szCs w:val="21"/>
              </w:rPr>
              <w:t>等，</w:t>
            </w:r>
          </w:p>
          <w:p>
            <w:pPr>
              <w:rPr>
                <w:rFonts w:ascii="宋体" w:hAnsi="宋体" w:cs="宋体"/>
                <w:sz w:val="24"/>
              </w:rPr>
            </w:pPr>
            <w:r>
              <w:rPr>
                <w:rFonts w:hint="eastAsia" w:asciiTheme="minorEastAsia" w:hAnsiTheme="minorEastAsia" w:eastAsiaTheme="minorEastAsia"/>
                <w:szCs w:val="21"/>
              </w:rPr>
              <w:t>组织进行合规性的评价。</w:t>
            </w:r>
          </w:p>
          <w:p>
            <w:r>
              <w:rPr>
                <w:rFonts w:hint="eastAsia" w:ascii="等线" w:hAnsi="等线" w:eastAsia="等线"/>
                <w:szCs w:val="21"/>
              </w:rPr>
              <w:t>评价结论：合规。评价人：</w:t>
            </w:r>
            <w:r>
              <w:rPr>
                <w:rFonts w:hint="eastAsia"/>
              </w:rPr>
              <w:t>刘辉、李立辉、刘捷、范淼、霍斐、白海霞、安缓缓、于雷</w:t>
            </w:r>
            <w:r>
              <w:rPr>
                <w:rFonts w:hint="eastAsia" w:ascii="等线" w:hAnsi="等线" w:eastAsia="等线"/>
                <w:szCs w:val="21"/>
              </w:rPr>
              <w:t xml:space="preserve"> 等，批准：</w:t>
            </w:r>
            <w:r>
              <w:rPr>
                <w:rFonts w:hint="eastAsia"/>
              </w:rPr>
              <w:t>刘辉</w:t>
            </w:r>
            <w:r>
              <w:rPr>
                <w:rFonts w:hint="eastAsia"/>
                <w:lang w:val="zh-CN"/>
              </w:rPr>
              <w:t xml:space="preserve"> </w:t>
            </w:r>
            <w:r>
              <w:rPr>
                <w:rFonts w:hint="eastAsia" w:ascii="等线" w:hAnsi="等线" w:eastAsia="等线"/>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4"/>
              <w:widowControl/>
              <w:ind w:firstLine="420" w:firstLineChars="200"/>
              <w:rPr>
                <w:rFonts w:ascii="Times New Roman" w:hAnsi="Times New Roman"/>
                <w:sz w:val="21"/>
                <w:szCs w:val="21"/>
              </w:rPr>
            </w:pPr>
          </w:p>
          <w:p>
            <w:pPr>
              <w:pStyle w:val="4"/>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编制《人力资源管理管理程序》，规定了控制要求。对企业的人力资源的培养和发展等作出规定，物业管理服务人员、特种作业人员等人力资源作出了规划。</w:t>
            </w:r>
          </w:p>
          <w:p>
            <w:pPr>
              <w:pStyle w:val="4"/>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2019年6月的考核记录，考核结果基本达成设定的目标值，考核基本与办法保持一致。编制《岗位工作人员任职资格》，对总经理、管代、内审员、物业管理员、物业管理、保洁等岗位人员的任职要求从能力、意识、学历、经历、技能等方面作出规定。</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范晓丽、</w:t>
            </w:r>
            <w:r>
              <w:rPr>
                <w:rFonts w:hint="eastAsia"/>
                <w:lang w:eastAsia="zh-CN"/>
              </w:rPr>
              <w:t>于雷</w:t>
            </w:r>
            <w:r>
              <w:rPr>
                <w:rFonts w:hint="eastAsia"/>
              </w:rPr>
              <w:t>、唐广滨、郭兆海</w:t>
            </w:r>
            <w:r>
              <w:rPr>
                <w:rFonts w:hint="eastAsia" w:ascii="Times New Roman" w:hAnsi="Times New Roman"/>
                <w:sz w:val="21"/>
                <w:szCs w:val="21"/>
              </w:rPr>
              <w:t>等均满足任职要求。</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2019</w:t>
            </w:r>
            <w:r>
              <w:rPr>
                <w:rFonts w:hint="eastAsia" w:ascii="Times New Roman" w:hAnsi="Times New Roman"/>
                <w:sz w:val="21"/>
                <w:szCs w:val="21"/>
              </w:rPr>
              <w:t>年培训计划》，</w:t>
            </w:r>
          </w:p>
          <w:p>
            <w:pPr>
              <w:pStyle w:val="4"/>
              <w:widowControl/>
              <w:ind w:firstLine="420" w:firstLineChars="200"/>
              <w:rPr>
                <w:rFonts w:ascii="Times New Roman" w:hAnsi="Times New Roman"/>
                <w:sz w:val="21"/>
                <w:szCs w:val="21"/>
              </w:rPr>
            </w:pPr>
            <w:r>
              <w:rPr>
                <w:rFonts w:hint="eastAsia" w:ascii="Times New Roman" w:hAnsi="Times New Roman"/>
                <w:sz w:val="21"/>
                <w:szCs w:val="21"/>
              </w:rPr>
              <w:t xml:space="preserve">   2 0 19年度培训计划                                                                                                                                                                     </w:t>
            </w:r>
          </w:p>
          <w:p>
            <w:pPr>
              <w:pStyle w:val="4"/>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4"/>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hint="eastAsia" w:ascii="Times New Roman" w:hAnsi="Times New Roman"/>
                <w:sz w:val="21"/>
                <w:szCs w:val="21"/>
                <w:lang w:val="en-US" w:eastAsia="zh-CN"/>
              </w:rPr>
              <w:t>9</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4"/>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七项质量管理原则</w:t>
            </w:r>
            <w:r>
              <w:rPr>
                <w:rFonts w:hint="eastAsia" w:ascii="Times New Roman" w:hAnsi="Times New Roman"/>
                <w:sz w:val="21"/>
                <w:szCs w:val="21"/>
              </w:rPr>
              <w:tab/>
            </w:r>
            <w:r>
              <w:rPr>
                <w:rFonts w:hint="eastAsia" w:ascii="Times New Roman" w:hAnsi="Times New Roman"/>
                <w:sz w:val="21"/>
                <w:szCs w:val="21"/>
                <w:lang w:val="en-US" w:eastAsia="zh-CN"/>
              </w:rPr>
              <w:t>10</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咨询公司</w:t>
            </w:r>
          </w:p>
          <w:p>
            <w:pPr>
              <w:pStyle w:val="4"/>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hint="eastAsia" w:ascii="Times New Roman" w:hAnsi="Times New Roman"/>
                <w:sz w:val="21"/>
                <w:szCs w:val="21"/>
                <w:lang w:val="en-US" w:eastAsia="zh-CN"/>
              </w:rPr>
              <w:t>10</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4"/>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hint="eastAsia" w:ascii="Times New Roman" w:hAnsi="Times New Roman"/>
                <w:sz w:val="21"/>
                <w:szCs w:val="21"/>
                <w:lang w:val="en-US" w:eastAsia="zh-CN"/>
              </w:rPr>
              <w:t>11</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综合部</w:t>
            </w:r>
          </w:p>
          <w:p>
            <w:pPr>
              <w:pStyle w:val="4"/>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企业环境因素、危险源辨识与监控基本知识培训。</w:t>
            </w:r>
            <w:r>
              <w:rPr>
                <w:rFonts w:hint="eastAsia" w:ascii="Times New Roman" w:hAnsi="Times New Roman"/>
                <w:sz w:val="21"/>
                <w:szCs w:val="21"/>
              </w:rPr>
              <w:tab/>
            </w:r>
            <w:r>
              <w:rPr>
                <w:rFonts w:hint="eastAsia" w:ascii="Times New Roman" w:hAnsi="Times New Roman"/>
                <w:sz w:val="21"/>
                <w:szCs w:val="21"/>
                <w:lang w:val="en-US" w:eastAsia="zh-CN"/>
              </w:rPr>
              <w:t>12</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公司相关管理人员</w:t>
            </w:r>
            <w:r>
              <w:rPr>
                <w:rFonts w:hint="eastAsia" w:ascii="Times New Roman" w:hAnsi="Times New Roman"/>
                <w:sz w:val="21"/>
                <w:szCs w:val="21"/>
              </w:rPr>
              <w:tab/>
            </w:r>
            <w:r>
              <w:rPr>
                <w:rFonts w:hint="eastAsia" w:ascii="Times New Roman" w:hAnsi="Times New Roman"/>
                <w:sz w:val="21"/>
                <w:szCs w:val="21"/>
              </w:rPr>
              <w:t>有关的培训机构</w:t>
            </w:r>
          </w:p>
          <w:p>
            <w:pPr>
              <w:pStyle w:val="4"/>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hint="eastAsia" w:ascii="Times New Roman" w:hAnsi="Times New Roman"/>
                <w:sz w:val="21"/>
                <w:szCs w:val="21"/>
                <w:lang w:val="en-US" w:eastAsia="zh-CN"/>
              </w:rPr>
              <w:t>12</w:t>
            </w:r>
            <w:r>
              <w:rPr>
                <w:rFonts w:hint="eastAsia" w:ascii="Times New Roman" w:hAnsi="Times New Roman"/>
                <w:sz w:val="21"/>
                <w:szCs w:val="21"/>
              </w:rPr>
              <w:t>月</w:t>
            </w:r>
            <w:r>
              <w:rPr>
                <w:rFonts w:hint="eastAsia" w:ascii="Times New Roman" w:hAnsi="Times New Roman"/>
                <w:sz w:val="21"/>
                <w:szCs w:val="21"/>
                <w:lang w:val="en-US" w:eastAsia="zh-CN"/>
              </w:rPr>
              <w:t>初</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4"/>
              <w:widowControl/>
              <w:ind w:firstLine="420" w:firstLineChars="200"/>
              <w:rPr>
                <w:rFonts w:ascii="Times New Roman" w:hAnsi="Times New Roman"/>
                <w:sz w:val="21"/>
                <w:szCs w:val="21"/>
              </w:rPr>
            </w:pPr>
            <w:r>
              <w:rPr>
                <w:rFonts w:hint="eastAsia" w:ascii="Times New Roman" w:hAnsi="Times New Roman"/>
                <w:sz w:val="21"/>
                <w:szCs w:val="21"/>
              </w:rPr>
              <w:t>编制/日期：综合部 2019.</w:t>
            </w:r>
            <w:r>
              <w:rPr>
                <w:rFonts w:hint="eastAsia" w:ascii="Times New Roman" w:hAnsi="Times New Roman"/>
                <w:sz w:val="21"/>
                <w:szCs w:val="21"/>
                <w:lang w:val="en-US" w:eastAsia="zh-CN"/>
              </w:rPr>
              <w:t>9</w:t>
            </w:r>
            <w:r>
              <w:rPr>
                <w:rFonts w:hint="eastAsia" w:ascii="Times New Roman" w:hAnsi="Times New Roman"/>
                <w:sz w:val="21"/>
                <w:szCs w:val="21"/>
              </w:rPr>
              <w:t xml:space="preserve">       审核/日期：</w:t>
            </w:r>
            <w:r>
              <w:rPr>
                <w:rFonts w:hint="eastAsia" w:ascii="Times New Roman" w:hAnsi="Times New Roman"/>
                <w:sz w:val="21"/>
                <w:szCs w:val="21"/>
                <w:lang w:eastAsia="zh-CN"/>
              </w:rPr>
              <w:t>于雷</w:t>
            </w:r>
            <w:r>
              <w:rPr>
                <w:rFonts w:hint="eastAsia" w:ascii="Times New Roman" w:hAnsi="Times New Roman"/>
                <w:sz w:val="21"/>
                <w:szCs w:val="21"/>
              </w:rPr>
              <w:t xml:space="preserve"> 2019.</w:t>
            </w:r>
            <w:r>
              <w:rPr>
                <w:rFonts w:hint="eastAsia" w:ascii="Times New Roman" w:hAnsi="Times New Roman"/>
                <w:sz w:val="21"/>
                <w:szCs w:val="21"/>
                <w:lang w:val="en-US" w:eastAsia="zh-CN"/>
              </w:rPr>
              <w:t>9</w:t>
            </w:r>
            <w:r>
              <w:rPr>
                <w:rFonts w:hint="eastAsia" w:ascii="Times New Roman" w:hAnsi="Times New Roman"/>
                <w:sz w:val="21"/>
                <w:szCs w:val="21"/>
              </w:rPr>
              <w:t xml:space="preserve">            批准/日期：</w:t>
            </w:r>
            <w:r>
              <w:rPr>
                <w:rFonts w:hint="eastAsia"/>
                <w:lang w:eastAsia="zh-CN"/>
              </w:rPr>
              <w:t>刘辉</w:t>
            </w:r>
            <w:r>
              <w:rPr>
                <w:rFonts w:hint="eastAsia" w:ascii="Times New Roman" w:hAnsi="Times New Roman"/>
                <w:sz w:val="21"/>
                <w:szCs w:val="21"/>
              </w:rPr>
              <w:t>2019.</w:t>
            </w:r>
            <w:r>
              <w:rPr>
                <w:rFonts w:hint="eastAsia" w:ascii="Times New Roman" w:hAnsi="Times New Roman"/>
                <w:sz w:val="21"/>
                <w:szCs w:val="21"/>
                <w:lang w:val="en-US" w:eastAsia="zh-CN"/>
              </w:rPr>
              <w:t>9</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4"/>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Pr>
                <w:rFonts w:hint="eastAsia"/>
                <w:lang w:eastAsia="zh-CN"/>
              </w:rPr>
              <w:t>刘辉</w:t>
            </w:r>
            <w:r>
              <w:rPr>
                <w:rFonts w:hint="eastAsia" w:ascii="Times New Roman" w:hAnsi="Times New Roman"/>
                <w:sz w:val="21"/>
                <w:szCs w:val="21"/>
              </w:rPr>
              <w:t xml:space="preserve">  ，日期：2019.</w:t>
            </w:r>
            <w:r>
              <w:rPr>
                <w:rFonts w:hint="eastAsia" w:ascii="Times New Roman" w:hAnsi="Times New Roman"/>
                <w:sz w:val="21"/>
                <w:szCs w:val="21"/>
                <w:lang w:val="en-US" w:eastAsia="zh-CN"/>
              </w:rPr>
              <w:t>9</w:t>
            </w:r>
            <w:r>
              <w:rPr>
                <w:rFonts w:hint="eastAsia" w:ascii="Times New Roman" w:hAnsi="Times New Roman"/>
                <w:sz w:val="21"/>
                <w:szCs w:val="21"/>
              </w:rPr>
              <w:t>.20。</w:t>
            </w:r>
          </w:p>
          <w:p>
            <w:pPr>
              <w:pStyle w:val="4"/>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ascii="宋体" w:cs="宋体"/>
                <w:color w:val="000000"/>
                <w:kern w:val="0"/>
                <w:sz w:val="24"/>
              </w:rPr>
              <w:t>2019.</w:t>
            </w:r>
            <w:r>
              <w:rPr>
                <w:rFonts w:hint="eastAsia" w:ascii="宋体" w:cs="宋体"/>
                <w:color w:val="000000"/>
                <w:kern w:val="0"/>
                <w:sz w:val="24"/>
                <w:lang w:val="en-US" w:eastAsia="zh-CN"/>
              </w:rPr>
              <w:t>9</w:t>
            </w:r>
            <w:r>
              <w:rPr>
                <w:rFonts w:ascii="宋体" w:cs="宋体"/>
                <w:color w:val="000000"/>
                <w:kern w:val="0"/>
                <w:sz w:val="24"/>
              </w:rPr>
              <w:t>.</w:t>
            </w:r>
            <w:r>
              <w:rPr>
                <w:rFonts w:hint="eastAsia" w:ascii="宋体" w:cs="宋体"/>
                <w:color w:val="000000"/>
                <w:kern w:val="0"/>
                <w:sz w:val="24"/>
                <w:lang w:val="en-US" w:eastAsia="zh-CN"/>
              </w:rPr>
              <w:t>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培训参加人员李立辉、刘捷、范淼、霍斐、白海霞、安缓缓、于雷</w:t>
            </w:r>
          </w:p>
          <w:p>
            <w:r>
              <w:rPr>
                <w:rFonts w:hint="eastAsia"/>
              </w:rPr>
              <w:t>培训内容：</w:t>
            </w:r>
          </w:p>
          <w:p>
            <w:r>
              <w:rPr>
                <w:rFonts w:hint="eastAsia"/>
              </w:rPr>
              <w:t>1、GB/T 19001-2019  质量管理体系 要求</w:t>
            </w:r>
          </w:p>
          <w:p>
            <w:r>
              <w:rPr>
                <w:rFonts w:hint="eastAsia"/>
              </w:rPr>
              <w:t>2、GB/T 19000-2019  质量管理体系  基础和术语</w:t>
            </w:r>
          </w:p>
          <w:p>
            <w:r>
              <w:rPr>
                <w:rFonts w:hint="eastAsia"/>
              </w:rPr>
              <w:t>3、GB/T 24001-2019/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刘辉</w:t>
            </w:r>
            <w:r>
              <w:rPr>
                <w:rFonts w:hint="eastAsia"/>
              </w:rPr>
              <w:t xml:space="preserve">              时间：</w:t>
            </w:r>
            <w:r>
              <w:rPr>
                <w:rFonts w:ascii="宋体" w:cs="宋体"/>
                <w:color w:val="000000"/>
                <w:kern w:val="0"/>
                <w:sz w:val="24"/>
              </w:rPr>
              <w:t>2019.</w:t>
            </w:r>
            <w:r>
              <w:rPr>
                <w:rFonts w:hint="eastAsia" w:ascii="宋体" w:cs="宋体"/>
                <w:color w:val="000000"/>
                <w:kern w:val="0"/>
                <w:sz w:val="24"/>
                <w:lang w:val="en-US" w:eastAsia="zh-CN"/>
              </w:rPr>
              <w:t>9</w:t>
            </w:r>
            <w:r>
              <w:rPr>
                <w:rFonts w:ascii="宋体" w:cs="宋体"/>
                <w:color w:val="000000"/>
                <w:kern w:val="0"/>
                <w:sz w:val="24"/>
              </w:rPr>
              <w:t>.</w:t>
            </w:r>
            <w:r>
              <w:rPr>
                <w:rFonts w:hint="eastAsia" w:ascii="宋体" w:cs="宋体"/>
                <w:color w:val="000000"/>
                <w:kern w:val="0"/>
                <w:sz w:val="24"/>
                <w:lang w:val="en-US" w:eastAsia="zh-CN"/>
              </w:rPr>
              <w:t>20</w:t>
            </w:r>
            <w:r>
              <w:rPr>
                <w:rFonts w:hint="eastAsia"/>
              </w:rPr>
              <w:tab/>
            </w:r>
          </w:p>
          <w:p/>
          <w:p>
            <w:r>
              <w:rPr>
                <w:rFonts w:hint="eastAsia"/>
              </w:rPr>
              <w:t>查本公司人员稳定，无新进员工，无新员工三级教育培训记录</w:t>
            </w:r>
          </w:p>
          <w:p>
            <w:pPr>
              <w:rPr>
                <w:color w:val="FF0000"/>
              </w:rPr>
            </w:pPr>
          </w:p>
          <w:p>
            <w:pPr>
              <w:rPr>
                <w:b/>
                <w:bCs/>
                <w:szCs w:val="21"/>
              </w:rPr>
            </w:pPr>
            <w:r>
              <w:rPr>
                <w:rFonts w:hint="eastAsia"/>
                <w:b/>
                <w:bCs/>
                <w:szCs w:val="21"/>
              </w:rPr>
              <w:t>查资格</w:t>
            </w:r>
            <w:r>
              <w:rPr>
                <w:rFonts w:hint="eastAsia"/>
                <w:b/>
                <w:bCs/>
                <w:szCs w:val="21"/>
                <w:lang w:val="en-US" w:eastAsia="zh-CN"/>
              </w:rPr>
              <w:t>证书</w:t>
            </w:r>
            <w:r>
              <w:rPr>
                <w:rFonts w:hint="eastAsia"/>
                <w:b/>
                <w:bCs/>
                <w:szCs w:val="21"/>
              </w:rPr>
              <w:t>：</w:t>
            </w:r>
          </w:p>
          <w:p>
            <w:pPr>
              <w:pStyle w:val="2"/>
              <w:ind w:firstLine="400"/>
              <w:rPr>
                <w:rFonts w:hint="eastAsia"/>
              </w:rPr>
            </w:pPr>
            <w:r>
              <w:rPr>
                <w:rFonts w:hint="eastAsia"/>
                <w:lang w:eastAsia="zh-CN"/>
              </w:rPr>
              <w:t>（</w:t>
            </w:r>
            <w:r>
              <w:rPr>
                <w:rFonts w:hint="eastAsia"/>
                <w:lang w:val="en-US" w:eastAsia="zh-CN"/>
              </w:rPr>
              <w:t>1）</w:t>
            </w:r>
            <w:r>
              <w:rPr>
                <w:rFonts w:hint="eastAsia"/>
              </w:rPr>
              <w:t>保安证</w:t>
            </w:r>
          </w:p>
          <w:p>
            <w:pPr>
              <w:pStyle w:val="2"/>
              <w:ind w:firstLine="400"/>
              <w:rPr>
                <w:rFonts w:hint="eastAsia"/>
              </w:rPr>
            </w:pPr>
            <w:r>
              <w:rPr>
                <w:rFonts w:hint="eastAsia"/>
              </w:rPr>
              <w:t>吴金明  证件编号：冀012018502247   发证日期：2018.12</w:t>
            </w:r>
          </w:p>
          <w:p>
            <w:pPr>
              <w:pStyle w:val="2"/>
              <w:ind w:firstLine="400"/>
              <w:rPr>
                <w:rFonts w:hint="eastAsia"/>
              </w:rPr>
            </w:pPr>
            <w:r>
              <w:rPr>
                <w:rFonts w:hint="eastAsia"/>
              </w:rPr>
              <w:t>贾顺科  证件编号：冀012018502221   发证日期：2018.12</w:t>
            </w:r>
          </w:p>
          <w:p>
            <w:pPr>
              <w:pStyle w:val="2"/>
              <w:ind w:firstLine="400"/>
              <w:rPr>
                <w:rFonts w:hint="eastAsia"/>
              </w:rPr>
            </w:pPr>
            <w:r>
              <w:rPr>
                <w:rFonts w:hint="eastAsia"/>
              </w:rPr>
              <w:t>赵连房  证件编号：冀012018502209  发证日期：2018.12</w:t>
            </w:r>
          </w:p>
          <w:p>
            <w:pPr>
              <w:pStyle w:val="2"/>
              <w:ind w:firstLine="400"/>
              <w:rPr>
                <w:rFonts w:hint="eastAsia"/>
              </w:rPr>
            </w:pPr>
            <w:r>
              <w:rPr>
                <w:rFonts w:hint="eastAsia"/>
              </w:rPr>
              <w:t>王云贵  证件编号：冀012018502227  发证日期：2018.12</w:t>
            </w:r>
          </w:p>
          <w:p>
            <w:pPr>
              <w:pStyle w:val="2"/>
              <w:ind w:firstLine="400"/>
              <w:rPr>
                <w:rFonts w:hint="eastAsia"/>
              </w:rPr>
            </w:pPr>
            <w:r>
              <w:rPr>
                <w:rFonts w:hint="eastAsia"/>
              </w:rPr>
              <w:t>梁双宝  证件编号：冀012016010813  发证日期：2016.12</w:t>
            </w:r>
          </w:p>
          <w:p>
            <w:pPr>
              <w:pStyle w:val="2"/>
              <w:ind w:firstLine="400"/>
              <w:rPr>
                <w:rFonts w:hint="default"/>
                <w:color w:val="000000" w:themeColor="text1"/>
                <w:lang w:val="en-US" w:eastAsia="zh-CN"/>
              </w:rPr>
            </w:pPr>
            <w:r>
              <w:rPr>
                <w:rFonts w:hint="eastAsia"/>
                <w:color w:val="000000" w:themeColor="text1"/>
                <w:lang w:eastAsia="zh-CN"/>
              </w:rPr>
              <w:t>（</w:t>
            </w:r>
            <w:r>
              <w:rPr>
                <w:rFonts w:hint="eastAsia"/>
                <w:color w:val="000000" w:themeColor="text1"/>
                <w:lang w:val="en-US" w:eastAsia="zh-CN"/>
              </w:rPr>
              <w:t>2）</w:t>
            </w:r>
            <w:r>
              <w:rPr>
                <w:rFonts w:hint="default"/>
                <w:color w:val="000000" w:themeColor="text1"/>
                <w:lang w:val="en-US" w:eastAsia="zh-CN"/>
              </w:rPr>
              <w:t>电梯维修</w:t>
            </w:r>
          </w:p>
          <w:p>
            <w:pPr>
              <w:pStyle w:val="2"/>
              <w:ind w:firstLine="400"/>
              <w:rPr>
                <w:rFonts w:hint="default"/>
                <w:color w:val="000000" w:themeColor="text1"/>
                <w:lang w:val="en-US" w:eastAsia="zh-CN"/>
              </w:rPr>
            </w:pPr>
            <w:r>
              <w:rPr>
                <w:rFonts w:hint="default"/>
                <w:color w:val="000000" w:themeColor="text1"/>
                <w:lang w:val="en-US" w:eastAsia="zh-CN"/>
              </w:rPr>
              <w:t>王泽兴  T1 电梯机械安装维修  证号  131023198606100238  有效期：2017.4.27-2021.4.26</w:t>
            </w:r>
          </w:p>
          <w:p>
            <w:pPr>
              <w:pStyle w:val="2"/>
              <w:ind w:firstLine="400"/>
              <w:rPr>
                <w:rFonts w:hint="default"/>
                <w:color w:val="000000" w:themeColor="text1"/>
                <w:lang w:val="en-US" w:eastAsia="zh-CN"/>
              </w:rPr>
            </w:pPr>
            <w:r>
              <w:rPr>
                <w:rFonts w:hint="default"/>
                <w:color w:val="000000" w:themeColor="text1"/>
                <w:lang w:val="en-US" w:eastAsia="zh-CN"/>
              </w:rPr>
              <w:t>王泽兴  T</w:t>
            </w:r>
            <w:r>
              <w:rPr>
                <w:rFonts w:hint="eastAsia"/>
                <w:color w:val="000000" w:themeColor="text1"/>
                <w:lang w:val="en-US" w:eastAsia="zh-CN"/>
              </w:rPr>
              <w:t>2</w:t>
            </w:r>
            <w:r>
              <w:rPr>
                <w:rFonts w:hint="default"/>
                <w:color w:val="000000" w:themeColor="text1"/>
                <w:lang w:val="en-US" w:eastAsia="zh-CN"/>
              </w:rPr>
              <w:t>电梯</w:t>
            </w:r>
            <w:r>
              <w:rPr>
                <w:rFonts w:hint="eastAsia"/>
                <w:color w:val="000000" w:themeColor="text1"/>
                <w:lang w:val="en-US" w:eastAsia="zh-CN"/>
              </w:rPr>
              <w:t>电气</w:t>
            </w:r>
            <w:r>
              <w:rPr>
                <w:rFonts w:hint="default"/>
                <w:color w:val="000000" w:themeColor="text1"/>
                <w:lang w:val="en-US" w:eastAsia="zh-CN"/>
              </w:rPr>
              <w:t>安装维修  证号  131023198606100238  有效期：2017.4.27-2021.4.26</w:t>
            </w:r>
          </w:p>
          <w:p>
            <w:pPr>
              <w:pStyle w:val="2"/>
              <w:ind w:firstLine="400"/>
              <w:rPr>
                <w:rFonts w:hint="default"/>
                <w:color w:val="000000" w:themeColor="text1"/>
                <w:lang w:val="en-US" w:eastAsia="zh-CN"/>
              </w:rPr>
            </w:pPr>
            <w:r>
              <w:rPr>
                <w:rFonts w:hint="default"/>
                <w:color w:val="000000" w:themeColor="text1"/>
                <w:lang w:val="en-US" w:eastAsia="zh-CN"/>
              </w:rPr>
              <w:t>秦金茹  电梯安全管理员  证号：130125198003061510  有效期：201907-2023-08</w:t>
            </w:r>
          </w:p>
          <w:p>
            <w:pPr>
              <w:pStyle w:val="2"/>
              <w:ind w:firstLine="400"/>
              <w:rPr>
                <w:rFonts w:hint="default"/>
                <w:color w:val="auto"/>
                <w:lang w:val="en-US" w:eastAsia="zh-CN"/>
              </w:rPr>
            </w:pPr>
          </w:p>
          <w:p>
            <w:pPr>
              <w:pStyle w:val="2"/>
              <w:ind w:firstLine="400"/>
              <w:rPr>
                <w:rFonts w:hint="default"/>
                <w:color w:val="auto"/>
                <w:lang w:val="en-US" w:eastAsia="zh-CN"/>
              </w:rPr>
            </w:pPr>
            <w:r>
              <w:rPr>
                <w:rFonts w:hint="eastAsia"/>
                <w:color w:val="auto"/>
                <w:lang w:val="en-US" w:eastAsia="zh-CN"/>
              </w:rPr>
              <w:t>(3)</w:t>
            </w:r>
            <w:r>
              <w:rPr>
                <w:rFonts w:hint="default"/>
                <w:color w:val="auto"/>
                <w:lang w:val="en-US" w:eastAsia="zh-CN"/>
              </w:rPr>
              <w:t>电工</w:t>
            </w:r>
          </w:p>
          <w:p>
            <w:pPr>
              <w:pStyle w:val="2"/>
              <w:ind w:firstLine="400"/>
              <w:rPr>
                <w:rFonts w:hint="default"/>
                <w:color w:val="auto"/>
                <w:lang w:val="en-US" w:eastAsia="zh-CN"/>
              </w:rPr>
            </w:pPr>
            <w:r>
              <w:rPr>
                <w:rFonts w:hint="default"/>
                <w:color w:val="auto"/>
                <w:lang w:val="en-US" w:eastAsia="zh-CN"/>
              </w:rPr>
              <w:t>秦金茹  证号：T130125198003061510  有效期：20180402-20240401</w:t>
            </w:r>
          </w:p>
          <w:p>
            <w:pPr>
              <w:pStyle w:val="2"/>
              <w:ind w:firstLine="400"/>
              <w:rPr>
                <w:rFonts w:hint="default"/>
                <w:color w:val="auto"/>
                <w:lang w:val="en-US" w:eastAsia="zh-CN"/>
              </w:rPr>
            </w:pPr>
            <w:r>
              <w:rPr>
                <w:rFonts w:hint="default"/>
                <w:color w:val="auto"/>
                <w:lang w:val="en-US" w:eastAsia="zh-CN"/>
              </w:rPr>
              <w:t>杨根安  电工   证书编号：1904010000501398   发证日期：2019.1.25</w:t>
            </w:r>
          </w:p>
          <w:p>
            <w:pPr>
              <w:pStyle w:val="2"/>
              <w:ind w:firstLine="400"/>
              <w:rPr>
                <w:rFonts w:hint="default"/>
                <w:color w:val="auto"/>
                <w:lang w:val="en-US" w:eastAsia="zh-CN"/>
              </w:rPr>
            </w:pPr>
            <w:r>
              <w:rPr>
                <w:rFonts w:hint="default"/>
                <w:color w:val="auto"/>
                <w:lang w:val="en-US" w:eastAsia="zh-CN"/>
              </w:rPr>
              <w:t>杨勤建  维修电工  证书编号：0804011010300173 发证日期：2008.11.7</w:t>
            </w:r>
          </w:p>
          <w:p>
            <w:pPr>
              <w:pStyle w:val="2"/>
              <w:ind w:firstLine="400"/>
              <w:rPr>
                <w:rFonts w:hint="default"/>
                <w:color w:val="auto"/>
                <w:lang w:val="en-US" w:eastAsia="zh-CN"/>
              </w:rPr>
            </w:pPr>
            <w:r>
              <w:rPr>
                <w:rFonts w:hint="default"/>
                <w:color w:val="auto"/>
                <w:lang w:val="en-US" w:eastAsia="zh-CN"/>
              </w:rPr>
              <w:t>杨勤建  高压电工  证书编号：T130102196010182130  有效期：20181217-20241216</w:t>
            </w:r>
          </w:p>
          <w:p>
            <w:pPr>
              <w:pStyle w:val="2"/>
              <w:numPr>
                <w:ilvl w:val="0"/>
                <w:numId w:val="3"/>
              </w:numPr>
              <w:ind w:firstLine="400"/>
              <w:rPr>
                <w:rFonts w:hint="eastAsia"/>
                <w:lang w:val="en-US" w:eastAsia="zh-CN"/>
              </w:rPr>
            </w:pPr>
            <w:r>
              <w:rPr>
                <w:rFonts w:hint="eastAsia"/>
                <w:lang w:val="en-US" w:eastAsia="zh-CN"/>
              </w:rPr>
              <w:t>物业管理</w:t>
            </w:r>
          </w:p>
          <w:p>
            <w:pPr>
              <w:pStyle w:val="2"/>
              <w:numPr>
                <w:ilvl w:val="0"/>
                <w:numId w:val="0"/>
              </w:numPr>
              <w:rPr>
                <w:rFonts w:hint="default"/>
                <w:lang w:val="en-US" w:eastAsia="zh-CN"/>
              </w:rPr>
            </w:pPr>
            <w:r>
              <w:rPr>
                <w:rFonts w:hint="default"/>
                <w:lang w:val="en-US" w:eastAsia="zh-CN"/>
              </w:rPr>
              <w:t>张晓珊  物业管理  证书编号：031119010005</w:t>
            </w:r>
          </w:p>
          <w:p>
            <w:pPr>
              <w:pStyle w:val="2"/>
              <w:ind w:firstLine="400"/>
              <w:rPr>
                <w:rFonts w:hint="eastAsia"/>
              </w:rPr>
            </w:pPr>
          </w:p>
          <w:p>
            <w:pPr>
              <w:pStyle w:val="2"/>
              <w:rPr>
                <w:color w:val="0C0C0C"/>
                <w:szCs w:val="21"/>
              </w:rPr>
            </w:pPr>
            <w:r>
              <w:rPr>
                <w:rFonts w:hint="eastAsia"/>
                <w:color w:val="0C0C0C"/>
                <w:szCs w:val="21"/>
              </w:rPr>
              <w:t>人力资源控制基本满足要求。</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pPr>
              <w:ind w:firstLine="420" w:firstLineChars="200"/>
              <w:rPr>
                <w:rFonts w:hint="eastAsia" w:ascii="Times New Roman" w:hAnsi="Times New Roman" w:eastAsia="宋体" w:cs="Times New Roman"/>
                <w:szCs w:val="21"/>
              </w:rPr>
            </w:pPr>
            <w:r>
              <w:rPr>
                <w:rFonts w:hint="eastAsia"/>
                <w:szCs w:val="21"/>
              </w:rPr>
              <w:t>目</w:t>
            </w:r>
            <w:r>
              <w:rPr>
                <w:rFonts w:hint="eastAsia" w:ascii="Times New Roman" w:hAnsi="Times New Roman" w:eastAsia="宋体" w:cs="Times New Roman"/>
                <w:szCs w:val="21"/>
              </w:rPr>
              <w:t>前各项沟通都较为及时、顺畅、效果较好。</w:t>
            </w:r>
          </w:p>
          <w:p>
            <w:pPr>
              <w:ind w:firstLine="420" w:firstLineChars="200"/>
              <w:rPr>
                <w:szCs w:val="21"/>
              </w:rPr>
            </w:pPr>
            <w:r>
              <w:rPr>
                <w:rFonts w:hint="eastAsia" w:ascii="Times New Roman" w:hAnsi="Times New Roman" w:eastAsia="宋体" w:cs="Times New Roman"/>
                <w:szCs w:val="21"/>
              </w:rPr>
              <w:t>经全体员工大会选举，任命公司</w:t>
            </w:r>
            <w:r>
              <w:rPr>
                <w:rFonts w:hint="eastAsia" w:ascii="Times New Roman" w:hAnsi="Times New Roman" w:eastAsia="宋体" w:cs="Times New Roman"/>
                <w:szCs w:val="21"/>
                <w:lang w:val="en-US" w:eastAsia="zh-CN"/>
              </w:rPr>
              <w:t>白海霞</w:t>
            </w:r>
            <w:r>
              <w:rPr>
                <w:rFonts w:hint="eastAsia" w:ascii="Times New Roman" w:hAnsi="Times New Roman" w:eastAsia="宋体" w:cs="Times New Roman"/>
                <w:szCs w:val="21"/>
              </w:rPr>
              <w:t xml:space="preserve">同志为公司安全事务代表。 </w:t>
            </w:r>
            <w:r>
              <w:rPr>
                <w:rFonts w:hint="eastAsia"/>
                <w:szCs w:val="21"/>
              </w:rPr>
              <w:t>与</w:t>
            </w:r>
            <w:r>
              <w:rPr>
                <w:rFonts w:hint="eastAsia"/>
                <w:color w:val="auto"/>
                <w:lang w:val="en-US" w:eastAsia="zh-CN"/>
              </w:rPr>
              <w:t>白海霞</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4"/>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hint="eastAsia" w:asciiTheme="minorEastAsia" w:hAnsiTheme="minorEastAsia" w:eastAsiaTheme="minorEastAsia" w:cstheme="minorEastAsia"/>
                <w:color w:val="000000" w:themeColor="text1"/>
                <w:szCs w:val="21"/>
              </w:rPr>
              <w:t xml:space="preserve"> </w:t>
            </w:r>
            <w:r>
              <w:rPr>
                <w:rFonts w:ascii="仿宋" w:hAnsi="仿宋" w:eastAsia="仿宋"/>
                <w:b/>
                <w:bCs/>
                <w:sz w:val="24"/>
              </w:rPr>
              <w:t>QES</w:t>
            </w:r>
            <w:r>
              <w:rPr>
                <w:rFonts w:hint="eastAsia" w:ascii="仿宋" w:hAnsi="仿宋" w:eastAsia="仿宋"/>
                <w:b/>
                <w:bCs/>
                <w:sz w:val="24"/>
              </w:rPr>
              <w:t>—</w:t>
            </w:r>
            <w:r>
              <w:rPr>
                <w:rFonts w:ascii="仿宋" w:hAnsi="仿宋" w:eastAsia="仿宋"/>
                <w:b/>
                <w:bCs/>
                <w:sz w:val="24"/>
              </w:rPr>
              <w:t>A</w:t>
            </w:r>
            <w:r>
              <w:rPr>
                <w:rFonts w:hint="eastAsia" w:ascii="仿宋" w:hAnsi="仿宋" w:eastAsia="仿宋"/>
                <w:b/>
                <w:bCs/>
                <w:sz w:val="24"/>
              </w:rPr>
              <w:t>—201</w:t>
            </w:r>
            <w:r>
              <w:rPr>
                <w:rFonts w:ascii="仿宋" w:hAnsi="仿宋" w:eastAsia="仿宋"/>
                <w:b/>
                <w:bCs/>
                <w:sz w:val="24"/>
              </w:rPr>
              <w:t>9</w:t>
            </w:r>
            <w:r>
              <w:rPr>
                <w:rFonts w:hint="eastAsia" w:asciiTheme="minorEastAsia" w:hAnsiTheme="minorEastAsia" w:eastAsiaTheme="minorEastAsia" w:cstheme="minorEastAsia"/>
                <w:color w:val="000000" w:themeColor="text1"/>
                <w:szCs w:val="21"/>
                <w:lang w:val="zh-CN"/>
              </w:rPr>
              <w:t xml:space="preserve"> </w:t>
            </w:r>
            <w:r>
              <w:rPr>
                <w:rFonts w:hint="eastAsia" w:asciiTheme="minorEastAsia" w:hAnsiTheme="minorEastAsia" w:eastAsiaTheme="minorEastAsia" w:cstheme="minorEastAsia"/>
                <w:color w:val="000000" w:themeColor="text1"/>
                <w:szCs w:val="21"/>
              </w:rPr>
              <w:t xml:space="preserve"> 版A/0，发布时间：2019年</w:t>
            </w: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月10日    实施时间：2019年</w:t>
            </w: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 xml:space="preserve">月10日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QES</w:t>
            </w:r>
            <w:r>
              <w:rPr>
                <w:rFonts w:hint="eastAsia" w:ascii="仿宋" w:hAnsi="仿宋" w:eastAsia="仿宋"/>
                <w:b/>
                <w:bCs/>
                <w:sz w:val="24"/>
              </w:rPr>
              <w:t>—</w:t>
            </w:r>
            <w:r>
              <w:rPr>
                <w:rFonts w:ascii="仿宋" w:hAnsi="仿宋" w:eastAsia="仿宋"/>
                <w:b/>
                <w:bCs/>
                <w:sz w:val="24"/>
              </w:rPr>
              <w:t>CX</w:t>
            </w:r>
            <w:r>
              <w:rPr>
                <w:rFonts w:hint="eastAsia" w:ascii="仿宋" w:hAnsi="仿宋" w:eastAsia="仿宋"/>
                <w:b/>
                <w:bCs/>
                <w:sz w:val="24"/>
              </w:rPr>
              <w:t>—201</w:t>
            </w:r>
            <w:r>
              <w:rPr>
                <w:rFonts w:ascii="仿宋" w:hAnsi="仿宋" w:eastAsia="仿宋"/>
                <w:b/>
                <w:bCs/>
                <w:sz w:val="24"/>
              </w:rPr>
              <w:t>9</w:t>
            </w:r>
            <w:r>
              <w:rPr>
                <w:rFonts w:hint="eastAsia" w:asciiTheme="minorEastAsia" w:hAnsiTheme="minorEastAsia" w:eastAsiaTheme="minorEastAsia" w:cstheme="minorEastAsia"/>
                <w:color w:val="000000" w:themeColor="text1"/>
                <w:szCs w:val="21"/>
              </w:rPr>
              <w:t>含2</w:t>
            </w:r>
            <w:r>
              <w:rPr>
                <w:rFonts w:hint="eastAsia" w:asciiTheme="minorEastAsia" w:hAnsiTheme="minorEastAsia" w:eastAsiaTheme="minorEastAsia" w:cstheme="minorEastAsia"/>
                <w:color w:val="000000" w:themeColor="text1"/>
                <w:szCs w:val="21"/>
                <w:lang w:val="en-US" w:eastAsia="zh-CN"/>
              </w:rPr>
              <w:t>5</w:t>
            </w:r>
            <w:r>
              <w:rPr>
                <w:rFonts w:hint="eastAsia" w:asciiTheme="minorEastAsia" w:hAnsiTheme="minorEastAsia" w:eastAsiaTheme="minorEastAsia" w:cstheme="minorEastAsia"/>
                <w:color w:val="000000" w:themeColor="text1"/>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sz w:val="24"/>
                <w:szCs w:val="22"/>
                <w:lang w:eastAsia="zh-CN"/>
              </w:rPr>
              <w:t>于雷</w:t>
            </w:r>
            <w:r>
              <w:rPr>
                <w:rFonts w:hint="eastAsia"/>
                <w:szCs w:val="21"/>
              </w:rPr>
              <w:t xml:space="preserve">  时间：</w:t>
            </w:r>
            <w:r>
              <w:rPr>
                <w:rFonts w:hint="eastAsia"/>
                <w:color w:val="auto"/>
                <w:lang w:val="en-US" w:eastAsia="zh-CN"/>
              </w:rPr>
              <w:t xml:space="preserve">2019年09月10日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b/>
                <w:color w:val="FF0000"/>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2019.</w:t>
            </w:r>
            <w:r>
              <w:rPr>
                <w:rFonts w:hint="eastAsia" w:ascii="宋体" w:hAnsi="宋体" w:cs="宋体"/>
                <w:szCs w:val="21"/>
                <w:lang w:val="en-US" w:eastAsia="zh-CN"/>
              </w:rPr>
              <w:t>10</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szCs w:val="21"/>
              </w:rPr>
            </w:pPr>
            <w:r>
              <w:rPr>
                <w:rFonts w:hint="eastAsia" w:ascii="宋体" w:hAnsi="宋体" w:cs="宋体"/>
                <w:bCs w:val="0"/>
                <w:spacing w:val="0"/>
                <w:szCs w:val="21"/>
              </w:rPr>
              <w:t>提供了2019年</w:t>
            </w:r>
            <w:r>
              <w:rPr>
                <w:rFonts w:hint="eastAsia" w:ascii="宋体" w:hAnsi="宋体" w:cs="宋体"/>
                <w:bCs w:val="0"/>
                <w:spacing w:val="0"/>
                <w:szCs w:val="21"/>
                <w:lang w:val="en-US" w:eastAsia="zh-CN"/>
              </w:rPr>
              <w:t>12</w:t>
            </w:r>
            <w:r>
              <w:rPr>
                <w:rFonts w:hint="eastAsia" w:ascii="宋体" w:hAnsi="宋体" w:cs="宋体"/>
                <w:bCs w:val="0"/>
                <w:spacing w:val="0"/>
                <w:szCs w:val="21"/>
              </w:rPr>
              <w:t>季度工作环境检查表，抽查： 201</w:t>
            </w:r>
            <w:r>
              <w:rPr>
                <w:rFonts w:ascii="宋体" w:hAnsi="宋体" w:cs="宋体"/>
                <w:bCs w:val="0"/>
                <w:spacing w:val="0"/>
                <w:szCs w:val="21"/>
              </w:rPr>
              <w:t>9</w:t>
            </w:r>
            <w:r>
              <w:rPr>
                <w:rFonts w:hint="eastAsia" w:ascii="宋体" w:hAnsi="宋体" w:cs="宋体"/>
                <w:bCs w:val="0"/>
                <w:spacing w:val="0"/>
                <w:szCs w:val="21"/>
              </w:rPr>
              <w:t>.</w:t>
            </w:r>
            <w:r>
              <w:rPr>
                <w:rFonts w:hint="eastAsia" w:ascii="宋体" w:hAnsi="宋体" w:cs="宋体"/>
                <w:bCs w:val="0"/>
                <w:spacing w:val="0"/>
                <w:szCs w:val="21"/>
                <w:lang w:val="en-US" w:eastAsia="zh-CN"/>
              </w:rPr>
              <w:t>12</w:t>
            </w:r>
            <w:r>
              <w:rPr>
                <w:rFonts w:hint="eastAsia" w:ascii="宋体" w:hAnsi="宋体" w:cs="宋体"/>
                <w:bCs w:val="0"/>
                <w:spacing w:val="0"/>
                <w:szCs w:val="21"/>
              </w:rPr>
              <w:t>.10的检查表，对办公环境、卫生等情况进行了检查，检查人：</w:t>
            </w:r>
            <w:r>
              <w:rPr>
                <w:rFonts w:hint="eastAsia"/>
                <w:szCs w:val="24"/>
                <w:lang w:eastAsia="zh-CN"/>
              </w:rPr>
              <w:t>于雷</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rPr>
                <w:rFonts w:hint="eastAsia"/>
                <w:szCs w:val="21"/>
                <w:lang w:val="en-US" w:eastAsia="zh-CN"/>
              </w:rPr>
            </w:pPr>
            <w:r>
              <w:rPr>
                <w:rFonts w:hint="eastAsia"/>
                <w:szCs w:val="21"/>
                <w:lang w:val="en-US" w:eastAsia="zh-CN"/>
              </w:rPr>
              <w:t>提供财务资金保障情况：</w:t>
            </w:r>
          </w:p>
          <w:p>
            <w:pPr>
              <w:pStyle w:val="2"/>
              <w:ind w:firstLine="460" w:firstLineChars="200"/>
              <w:rPr>
                <w:rFonts w:hint="eastAsia"/>
                <w:szCs w:val="21"/>
                <w:lang w:val="en-US" w:eastAsia="zh-CN"/>
              </w:rPr>
            </w:pPr>
            <w:r>
              <w:rPr>
                <w:rFonts w:hint="default"/>
                <w:szCs w:val="21"/>
                <w:lang w:val="en-US" w:eastAsia="zh-CN"/>
              </w:rPr>
              <w:t>2019年垃圾清运及保洁费461.16万，保安费218.29万，体检费2.49万，培训费6.08万，消防</w:t>
            </w:r>
            <w:r>
              <w:rPr>
                <w:rFonts w:hint="eastAsia"/>
                <w:szCs w:val="21"/>
                <w:lang w:val="en-US" w:eastAsia="zh-CN"/>
              </w:rPr>
              <w:t>2.1万等，远程与公司的财务经理沟通，公司建立了完善的财务管理制度，公司的环境及职业健康安全资金保障充足。</w:t>
            </w:r>
          </w:p>
          <w:p>
            <w:pPr>
              <w:pStyle w:val="2"/>
              <w:ind w:firstLine="460" w:firstLineChars="200"/>
              <w:rPr>
                <w:rFonts w:hint="default"/>
                <w:szCs w:val="21"/>
                <w:lang w:val="en-US" w:eastAsia="zh-CN"/>
              </w:rPr>
            </w:pPr>
            <w:r>
              <w:rPr>
                <w:rFonts w:hint="eastAsia"/>
                <w:szCs w:val="21"/>
                <w:lang w:val="en-US" w:eastAsia="zh-CN"/>
              </w:rPr>
              <w:t>环境及职业健康安全运行正常</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pStyle w:val="2"/>
              <w:ind w:firstLine="460" w:firstLineChars="200"/>
              <w:rPr>
                <w:rFonts w:hint="eastAsia"/>
                <w:szCs w:val="24"/>
                <w:lang w:eastAsia="zh-CN"/>
              </w:rPr>
            </w:pPr>
            <w:r>
              <w:rPr>
                <w:rFonts w:hint="eastAsia"/>
                <w:szCs w:val="24"/>
                <w:lang w:eastAsia="zh-CN"/>
              </w:rPr>
              <w:t>公司制定《应急准备与响应控制程序》，预防或减少潜在安全事故或紧急情况造成的影响，对可能发生的各种重要环境危险源的紧急情况做出积极准备和响应，以减少事故造成的影响。</w:t>
            </w:r>
          </w:p>
          <w:p>
            <w:pPr>
              <w:pStyle w:val="2"/>
              <w:ind w:firstLine="460" w:firstLineChars="200"/>
              <w:rPr>
                <w:rFonts w:hint="eastAsia"/>
                <w:szCs w:val="24"/>
                <w:lang w:eastAsia="zh-CN"/>
              </w:rPr>
            </w:pPr>
            <w:r>
              <w:rPr>
                <w:rFonts w:hint="eastAsia"/>
                <w:szCs w:val="24"/>
                <w:lang w:eastAsia="zh-CN"/>
              </w:rPr>
              <w:t>提供了《火灾应急预案》，包括发生火灾等紧急情况的处置和应急抢救方案等内容。</w:t>
            </w:r>
          </w:p>
          <w:p>
            <w:pPr>
              <w:pStyle w:val="2"/>
              <w:ind w:firstLine="460" w:firstLineChars="200"/>
              <w:rPr>
                <w:rFonts w:hint="eastAsia"/>
                <w:szCs w:val="24"/>
                <w:lang w:eastAsia="zh-CN"/>
              </w:rPr>
            </w:pPr>
            <w:r>
              <w:rPr>
                <w:rFonts w:hint="eastAsia"/>
                <w:szCs w:val="24"/>
                <w:lang w:eastAsia="zh-CN"/>
              </w:rPr>
              <w:t>出示了“应急预案演练记录”</w:t>
            </w:r>
          </w:p>
          <w:p>
            <w:pPr>
              <w:pStyle w:val="2"/>
              <w:ind w:firstLine="460" w:firstLineChars="200"/>
              <w:rPr>
                <w:rFonts w:hint="eastAsia"/>
                <w:szCs w:val="24"/>
                <w:lang w:eastAsia="zh-CN"/>
              </w:rPr>
            </w:pPr>
            <w:r>
              <w:rPr>
                <w:rFonts w:hint="eastAsia"/>
                <w:szCs w:val="24"/>
                <w:lang w:eastAsia="zh-CN"/>
              </w:rPr>
              <w:t>组织部门：</w:t>
            </w:r>
            <w:r>
              <w:rPr>
                <w:rFonts w:hint="eastAsia"/>
                <w:szCs w:val="24"/>
                <w:lang w:val="en-US" w:eastAsia="zh-CN"/>
              </w:rPr>
              <w:t>综合部</w:t>
            </w:r>
            <w:r>
              <w:rPr>
                <w:rFonts w:hint="eastAsia"/>
                <w:szCs w:val="24"/>
                <w:lang w:eastAsia="zh-CN"/>
              </w:rPr>
              <w:t xml:space="preserve">  演练主持人：</w:t>
            </w:r>
            <w:r>
              <w:rPr>
                <w:rFonts w:hint="eastAsia"/>
                <w:szCs w:val="24"/>
                <w:lang w:val="en-US" w:eastAsia="zh-CN"/>
              </w:rPr>
              <w:t>刘辉</w:t>
            </w:r>
          </w:p>
          <w:p>
            <w:pPr>
              <w:pStyle w:val="2"/>
              <w:ind w:firstLine="460" w:firstLineChars="200"/>
              <w:rPr>
                <w:rFonts w:hint="eastAsia"/>
                <w:szCs w:val="24"/>
                <w:lang w:eastAsia="zh-CN"/>
              </w:rPr>
            </w:pPr>
            <w:r>
              <w:rPr>
                <w:rFonts w:hint="eastAsia"/>
                <w:szCs w:val="24"/>
                <w:lang w:eastAsia="zh-CN"/>
              </w:rPr>
              <w:t>参加演练人员名单：</w:t>
            </w:r>
            <w:r>
              <w:rPr>
                <w:rFonts w:hint="eastAsia"/>
                <w:szCs w:val="24"/>
                <w:lang w:val="en-US" w:eastAsia="zh-CN"/>
              </w:rPr>
              <w:t>刘辉、李立辉、刘捷、范淼、霍斐、白海霞、安缓缓、于雷</w:t>
            </w:r>
            <w:r>
              <w:rPr>
                <w:rFonts w:hint="eastAsia"/>
                <w:szCs w:val="24"/>
                <w:lang w:eastAsia="zh-CN"/>
              </w:rPr>
              <w:t xml:space="preserve">等公司全体人员。    </w:t>
            </w:r>
          </w:p>
          <w:p>
            <w:pPr>
              <w:pStyle w:val="2"/>
              <w:ind w:firstLine="460" w:firstLineChars="200"/>
              <w:rPr>
                <w:rFonts w:hint="eastAsia"/>
                <w:szCs w:val="24"/>
                <w:lang w:eastAsia="zh-CN"/>
              </w:rPr>
            </w:pPr>
            <w:r>
              <w:rPr>
                <w:rFonts w:hint="eastAsia"/>
                <w:szCs w:val="24"/>
                <w:lang w:eastAsia="zh-CN"/>
              </w:rPr>
              <w:t>1.演练目的：演练目的、内容：</w:t>
            </w:r>
          </w:p>
          <w:p>
            <w:pPr>
              <w:pStyle w:val="2"/>
              <w:ind w:firstLine="460" w:firstLineChars="200"/>
              <w:rPr>
                <w:rFonts w:hint="eastAsia"/>
                <w:szCs w:val="24"/>
                <w:lang w:eastAsia="zh-CN"/>
              </w:rPr>
            </w:pPr>
            <w:r>
              <w:rPr>
                <w:rFonts w:hint="eastAsia"/>
                <w:szCs w:val="24"/>
                <w:lang w:eastAsia="zh-CN"/>
              </w:rPr>
              <w:t>为了使员工了解火灾发生时的应急自救知识，掌握应对火灾发生时采取的防护措施和方法，最大限度地降低火灾爆炸带来的损失，从而提高员工紧急避险、自救自护和应变的能力。</w:t>
            </w:r>
          </w:p>
          <w:p>
            <w:pPr>
              <w:pStyle w:val="2"/>
              <w:ind w:firstLine="460" w:firstLineChars="200"/>
              <w:rPr>
                <w:rFonts w:hint="eastAsia"/>
                <w:szCs w:val="24"/>
                <w:lang w:eastAsia="zh-CN"/>
              </w:rPr>
            </w:pPr>
            <w:r>
              <w:rPr>
                <w:rFonts w:hint="eastAsia"/>
                <w:szCs w:val="24"/>
                <w:lang w:eastAsia="zh-CN"/>
              </w:rPr>
              <w:t>2.演练小结：参加人员基本了解，掌握了灭火器的使用方法和现场撤离路线，掌握火灾时的逃生方法。</w:t>
            </w:r>
          </w:p>
          <w:p>
            <w:pPr>
              <w:pStyle w:val="2"/>
              <w:ind w:firstLine="460" w:firstLineChars="200"/>
              <w:rPr>
                <w:rFonts w:hint="eastAsia"/>
                <w:szCs w:val="24"/>
                <w:lang w:eastAsia="zh-CN"/>
              </w:rPr>
            </w:pPr>
            <w:r>
              <w:rPr>
                <w:rFonts w:hint="eastAsia"/>
                <w:szCs w:val="24"/>
                <w:lang w:eastAsia="zh-CN"/>
              </w:rPr>
              <w:t>3.存在的问题及整改措施：义务消防员应经常检查火灾隐患，发现问题及时整改，今后应定期进行火灾应急演练。争取得到周边单位的配合和参与。以提高公司员工的消防安全意识。</w:t>
            </w:r>
          </w:p>
          <w:p>
            <w:pPr>
              <w:pStyle w:val="2"/>
              <w:ind w:firstLine="460" w:firstLineChars="200"/>
              <w:rPr>
                <w:rFonts w:hint="eastAsia"/>
                <w:szCs w:val="24"/>
                <w:lang w:eastAsia="zh-CN"/>
              </w:rPr>
            </w:pPr>
            <w:r>
              <w:rPr>
                <w:rFonts w:hint="eastAsia"/>
                <w:szCs w:val="24"/>
                <w:lang w:eastAsia="zh-CN"/>
              </w:rPr>
              <w:t>填写部门：</w:t>
            </w:r>
            <w:r>
              <w:rPr>
                <w:rFonts w:hint="eastAsia"/>
                <w:szCs w:val="24"/>
                <w:lang w:val="en-US" w:eastAsia="zh-CN"/>
              </w:rPr>
              <w:t>综合部</w:t>
            </w:r>
            <w:r>
              <w:rPr>
                <w:rFonts w:hint="eastAsia"/>
                <w:szCs w:val="24"/>
                <w:lang w:eastAsia="zh-CN"/>
              </w:rPr>
              <w:t xml:space="preserve">   填写日期：201</w:t>
            </w:r>
            <w:r>
              <w:rPr>
                <w:rFonts w:hint="eastAsia"/>
                <w:szCs w:val="24"/>
                <w:lang w:val="en-US" w:eastAsia="zh-CN"/>
              </w:rPr>
              <w:t>9</w:t>
            </w:r>
            <w:r>
              <w:rPr>
                <w:rFonts w:hint="eastAsia"/>
                <w:szCs w:val="24"/>
                <w:lang w:eastAsia="zh-CN"/>
              </w:rPr>
              <w:t>年</w:t>
            </w:r>
            <w:r>
              <w:rPr>
                <w:rFonts w:hint="eastAsia"/>
                <w:szCs w:val="24"/>
                <w:lang w:val="en-US" w:eastAsia="zh-CN"/>
              </w:rPr>
              <w:t>10</w:t>
            </w:r>
            <w:r>
              <w:rPr>
                <w:rFonts w:hint="eastAsia"/>
                <w:szCs w:val="24"/>
                <w:lang w:eastAsia="zh-CN"/>
              </w:rPr>
              <w:t>月</w:t>
            </w:r>
            <w:r>
              <w:rPr>
                <w:rFonts w:hint="eastAsia"/>
                <w:szCs w:val="24"/>
                <w:lang w:val="en-US" w:eastAsia="zh-CN"/>
              </w:rPr>
              <w:t>31</w:t>
            </w:r>
            <w:r>
              <w:rPr>
                <w:rFonts w:hint="eastAsia"/>
                <w:szCs w:val="24"/>
                <w:lang w:eastAsia="zh-CN"/>
              </w:rPr>
              <w:t>日</w:t>
            </w:r>
          </w:p>
          <w:p>
            <w:pPr>
              <w:pStyle w:val="2"/>
              <w:ind w:firstLine="460" w:firstLineChars="200"/>
            </w:pPr>
            <w:r>
              <w:rPr>
                <w:rFonts w:hint="eastAsia"/>
                <w:szCs w:val="24"/>
                <w:lang w:eastAsia="zh-CN"/>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《合规性评价报告》2019年</w:t>
            </w:r>
            <w:r>
              <w:rPr>
                <w:rFonts w:hint="eastAsia" w:ascii="宋体" w:hAnsi="宋体" w:cs="宋体"/>
                <w:szCs w:val="21"/>
                <w:lang w:val="en-US" w:eastAsia="zh-CN"/>
              </w:rPr>
              <w:t>10</w:t>
            </w:r>
            <w:r>
              <w:rPr>
                <w:rFonts w:hint="eastAsia" w:ascii="宋体" w:hAnsi="宋体" w:cs="宋体"/>
                <w:szCs w:val="21"/>
              </w:rPr>
              <w:t>月25日，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color w:val="auto"/>
                <w:lang w:val="en-US" w:eastAsia="zh-CN"/>
              </w:rPr>
              <w:t>刘辉、李立辉、刘捷、范淼、霍斐、白海霞、安缓缓、于雷</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提供了《201</w:t>
            </w:r>
            <w:r>
              <w:rPr>
                <w:rFonts w:ascii="宋体" w:hAnsi="宋体" w:cs="宋体"/>
                <w:szCs w:val="21"/>
              </w:rPr>
              <w:t>9</w:t>
            </w:r>
            <w:r>
              <w:rPr>
                <w:rFonts w:hint="eastAsia" w:ascii="宋体" w:hAnsi="宋体" w:cs="宋体"/>
                <w:szCs w:val="21"/>
              </w:rPr>
              <w:t>年内部审核实施计划》，计划内容有：目的、范围、审核准则、审核时间</w:t>
            </w:r>
            <w:r>
              <w:rPr>
                <w:rFonts w:hint="eastAsia"/>
                <w:color w:val="000000"/>
                <w:szCs w:val="21"/>
              </w:rPr>
              <w:t>2019年</w:t>
            </w:r>
            <w:r>
              <w:rPr>
                <w:rFonts w:hint="eastAsia"/>
                <w:color w:val="000000"/>
                <w:szCs w:val="21"/>
                <w:lang w:val="en-US" w:eastAsia="zh-CN"/>
              </w:rPr>
              <w:t>12</w:t>
            </w:r>
            <w:r>
              <w:rPr>
                <w:rFonts w:hint="eastAsia"/>
                <w:color w:val="000000"/>
                <w:szCs w:val="21"/>
              </w:rPr>
              <w:t>月10日</w:t>
            </w:r>
            <w:r>
              <w:rPr>
                <w:rFonts w:hint="eastAsia" w:ascii="宋体" w:hAnsi="宋体" w:cs="宋体"/>
                <w:szCs w:val="21"/>
              </w:rPr>
              <w:t>。</w:t>
            </w:r>
          </w:p>
          <w:p>
            <w:pPr>
              <w:numPr>
                <w:numId w:val="0"/>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color w:val="000000"/>
                <w:szCs w:val="21"/>
                <w:lang w:eastAsia="zh-CN"/>
              </w:rPr>
              <w:t>于雷</w:t>
            </w:r>
            <w:r>
              <w:rPr>
                <w:rFonts w:hint="eastAsia"/>
                <w:color w:val="000000"/>
                <w:szCs w:val="21"/>
              </w:rPr>
              <w:t xml:space="preserve">   组员：</w:t>
            </w:r>
            <w:r>
              <w:rPr>
                <w:rFonts w:hint="eastAsia"/>
                <w:color w:val="auto"/>
                <w:lang w:val="en-US" w:eastAsia="zh-CN"/>
              </w:rPr>
              <w:t>霍斐</w:t>
            </w:r>
          </w:p>
          <w:p>
            <w:pPr>
              <w:rPr>
                <w:rFonts w:ascii="宋体" w:hAnsi="宋体" w:cs="宋体"/>
                <w:szCs w:val="21"/>
              </w:rPr>
            </w:pPr>
            <w:r>
              <w:rPr>
                <w:rFonts w:hint="eastAsia" w:ascii="宋体" w:hAnsi="宋体" w:cs="宋体"/>
                <w:szCs w:val="21"/>
              </w:rPr>
              <w:t>提供了《内审首次会议签到表》，参加人有各部门负责人等。</w:t>
            </w:r>
          </w:p>
          <w:p>
            <w:pPr>
              <w:rPr>
                <w:rFonts w:ascii="宋体" w:hAnsi="宋体" w:cs="宋体"/>
                <w:szCs w:val="21"/>
              </w:rPr>
            </w:pPr>
            <w:r>
              <w:rPr>
                <w:rFonts w:hint="eastAsia" w:ascii="宋体" w:hAnsi="宋体" w:cs="宋体"/>
                <w:szCs w:val="21"/>
              </w:rPr>
              <w:t>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提供《内审不合格报告》1份，审核发现, 查无文件发放记录，保存不当，不符合GB/T19001-2016标准的7.5条款。</w:t>
            </w:r>
          </w:p>
          <w:p>
            <w:pPr>
              <w:spacing w:line="360" w:lineRule="exact"/>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公司研发及物业管理活动未发生过环境、安全等事故。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p>
      <w:pPr>
        <w:pStyle w:val="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55" w:type="dxa"/>
            <w:noWrap w:val="0"/>
            <w:vAlign w:val="center"/>
          </w:tcPr>
          <w:p>
            <w:pPr>
              <w:rPr>
                <w:rFonts w:hint="eastAsia"/>
                <w:sz w:val="24"/>
                <w:szCs w:val="24"/>
              </w:rPr>
            </w:pPr>
            <w:r>
              <w:rPr>
                <w:rFonts w:hint="eastAsia"/>
                <w:sz w:val="24"/>
                <w:szCs w:val="24"/>
              </w:rPr>
              <w:t>受审核部门：物业部</w:t>
            </w:r>
            <w:r>
              <w:rPr>
                <w:sz w:val="24"/>
                <w:szCs w:val="24"/>
              </w:rPr>
              <w:t xml:space="preserve">  </w:t>
            </w:r>
            <w:r>
              <w:rPr>
                <w:rFonts w:hint="eastAsia"/>
                <w:sz w:val="24"/>
                <w:szCs w:val="24"/>
              </w:rPr>
              <w:t>主管领导：</w:t>
            </w:r>
            <w:r>
              <w:rPr>
                <w:rFonts w:hint="eastAsia"/>
                <w:color w:val="auto"/>
                <w:lang w:val="en-US" w:eastAsia="zh-CN"/>
              </w:rPr>
              <w:t>霍斐</w:t>
            </w:r>
            <w:r>
              <w:rPr>
                <w:rFonts w:hint="eastAsia"/>
                <w:sz w:val="24"/>
                <w:szCs w:val="24"/>
              </w:rPr>
              <w:t xml:space="preserve">    陪同人员:</w:t>
            </w:r>
            <w:r>
              <w:rPr>
                <w:rFonts w:hint="eastAsia"/>
              </w:rPr>
              <w:t xml:space="preserve"> </w:t>
            </w:r>
            <w:r>
              <w:rPr>
                <w:rFonts w:hint="eastAsia"/>
                <w:color w:val="auto"/>
                <w:lang w:val="en-US" w:eastAsia="zh-CN"/>
              </w:rPr>
              <w:t>于雷</w:t>
            </w:r>
          </w:p>
        </w:tc>
        <w:tc>
          <w:tcPr>
            <w:tcW w:w="83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55"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吉洁、</w:t>
            </w:r>
            <w:r>
              <w:rPr>
                <w:rFonts w:hint="eastAsia"/>
                <w:sz w:val="24"/>
                <w:szCs w:val="24"/>
                <w:lang w:val="en-US" w:eastAsia="zh-CN"/>
              </w:rPr>
              <w:t>张会领</w:t>
            </w:r>
            <w:r>
              <w:rPr>
                <w:rFonts w:hint="eastAsia"/>
                <w:sz w:val="24"/>
                <w:szCs w:val="24"/>
              </w:rPr>
              <w:t xml:space="preserve">       审核时间：</w:t>
            </w:r>
            <w:r>
              <w:rPr>
                <w:rFonts w:hint="eastAsia"/>
                <w:sz w:val="24"/>
                <w:szCs w:val="24"/>
                <w:lang w:val="en-US" w:eastAsia="zh-CN"/>
              </w:rPr>
              <w:t>2020.11.16</w:t>
            </w:r>
          </w:p>
        </w:tc>
        <w:tc>
          <w:tcPr>
            <w:tcW w:w="83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55"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4"/>
                <w:szCs w:val="24"/>
              </w:rPr>
              <w:t>审核条款：</w:t>
            </w:r>
            <w:r>
              <w:rPr>
                <w:rFonts w:hint="eastAsia"/>
                <w:sz w:val="21"/>
                <w:szCs w:val="21"/>
              </w:rPr>
              <w:t>Q 5.3/6.2/</w:t>
            </w:r>
            <w:r>
              <w:rPr>
                <w:rFonts w:hint="eastAsia"/>
                <w:sz w:val="21"/>
                <w:szCs w:val="21"/>
                <w:lang w:val="en-US" w:eastAsia="zh-CN"/>
              </w:rPr>
              <w:t>7.1.3/7.1.4/</w:t>
            </w:r>
            <w:r>
              <w:rPr>
                <w:rFonts w:hint="eastAsia"/>
                <w:sz w:val="21"/>
                <w:szCs w:val="21"/>
              </w:rPr>
              <w:t>7.1.5/8.1/</w:t>
            </w:r>
            <w:r>
              <w:rPr>
                <w:rFonts w:hint="eastAsia"/>
                <w:sz w:val="21"/>
                <w:szCs w:val="21"/>
                <w:lang w:val="en-US" w:eastAsia="zh-CN"/>
              </w:rPr>
              <w:t>8.2/8.4/8.3/</w:t>
            </w:r>
            <w:r>
              <w:rPr>
                <w:rFonts w:hint="eastAsia"/>
                <w:sz w:val="21"/>
                <w:szCs w:val="21"/>
              </w:rPr>
              <w:t>8.5.1</w:t>
            </w:r>
            <w:r>
              <w:rPr>
                <w:rFonts w:hint="eastAsia"/>
                <w:sz w:val="21"/>
                <w:szCs w:val="21"/>
                <w:lang w:val="en-US" w:eastAsia="zh-CN"/>
              </w:rPr>
              <w:t>/</w:t>
            </w:r>
            <w:r>
              <w:rPr>
                <w:rFonts w:hint="eastAsia"/>
                <w:sz w:val="21"/>
                <w:szCs w:val="21"/>
              </w:rPr>
              <w:t>8.6/8.7/9.1.2</w:t>
            </w:r>
            <w:r>
              <w:rPr>
                <w:rFonts w:hint="eastAsia"/>
                <w:sz w:val="21"/>
                <w:szCs w:val="21"/>
                <w:lang w:eastAsia="zh-CN"/>
              </w:rPr>
              <w:t>；</w:t>
            </w:r>
          </w:p>
          <w:p>
            <w:pPr>
              <w:rPr>
                <w:rFonts w:hint="eastAsia" w:eastAsia="宋体"/>
                <w:sz w:val="24"/>
                <w:szCs w:val="24"/>
                <w:lang w:val="en-US" w:eastAsia="zh-CN"/>
              </w:rPr>
            </w:pPr>
            <w:r>
              <w:rPr>
                <w:rFonts w:hint="eastAsia"/>
                <w:sz w:val="21"/>
                <w:szCs w:val="21"/>
              </w:rPr>
              <w:t>E</w:t>
            </w:r>
            <w:r>
              <w:rPr>
                <w:rFonts w:hint="eastAsia"/>
                <w:sz w:val="21"/>
                <w:szCs w:val="21"/>
                <w:lang w:val="en-US" w:eastAsia="zh-CN"/>
              </w:rPr>
              <w:t>O</w:t>
            </w:r>
            <w:r>
              <w:rPr>
                <w:rFonts w:hint="eastAsia"/>
                <w:sz w:val="21"/>
                <w:szCs w:val="21"/>
              </w:rPr>
              <w:t>5.3/6.1.2/6.2/8.1/8.2</w:t>
            </w:r>
          </w:p>
        </w:tc>
        <w:tc>
          <w:tcPr>
            <w:tcW w:w="83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szCs w:val="21"/>
              </w:rPr>
              <w:t>组织的岗位、职责权限</w:t>
            </w:r>
          </w:p>
        </w:tc>
        <w:tc>
          <w:tcPr>
            <w:tcW w:w="960" w:type="dxa"/>
            <w:noWrap w:val="0"/>
            <w:vAlign w:val="top"/>
          </w:tcPr>
          <w:p>
            <w:pPr>
              <w:rPr>
                <w:rFonts w:hint="eastAsia"/>
                <w:szCs w:val="21"/>
              </w:rPr>
            </w:pPr>
            <w:r>
              <w:rPr>
                <w:rFonts w:hint="eastAsia"/>
                <w:szCs w:val="21"/>
              </w:rPr>
              <w:t>QES5.3</w:t>
            </w:r>
          </w:p>
          <w:p>
            <w:pPr>
              <w:rPr>
                <w:rFonts w:hint="eastAsia"/>
                <w:szCs w:val="21"/>
              </w:rPr>
            </w:pPr>
          </w:p>
          <w:p/>
        </w:tc>
        <w:tc>
          <w:tcPr>
            <w:tcW w:w="10755" w:type="dxa"/>
            <w:noWrap w:val="0"/>
            <w:vAlign w:val="top"/>
          </w:tcPr>
          <w:p>
            <w:r>
              <w:rPr>
                <w:rFonts w:hint="eastAsia"/>
              </w:rPr>
              <w:t>物业职责包括：</w:t>
            </w:r>
          </w:p>
          <w:p>
            <w:pPr>
              <w:rPr>
                <w:rFonts w:hint="eastAsia"/>
                <w:szCs w:val="22"/>
              </w:rPr>
            </w:pPr>
            <w:r>
              <w:rPr>
                <w:rFonts w:hint="eastAsia"/>
              </w:rPr>
              <w:t>1.负责</w:t>
            </w:r>
            <w:r>
              <w:rPr>
                <w:rFonts w:hint="eastAsia" w:ascii="宋体" w:hAnsi="宋体"/>
                <w:szCs w:val="21"/>
              </w:rPr>
              <w:t>物业管理</w:t>
            </w:r>
            <w:r>
              <w:rPr>
                <w:rFonts w:hint="eastAsia"/>
                <w:szCs w:val="22"/>
              </w:rPr>
              <w:t>服务工作。</w:t>
            </w:r>
          </w:p>
          <w:p>
            <w:pPr>
              <w:rPr>
                <w:rFonts w:hint="eastAsia"/>
                <w:szCs w:val="22"/>
              </w:rPr>
            </w:pPr>
            <w:r>
              <w:rPr>
                <w:rFonts w:hint="eastAsia"/>
                <w:szCs w:val="22"/>
              </w:rPr>
              <w:t>2.负责组织对服务实现过程的策划、质量计划的编制，对</w:t>
            </w:r>
            <w:r>
              <w:rPr>
                <w:rFonts w:hint="eastAsia" w:ascii="宋体" w:hAnsi="宋体"/>
                <w:szCs w:val="21"/>
              </w:rPr>
              <w:t>物业管理</w:t>
            </w:r>
            <w:r>
              <w:rPr>
                <w:rFonts w:hint="eastAsia"/>
                <w:szCs w:val="22"/>
              </w:rPr>
              <w:t>实施、监督、检查和验收，对不合格品进行有效控制并制定合理处置方案；</w:t>
            </w:r>
          </w:p>
          <w:p>
            <w:pPr>
              <w:rPr>
                <w:rFonts w:hint="eastAsia"/>
                <w:szCs w:val="22"/>
              </w:rPr>
            </w:pPr>
            <w:r>
              <w:rPr>
                <w:rFonts w:hint="eastAsia"/>
                <w:szCs w:val="22"/>
              </w:rPr>
              <w:t>3.负责对本部门环境因素、职业健康安全风险的识别和评价，并确定重要环境因素、职业健康安全风险；</w:t>
            </w:r>
          </w:p>
          <w:p>
            <w:pPr>
              <w:rPr>
                <w:rFonts w:hint="eastAsia"/>
                <w:szCs w:val="22"/>
              </w:rPr>
            </w:pPr>
            <w:r>
              <w:rPr>
                <w:rFonts w:hint="eastAsia"/>
                <w:szCs w:val="22"/>
              </w:rPr>
              <w:t>4.组织制定操作规程和工作标准及所需的质量记录，提出评价考核奖惩办法并组织实施；</w:t>
            </w:r>
          </w:p>
          <w:p>
            <w:pPr>
              <w:rPr>
                <w:rFonts w:hint="eastAsia"/>
                <w:szCs w:val="22"/>
              </w:rPr>
            </w:pPr>
            <w:r>
              <w:rPr>
                <w:rFonts w:hint="eastAsia"/>
                <w:szCs w:val="22"/>
              </w:rPr>
              <w:t>5.负责公司现场安全清洁管理，做好文明规范服务，并对顾客财产负责；</w:t>
            </w:r>
          </w:p>
          <w:p>
            <w:pPr>
              <w:rPr>
                <w:rFonts w:hint="eastAsia"/>
                <w:szCs w:val="22"/>
              </w:rPr>
            </w:pPr>
            <w:r>
              <w:rPr>
                <w:rFonts w:hint="eastAsia"/>
                <w:szCs w:val="22"/>
              </w:rPr>
              <w:t>7.配合公司做好内部验收、内部审核工作的实施和不合格产品的纠正，预防措施的落实；</w:t>
            </w:r>
          </w:p>
          <w:p>
            <w:pPr>
              <w:rPr>
                <w:rFonts w:hint="eastAsia"/>
                <w:szCs w:val="22"/>
              </w:rPr>
            </w:pPr>
            <w:r>
              <w:rPr>
                <w:rFonts w:hint="eastAsia"/>
                <w:szCs w:val="22"/>
              </w:rPr>
              <w:t>8.收集、整理和保管本部门的质量记录、对相关的数据收集传递和交流。</w:t>
            </w:r>
          </w:p>
          <w:p>
            <w:pPr>
              <w:rPr>
                <w:rFonts w:hint="eastAsia"/>
                <w:szCs w:val="22"/>
              </w:rPr>
            </w:pPr>
            <w:r>
              <w:rPr>
                <w:rFonts w:hint="eastAsia"/>
                <w:szCs w:val="22"/>
              </w:rPr>
              <w:t>包括以上职责在内的具体内容在公司《管理手册》中描述。</w:t>
            </w:r>
          </w:p>
          <w:p>
            <w:pPr>
              <w:rPr>
                <w:rFonts w:hint="eastAsia"/>
                <w:szCs w:val="22"/>
              </w:rPr>
            </w:pPr>
            <w:r>
              <w:rPr>
                <w:rFonts w:hint="eastAsia"/>
                <w:szCs w:val="22"/>
              </w:rPr>
              <w:t>管理部职责审核期内无变化。</w:t>
            </w:r>
          </w:p>
          <w:p>
            <w:pPr>
              <w:rPr>
                <w:rFonts w:hint="eastAsia"/>
                <w:szCs w:val="22"/>
              </w:rPr>
            </w:pPr>
            <w:r>
              <w:rPr>
                <w:rFonts w:hint="eastAsia"/>
                <w:szCs w:val="22"/>
              </w:rPr>
              <w:t>岗位职责在公司《岗位任职要求》中明确规定，通过文件下发和传达等方式在公司内部贯彻和沟通。</w:t>
            </w:r>
          </w:p>
          <w:p>
            <w:pPr>
              <w:rPr>
                <w:rFonts w:hint="eastAsia"/>
                <w:szCs w:val="22"/>
              </w:rPr>
            </w:pPr>
            <w:r>
              <w:rPr>
                <w:rFonts w:hint="eastAsia"/>
                <w:szCs w:val="22"/>
              </w:rPr>
              <w:t xml:space="preserve">查阅岗位职责文件对各岗位职责作了明确规定,查文件内容包括与岗位活动有关的质量、环境和职业健康安全职责要求。 </w:t>
            </w:r>
          </w:p>
          <w:p>
            <w:r>
              <w:rPr>
                <w:rFonts w:hint="eastAsia"/>
                <w:szCs w:val="22"/>
              </w:rPr>
              <w:t>经现场询问负责人的回答与文件规定一致。</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r>
              <w:rPr>
                <w:rFonts w:hint="eastAsia"/>
                <w:szCs w:val="21"/>
              </w:rPr>
              <w:t>目标和方案</w:t>
            </w:r>
          </w:p>
        </w:tc>
        <w:tc>
          <w:tcPr>
            <w:tcW w:w="960" w:type="dxa"/>
            <w:noWrap w:val="0"/>
            <w:vAlign w:val="top"/>
          </w:tcPr>
          <w:p>
            <w:pPr>
              <w:rPr>
                <w:rFonts w:hint="eastAsia"/>
                <w:szCs w:val="21"/>
              </w:rPr>
            </w:pPr>
            <w:r>
              <w:rPr>
                <w:rFonts w:hint="eastAsia"/>
                <w:szCs w:val="21"/>
              </w:rPr>
              <w:t>QES</w:t>
            </w:r>
          </w:p>
          <w:p>
            <w:pPr>
              <w:rPr>
                <w:rFonts w:hint="eastAsia"/>
                <w:szCs w:val="21"/>
              </w:rPr>
            </w:pPr>
            <w:r>
              <w:rPr>
                <w:rFonts w:hint="eastAsia"/>
                <w:szCs w:val="21"/>
              </w:rPr>
              <w:t>6.2</w:t>
            </w:r>
          </w:p>
          <w:p>
            <w:pPr>
              <w:rPr>
                <w:rFonts w:hint="eastAsia"/>
                <w:szCs w:val="21"/>
              </w:rPr>
            </w:pPr>
          </w:p>
          <w:p/>
        </w:tc>
        <w:tc>
          <w:tcPr>
            <w:tcW w:w="10755" w:type="dxa"/>
            <w:noWrap w:val="0"/>
            <w:vAlign w:val="top"/>
          </w:tcPr>
          <w:p>
            <w:pPr>
              <w:ind w:firstLine="420" w:firstLineChars="200"/>
              <w:rPr>
                <w:rFonts w:hint="eastAsia" w:ascii="宋体" w:hAnsi="宋体" w:cs="宋体"/>
                <w:szCs w:val="21"/>
              </w:rPr>
            </w:pPr>
            <w:r>
              <w:rPr>
                <w:rFonts w:hint="eastAsia" w:ascii="宋体" w:hAnsi="宋体" w:cs="宋体"/>
                <w:szCs w:val="21"/>
              </w:rPr>
              <w:t>执行《管理手册》及《方针目标管理制度》</w:t>
            </w:r>
          </w:p>
          <w:p>
            <w:pPr>
              <w:ind w:firstLine="420" w:firstLineChars="200"/>
              <w:rPr>
                <w:rFonts w:hint="eastAsia" w:ascii="宋体" w:hAnsi="宋体" w:cs="宋体"/>
                <w:szCs w:val="21"/>
              </w:rPr>
            </w:pPr>
            <w:r>
              <w:rPr>
                <w:rFonts w:hint="eastAsia" w:ascii="宋体" w:hAnsi="宋体" w:cs="宋体"/>
                <w:szCs w:val="21"/>
              </w:rPr>
              <w:t>部门目标：                         考核情况</w:t>
            </w:r>
          </w:p>
          <w:p>
            <w:pPr>
              <w:spacing w:line="360" w:lineRule="auto"/>
              <w:ind w:firstLine="420" w:firstLineChars="200"/>
              <w:rPr>
                <w:rStyle w:val="14"/>
                <w:rFonts w:ascii="Arial" w:hAnsi="Arial" w:cs="Arial"/>
                <w:color w:val="333333"/>
                <w:shd w:val="clear" w:color="auto" w:fill="FFFFFF"/>
              </w:rPr>
            </w:pPr>
            <w:r>
              <w:rPr>
                <w:rStyle w:val="14"/>
                <w:rFonts w:hint="eastAsia" w:ascii="Arial" w:hAnsi="Arial" w:cs="Arial"/>
                <w:color w:val="333333"/>
                <w:shd w:val="clear" w:color="auto" w:fill="FFFFFF"/>
              </w:rPr>
              <w:t>物业服务及时率1</w:t>
            </w:r>
            <w:r>
              <w:rPr>
                <w:rStyle w:val="14"/>
                <w:rFonts w:ascii="Arial" w:hAnsi="Arial" w:cs="Arial"/>
                <w:color w:val="333333"/>
                <w:shd w:val="clear" w:color="auto" w:fill="FFFFFF"/>
              </w:rPr>
              <w:t>00</w:t>
            </w:r>
            <w:r>
              <w:rPr>
                <w:rStyle w:val="14"/>
                <w:rFonts w:hint="eastAsia" w:ascii="Arial" w:hAnsi="Arial" w:cs="Arial"/>
                <w:color w:val="333333"/>
                <w:shd w:val="clear" w:color="auto" w:fill="FFFFFF"/>
              </w:rPr>
              <w:t xml:space="preserve">%。 </w:t>
            </w:r>
            <w:r>
              <w:rPr>
                <w:rStyle w:val="14"/>
                <w:rFonts w:ascii="Arial" w:hAnsi="Arial" w:cs="Arial"/>
                <w:color w:val="333333"/>
                <w:shd w:val="clear" w:color="auto" w:fill="FFFFFF"/>
              </w:rPr>
              <w:t xml:space="preserve">                 </w:t>
            </w:r>
            <w:r>
              <w:rPr>
                <w:rStyle w:val="14"/>
                <w:rFonts w:hint="eastAsia" w:ascii="Arial" w:hAnsi="Arial" w:cs="Arial"/>
                <w:color w:val="333333"/>
                <w:shd w:val="clear" w:color="auto" w:fill="FFFFFF"/>
              </w:rPr>
              <w:t>100%</w:t>
            </w:r>
          </w:p>
          <w:p>
            <w:pPr>
              <w:spacing w:line="360" w:lineRule="auto"/>
              <w:ind w:firstLine="420" w:firstLineChars="200"/>
              <w:rPr>
                <w:rFonts w:ascii="Arial" w:hAnsi="Arial" w:cs="Arial"/>
                <w:color w:val="333333"/>
                <w:shd w:val="clear" w:color="auto" w:fill="FFFFFF"/>
              </w:rPr>
            </w:pPr>
            <w:r>
              <w:rPr>
                <w:rStyle w:val="14"/>
                <w:rFonts w:hint="eastAsia" w:ascii="Arial" w:hAnsi="Arial" w:cs="Arial"/>
                <w:color w:val="333333"/>
                <w:shd w:val="clear" w:color="auto" w:fill="FFFFFF"/>
              </w:rPr>
              <w:t>顾客满意度95%以上。</w:t>
            </w:r>
            <w:r>
              <w:rPr>
                <w:rFonts w:hint="eastAsia"/>
              </w:rPr>
              <w:t xml:space="preserve">                    98%</w:t>
            </w:r>
          </w:p>
          <w:p>
            <w:pPr>
              <w:pStyle w:val="2"/>
            </w:pPr>
            <w:r>
              <w:rPr>
                <w:rFonts w:hint="eastAsia"/>
              </w:rPr>
              <w:t>环境污染事故为零；                     0</w:t>
            </w:r>
          </w:p>
          <w:p>
            <w:pPr>
              <w:pStyle w:val="2"/>
            </w:pPr>
            <w:r>
              <w:rPr>
                <w:rFonts w:hint="eastAsia"/>
              </w:rPr>
              <w:t>火灾事故为0</w:t>
            </w:r>
            <w:r>
              <w:t xml:space="preserve">                           </w:t>
            </w:r>
            <w:r>
              <w:rPr>
                <w:rFonts w:hint="eastAsia"/>
              </w:rPr>
              <w:t>0</w:t>
            </w:r>
          </w:p>
          <w:p>
            <w:pPr>
              <w:pStyle w:val="2"/>
            </w:pPr>
            <w:r>
              <w:rPr>
                <w:rFonts w:hint="eastAsia"/>
              </w:rPr>
              <w:t>触电事故为0</w:t>
            </w:r>
            <w:r>
              <w:t xml:space="preserve">                           </w:t>
            </w:r>
            <w:r>
              <w:rPr>
                <w:rFonts w:hint="eastAsia"/>
              </w:rPr>
              <w:t>0</w:t>
            </w:r>
          </w:p>
          <w:p>
            <w:pPr>
              <w:pStyle w:val="2"/>
            </w:pPr>
            <w:r>
              <w:rPr>
                <w:rFonts w:hint="eastAsia"/>
              </w:rPr>
              <w:t>安全事故为零。</w:t>
            </w:r>
            <w:r>
              <w:rPr>
                <w:rFonts w:hint="eastAsia"/>
                <w:spacing w:val="0"/>
                <w:sz w:val="24"/>
                <w:szCs w:val="22"/>
              </w:rPr>
              <w:t xml:space="preserve">                          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于雷</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于雷</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月-2020年12月。</w:t>
            </w:r>
          </w:p>
          <w:p>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年第一、二季度进行考核，考核结果：全部达标，检查人：</w:t>
            </w:r>
            <w:r>
              <w:rPr>
                <w:rFonts w:hint="eastAsia" w:ascii="宋体" w:hAnsi="宋体" w:cs="宋体"/>
                <w:szCs w:val="21"/>
                <w:lang w:eastAsia="zh-CN"/>
              </w:rPr>
              <w:t>于雷</w:t>
            </w:r>
            <w:r>
              <w:rPr>
                <w:rFonts w:hint="eastAsia" w:ascii="宋体" w:hAnsi="宋体" w:cs="宋体"/>
                <w:szCs w:val="21"/>
              </w:rPr>
              <w:t xml:space="preserve"> 。制定的指标和管理方案基本可行。</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Merge w:val="restart"/>
            <w:noWrap w:val="0"/>
            <w:vAlign w:val="center"/>
          </w:tcPr>
          <w:p>
            <w:pPr>
              <w:rPr>
                <w:rFonts w:hint="eastAsia"/>
                <w:szCs w:val="21"/>
              </w:rPr>
            </w:pPr>
            <w:r>
              <w:rPr>
                <w:rFonts w:hint="eastAsia"/>
                <w:szCs w:val="21"/>
              </w:rPr>
              <w:t>环境因素、危险源识别</w:t>
            </w:r>
          </w:p>
        </w:tc>
        <w:tc>
          <w:tcPr>
            <w:tcW w:w="960" w:type="dxa"/>
            <w:vMerge w:val="restart"/>
            <w:noWrap w:val="0"/>
            <w:vAlign w:val="center"/>
          </w:tcPr>
          <w:p>
            <w:pPr>
              <w:rPr>
                <w:rFonts w:hint="eastAsia"/>
                <w:szCs w:val="21"/>
              </w:rPr>
            </w:pPr>
            <w:r>
              <w:rPr>
                <w:rFonts w:hint="eastAsia"/>
                <w:szCs w:val="21"/>
              </w:rPr>
              <w:t>ES6.1.2</w:t>
            </w:r>
          </w:p>
          <w:p/>
        </w:tc>
        <w:tc>
          <w:tcPr>
            <w:tcW w:w="10755" w:type="dxa"/>
            <w:vMerge w:val="restart"/>
            <w:noWrap w:val="0"/>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rPr>
              <w:t>物业管理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r>
              <w:rPr>
                <w:rFonts w:hint="eastAsia"/>
                <w:szCs w:val="21"/>
              </w:rPr>
              <w:t>用LEC法对识别的危险源进行评价，本部门不可接受风险火灾、触电，评价基本准确。</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continue"/>
            <w:noWrap w:val="0"/>
            <w:vAlign w:val="top"/>
          </w:tcPr>
          <w:p/>
        </w:tc>
        <w:tc>
          <w:tcPr>
            <w:tcW w:w="960" w:type="dxa"/>
            <w:vMerge w:val="continue"/>
            <w:noWrap w:val="0"/>
            <w:vAlign w:val="top"/>
          </w:tcPr>
          <w:p>
            <w:pPr>
              <w:rPr>
                <w:rFonts w:hint="eastAsia"/>
              </w:rPr>
            </w:pPr>
          </w:p>
        </w:tc>
        <w:tc>
          <w:tcPr>
            <w:tcW w:w="10755" w:type="dxa"/>
            <w:vMerge w:val="continue"/>
            <w:noWrap w:val="0"/>
            <w:vAlign w:val="top"/>
          </w:tc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hint="eastAsia"/>
              </w:rPr>
            </w:pPr>
          </w:p>
          <w:p>
            <w:pPr>
              <w:rPr>
                <w:rFonts w:hint="eastAsia"/>
              </w:rPr>
            </w:pPr>
          </w:p>
          <w:p>
            <w:pPr>
              <w:rPr>
                <w:rFonts w:hint="eastAsia"/>
              </w:rPr>
            </w:pPr>
            <w:r>
              <w:rPr>
                <w:rFonts w:hint="eastAsia"/>
              </w:rPr>
              <w:t>基础设施</w:t>
            </w:r>
          </w:p>
          <w:p>
            <w:pPr>
              <w:pStyle w:val="2"/>
              <w:rPr>
                <w:rFonts w:hint="eastAsia" w:eastAsia="宋体"/>
                <w:lang w:val="en-US" w:eastAsia="zh-CN"/>
              </w:rPr>
            </w:pPr>
            <w:r>
              <w:rPr>
                <w:rFonts w:hint="eastAsia" w:cs="Lucida Sans"/>
                <w:b/>
                <w:lang w:val="en-US" w:eastAsia="zh-CN"/>
              </w:rPr>
              <w:t>资源</w:t>
            </w:r>
          </w:p>
        </w:tc>
        <w:tc>
          <w:tcPr>
            <w:tcW w:w="960" w:type="dxa"/>
            <w:noWrap w:val="0"/>
            <w:vAlign w:val="center"/>
          </w:tcPr>
          <w:p>
            <w:r>
              <w:rPr>
                <w:rFonts w:hint="eastAsia"/>
              </w:rPr>
              <w:t>Q</w:t>
            </w:r>
            <w:r>
              <w:t>7.1.3</w:t>
            </w:r>
          </w:p>
          <w:p>
            <w:pPr>
              <w:spacing w:line="280" w:lineRule="exact"/>
              <w:rPr>
                <w:szCs w:val="21"/>
              </w:rPr>
            </w:pPr>
            <w:r>
              <w:rPr>
                <w:rFonts w:hint="eastAsia"/>
                <w:szCs w:val="21"/>
              </w:rPr>
              <w:t>ES7.1</w:t>
            </w:r>
          </w:p>
          <w:p>
            <w:pPr>
              <w:pStyle w:val="2"/>
              <w:rPr>
                <w:rFonts w:hint="eastAsia"/>
              </w:rPr>
            </w:pPr>
          </w:p>
        </w:tc>
        <w:tc>
          <w:tcPr>
            <w:tcW w:w="10755" w:type="dxa"/>
            <w:noWrap w:val="0"/>
            <w:vAlign w:val="center"/>
          </w:tcPr>
          <w:p>
            <w:pPr>
              <w:ind w:firstLine="420" w:firstLineChars="200"/>
              <w:rPr>
                <w:rFonts w:hint="eastAsia"/>
                <w:szCs w:val="21"/>
              </w:rPr>
            </w:pPr>
            <w:r>
              <w:rPr>
                <w:rFonts w:hint="eastAsia"/>
                <w:szCs w:val="21"/>
              </w:rPr>
              <w:t>物业管理设备：无绳电话、拖把、抹布、扫帚、手电）</w:t>
            </w:r>
          </w:p>
          <w:p>
            <w:pPr>
              <w:ind w:firstLine="420" w:firstLineChars="200"/>
              <w:rPr>
                <w:rFonts w:hint="eastAsia"/>
                <w:szCs w:val="21"/>
              </w:rPr>
            </w:pPr>
            <w:r>
              <w:rPr>
                <w:rFonts w:hint="eastAsia"/>
                <w:szCs w:val="21"/>
              </w:rPr>
              <w:t>办公设备：电脑、电话、打印机等</w:t>
            </w:r>
          </w:p>
          <w:p>
            <w:pPr>
              <w:ind w:firstLine="420" w:firstLineChars="200"/>
              <w:rPr>
                <w:rFonts w:hint="eastAsia"/>
                <w:szCs w:val="21"/>
              </w:rPr>
            </w:pPr>
            <w:r>
              <w:rPr>
                <w:rFonts w:hint="eastAsia"/>
                <w:szCs w:val="21"/>
              </w:rPr>
              <w:t>环保设备：垃圾桶、灭火器</w:t>
            </w:r>
          </w:p>
          <w:p>
            <w:pPr>
              <w:ind w:firstLine="420" w:firstLineChars="200"/>
              <w:rPr>
                <w:rFonts w:hint="eastAsia"/>
                <w:szCs w:val="21"/>
              </w:rPr>
            </w:pPr>
            <w:r>
              <w:rPr>
                <w:rFonts w:hint="eastAsia"/>
                <w:szCs w:val="21"/>
              </w:rPr>
              <w:t>消防设施：消防栓、灭火器、应急灯等</w:t>
            </w:r>
          </w:p>
          <w:p>
            <w:pPr>
              <w:ind w:firstLine="420" w:firstLineChars="200"/>
              <w:rPr>
                <w:rFonts w:hint="eastAsia"/>
                <w:szCs w:val="21"/>
              </w:rPr>
            </w:pPr>
            <w:r>
              <w:rPr>
                <w:rFonts w:hint="eastAsia"/>
                <w:szCs w:val="21"/>
              </w:rPr>
              <w:t>定期维护与保养。公司根据办公的需要，配备了办公用房及通讯、信息系统等基础设施。公司编制了《基础设施控制程序》 并配备有办公桌椅，水电、空调、会议室、消防设施设备，并有电脑、打印机、电话、传真机、复印机等办公设备；满足办公需要。</w:t>
            </w:r>
          </w:p>
          <w:p>
            <w:pPr>
              <w:ind w:firstLine="420" w:firstLineChars="200"/>
              <w:rPr>
                <w:rFonts w:hint="eastAsia"/>
                <w:szCs w:val="21"/>
              </w:rPr>
            </w:pPr>
            <w:r>
              <w:rPr>
                <w:rFonts w:hint="eastAsia"/>
                <w:szCs w:val="21"/>
              </w:rPr>
              <w:t>抽：《设备维修保养计划》依照计划进行设备设施的升级、维护、更换、配备，相关设施配备和管理比较完善。提供电脑打印机设备清单及维修保养记录。保养人：</w:t>
            </w:r>
            <w:r>
              <w:rPr>
                <w:rFonts w:hint="eastAsia"/>
                <w:szCs w:val="21"/>
                <w:lang w:eastAsia="zh-CN"/>
              </w:rPr>
              <w:t>于雷</w:t>
            </w:r>
            <w:r>
              <w:rPr>
                <w:rFonts w:hint="eastAsia"/>
                <w:szCs w:val="21"/>
              </w:rPr>
              <w:t>。</w:t>
            </w:r>
          </w:p>
          <w:p>
            <w:pPr>
              <w:ind w:firstLine="420" w:firstLineChars="200"/>
              <w:rPr>
                <w:rFonts w:hint="eastAsia"/>
                <w:szCs w:val="21"/>
              </w:rPr>
            </w:pPr>
            <w:r>
              <w:rPr>
                <w:rFonts w:hint="eastAsia"/>
                <w:szCs w:val="21"/>
              </w:rPr>
              <w:t>查：物业部及固定多现场配备有消防设施。</w:t>
            </w:r>
            <w:r>
              <w:rPr>
                <w:rFonts w:hint="eastAsia"/>
                <w:szCs w:val="21"/>
                <w:lang w:val="en-US" w:eastAsia="zh-CN"/>
              </w:rPr>
              <w:t>现场</w:t>
            </w:r>
            <w:r>
              <w:rPr>
                <w:rFonts w:hint="eastAsia"/>
                <w:szCs w:val="21"/>
              </w:rPr>
              <w:t>查看</w:t>
            </w:r>
            <w:r>
              <w:rPr>
                <w:rFonts w:hint="eastAsia"/>
                <w:szCs w:val="21"/>
                <w:lang w:val="en-US" w:eastAsia="zh-CN"/>
              </w:rPr>
              <w:t>电表间</w:t>
            </w:r>
            <w:r>
              <w:rPr>
                <w:rFonts w:hint="eastAsia"/>
                <w:szCs w:val="21"/>
              </w:rPr>
              <w:t>铺设绝缘脚垫</w:t>
            </w:r>
            <w:r>
              <w:rPr>
                <w:rFonts w:hint="eastAsia"/>
                <w:szCs w:val="21"/>
                <w:lang w:eastAsia="zh-CN"/>
              </w:rPr>
              <w:t>。</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noWrap w:val="0"/>
            <w:vAlign w:val="center"/>
          </w:tcPr>
          <w:p>
            <w:pPr>
              <w:rPr>
                <w:rFonts w:hint="eastAsia" w:cs="Lucida Sans"/>
                <w:b w:val="0"/>
                <w:bCs/>
              </w:rPr>
            </w:pPr>
            <w:r>
              <w:rPr>
                <w:rFonts w:hint="eastAsia" w:cs="Lucida Sans"/>
                <w:b w:val="0"/>
                <w:bCs/>
              </w:rPr>
              <w:t>工作环境</w:t>
            </w:r>
          </w:p>
        </w:tc>
        <w:tc>
          <w:tcPr>
            <w:tcW w:w="960" w:type="dxa"/>
            <w:noWrap w:val="0"/>
            <w:vAlign w:val="center"/>
          </w:tcPr>
          <w:p>
            <w:pPr>
              <w:rPr>
                <w:rFonts w:hint="eastAsia"/>
                <w:b w:val="0"/>
                <w:bCs/>
                <w:szCs w:val="21"/>
              </w:rPr>
            </w:pPr>
            <w:r>
              <w:rPr>
                <w:rFonts w:hint="eastAsia" w:cs="Lucida Sans"/>
                <w:b w:val="0"/>
                <w:bCs/>
              </w:rPr>
              <w:t>Q</w:t>
            </w:r>
            <w:r>
              <w:rPr>
                <w:rFonts w:cs="Lucida Sans"/>
                <w:b w:val="0"/>
                <w:bCs/>
              </w:rPr>
              <w:t>7.1.4</w:t>
            </w:r>
          </w:p>
        </w:tc>
        <w:tc>
          <w:tcPr>
            <w:tcW w:w="10755" w:type="dxa"/>
            <w:noWrap w:val="0"/>
            <w:vAlign w:val="center"/>
          </w:tcPr>
          <w:p>
            <w:pPr>
              <w:ind w:firstLine="420" w:firstLineChars="200"/>
              <w:rPr>
                <w:rFonts w:hint="eastAsia"/>
                <w:szCs w:val="21"/>
                <w:lang w:val="en-US" w:eastAsia="zh-CN"/>
              </w:rPr>
            </w:pPr>
            <w:r>
              <w:rPr>
                <w:rFonts w:hint="eastAsia"/>
                <w:szCs w:val="21"/>
                <w:lang w:val="en-US" w:eastAsia="zh-CN"/>
              </w:rPr>
              <w:t>--  策划并制定了《工作环境和管理要求》，现场观察办公区域环境卫生管理，工作场所布局合理，温湿度适宜，照明良好，满足办公需求。</w:t>
            </w:r>
          </w:p>
          <w:p>
            <w:pPr>
              <w:ind w:firstLine="420" w:firstLineChars="200"/>
              <w:rPr>
                <w:rFonts w:hint="eastAsia"/>
                <w:szCs w:val="21"/>
              </w:rPr>
            </w:pPr>
            <w:r>
              <w:rPr>
                <w:rFonts w:hint="eastAsia"/>
                <w:szCs w:val="21"/>
                <w:lang w:val="en-US" w:eastAsia="zh-CN"/>
              </w:rPr>
              <w:t>办公场所有灭火器，放置在规定的地方，办公场所卫生环境干净、光线充足合理。有“办公环境卫生管理制度”、“安全防火规定等规章制度”等规章制度。运行环境满足要求</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noWrap w:val="0"/>
            <w:vAlign w:val="center"/>
          </w:tcPr>
          <w:p>
            <w:pPr>
              <w:rPr>
                <w:rFonts w:hint="eastAsia" w:cs="Lucida Sans"/>
                <w:b w:val="0"/>
                <w:bCs/>
              </w:rPr>
            </w:pPr>
            <w:r>
              <w:rPr>
                <w:rFonts w:hint="eastAsia" w:cs="Lucida Sans"/>
                <w:b w:val="0"/>
                <w:bCs/>
              </w:rPr>
              <w:t>监视和测量资源</w:t>
            </w:r>
          </w:p>
        </w:tc>
        <w:tc>
          <w:tcPr>
            <w:tcW w:w="960" w:type="dxa"/>
            <w:noWrap w:val="0"/>
            <w:vAlign w:val="center"/>
          </w:tcPr>
          <w:p>
            <w:pPr>
              <w:rPr>
                <w:rFonts w:hint="eastAsia"/>
                <w:b w:val="0"/>
                <w:bCs/>
                <w:szCs w:val="21"/>
              </w:rPr>
            </w:pPr>
            <w:r>
              <w:rPr>
                <w:rFonts w:hint="eastAsia" w:cs="Lucida Sans"/>
                <w:b w:val="0"/>
                <w:bCs/>
              </w:rPr>
              <w:t>Q7.1.5</w:t>
            </w:r>
          </w:p>
        </w:tc>
        <w:tc>
          <w:tcPr>
            <w:tcW w:w="10755" w:type="dxa"/>
            <w:noWrap w:val="0"/>
            <w:vAlign w:val="center"/>
          </w:tcPr>
          <w:p>
            <w:pPr>
              <w:ind w:firstLine="420" w:firstLineChars="200"/>
              <w:rPr>
                <w:rFonts w:hint="default" w:eastAsia="宋体"/>
                <w:szCs w:val="21"/>
                <w:lang w:val="en-US" w:eastAsia="zh-CN"/>
              </w:rPr>
            </w:pPr>
            <w:r>
              <w:rPr>
                <w:rFonts w:hint="eastAsia"/>
                <w:szCs w:val="21"/>
                <w:lang w:val="en-US" w:eastAsia="zh-CN"/>
              </w:rPr>
              <w:t>公司有监视测量设备万用表，提供有万用表的检验报告，见附件</w:t>
            </w:r>
          </w:p>
          <w:p>
            <w:pPr>
              <w:ind w:firstLine="420" w:firstLineChars="200"/>
              <w:rPr>
                <w:szCs w:val="21"/>
              </w:rPr>
            </w:pPr>
            <w:r>
              <w:rPr>
                <w:rFonts w:hint="eastAsia"/>
                <w:szCs w:val="21"/>
              </w:rPr>
              <w:t>公司还通过是内审\目标\绩效监视测量\平时的工作检查情况进行监视测量</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noWrap w:val="0"/>
            <w:vAlign w:val="center"/>
          </w:tcPr>
          <w:p>
            <w:pPr>
              <w:rPr>
                <w:rFonts w:hint="eastAsia"/>
                <w:szCs w:val="21"/>
              </w:rPr>
            </w:pPr>
            <w:r>
              <w:rPr>
                <w:rFonts w:hint="eastAsia"/>
                <w:szCs w:val="21"/>
              </w:rPr>
              <w:t>运行策划和控制</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c>
          <w:tcPr>
            <w:tcW w:w="960" w:type="dxa"/>
            <w:noWrap w:val="0"/>
            <w:vAlign w:val="center"/>
          </w:tcPr>
          <w:p>
            <w:r>
              <w:rPr>
                <w:rFonts w:hint="eastAsia"/>
                <w:szCs w:val="21"/>
              </w:rPr>
              <w:t>Q8.1</w:t>
            </w:r>
          </w:p>
        </w:tc>
        <w:tc>
          <w:tcPr>
            <w:tcW w:w="10755" w:type="dxa"/>
            <w:noWrap w:val="0"/>
            <w:vAlign w:val="center"/>
          </w:tcPr>
          <w:p>
            <w:pPr>
              <w:rPr>
                <w:rFonts w:hint="eastAsia"/>
                <w:szCs w:val="21"/>
              </w:rPr>
            </w:pPr>
            <w:r>
              <w:rPr>
                <w:rFonts w:hint="eastAsia"/>
                <w:szCs w:val="21"/>
              </w:rPr>
              <w:t>范围：</w:t>
            </w:r>
            <w:r>
              <w:rPr>
                <w:rFonts w:hint="eastAsia" w:ascii="宋体" w:hAnsi="宋体"/>
                <w:szCs w:val="21"/>
              </w:rPr>
              <w:t>物业管理</w:t>
            </w:r>
          </w:p>
          <w:p>
            <w:pPr>
              <w:ind w:firstLine="420" w:firstLineChars="200"/>
              <w:rPr>
                <w:rFonts w:hint="eastAsia"/>
                <w:szCs w:val="21"/>
              </w:rPr>
            </w:pPr>
            <w:r>
              <w:rPr>
                <w:rFonts w:hint="eastAsia"/>
                <w:szCs w:val="21"/>
              </w:rPr>
              <w:t>1.规定产品目标和要求</w:t>
            </w:r>
          </w:p>
          <w:p>
            <w:pPr>
              <w:spacing w:line="360" w:lineRule="auto"/>
              <w:ind w:firstLine="420" w:firstLineChars="200"/>
              <w:rPr>
                <w:rStyle w:val="14"/>
                <w:rFonts w:ascii="Arial" w:hAnsi="Arial" w:cs="Arial"/>
                <w:color w:val="333333"/>
                <w:shd w:val="clear" w:color="auto" w:fill="FFFFFF"/>
              </w:rPr>
            </w:pPr>
            <w:r>
              <w:rPr>
                <w:rStyle w:val="14"/>
                <w:rFonts w:hint="eastAsia" w:ascii="Arial" w:hAnsi="Arial" w:cs="Arial"/>
                <w:color w:val="333333"/>
                <w:shd w:val="clear" w:color="auto" w:fill="FFFFFF"/>
              </w:rPr>
              <w:t>物业服务及时率1</w:t>
            </w:r>
            <w:r>
              <w:rPr>
                <w:rStyle w:val="14"/>
                <w:rFonts w:ascii="Arial" w:hAnsi="Arial" w:cs="Arial"/>
                <w:color w:val="333333"/>
                <w:shd w:val="clear" w:color="auto" w:fill="FFFFFF"/>
              </w:rPr>
              <w:t>00</w:t>
            </w:r>
            <w:r>
              <w:rPr>
                <w:rStyle w:val="14"/>
                <w:rFonts w:hint="eastAsia" w:ascii="Arial" w:hAnsi="Arial" w:cs="Arial"/>
                <w:color w:val="333333"/>
                <w:shd w:val="clear" w:color="auto" w:fill="FFFFFF"/>
              </w:rPr>
              <w:t>%。</w:t>
            </w:r>
          </w:p>
          <w:p>
            <w:pPr>
              <w:spacing w:line="360" w:lineRule="auto"/>
              <w:ind w:firstLine="420" w:firstLineChars="200"/>
              <w:rPr>
                <w:rStyle w:val="14"/>
                <w:rFonts w:ascii="Arial" w:hAnsi="Arial" w:cs="Arial"/>
                <w:color w:val="333333"/>
                <w:shd w:val="clear" w:color="auto" w:fill="FFFFFF"/>
              </w:rPr>
            </w:pPr>
            <w:r>
              <w:rPr>
                <w:rStyle w:val="14"/>
                <w:rFonts w:hint="eastAsia" w:ascii="Arial" w:hAnsi="Arial" w:cs="Arial"/>
                <w:color w:val="333333"/>
                <w:shd w:val="clear" w:color="auto" w:fill="FFFFFF"/>
              </w:rPr>
              <w:t>顾客满意度95%以上。</w:t>
            </w:r>
          </w:p>
          <w:p>
            <w:pPr>
              <w:spacing w:line="500" w:lineRule="exact"/>
              <w:rPr>
                <w:rStyle w:val="14"/>
                <w:rFonts w:ascii="Arial" w:hAnsi="Arial" w:cs="Arial"/>
                <w:color w:val="333333"/>
                <w:shd w:val="clear" w:color="auto" w:fill="FFFFFF"/>
              </w:rPr>
            </w:pPr>
            <w:r>
              <w:rPr>
                <w:rStyle w:val="14"/>
                <w:rFonts w:hint="eastAsia" w:ascii="Arial" w:hAnsi="Arial" w:cs="Arial"/>
                <w:color w:val="333333"/>
                <w:shd w:val="clear" w:color="auto" w:fill="FFFFFF"/>
              </w:rPr>
              <w:t xml:space="preserve">    环境目标和指标</w:t>
            </w:r>
          </w:p>
          <w:p>
            <w:pPr>
              <w:spacing w:line="500" w:lineRule="exact"/>
              <w:ind w:firstLine="420" w:firstLineChars="200"/>
              <w:rPr>
                <w:rStyle w:val="14"/>
                <w:rFonts w:ascii="Arial" w:hAnsi="Arial" w:cs="Arial"/>
                <w:color w:val="333333"/>
                <w:shd w:val="clear" w:color="auto" w:fill="FFFFFF"/>
              </w:rPr>
            </w:pPr>
            <w:r>
              <w:rPr>
                <w:rStyle w:val="14"/>
                <w:rFonts w:hint="eastAsia" w:ascii="Arial" w:hAnsi="Arial" w:cs="Arial"/>
                <w:color w:val="333333"/>
                <w:shd w:val="clear" w:color="auto" w:fill="FFFFFF"/>
              </w:rPr>
              <w:t>环境污染事故为零。</w:t>
            </w:r>
          </w:p>
          <w:p>
            <w:pPr>
              <w:spacing w:line="500" w:lineRule="exact"/>
              <w:ind w:firstLine="420" w:firstLineChars="200"/>
              <w:rPr>
                <w:rStyle w:val="14"/>
                <w:rFonts w:ascii="Arial" w:hAnsi="Arial" w:cs="Arial"/>
                <w:color w:val="333333"/>
                <w:shd w:val="clear" w:color="auto" w:fill="FFFFFF"/>
              </w:rPr>
            </w:pPr>
            <w:r>
              <w:rPr>
                <w:rStyle w:val="14"/>
                <w:rFonts w:hint="eastAsia" w:ascii="Arial" w:hAnsi="Arial" w:cs="Arial"/>
                <w:color w:val="333333"/>
                <w:shd w:val="clear" w:color="auto" w:fill="FFFFFF"/>
              </w:rPr>
              <w:t>职业健康安全目标和指标</w:t>
            </w:r>
          </w:p>
          <w:p>
            <w:pPr>
              <w:spacing w:line="500" w:lineRule="exact"/>
              <w:ind w:left="840" w:hanging="840" w:hangingChars="400"/>
              <w:rPr>
                <w:rStyle w:val="14"/>
                <w:rFonts w:ascii="Arial" w:hAnsi="Arial" w:cs="Arial"/>
                <w:color w:val="333333"/>
                <w:shd w:val="clear" w:color="auto" w:fill="FFFFFF"/>
              </w:rPr>
            </w:pPr>
            <w:r>
              <w:rPr>
                <w:rStyle w:val="14"/>
                <w:rFonts w:hint="eastAsia" w:ascii="Arial" w:hAnsi="Arial" w:cs="Arial"/>
                <w:color w:val="333333"/>
                <w:shd w:val="clear" w:color="auto" w:fill="FFFFFF"/>
              </w:rPr>
              <w:t xml:space="preserve">    杜绝各类重伤以上事故，且事故发生率为 零； </w:t>
            </w:r>
          </w:p>
          <w:p>
            <w:pPr>
              <w:spacing w:line="500" w:lineRule="exact"/>
              <w:ind w:firstLine="420" w:firstLineChars="200"/>
            </w:pPr>
            <w:r>
              <w:rPr>
                <w:rStyle w:val="14"/>
                <w:rFonts w:hint="eastAsia" w:ascii="Arial" w:hAnsi="Arial" w:cs="Arial"/>
                <w:color w:val="333333"/>
                <w:shd w:val="clear" w:color="auto" w:fill="FFFFFF"/>
              </w:rPr>
              <w:t>杜绝火灾事故，火灾事故发生率为零</w:t>
            </w:r>
            <w:r>
              <w:rPr>
                <w:rFonts w:hint="eastAsia"/>
                <w:sz w:val="24"/>
                <w:szCs w:val="22"/>
              </w:rPr>
              <w:t xml:space="preserve">            </w:t>
            </w:r>
          </w:p>
          <w:p>
            <w:pPr>
              <w:rPr>
                <w:rFonts w:hint="eastAsia"/>
                <w:szCs w:val="21"/>
              </w:rPr>
            </w:pPr>
            <w:r>
              <w:rPr>
                <w:rFonts w:hint="eastAsia"/>
                <w:szCs w:val="21"/>
              </w:rPr>
              <w:t>2.提供了《合同评审控制程序》、《物业</w:t>
            </w:r>
            <w:r>
              <w:rPr>
                <w:rFonts w:hint="eastAsia"/>
                <w:color w:val="000000"/>
              </w:rPr>
              <w:t>服务</w:t>
            </w:r>
            <w:r>
              <w:rPr>
                <w:rFonts w:hint="eastAsia" w:ascii="宋体" w:hAnsi="宋体" w:cs="宋体"/>
                <w:kern w:val="0"/>
                <w:sz w:val="24"/>
              </w:rPr>
              <w:t>指导书</w:t>
            </w:r>
            <w:r>
              <w:rPr>
                <w:rFonts w:hint="eastAsia"/>
                <w:szCs w:val="21"/>
              </w:rPr>
              <w:t>》、《员工礼仪规范》、《物业管理规范》对特定的服务、项目和合同应进行质量策划。公司对</w:t>
            </w:r>
            <w:r>
              <w:rPr>
                <w:rFonts w:hint="eastAsia" w:ascii="宋体" w:hAnsi="宋体"/>
                <w:szCs w:val="21"/>
              </w:rPr>
              <w:t>物业管理</w:t>
            </w:r>
            <w:r>
              <w:rPr>
                <w:rFonts w:hint="eastAsia"/>
                <w:szCs w:val="21"/>
              </w:rPr>
              <w:t>实现进行策划，质量目标已达到顾客要求；</w:t>
            </w:r>
          </w:p>
          <w:p>
            <w:pPr>
              <w:rPr>
                <w:rFonts w:hint="eastAsia"/>
                <w:szCs w:val="21"/>
              </w:rPr>
            </w:pPr>
            <w:r>
              <w:rPr>
                <w:rFonts w:hint="eastAsia"/>
                <w:szCs w:val="21"/>
              </w:rPr>
              <w:t>执行标准：</w:t>
            </w:r>
          </w:p>
          <w:p>
            <w:pPr>
              <w:rPr>
                <w:rFonts w:hint="eastAsia"/>
              </w:rPr>
            </w:pPr>
            <w:r>
              <w:rPr>
                <w:rFonts w:hint="eastAsia"/>
              </w:rPr>
              <w:t>█产品技术标准号：</w:t>
            </w:r>
          </w:p>
          <w:p>
            <w:pPr>
              <w:rPr>
                <w:rFonts w:hint="eastAsia"/>
              </w:rPr>
            </w:pPr>
            <w:r>
              <w:rPr>
                <w:rFonts w:hint="eastAsia"/>
              </w:rPr>
              <w:t>物业管理条例</w:t>
            </w:r>
            <w:r>
              <w:rPr>
                <w:rFonts w:hint="eastAsia"/>
              </w:rPr>
              <w:tab/>
            </w:r>
            <w:r>
              <w:rPr>
                <w:rFonts w:hint="eastAsia"/>
              </w:rPr>
              <w:t>2007.10.1</w:t>
            </w:r>
            <w:r>
              <w:rPr>
                <w:rFonts w:hint="eastAsia"/>
              </w:rPr>
              <w:tab/>
            </w:r>
            <w:r>
              <w:rPr>
                <w:rFonts w:hint="eastAsia"/>
              </w:rPr>
              <w:t>中华人民共和国国务院</w:t>
            </w:r>
          </w:p>
          <w:p>
            <w:pPr>
              <w:rPr>
                <w:rFonts w:hint="eastAsia"/>
              </w:rPr>
            </w:pPr>
            <w:r>
              <w:rPr>
                <w:rFonts w:hint="eastAsia"/>
              </w:rPr>
              <w:t>清洁服务.质量度量系统的基本要求和推荐方法 EN 13549-2001</w:t>
            </w:r>
          </w:p>
          <w:p>
            <w:pPr>
              <w:rPr>
                <w:rFonts w:hint="eastAsia"/>
              </w:rPr>
            </w:pPr>
            <w:r>
              <w:rPr>
                <w:rFonts w:hint="eastAsia"/>
              </w:rPr>
              <w:t>城市道路清扫保洁质量与评价标准</w:t>
            </w:r>
            <w:r>
              <w:rPr>
                <w:rFonts w:hint="eastAsia"/>
              </w:rPr>
              <w:tab/>
            </w:r>
            <w:r>
              <w:rPr>
                <w:rFonts w:hint="eastAsia"/>
              </w:rPr>
              <w:t>CJJ/T 126-2008</w:t>
            </w:r>
            <w:r>
              <w:rPr>
                <w:rFonts w:hint="eastAsia"/>
              </w:rPr>
              <w:tab/>
            </w:r>
            <w:r>
              <w:rPr>
                <w:rFonts w:hint="eastAsia"/>
              </w:rPr>
              <w:t>2009.5.1</w:t>
            </w:r>
          </w:p>
          <w:p>
            <w:pPr>
              <w:rPr>
                <w:rFonts w:hint="eastAsia"/>
              </w:rPr>
            </w:pPr>
            <w:r>
              <w:rPr>
                <w:rFonts w:hint="eastAsia"/>
              </w:rPr>
              <w:t>城市道路清扫保洁质量与作业要求</w:t>
            </w:r>
            <w:r>
              <w:rPr>
                <w:rFonts w:hint="eastAsia"/>
              </w:rPr>
              <w:tab/>
            </w:r>
            <w:r>
              <w:rPr>
                <w:rFonts w:hint="eastAsia"/>
              </w:rPr>
              <w:t>DB11/T 353-2014</w:t>
            </w:r>
            <w:r>
              <w:rPr>
                <w:rFonts w:hint="eastAsia"/>
              </w:rPr>
              <w:tab/>
            </w:r>
            <w:r>
              <w:rPr>
                <w:rFonts w:hint="eastAsia"/>
              </w:rPr>
              <w:t>2015-04-01</w:t>
            </w:r>
          </w:p>
          <w:p>
            <w:pPr>
              <w:rPr>
                <w:rFonts w:hint="eastAsia"/>
              </w:rPr>
            </w:pPr>
            <w:r>
              <w:rPr>
                <w:rFonts w:hint="eastAsia"/>
              </w:rPr>
              <w:t>城市生活垃圾管理办法</w:t>
            </w:r>
            <w:r>
              <w:rPr>
                <w:rFonts w:hint="eastAsia"/>
              </w:rPr>
              <w:tab/>
            </w:r>
            <w:r>
              <w:rPr>
                <w:rFonts w:hint="eastAsia"/>
              </w:rPr>
              <w:t>建设部</w:t>
            </w:r>
            <w:r>
              <w:rPr>
                <w:rFonts w:hint="eastAsia"/>
              </w:rPr>
              <w:tab/>
            </w:r>
            <w:r>
              <w:rPr>
                <w:rFonts w:hint="eastAsia"/>
              </w:rPr>
              <w:t>2015.5.4</w:t>
            </w:r>
          </w:p>
          <w:p>
            <w:pPr>
              <w:rPr>
                <w:rFonts w:hint="eastAsia"/>
              </w:rPr>
            </w:pPr>
            <w:r>
              <w:rPr>
                <w:rFonts w:hint="eastAsia"/>
              </w:rPr>
              <w:t>清洁行业经营服务规范SB/T 10595-2011</w:t>
            </w:r>
          </w:p>
          <w:p>
            <w:pPr>
              <w:rPr>
                <w:rFonts w:hint="eastAsia"/>
              </w:rPr>
            </w:pPr>
            <w:r>
              <w:rPr>
                <w:rFonts w:hint="eastAsia"/>
              </w:rPr>
              <w:t>建筑及居住区数字化技术应用 第3部分：物业管理</w:t>
            </w:r>
            <w:r>
              <w:rPr>
                <w:rFonts w:hint="eastAsia"/>
              </w:rPr>
              <w:tab/>
            </w:r>
            <w:r>
              <w:rPr>
                <w:rFonts w:hint="eastAsia"/>
              </w:rPr>
              <w:t>GB/T 20299.3-2006</w:t>
            </w:r>
          </w:p>
          <w:p>
            <w:pPr>
              <w:rPr>
                <w:rFonts w:hint="eastAsia"/>
              </w:rPr>
            </w:pPr>
            <w:r>
              <w:rPr>
                <w:rFonts w:hint="eastAsia"/>
              </w:rPr>
              <w:t>社区服务指南 第9部分：物业服务</w:t>
            </w:r>
            <w:r>
              <w:rPr>
                <w:rFonts w:hint="eastAsia"/>
              </w:rPr>
              <w:tab/>
            </w:r>
            <w:r>
              <w:rPr>
                <w:rFonts w:hint="eastAsia"/>
              </w:rPr>
              <w:t>GB/T 20647.9-2006</w:t>
            </w:r>
          </w:p>
          <w:p>
            <w:pPr>
              <w:rPr>
                <w:rFonts w:hint="eastAsia"/>
              </w:rPr>
            </w:pPr>
            <w:r>
              <w:rPr>
                <w:rFonts w:hint="eastAsia"/>
              </w:rPr>
              <w:t>中华人民共和国森林法》</w:t>
            </w:r>
            <w:r>
              <w:rPr>
                <w:rFonts w:hint="eastAsia"/>
              </w:rPr>
              <w:tab/>
            </w:r>
            <w:r>
              <w:rPr>
                <w:rFonts w:hint="eastAsia"/>
              </w:rPr>
              <w:t>第九届全国人民代表大会常务委员会第二次会议</w:t>
            </w:r>
            <w:r>
              <w:rPr>
                <w:rFonts w:hint="eastAsia"/>
              </w:rPr>
              <w:tab/>
            </w:r>
            <w:r>
              <w:rPr>
                <w:rFonts w:hint="eastAsia"/>
              </w:rPr>
              <w:t>1998.4.29</w:t>
            </w:r>
          </w:p>
          <w:p>
            <w:pPr>
              <w:rPr>
                <w:rFonts w:hint="eastAsia"/>
              </w:rPr>
            </w:pPr>
            <w:r>
              <w:rPr>
                <w:rFonts w:hint="eastAsia"/>
              </w:rPr>
              <w:t>《中华人民共和国环境保护法（试行）》</w:t>
            </w:r>
            <w:r>
              <w:rPr>
                <w:rFonts w:hint="eastAsia"/>
              </w:rPr>
              <w:tab/>
            </w:r>
            <w:r>
              <w:rPr>
                <w:rFonts w:hint="eastAsia"/>
              </w:rPr>
              <w:t>第五届全国人民代表大会常务委员会第十一次会议</w:t>
            </w:r>
            <w:r>
              <w:rPr>
                <w:rFonts w:hint="eastAsia"/>
              </w:rPr>
              <w:tab/>
            </w:r>
            <w:r>
              <w:rPr>
                <w:rFonts w:hint="eastAsia"/>
              </w:rPr>
              <w:t>1979.9.13</w:t>
            </w:r>
          </w:p>
          <w:p>
            <w:pPr>
              <w:rPr>
                <w:rFonts w:hint="eastAsia"/>
              </w:rPr>
            </w:pPr>
            <w:r>
              <w:rPr>
                <w:rFonts w:hint="eastAsia"/>
              </w:rPr>
              <w:t>《中华人民共和国城乡规划法》</w:t>
            </w:r>
            <w:r>
              <w:rPr>
                <w:rFonts w:hint="eastAsia"/>
              </w:rPr>
              <w:tab/>
            </w:r>
            <w:r>
              <w:rPr>
                <w:rFonts w:hint="eastAsia"/>
              </w:rPr>
              <w:t>第十届全国人民代表大会常务委员会第三十次会</w:t>
            </w:r>
            <w:r>
              <w:rPr>
                <w:rFonts w:hint="eastAsia"/>
              </w:rPr>
              <w:tab/>
            </w:r>
            <w:r>
              <w:rPr>
                <w:rFonts w:hint="eastAsia"/>
              </w:rPr>
              <w:t>2008.1.1</w:t>
            </w:r>
          </w:p>
          <w:p>
            <w:pPr>
              <w:rPr>
                <w:rFonts w:hint="eastAsia"/>
              </w:rPr>
            </w:pPr>
            <w:r>
              <w:rPr>
                <w:rFonts w:hint="eastAsia"/>
              </w:rPr>
              <w:t>中华人民共和国劳动合同法</w:t>
            </w:r>
            <w:r>
              <w:rPr>
                <w:rFonts w:hint="eastAsia"/>
              </w:rPr>
              <w:tab/>
            </w:r>
            <w:r>
              <w:rPr>
                <w:rFonts w:hint="eastAsia"/>
              </w:rPr>
              <w:t>全国人大</w:t>
            </w:r>
            <w:r>
              <w:rPr>
                <w:rFonts w:hint="eastAsia"/>
              </w:rPr>
              <w:tab/>
            </w:r>
            <w:r>
              <w:rPr>
                <w:rFonts w:hint="eastAsia"/>
              </w:rPr>
              <w:t>2013/7/1</w:t>
            </w:r>
          </w:p>
          <w:p>
            <w:pPr>
              <w:rPr>
                <w:rFonts w:hint="eastAsia"/>
              </w:rPr>
            </w:pPr>
            <w:r>
              <w:rPr>
                <w:rFonts w:hint="eastAsia"/>
              </w:rPr>
              <w:t>《中华人民共和国招标投标法》</w:t>
            </w:r>
            <w:r>
              <w:rPr>
                <w:rFonts w:hint="eastAsia"/>
              </w:rPr>
              <w:tab/>
            </w:r>
            <w:r>
              <w:rPr>
                <w:rFonts w:hint="eastAsia"/>
              </w:rPr>
              <w:t>第九届全国人民代表大会常务委员会第十一次会议</w:t>
            </w:r>
            <w:r>
              <w:rPr>
                <w:rFonts w:hint="eastAsia"/>
              </w:rPr>
              <w:tab/>
            </w:r>
            <w:r>
              <w:rPr>
                <w:rFonts w:hint="eastAsia"/>
              </w:rPr>
              <w:t>1999.8.3</w:t>
            </w:r>
          </w:p>
          <w:p>
            <w:r>
              <w:rPr>
                <w:rFonts w:hint="eastAsia"/>
              </w:rPr>
              <w:t xml:space="preserve">           </w:t>
            </w:r>
          </w:p>
          <w:p>
            <w:pPr>
              <w:rPr>
                <w:rFonts w:hint="eastAsia" w:ascii="宋体" w:hAnsi="宋体"/>
                <w:szCs w:val="21"/>
              </w:rPr>
            </w:pPr>
            <w:r>
              <w:rPr>
                <w:rFonts w:hint="eastAsia" w:ascii="宋体" w:hAnsi="宋体"/>
                <w:szCs w:val="21"/>
              </w:rPr>
              <w:t>3.物业管理服务流程：</w:t>
            </w:r>
          </w:p>
          <w:p>
            <w:pPr>
              <w:rPr>
                <w:bCs/>
              </w:rPr>
            </w:pPr>
            <w:r>
              <w:rPr>
                <w:rFonts w:hint="eastAsia"/>
                <w:bCs/>
              </w:rPr>
              <w:t>客户开发---项目评估---合同签订---进驻项目现场---物业管理</w:t>
            </w:r>
            <w:r>
              <w:rPr>
                <w:rFonts w:hint="eastAsia" w:ascii="宋体" w:hAnsi="宋体"/>
              </w:rPr>
              <w:t>（</w:t>
            </w:r>
            <w:r>
              <w:rPr>
                <w:rFonts w:hint="eastAsia"/>
                <w:color w:val="auto"/>
                <w:lang w:val="en-US" w:eastAsia="zh-CN"/>
              </w:rPr>
              <w:t>保安、保洁、电梯、垃圾清运</w:t>
            </w:r>
            <w:r>
              <w:rPr>
                <w:rFonts w:hint="eastAsia" w:ascii="宋体" w:hAnsi="宋体"/>
              </w:rPr>
              <w:t>等）-----服务检查</w:t>
            </w:r>
            <w:r>
              <w:rPr>
                <w:rFonts w:hint="eastAsia"/>
                <w:bCs/>
              </w:rPr>
              <w:t>---客户满意调查---回访</w:t>
            </w:r>
          </w:p>
          <w:p>
            <w:pPr>
              <w:rPr>
                <w:rFonts w:ascii="宋体" w:cs="宋体"/>
                <w:b/>
                <w:color w:val="000000"/>
                <w:kern w:val="0"/>
                <w:sz w:val="28"/>
                <w:szCs w:val="28"/>
              </w:rPr>
            </w:pPr>
            <w:r>
              <w:rPr>
                <w:rFonts w:hint="eastAsia"/>
                <w:bCs/>
              </w:rPr>
              <w:t>★物业服务过程均为特殊工序</w:t>
            </w:r>
          </w:p>
          <w:p>
            <w:pPr>
              <w:rPr>
                <w:szCs w:val="21"/>
              </w:rPr>
            </w:pPr>
            <w:r>
              <w:rPr>
                <w:rFonts w:hint="eastAsia"/>
                <w:szCs w:val="21"/>
              </w:rPr>
              <w:t>4为实现产品质量目标配置了相应人员（如办公行政人员、</w:t>
            </w:r>
            <w:r>
              <w:rPr>
                <w:rFonts w:hint="eastAsia"/>
                <w:sz w:val="20"/>
              </w:rPr>
              <w:t>物业</w:t>
            </w:r>
            <w:r>
              <w:rPr>
                <w:rFonts w:hint="eastAsia"/>
                <w:szCs w:val="21"/>
              </w:rPr>
              <w:t>服务人员、保洁人员、</w:t>
            </w:r>
            <w:r>
              <w:rPr>
                <w:rFonts w:hint="eastAsia"/>
                <w:szCs w:val="21"/>
                <w:lang w:eastAsia="zh-CN"/>
              </w:rPr>
              <w:t>保安</w:t>
            </w:r>
            <w:r>
              <w:rPr>
                <w:rFonts w:hint="eastAsia"/>
                <w:szCs w:val="21"/>
              </w:rPr>
              <w:t>服务人员等，</w:t>
            </w:r>
          </w:p>
          <w:p>
            <w:pPr>
              <w:rPr>
                <w:rFonts w:hint="eastAsia"/>
                <w:szCs w:val="21"/>
              </w:rPr>
            </w:pPr>
            <w:r>
              <w:rPr>
                <w:rFonts w:hint="eastAsia"/>
                <w:szCs w:val="21"/>
              </w:rPr>
              <w:t>人员均经过专业培训</w:t>
            </w:r>
            <w:r>
              <w:rPr>
                <w:rFonts w:hint="eastAsia"/>
                <w:szCs w:val="21"/>
                <w:lang w:eastAsia="zh-CN"/>
              </w:rPr>
              <w:t>、</w:t>
            </w:r>
            <w:r>
              <w:rPr>
                <w:rFonts w:hint="eastAsia"/>
                <w:szCs w:val="21"/>
                <w:lang w:val="en-US" w:eastAsia="zh-CN"/>
              </w:rPr>
              <w:t>根据岗位要求持证上岗，阅见了相关得岗位资格证书</w:t>
            </w:r>
            <w:r>
              <w:rPr>
                <w:rFonts w:hint="eastAsia"/>
                <w:szCs w:val="21"/>
              </w:rPr>
              <w:t>等)</w:t>
            </w:r>
          </w:p>
          <w:p>
            <w:r>
              <w:rPr>
                <w:rFonts w:hint="eastAsia"/>
                <w:szCs w:val="21"/>
              </w:rPr>
              <w:t>5编制了相应的物业作业文件：</w:t>
            </w:r>
            <w:r>
              <w:rPr>
                <w:rFonts w:hint="eastAsia" w:ascii="宋体" w:hAnsi="宋体"/>
                <w:szCs w:val="21"/>
              </w:rPr>
              <w:t>物业</w:t>
            </w:r>
            <w:r>
              <w:rPr>
                <w:rFonts w:hint="eastAsia"/>
                <w:szCs w:val="21"/>
              </w:rPr>
              <w:t>管理规范、物业服务规范、对</w:t>
            </w:r>
            <w:r>
              <w:rPr>
                <w:rFonts w:hint="eastAsia" w:ascii="宋体" w:hAnsi="宋体"/>
                <w:szCs w:val="21"/>
              </w:rPr>
              <w:t>物业管理</w:t>
            </w:r>
            <w:r>
              <w:rPr>
                <w:rFonts w:hint="eastAsia"/>
                <w:szCs w:val="21"/>
              </w:rPr>
              <w:t>的整个过程做了明确的要求，从顾客沟通、合同评审、服务规范等各阶段，规定了服务的要求（其中包含了标准要求的记录）。</w:t>
            </w:r>
          </w:p>
          <w:p>
            <w:pPr>
              <w:rPr>
                <w:szCs w:val="21"/>
              </w:rPr>
            </w:pPr>
            <w:r>
              <w:rPr>
                <w:rFonts w:hint="eastAsia"/>
                <w:szCs w:val="21"/>
              </w:rPr>
              <w:t>6服务</w:t>
            </w:r>
            <w:r>
              <w:rPr>
                <w:szCs w:val="21"/>
              </w:rPr>
              <w:t>准则</w:t>
            </w:r>
            <w:r>
              <w:rPr>
                <w:rFonts w:hint="eastAsia"/>
                <w:szCs w:val="21"/>
              </w:rPr>
              <w:t>:物业管理规程</w:t>
            </w:r>
            <w:r>
              <w:rPr>
                <w:szCs w:val="21"/>
              </w:rPr>
              <w:t>、</w:t>
            </w:r>
            <w:r>
              <w:rPr>
                <w:rFonts w:hint="eastAsia"/>
                <w:szCs w:val="21"/>
              </w:rPr>
              <w:t>物业管理合同、</w:t>
            </w:r>
            <w:r>
              <w:rPr>
                <w:szCs w:val="21"/>
              </w:rPr>
              <w:t>相关标准、用户要求等进行</w:t>
            </w:r>
            <w:r>
              <w:rPr>
                <w:rFonts w:hint="eastAsia"/>
                <w:szCs w:val="21"/>
              </w:rPr>
              <w:t>接收</w:t>
            </w:r>
            <w:r>
              <w:rPr>
                <w:szCs w:val="21"/>
              </w:rPr>
              <w:t>，以保证交付的产品满足要求。</w:t>
            </w:r>
          </w:p>
          <w:p>
            <w:pPr>
              <w:ind w:firstLine="420" w:firstLineChars="200"/>
              <w:rPr>
                <w:szCs w:val="21"/>
              </w:rPr>
            </w:pPr>
            <w:r>
              <w:rPr>
                <w:rFonts w:hint="eastAsia"/>
                <w:szCs w:val="21"/>
              </w:rPr>
              <w:t>7.记录：策划有物业管理合同、内部审核检查表、首末次会议记录、物业管理特殊过程确认记录、合同评审记录录等，基本满足产品实现需要。</w:t>
            </w:r>
          </w:p>
          <w:p>
            <w:pPr>
              <w:ind w:firstLine="420" w:firstLineChars="200"/>
              <w:rPr>
                <w:rFonts w:hint="eastAsia"/>
                <w:szCs w:val="21"/>
              </w:rPr>
            </w:pPr>
            <w:r>
              <w:rPr>
                <w:rFonts w:hint="eastAsia"/>
                <w:szCs w:val="21"/>
              </w:rPr>
              <w:t>目前策划基本充分。</w:t>
            </w:r>
          </w:p>
          <w:p>
            <w:pPr>
              <w:rPr>
                <w:rFonts w:hint="eastAsia"/>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color w:val="auto"/>
                <w:szCs w:val="21"/>
              </w:rPr>
            </w:pPr>
            <w:r>
              <w:rPr>
                <w:rFonts w:hint="eastAsia"/>
                <w:color w:val="auto"/>
                <w:szCs w:val="21"/>
              </w:rPr>
              <w:t>合同评审、客户沟通</w:t>
            </w:r>
          </w:p>
        </w:tc>
        <w:tc>
          <w:tcPr>
            <w:tcW w:w="960" w:type="dxa"/>
            <w:noWrap w:val="0"/>
            <w:vAlign w:val="center"/>
          </w:tcPr>
          <w:p>
            <w:pPr>
              <w:rPr>
                <w:rFonts w:hint="eastAsia"/>
                <w:color w:val="auto"/>
                <w:szCs w:val="21"/>
              </w:rPr>
            </w:pPr>
            <w:r>
              <w:rPr>
                <w:rFonts w:hint="eastAsia"/>
                <w:color w:val="auto"/>
                <w:szCs w:val="21"/>
              </w:rPr>
              <w:t>Q8.2</w:t>
            </w:r>
          </w:p>
        </w:tc>
        <w:tc>
          <w:tcPr>
            <w:tcW w:w="10755" w:type="dxa"/>
            <w:noWrap w:val="0"/>
            <w:vAlign w:val="top"/>
          </w:tcPr>
          <w:p>
            <w:pPr>
              <w:pStyle w:val="2"/>
              <w:ind w:firstLine="460" w:firstLineChars="200"/>
              <w:rPr>
                <w:rFonts w:ascii="等线" w:hAnsi="等线" w:eastAsia="等线" w:cs="等线"/>
                <w:color w:val="auto"/>
                <w:szCs w:val="21"/>
              </w:rPr>
            </w:pPr>
            <w:r>
              <w:rPr>
                <w:rFonts w:hint="eastAsia" w:ascii="等线" w:hAnsi="等线" w:eastAsia="等线" w:cs="等线"/>
                <w:color w:val="auto"/>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rPr>
                <w:color w:val="auto"/>
              </w:rPr>
            </w:pPr>
            <w:r>
              <w:rPr>
                <w:rFonts w:hint="eastAsia"/>
                <w:color w:val="auto"/>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color w:val="auto"/>
              </w:rPr>
            </w:pPr>
            <w:r>
              <w:rPr>
                <w:rFonts w:hint="eastAsia"/>
                <w:color w:val="auto"/>
              </w:rPr>
              <w:t>目前公司主要为河北第二机械工业有限公司，提供物业管理服务，查到合同台账：抽查有关的合同，</w:t>
            </w:r>
          </w:p>
          <w:p>
            <w:pPr>
              <w:autoSpaceDE w:val="0"/>
              <w:autoSpaceDN w:val="0"/>
              <w:adjustRightInd w:val="0"/>
              <w:snapToGrid w:val="0"/>
              <w:spacing w:line="360" w:lineRule="auto"/>
              <w:ind w:right="-6" w:rightChars="-3" w:firstLine="422" w:firstLineChars="200"/>
              <w:rPr>
                <w:color w:val="auto"/>
                <w:szCs w:val="22"/>
              </w:rPr>
            </w:pPr>
            <w:r>
              <w:rPr>
                <w:rFonts w:hint="eastAsia"/>
                <w:b/>
                <w:bCs/>
                <w:color w:val="auto"/>
                <w:szCs w:val="22"/>
              </w:rPr>
              <w:t>抽查合同</w:t>
            </w:r>
            <w:r>
              <w:rPr>
                <w:rFonts w:hint="eastAsia"/>
                <w:color w:val="auto"/>
                <w:szCs w:val="22"/>
              </w:rPr>
              <w:t xml:space="preserve">  顾客：</w:t>
            </w:r>
            <w:r>
              <w:rPr>
                <w:rFonts w:hint="eastAsia"/>
                <w:color w:val="auto"/>
                <w:lang w:val="en-US" w:eastAsia="zh-CN"/>
              </w:rPr>
              <w:t>华药集团1、2、3、4、8职工家属区</w:t>
            </w:r>
            <w:r>
              <w:rPr>
                <w:rFonts w:hint="eastAsia"/>
                <w:color w:val="auto"/>
              </w:rPr>
              <w:t xml:space="preserve"> </w:t>
            </w:r>
            <w:r>
              <w:rPr>
                <w:rFonts w:hint="eastAsia"/>
                <w:color w:val="auto"/>
                <w:szCs w:val="22"/>
              </w:rPr>
              <w:t>，</w:t>
            </w:r>
          </w:p>
          <w:p>
            <w:pPr>
              <w:autoSpaceDE w:val="0"/>
              <w:autoSpaceDN w:val="0"/>
              <w:adjustRightInd w:val="0"/>
              <w:snapToGrid w:val="0"/>
              <w:spacing w:line="360" w:lineRule="auto"/>
              <w:ind w:right="-6" w:rightChars="-3" w:firstLine="420" w:firstLineChars="200"/>
              <w:rPr>
                <w:rFonts w:hint="eastAsia"/>
                <w:color w:val="auto"/>
                <w:szCs w:val="22"/>
              </w:rPr>
            </w:pPr>
            <w:r>
              <w:rPr>
                <w:rFonts w:hint="eastAsia"/>
                <w:color w:val="auto"/>
                <w:szCs w:val="22"/>
              </w:rPr>
              <w:t>物业管理内容：</w:t>
            </w:r>
            <w:r>
              <w:rPr>
                <w:rFonts w:hint="eastAsia"/>
                <w:color w:val="auto"/>
                <w:lang w:val="en-US" w:eastAsia="zh-CN"/>
              </w:rPr>
              <w:t>保安、保洁、电梯、垃圾清运</w:t>
            </w:r>
            <w:r>
              <w:rPr>
                <w:rFonts w:hint="eastAsia"/>
                <w:color w:val="auto"/>
                <w:szCs w:val="22"/>
              </w:rPr>
              <w:t>服务，合同签订日期是：</w:t>
            </w:r>
            <w:r>
              <w:rPr>
                <w:rFonts w:hint="eastAsia"/>
                <w:color w:val="auto"/>
              </w:rPr>
              <w:t xml:space="preserve"> 20</w:t>
            </w:r>
            <w:r>
              <w:rPr>
                <w:rFonts w:hint="eastAsia"/>
                <w:color w:val="auto"/>
                <w:lang w:val="en-US" w:eastAsia="zh-CN"/>
              </w:rPr>
              <w:t>20.1.1</w:t>
            </w:r>
            <w:r>
              <w:rPr>
                <w:rFonts w:hint="eastAsia"/>
                <w:color w:val="auto"/>
                <w:szCs w:val="22"/>
              </w:rPr>
              <w:t xml:space="preserve"> </w:t>
            </w:r>
          </w:p>
          <w:p>
            <w:pPr>
              <w:rPr>
                <w:color w:val="auto"/>
              </w:rPr>
            </w:pPr>
            <w:r>
              <w:rPr>
                <w:rFonts w:hint="eastAsia"/>
                <w:color w:val="auto"/>
              </w:rPr>
              <w:t>合同评审时间：201</w:t>
            </w:r>
            <w:r>
              <w:rPr>
                <w:rFonts w:hint="eastAsia"/>
                <w:color w:val="auto"/>
                <w:lang w:val="en-US" w:eastAsia="zh-CN"/>
              </w:rPr>
              <w:t>9</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25</w:t>
            </w:r>
            <w:r>
              <w:rPr>
                <w:rFonts w:hint="eastAsia"/>
                <w:color w:val="auto"/>
              </w:rPr>
              <w:t>日，合同评审内容包括：物业服务需求、物业服务人数、物业服务内容、服务地点、人员配置、物业服务卫生验收方式、完成时间、付款方式等，参加评审人员：</w:t>
            </w:r>
            <w:r>
              <w:rPr>
                <w:rFonts w:hint="eastAsia"/>
                <w:color w:val="auto"/>
                <w:lang w:val="en-US" w:eastAsia="zh-CN"/>
              </w:rPr>
              <w:t>刘辉、李立辉、刘捷、范淼、霍斐、白海霞、安缓缓、于雷</w:t>
            </w:r>
            <w:r>
              <w:rPr>
                <w:rFonts w:hint="eastAsia"/>
                <w:color w:val="auto"/>
              </w:rPr>
              <w:t>等。</w:t>
            </w:r>
          </w:p>
          <w:p>
            <w:pPr>
              <w:autoSpaceDE w:val="0"/>
              <w:autoSpaceDN w:val="0"/>
              <w:adjustRightInd w:val="0"/>
              <w:snapToGrid w:val="0"/>
              <w:spacing w:line="360" w:lineRule="auto"/>
              <w:ind w:right="-6" w:rightChars="-3" w:firstLine="420" w:firstLineChars="200"/>
              <w:rPr>
                <w:rFonts w:hint="eastAsia"/>
                <w:color w:val="auto"/>
              </w:rPr>
            </w:pPr>
            <w:r>
              <w:rPr>
                <w:rFonts w:hint="eastAsia"/>
                <w:color w:val="auto"/>
              </w:rPr>
              <w:t>合同评审结论，可以签订。</w:t>
            </w:r>
          </w:p>
          <w:p>
            <w:pPr>
              <w:pStyle w:val="2"/>
              <w:ind w:firstLine="460" w:firstLineChars="200"/>
              <w:rPr>
                <w:rFonts w:ascii="等线" w:hAnsi="等线" w:eastAsia="等线" w:cs="等线"/>
                <w:color w:val="auto"/>
                <w:szCs w:val="21"/>
              </w:rPr>
            </w:pPr>
            <w:r>
              <w:rPr>
                <w:rFonts w:hint="eastAsia" w:ascii="等线" w:hAnsi="等线" w:eastAsia="等线" w:cs="等线"/>
                <w:color w:val="auto"/>
                <w:szCs w:val="21"/>
              </w:rPr>
              <w:t>合同控制及合同评审的控制基本符合。</w:t>
            </w:r>
          </w:p>
          <w:p>
            <w:pPr>
              <w:rPr>
                <w:color w:val="auto"/>
                <w:szCs w:val="21"/>
              </w:rPr>
            </w:pPr>
          </w:p>
        </w:tc>
        <w:tc>
          <w:tcPr>
            <w:tcW w:w="834" w:type="dxa"/>
            <w:noWrap w:val="0"/>
            <w:vAlign w:val="top"/>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kern w:val="0"/>
                <w:szCs w:val="21"/>
              </w:rPr>
              <w:t>外部提供过程、服务和服务的控制</w:t>
            </w:r>
          </w:p>
          <w:p>
            <w:pPr>
              <w:rPr>
                <w:color w:val="auto"/>
                <w:szCs w:val="21"/>
              </w:rPr>
            </w:pPr>
          </w:p>
          <w:p>
            <w:pPr>
              <w:pStyle w:val="2"/>
              <w:rPr>
                <w:rFonts w:hint="eastAsia"/>
                <w:color w:val="auto"/>
              </w:rPr>
            </w:pPr>
          </w:p>
        </w:tc>
        <w:tc>
          <w:tcPr>
            <w:tcW w:w="960" w:type="dxa"/>
            <w:noWrap w:val="0"/>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szCs w:val="21"/>
              </w:rPr>
              <w:t>Q</w:t>
            </w:r>
            <w:r>
              <w:rPr>
                <w:rFonts w:hint="eastAsia" w:ascii="等线" w:hAnsi="等线" w:eastAsia="等线" w:cs="等线"/>
                <w:color w:val="auto"/>
                <w:kern w:val="0"/>
                <w:szCs w:val="21"/>
              </w:rPr>
              <w:t>8.4</w:t>
            </w:r>
          </w:p>
          <w:p>
            <w:pPr>
              <w:spacing w:line="280" w:lineRule="exact"/>
              <w:rPr>
                <w:rFonts w:ascii="等线" w:hAnsi="等线" w:eastAsia="等线" w:cs="等线"/>
                <w:color w:val="auto"/>
                <w:szCs w:val="21"/>
              </w:rPr>
            </w:pPr>
          </w:p>
          <w:p>
            <w:pPr>
              <w:rPr>
                <w:rFonts w:hint="eastAsia"/>
                <w:color w:val="auto"/>
                <w:szCs w:val="21"/>
              </w:rPr>
            </w:pPr>
          </w:p>
        </w:tc>
        <w:tc>
          <w:tcPr>
            <w:tcW w:w="10755" w:type="dxa"/>
            <w:noWrap w:val="0"/>
            <w:vAlign w:val="top"/>
          </w:tcPr>
          <w:p>
            <w:pPr>
              <w:spacing w:line="360" w:lineRule="auto"/>
              <w:rPr>
                <w:rFonts w:hint="eastAsia"/>
                <w:color w:val="auto"/>
              </w:rPr>
            </w:pPr>
            <w:r>
              <w:rPr>
                <w:rFonts w:hint="eastAsia"/>
                <w:color w:val="auto"/>
              </w:rPr>
              <w:t>查到《物资采购计划》，计划中分别对</w:t>
            </w:r>
            <w:r>
              <w:rPr>
                <w:rFonts w:hint="eastAsia" w:ascii="宋体" w:hAnsi="宋体"/>
                <w:color w:val="auto"/>
                <w:szCs w:val="21"/>
              </w:rPr>
              <w:t>针纺织品、日用品，如：纸巾、毛巾、拖把、手套、消毒液</w:t>
            </w:r>
            <w:r>
              <w:rPr>
                <w:rFonts w:hint="eastAsia"/>
                <w:color w:val="auto"/>
              </w:rPr>
              <w:t>等、以及电脑耗材、劳保用品、照相机、文具、打印纸、常用办公用品等物资，规定了规格型号、单位数量、计划供货日期、技术要求/质量标准、验证要求等项内容，基本符合。</w:t>
            </w:r>
          </w:p>
          <w:p>
            <w:pPr>
              <w:pStyle w:val="2"/>
              <w:rPr>
                <w:rFonts w:hint="eastAsia"/>
                <w:b/>
                <w:bCs w:val="0"/>
                <w:color w:val="auto"/>
              </w:rPr>
            </w:pPr>
            <w:r>
              <w:rPr>
                <w:rFonts w:hint="eastAsia"/>
                <w:b/>
                <w:bCs w:val="0"/>
                <w:color w:val="auto"/>
              </w:rPr>
              <w:t>外包过程控制：</w:t>
            </w:r>
          </w:p>
          <w:p>
            <w:pPr>
              <w:pStyle w:val="2"/>
              <w:rPr>
                <w:rFonts w:hint="default" w:eastAsia="宋体"/>
                <w:color w:val="auto"/>
                <w:lang w:val="en-US" w:eastAsia="zh-CN"/>
              </w:rPr>
            </w:pPr>
            <w:r>
              <w:rPr>
                <w:rFonts w:hint="eastAsia"/>
                <w:color w:val="auto"/>
              </w:rPr>
              <w:t>1.保安</w:t>
            </w:r>
            <w:r>
              <w:rPr>
                <w:rFonts w:hint="eastAsia"/>
                <w:color w:val="auto"/>
                <w:lang w:val="en-US" w:eastAsia="zh-CN"/>
              </w:rPr>
              <w:t xml:space="preserve">服务过程 </w:t>
            </w:r>
          </w:p>
          <w:p>
            <w:pPr>
              <w:pStyle w:val="2"/>
              <w:rPr>
                <w:rFonts w:hint="default" w:eastAsia="宋体"/>
                <w:color w:val="auto"/>
                <w:lang w:val="en-US" w:eastAsia="zh-CN"/>
              </w:rPr>
            </w:pPr>
            <w:r>
              <w:rPr>
                <w:rFonts w:hint="eastAsia"/>
                <w:color w:val="auto"/>
              </w:rPr>
              <w:t>与河北鹏旭保安服务有限公司签保安服务合同  合同期限：2019.8.23-2020.8.22</w:t>
            </w:r>
            <w:r>
              <w:rPr>
                <w:rFonts w:hint="eastAsia"/>
                <w:color w:val="auto"/>
                <w:lang w:eastAsia="zh-CN"/>
              </w:rPr>
              <w:t>，</w:t>
            </w:r>
            <w:r>
              <w:rPr>
                <w:rFonts w:hint="eastAsia"/>
                <w:color w:val="auto"/>
                <w:lang w:val="en-US" w:eastAsia="zh-CN"/>
              </w:rPr>
              <w:t>双方盖章签字生效</w:t>
            </w:r>
          </w:p>
          <w:p>
            <w:pPr>
              <w:pStyle w:val="2"/>
              <w:rPr>
                <w:rFonts w:hint="eastAsia"/>
                <w:color w:val="auto"/>
              </w:rPr>
            </w:pPr>
            <w:r>
              <w:rPr>
                <w:rFonts w:hint="eastAsia"/>
                <w:color w:val="auto"/>
              </w:rPr>
              <w:t>公司资质：营业执照，符合要求</w:t>
            </w:r>
          </w:p>
          <w:p>
            <w:pPr>
              <w:pStyle w:val="2"/>
              <w:rPr>
                <w:rFonts w:hint="eastAsia"/>
                <w:color w:val="auto"/>
              </w:rPr>
            </w:pPr>
            <w:r>
              <w:rPr>
                <w:rFonts w:hint="eastAsia"/>
                <w:color w:val="auto"/>
              </w:rPr>
              <w:t xml:space="preserve">    保安服务许可证  ，发证日期：2019.5.27</w:t>
            </w:r>
          </w:p>
          <w:p>
            <w:pPr>
              <w:rPr>
                <w:rFonts w:hint="default"/>
                <w:color w:val="auto"/>
                <w:lang w:val="en-US" w:eastAsia="zh-CN"/>
              </w:rPr>
            </w:pPr>
            <w:r>
              <w:rPr>
                <w:rFonts w:hint="eastAsia"/>
                <w:color w:val="auto"/>
                <w:lang w:val="en-US" w:eastAsia="zh-CN"/>
              </w:rPr>
              <w:t>人员：保安证</w:t>
            </w:r>
          </w:p>
          <w:p>
            <w:pPr>
              <w:rPr>
                <w:rFonts w:hint="eastAsia"/>
                <w:color w:val="auto"/>
                <w:lang w:val="en-US" w:eastAsia="zh-CN"/>
              </w:rPr>
            </w:pPr>
            <w:r>
              <w:rPr>
                <w:rFonts w:hint="eastAsia"/>
                <w:color w:val="auto"/>
                <w:lang w:val="en-US" w:eastAsia="zh-CN"/>
              </w:rPr>
              <w:t>吴金明  证件编号：冀012018502247   发证日期：2018.12</w:t>
            </w:r>
          </w:p>
          <w:p>
            <w:pPr>
              <w:rPr>
                <w:rFonts w:hint="eastAsia"/>
                <w:color w:val="auto"/>
                <w:lang w:val="en-US" w:eastAsia="zh-CN"/>
              </w:rPr>
            </w:pPr>
            <w:r>
              <w:rPr>
                <w:rFonts w:hint="eastAsia"/>
                <w:color w:val="auto"/>
                <w:lang w:val="en-US" w:eastAsia="zh-CN"/>
              </w:rPr>
              <w:t>贾顺科  证件编号：冀012018502221   发证日期：2018.12</w:t>
            </w:r>
          </w:p>
          <w:p>
            <w:pPr>
              <w:rPr>
                <w:rFonts w:hint="eastAsia"/>
                <w:color w:val="auto"/>
                <w:lang w:val="en-US" w:eastAsia="zh-CN"/>
              </w:rPr>
            </w:pPr>
            <w:r>
              <w:rPr>
                <w:rFonts w:hint="eastAsia"/>
                <w:color w:val="auto"/>
                <w:lang w:val="en-US" w:eastAsia="zh-CN"/>
              </w:rPr>
              <w:t>赵连房  证件编号：冀012018502209  发证日期：2018.12</w:t>
            </w:r>
          </w:p>
          <w:p>
            <w:pPr>
              <w:rPr>
                <w:rFonts w:hint="eastAsia"/>
                <w:color w:val="auto"/>
                <w:lang w:val="en-US" w:eastAsia="zh-CN"/>
              </w:rPr>
            </w:pPr>
            <w:r>
              <w:rPr>
                <w:rFonts w:hint="eastAsia"/>
                <w:color w:val="auto"/>
                <w:lang w:val="en-US" w:eastAsia="zh-CN"/>
              </w:rPr>
              <w:t>王云贵  证件编号：冀012018502227  发证日期：2018.12</w:t>
            </w:r>
          </w:p>
          <w:p>
            <w:pPr>
              <w:rPr>
                <w:rFonts w:hint="eastAsia"/>
                <w:color w:val="auto"/>
                <w:lang w:val="en-US" w:eastAsia="zh-CN"/>
              </w:rPr>
            </w:pPr>
            <w:r>
              <w:rPr>
                <w:rFonts w:hint="eastAsia"/>
                <w:color w:val="auto"/>
                <w:lang w:val="en-US" w:eastAsia="zh-CN"/>
              </w:rPr>
              <w:t>梁双宝  证件编号：冀012016010813  发证日期：2016.12</w:t>
            </w:r>
          </w:p>
          <w:p>
            <w:pPr>
              <w:pStyle w:val="2"/>
              <w:rPr>
                <w:rFonts w:hint="eastAsia" w:eastAsia="宋体"/>
                <w:color w:val="auto"/>
                <w:lang w:val="en-US" w:eastAsia="zh-CN"/>
              </w:rPr>
            </w:pPr>
          </w:p>
          <w:p>
            <w:pPr>
              <w:pStyle w:val="2"/>
              <w:numPr>
                <w:ilvl w:val="0"/>
                <w:numId w:val="5"/>
              </w:numPr>
              <w:rPr>
                <w:rFonts w:hint="eastAsia"/>
                <w:color w:val="auto"/>
                <w:lang w:val="en-US" w:eastAsia="zh-CN"/>
              </w:rPr>
            </w:pPr>
            <w:r>
              <w:rPr>
                <w:rFonts w:hint="eastAsia"/>
                <w:color w:val="auto"/>
                <w:lang w:val="en-US" w:eastAsia="zh-CN"/>
              </w:rPr>
              <w:t>保洁服务过程</w:t>
            </w:r>
          </w:p>
          <w:p>
            <w:pPr>
              <w:pStyle w:val="2"/>
              <w:numPr>
                <w:ilvl w:val="0"/>
                <w:numId w:val="0"/>
              </w:numPr>
              <w:rPr>
                <w:rFonts w:hint="default"/>
                <w:color w:val="auto"/>
                <w:lang w:val="en-US" w:eastAsia="zh-CN"/>
              </w:rPr>
            </w:pPr>
            <w:r>
              <w:rPr>
                <w:rFonts w:hint="default"/>
                <w:color w:val="auto"/>
                <w:lang w:val="en-US" w:eastAsia="zh-CN"/>
              </w:rPr>
              <w:t xml:space="preserve">保洁：河北仁中方物业服务有限公司    </w:t>
            </w:r>
            <w:r>
              <w:rPr>
                <w:rFonts w:hint="default"/>
                <w:color w:val="FF0000"/>
                <w:lang w:val="en-US" w:eastAsia="zh-CN"/>
              </w:rPr>
              <w:t xml:space="preserve"> </w:t>
            </w:r>
            <w:r>
              <w:rPr>
                <w:rFonts w:hint="eastAsia"/>
                <w:color w:val="auto"/>
                <w:lang w:val="en-US" w:eastAsia="zh-CN"/>
              </w:rPr>
              <w:t>合同在有效期内</w:t>
            </w:r>
          </w:p>
          <w:p>
            <w:pPr>
              <w:pStyle w:val="2"/>
              <w:numPr>
                <w:ilvl w:val="0"/>
                <w:numId w:val="5"/>
              </w:numPr>
              <w:ind w:left="0" w:leftChars="0" w:firstLine="0" w:firstLineChars="0"/>
              <w:rPr>
                <w:rFonts w:hint="eastAsia"/>
                <w:color w:val="auto"/>
                <w:lang w:val="en-US" w:eastAsia="zh-CN"/>
              </w:rPr>
            </w:pPr>
            <w:r>
              <w:rPr>
                <w:rFonts w:hint="eastAsia"/>
                <w:color w:val="auto"/>
                <w:lang w:val="en-US" w:eastAsia="zh-CN"/>
              </w:rPr>
              <w:t>电梯服务过程</w:t>
            </w:r>
          </w:p>
          <w:p>
            <w:pPr>
              <w:pStyle w:val="2"/>
              <w:numPr>
                <w:ilvl w:val="0"/>
                <w:numId w:val="0"/>
              </w:numPr>
              <w:ind w:leftChars="0"/>
              <w:rPr>
                <w:rFonts w:hint="eastAsia"/>
                <w:color w:val="auto"/>
                <w:lang w:val="en-US" w:eastAsia="zh-CN"/>
              </w:rPr>
            </w:pPr>
            <w:r>
              <w:rPr>
                <w:rFonts w:hint="eastAsia"/>
                <w:color w:val="auto"/>
                <w:lang w:val="en-US" w:eastAsia="zh-CN"/>
              </w:rPr>
              <w:t>永大电梯设备（中国）有限公司河北分公司    合同在有效期内</w:t>
            </w:r>
          </w:p>
          <w:p>
            <w:pPr>
              <w:pStyle w:val="2"/>
              <w:numPr>
                <w:ilvl w:val="0"/>
                <w:numId w:val="0"/>
              </w:numPr>
              <w:ind w:leftChars="0"/>
              <w:rPr>
                <w:rFonts w:hint="eastAsia"/>
                <w:color w:val="auto"/>
                <w:lang w:val="en-US" w:eastAsia="zh-CN"/>
              </w:rPr>
            </w:pPr>
            <w:r>
              <w:rPr>
                <w:rFonts w:hint="eastAsia"/>
                <w:color w:val="auto"/>
                <w:lang w:val="en-US" w:eastAsia="zh-CN"/>
              </w:rPr>
              <w:t>营业执照：符合</w:t>
            </w:r>
          </w:p>
          <w:p>
            <w:pPr>
              <w:pStyle w:val="2"/>
              <w:numPr>
                <w:ilvl w:val="0"/>
                <w:numId w:val="0"/>
              </w:numPr>
              <w:ind w:leftChars="0"/>
              <w:rPr>
                <w:rFonts w:hint="eastAsia"/>
                <w:color w:val="auto"/>
                <w:lang w:val="en-US" w:eastAsia="zh-CN"/>
              </w:rPr>
            </w:pPr>
            <w:r>
              <w:rPr>
                <w:rFonts w:hint="eastAsia"/>
                <w:color w:val="auto"/>
                <w:lang w:val="en-US" w:eastAsia="zh-CN"/>
              </w:rPr>
              <w:t>特种设备生产许可证：含电梯安装修理  在有效期内。</w:t>
            </w:r>
          </w:p>
          <w:p>
            <w:pPr>
              <w:pStyle w:val="2"/>
              <w:numPr>
                <w:ilvl w:val="0"/>
                <w:numId w:val="0"/>
              </w:numPr>
              <w:ind w:leftChars="0"/>
              <w:rPr>
                <w:rFonts w:hint="eastAsia"/>
                <w:color w:val="auto"/>
                <w:lang w:val="en-US" w:eastAsia="zh-CN"/>
              </w:rPr>
            </w:pPr>
            <w:r>
              <w:rPr>
                <w:rFonts w:hint="eastAsia"/>
                <w:color w:val="auto"/>
                <w:lang w:val="en-US" w:eastAsia="zh-CN"/>
              </w:rPr>
              <w:t>人员：</w:t>
            </w:r>
          </w:p>
          <w:p>
            <w:pPr>
              <w:rPr>
                <w:rFonts w:hint="eastAsia"/>
                <w:color w:val="auto"/>
                <w:lang w:val="en-US" w:eastAsia="zh-CN"/>
              </w:rPr>
            </w:pPr>
            <w:r>
              <w:rPr>
                <w:rFonts w:hint="eastAsia"/>
                <w:color w:val="auto"/>
                <w:lang w:val="en-US" w:eastAsia="zh-CN"/>
              </w:rPr>
              <w:t>秦金茹  证号：T130125198003061510  有效期：20180402-20240401</w:t>
            </w:r>
          </w:p>
          <w:p>
            <w:pPr>
              <w:rPr>
                <w:rFonts w:hint="eastAsia"/>
                <w:color w:val="auto"/>
                <w:lang w:val="en-US" w:eastAsia="zh-CN"/>
              </w:rPr>
            </w:pPr>
            <w:r>
              <w:rPr>
                <w:rFonts w:hint="eastAsia"/>
                <w:color w:val="auto"/>
                <w:lang w:val="en-US" w:eastAsia="zh-CN"/>
              </w:rPr>
              <w:t>杨根安  电工   证书编号：1904010000501398   发证日期：2019.1.25</w:t>
            </w:r>
          </w:p>
          <w:p>
            <w:pPr>
              <w:rPr>
                <w:rFonts w:hint="eastAsia"/>
                <w:color w:val="auto"/>
                <w:lang w:val="en-US" w:eastAsia="zh-CN"/>
              </w:rPr>
            </w:pPr>
            <w:r>
              <w:rPr>
                <w:rFonts w:hint="eastAsia"/>
                <w:color w:val="auto"/>
                <w:lang w:val="en-US" w:eastAsia="zh-CN"/>
              </w:rPr>
              <w:t>杨勤建  维修电工  证书编号：0804011010300173 发证日期：2008.11.7</w:t>
            </w:r>
          </w:p>
          <w:p>
            <w:pPr>
              <w:rPr>
                <w:rFonts w:hint="eastAsia"/>
                <w:color w:val="auto"/>
                <w:lang w:val="en-US" w:eastAsia="zh-CN"/>
              </w:rPr>
            </w:pPr>
            <w:r>
              <w:rPr>
                <w:rFonts w:hint="eastAsia"/>
                <w:color w:val="auto"/>
                <w:lang w:val="en-US" w:eastAsia="zh-CN"/>
              </w:rPr>
              <w:t>杨勤建  高压电工  证书编号：T130102196010182130  有效期：20181217-20241216</w:t>
            </w:r>
          </w:p>
          <w:p>
            <w:pPr>
              <w:rPr>
                <w:rFonts w:hint="eastAsia"/>
                <w:color w:val="auto"/>
                <w:lang w:val="en-US" w:eastAsia="zh-CN"/>
              </w:rPr>
            </w:pPr>
            <w:r>
              <w:rPr>
                <w:rFonts w:hint="eastAsia"/>
                <w:color w:val="auto"/>
                <w:lang w:val="en-US" w:eastAsia="zh-CN"/>
              </w:rPr>
              <w:t>秦金茹  电梯安全管理员  证号：130125198003061510  有效期：201907-2023-08</w:t>
            </w:r>
          </w:p>
          <w:p>
            <w:pPr>
              <w:pStyle w:val="2"/>
              <w:rPr>
                <w:rFonts w:hint="default"/>
                <w:color w:val="auto"/>
                <w:lang w:val="en-US" w:eastAsia="zh-CN"/>
              </w:rPr>
            </w:pPr>
            <w:r>
              <w:rPr>
                <w:rFonts w:hint="default"/>
                <w:color w:val="auto"/>
                <w:lang w:val="en-US" w:eastAsia="zh-CN"/>
              </w:rPr>
              <w:t>王泽兴  T1 电梯机械安装维修  证号  131023198606100238  有效期：2017.4.27-2021.4.26</w:t>
            </w:r>
          </w:p>
          <w:p>
            <w:pPr>
              <w:pStyle w:val="2"/>
              <w:rPr>
                <w:rFonts w:hint="default"/>
                <w:color w:val="auto"/>
                <w:lang w:val="en-US" w:eastAsia="zh-CN"/>
              </w:rPr>
            </w:pPr>
            <w:r>
              <w:rPr>
                <w:rFonts w:hint="default"/>
                <w:color w:val="auto"/>
                <w:lang w:val="en-US" w:eastAsia="zh-CN"/>
              </w:rPr>
              <w:t>王泽兴  T</w:t>
            </w:r>
            <w:r>
              <w:rPr>
                <w:rFonts w:hint="eastAsia"/>
                <w:color w:val="auto"/>
                <w:lang w:val="en-US" w:eastAsia="zh-CN"/>
              </w:rPr>
              <w:t>2</w:t>
            </w:r>
            <w:r>
              <w:rPr>
                <w:rFonts w:hint="default"/>
                <w:color w:val="auto"/>
                <w:lang w:val="en-US" w:eastAsia="zh-CN"/>
              </w:rPr>
              <w:t>电梯</w:t>
            </w:r>
            <w:r>
              <w:rPr>
                <w:rFonts w:hint="eastAsia"/>
                <w:color w:val="auto"/>
                <w:lang w:val="en-US" w:eastAsia="zh-CN"/>
              </w:rPr>
              <w:t>电气</w:t>
            </w:r>
            <w:r>
              <w:rPr>
                <w:rFonts w:hint="default"/>
                <w:color w:val="auto"/>
                <w:lang w:val="en-US" w:eastAsia="zh-CN"/>
              </w:rPr>
              <w:t>安装维修  证号  131023198606100238  有效期：2017.4.27-2021.4.26</w:t>
            </w:r>
          </w:p>
          <w:p>
            <w:pPr>
              <w:pStyle w:val="2"/>
              <w:numPr>
                <w:ilvl w:val="0"/>
                <w:numId w:val="0"/>
              </w:numPr>
              <w:ind w:leftChars="0"/>
              <w:rPr>
                <w:rFonts w:hint="default"/>
                <w:color w:val="FF0000"/>
                <w:lang w:val="en-US" w:eastAsia="zh-CN"/>
              </w:rPr>
            </w:pPr>
          </w:p>
          <w:p>
            <w:pPr>
              <w:pStyle w:val="2"/>
              <w:numPr>
                <w:ilvl w:val="0"/>
                <w:numId w:val="5"/>
              </w:numPr>
              <w:ind w:left="0" w:leftChars="0" w:firstLine="0" w:firstLineChars="0"/>
              <w:rPr>
                <w:rFonts w:hint="default"/>
                <w:color w:val="auto"/>
                <w:lang w:val="en-US" w:eastAsia="zh-CN"/>
              </w:rPr>
            </w:pPr>
            <w:r>
              <w:rPr>
                <w:rFonts w:hint="eastAsia"/>
                <w:color w:val="auto"/>
                <w:lang w:val="en-US" w:eastAsia="zh-CN"/>
              </w:rPr>
              <w:t>垃圾清运过程</w:t>
            </w:r>
          </w:p>
          <w:p>
            <w:pPr>
              <w:pStyle w:val="2"/>
              <w:rPr>
                <w:rFonts w:hint="default" w:eastAsia="宋体"/>
                <w:color w:val="FF0000"/>
                <w:lang w:val="en-US" w:eastAsia="zh-CN"/>
              </w:rPr>
            </w:pPr>
            <w:r>
              <w:rPr>
                <w:rFonts w:hint="eastAsia"/>
                <w:color w:val="auto"/>
              </w:rPr>
              <w:t xml:space="preserve">河北云阳保洁服务有限公司  </w:t>
            </w:r>
            <w:r>
              <w:rPr>
                <w:rFonts w:hint="eastAsia"/>
                <w:color w:val="auto"/>
                <w:lang w:val="en-US" w:eastAsia="zh-CN"/>
              </w:rPr>
              <w:t>合同在有效期内</w:t>
            </w:r>
          </w:p>
          <w:p>
            <w:pPr>
              <w:spacing w:line="360" w:lineRule="auto"/>
              <w:rPr>
                <w:rFonts w:hint="default" w:eastAsia="宋体"/>
                <w:color w:val="auto"/>
                <w:lang w:val="en-US" w:eastAsia="zh-CN"/>
              </w:rPr>
            </w:pPr>
            <w:r>
              <w:rPr>
                <w:rFonts w:hint="eastAsia"/>
                <w:color w:val="auto"/>
                <w:lang w:val="en-US" w:eastAsia="zh-CN"/>
              </w:rPr>
              <w:t>营业执照符合要求</w:t>
            </w:r>
          </w:p>
          <w:p>
            <w:pPr>
              <w:pStyle w:val="2"/>
              <w:rPr>
                <w:rFonts w:hint="default" w:eastAsia="宋体"/>
                <w:lang w:val="en-US" w:eastAsia="zh-CN"/>
              </w:rPr>
            </w:pPr>
            <w:r>
              <w:rPr>
                <w:rFonts w:hint="eastAsia"/>
                <w:lang w:val="en-US" w:eastAsia="zh-CN"/>
              </w:rPr>
              <w:t>外包过程的服务记录见8.5.1审核记录</w:t>
            </w:r>
          </w:p>
          <w:p>
            <w:pPr>
              <w:spacing w:line="360" w:lineRule="auto"/>
              <w:rPr>
                <w:rFonts w:hint="eastAsia"/>
                <w:color w:val="auto"/>
              </w:rPr>
            </w:pPr>
            <w:r>
              <w:rPr>
                <w:rFonts w:hint="eastAsia"/>
                <w:color w:val="auto"/>
              </w:rPr>
              <w:t xml:space="preserve">  </w:t>
            </w:r>
          </w:p>
          <w:p>
            <w:pPr>
              <w:spacing w:line="360" w:lineRule="auto"/>
              <w:rPr>
                <w:color w:val="auto"/>
              </w:rPr>
            </w:pPr>
            <w:r>
              <w:rPr>
                <w:rFonts w:hint="eastAsia"/>
                <w:color w:val="auto"/>
              </w:rPr>
              <w:t xml:space="preserve"> 查到：“物资采购审批表”，对需要采购的物资履行了审批制度。实施有效。符合。</w:t>
            </w:r>
          </w:p>
          <w:p>
            <w:pPr>
              <w:spacing w:line="360" w:lineRule="auto"/>
              <w:ind w:firstLine="420" w:firstLineChars="200"/>
              <w:rPr>
                <w:color w:val="auto"/>
              </w:rPr>
            </w:pPr>
            <w:r>
              <w:rPr>
                <w:rFonts w:hint="eastAsia"/>
                <w:color w:val="auto"/>
              </w:rPr>
              <w:t>见合格供方名录：</w:t>
            </w:r>
          </w:p>
          <w:p>
            <w:pPr>
              <w:pStyle w:val="2"/>
              <w:rPr>
                <w:color w:val="auto"/>
              </w:rPr>
            </w:pPr>
            <w:r>
              <w:rPr>
                <w:rFonts w:hint="eastAsia"/>
                <w:color w:val="auto"/>
              </w:rPr>
              <w:t>2019年度合格供方名录</w:t>
            </w:r>
          </w:p>
          <w:p>
            <w:pPr>
              <w:pStyle w:val="2"/>
              <w:rPr>
                <w:rFonts w:hint="eastAsia"/>
                <w:color w:val="auto"/>
              </w:rPr>
            </w:pPr>
            <w:r>
              <w:rPr>
                <w:rFonts w:hint="eastAsia"/>
                <w:color w:val="auto"/>
              </w:rPr>
              <w:t>序号</w:t>
            </w:r>
            <w:r>
              <w:rPr>
                <w:rFonts w:hint="eastAsia"/>
                <w:color w:val="auto"/>
              </w:rPr>
              <w:tab/>
            </w:r>
            <w:r>
              <w:rPr>
                <w:rFonts w:hint="eastAsia"/>
                <w:color w:val="auto"/>
              </w:rPr>
              <w:t>供方名称</w:t>
            </w:r>
            <w:r>
              <w:rPr>
                <w:rFonts w:hint="eastAsia"/>
                <w:color w:val="auto"/>
              </w:rPr>
              <w:tab/>
            </w:r>
            <w:r>
              <w:rPr>
                <w:color w:val="auto"/>
              </w:rPr>
              <w:t xml:space="preserve">       </w:t>
            </w:r>
            <w:r>
              <w:rPr>
                <w:rFonts w:hint="eastAsia"/>
                <w:color w:val="auto"/>
              </w:rPr>
              <w:tab/>
            </w:r>
            <w:r>
              <w:rPr>
                <w:color w:val="auto"/>
              </w:rPr>
              <w:t xml:space="preserve">   </w:t>
            </w:r>
            <w:r>
              <w:rPr>
                <w:rFonts w:hint="eastAsia"/>
                <w:color w:val="auto"/>
              </w:rPr>
              <w:t>提供产品</w:t>
            </w:r>
            <w:r>
              <w:rPr>
                <w:rFonts w:hint="eastAsia"/>
                <w:color w:val="auto"/>
              </w:rPr>
              <w:tab/>
            </w:r>
            <w:r>
              <w:rPr>
                <w:color w:val="auto"/>
              </w:rPr>
              <w:t xml:space="preserve">        </w:t>
            </w:r>
            <w:r>
              <w:rPr>
                <w:rFonts w:hint="eastAsia"/>
                <w:color w:val="auto"/>
              </w:rPr>
              <w:tab/>
            </w:r>
            <w:r>
              <w:rPr>
                <w:rFonts w:hint="eastAsia"/>
                <w:color w:val="auto"/>
              </w:rPr>
              <w:t>签订时间</w:t>
            </w:r>
          </w:p>
          <w:p>
            <w:pPr>
              <w:pStyle w:val="2"/>
              <w:rPr>
                <w:rFonts w:hint="default" w:eastAsia="宋体"/>
                <w:color w:val="auto"/>
                <w:lang w:val="en-US" w:eastAsia="zh-CN"/>
              </w:rPr>
            </w:pPr>
            <w:r>
              <w:rPr>
                <w:rFonts w:hint="eastAsia"/>
                <w:color w:val="auto"/>
              </w:rPr>
              <w:t>1</w:t>
            </w:r>
            <w:r>
              <w:rPr>
                <w:rFonts w:hint="eastAsia"/>
                <w:color w:val="auto"/>
              </w:rPr>
              <w:tab/>
            </w:r>
            <w:r>
              <w:rPr>
                <w:rFonts w:hint="eastAsia"/>
                <w:color w:val="auto"/>
              </w:rPr>
              <w:t>京东商城</w:t>
            </w:r>
            <w:r>
              <w:rPr>
                <w:rFonts w:hint="eastAsia"/>
                <w:color w:val="auto"/>
              </w:rPr>
              <w:tab/>
            </w:r>
            <w:r>
              <w:rPr>
                <w:color w:val="auto"/>
              </w:rPr>
              <w:t xml:space="preserve">      </w:t>
            </w:r>
            <w:r>
              <w:rPr>
                <w:rFonts w:hint="eastAsia" w:ascii="宋体" w:hAnsi="宋体"/>
                <w:color w:val="auto"/>
                <w:szCs w:val="21"/>
              </w:rPr>
              <w:t>纸巾、毛巾、拖把、手套、消毒液</w:t>
            </w:r>
            <w:r>
              <w:rPr>
                <w:rFonts w:hint="eastAsia"/>
                <w:color w:val="auto"/>
              </w:rPr>
              <w:t>等</w:t>
            </w:r>
            <w:r>
              <w:rPr>
                <w:rFonts w:hint="eastAsia"/>
                <w:color w:val="auto"/>
              </w:rPr>
              <w:tab/>
            </w:r>
            <w:r>
              <w:rPr>
                <w:rFonts w:hint="eastAsia"/>
                <w:color w:val="auto"/>
              </w:rPr>
              <w:tab/>
            </w:r>
            <w:r>
              <w:rPr>
                <w:rFonts w:hint="eastAsia"/>
                <w:color w:val="auto"/>
              </w:rPr>
              <w:t>2019.</w:t>
            </w:r>
            <w:r>
              <w:rPr>
                <w:rFonts w:hint="eastAsia"/>
                <w:color w:val="auto"/>
                <w:lang w:val="en-US" w:eastAsia="zh-CN"/>
              </w:rPr>
              <w:t>11</w:t>
            </w:r>
          </w:p>
          <w:p>
            <w:pPr>
              <w:spacing w:line="360" w:lineRule="auto"/>
              <w:ind w:firstLine="420" w:firstLineChars="200"/>
              <w:rPr>
                <w:rFonts w:hint="default" w:eastAsia="宋体"/>
                <w:bCs/>
                <w:color w:val="auto"/>
                <w:spacing w:val="10"/>
                <w:lang w:val="en-US" w:eastAsia="zh-CN"/>
              </w:rPr>
            </w:pPr>
            <w:r>
              <w:rPr>
                <w:rFonts w:hint="eastAsia"/>
                <w:color w:val="auto"/>
              </w:rPr>
              <w:t>编制：</w:t>
            </w:r>
            <w:r>
              <w:rPr>
                <w:rFonts w:hint="eastAsia"/>
                <w:bCs/>
                <w:color w:val="auto"/>
                <w:spacing w:val="10"/>
                <w:lang w:val="en-US" w:eastAsia="zh-CN"/>
              </w:rPr>
              <w:t>霍雪梅</w:t>
            </w:r>
            <w:r>
              <w:rPr>
                <w:rFonts w:hint="eastAsia"/>
                <w:bCs/>
                <w:color w:val="auto"/>
                <w:spacing w:val="10"/>
              </w:rPr>
              <w:t xml:space="preserve">           批准：</w:t>
            </w:r>
            <w:r>
              <w:rPr>
                <w:rFonts w:hint="eastAsia"/>
                <w:bCs/>
                <w:color w:val="auto"/>
                <w:spacing w:val="10"/>
                <w:lang w:val="en-US" w:eastAsia="zh-CN"/>
              </w:rPr>
              <w:t>刘辉</w:t>
            </w:r>
            <w:r>
              <w:rPr>
                <w:rFonts w:hint="eastAsia"/>
                <w:bCs/>
                <w:color w:val="auto"/>
                <w:spacing w:val="10"/>
              </w:rPr>
              <w:t xml:space="preserve">           日 期：2019.</w:t>
            </w:r>
            <w:r>
              <w:rPr>
                <w:rFonts w:hint="eastAsia"/>
                <w:bCs/>
                <w:color w:val="auto"/>
                <w:spacing w:val="10"/>
                <w:lang w:val="en-US" w:eastAsia="zh-CN"/>
              </w:rPr>
              <w:t>11.21</w:t>
            </w:r>
          </w:p>
          <w:p>
            <w:pPr>
              <w:spacing w:line="360" w:lineRule="auto"/>
              <w:ind w:firstLine="420" w:firstLineChars="200"/>
              <w:rPr>
                <w:color w:val="auto"/>
              </w:rPr>
            </w:pPr>
            <w:r>
              <w:rPr>
                <w:rFonts w:hint="eastAsia"/>
                <w:color w:val="auto"/>
              </w:rPr>
              <w:t xml:space="preserve">另见：《合格供方评价表》，分别对上述的人员情况；产品供应能力；生产能力；服务质量；产品价格；产品质量等项进行了调查评价，评价结果为：从产品质量、信誉、价格、供货期限等方面均能满足我公司合格供方条件，同意作为合格供方。评价会签部门：物业部、财务部、综合部；各评价会签部门负责人签字确认。基本符合。   </w:t>
            </w:r>
          </w:p>
          <w:p>
            <w:pPr>
              <w:spacing w:line="360" w:lineRule="auto"/>
              <w:ind w:firstLine="420" w:firstLineChars="200"/>
              <w:rPr>
                <w:color w:val="auto"/>
              </w:rPr>
            </w:pPr>
            <w:r>
              <w:rPr>
                <w:rFonts w:hint="eastAsia"/>
                <w:color w:val="auto"/>
              </w:rPr>
              <w:t>抽采购计划：</w:t>
            </w:r>
          </w:p>
          <w:p>
            <w:pPr>
              <w:pStyle w:val="2"/>
              <w:rPr>
                <w:color w:val="auto"/>
              </w:rPr>
            </w:pPr>
            <w:r>
              <w:rPr>
                <w:rFonts w:hint="eastAsia"/>
                <w:color w:val="auto"/>
              </w:rPr>
              <w:t>金汇融物业管理有限公司8月份物资采购计划单</w:t>
            </w:r>
          </w:p>
          <w:p>
            <w:pPr>
              <w:pStyle w:val="2"/>
              <w:rPr>
                <w:rFonts w:hint="eastAsia"/>
                <w:color w:val="auto"/>
              </w:rPr>
            </w:pPr>
            <w:r>
              <w:rPr>
                <w:rFonts w:hint="eastAsia"/>
                <w:color w:val="auto"/>
              </w:rPr>
              <w:t>序号</w:t>
            </w:r>
            <w:r>
              <w:rPr>
                <w:rFonts w:hint="eastAsia"/>
                <w:color w:val="auto"/>
              </w:rPr>
              <w:tab/>
            </w:r>
            <w:r>
              <w:rPr>
                <w:rFonts w:hint="eastAsia"/>
                <w:color w:val="auto"/>
              </w:rPr>
              <w:t>产品名称</w:t>
            </w:r>
            <w:r>
              <w:rPr>
                <w:rFonts w:hint="eastAsia"/>
                <w:color w:val="auto"/>
              </w:rPr>
              <w:tab/>
            </w:r>
            <w:r>
              <w:rPr>
                <w:rFonts w:hint="eastAsia"/>
                <w:color w:val="auto"/>
              </w:rPr>
              <w:t>型号</w:t>
            </w:r>
            <w:r>
              <w:rPr>
                <w:rFonts w:hint="eastAsia"/>
                <w:color w:val="auto"/>
              </w:rPr>
              <w:tab/>
            </w:r>
            <w:r>
              <w:rPr>
                <w:rFonts w:hint="eastAsia"/>
                <w:color w:val="auto"/>
              </w:rPr>
              <w:t>数量</w:t>
            </w:r>
            <w:r>
              <w:rPr>
                <w:rFonts w:hint="eastAsia"/>
                <w:color w:val="auto"/>
              </w:rPr>
              <w:tab/>
            </w:r>
            <w:r>
              <w:rPr>
                <w:rFonts w:hint="eastAsia"/>
                <w:color w:val="auto"/>
              </w:rPr>
              <w:t>单价（元）</w:t>
            </w:r>
          </w:p>
          <w:p>
            <w:pPr>
              <w:pStyle w:val="2"/>
              <w:rPr>
                <w:rFonts w:hint="eastAsia"/>
                <w:color w:val="auto"/>
              </w:rPr>
            </w:pPr>
            <w:r>
              <w:rPr>
                <w:rFonts w:hint="eastAsia"/>
                <w:color w:val="auto"/>
              </w:rPr>
              <w:t xml:space="preserve">  1</w:t>
            </w:r>
            <w:r>
              <w:rPr>
                <w:rFonts w:hint="eastAsia"/>
                <w:color w:val="auto"/>
              </w:rPr>
              <w:tab/>
            </w:r>
            <w:r>
              <w:rPr>
                <w:rFonts w:hint="eastAsia"/>
                <w:color w:val="auto"/>
              </w:rPr>
              <w:t>纸巾</w:t>
            </w:r>
            <w:r>
              <w:rPr>
                <w:rFonts w:hint="eastAsia"/>
                <w:color w:val="auto"/>
              </w:rPr>
              <w:tab/>
            </w:r>
            <w:r>
              <w:rPr>
                <w:rFonts w:hint="eastAsia"/>
                <w:color w:val="auto"/>
              </w:rPr>
              <w:t>心相印</w:t>
            </w:r>
            <w:r>
              <w:rPr>
                <w:rFonts w:hint="eastAsia"/>
                <w:color w:val="auto"/>
              </w:rPr>
              <w:tab/>
            </w:r>
            <w:r>
              <w:rPr>
                <w:rFonts w:hint="eastAsia"/>
                <w:color w:val="auto"/>
              </w:rPr>
              <w:t>500包</w:t>
            </w:r>
            <w:r>
              <w:rPr>
                <w:rFonts w:hint="eastAsia"/>
                <w:color w:val="auto"/>
              </w:rPr>
              <w:tab/>
            </w:r>
            <w:r>
              <w:rPr>
                <w:rFonts w:hint="eastAsia"/>
                <w:color w:val="auto"/>
              </w:rPr>
              <w:t>20/包</w:t>
            </w:r>
          </w:p>
          <w:p>
            <w:pPr>
              <w:pStyle w:val="2"/>
              <w:rPr>
                <w:rFonts w:hint="eastAsia"/>
                <w:color w:val="auto"/>
              </w:rPr>
            </w:pPr>
            <w:r>
              <w:rPr>
                <w:rFonts w:hint="eastAsia"/>
                <w:color w:val="auto"/>
              </w:rPr>
              <w:t xml:space="preserve">  2</w:t>
            </w:r>
            <w:r>
              <w:rPr>
                <w:rFonts w:hint="eastAsia"/>
                <w:color w:val="auto"/>
              </w:rPr>
              <w:tab/>
            </w:r>
            <w:r>
              <w:rPr>
                <w:rFonts w:hint="eastAsia"/>
                <w:color w:val="auto"/>
              </w:rPr>
              <w:t>拖把</w:t>
            </w:r>
            <w:r>
              <w:rPr>
                <w:rFonts w:hint="eastAsia"/>
                <w:color w:val="auto"/>
              </w:rPr>
              <w:tab/>
            </w:r>
            <w:r>
              <w:rPr>
                <w:rFonts w:hint="eastAsia"/>
                <w:color w:val="auto"/>
              </w:rPr>
              <w:tab/>
            </w:r>
            <w:r>
              <w:rPr>
                <w:rFonts w:hint="eastAsia"/>
                <w:color w:val="auto"/>
              </w:rPr>
              <w:t>100个</w:t>
            </w:r>
            <w:r>
              <w:rPr>
                <w:rFonts w:hint="eastAsia"/>
                <w:color w:val="auto"/>
              </w:rPr>
              <w:tab/>
            </w:r>
            <w:r>
              <w:rPr>
                <w:rFonts w:hint="eastAsia"/>
                <w:color w:val="auto"/>
              </w:rPr>
              <w:t>40/个</w:t>
            </w:r>
          </w:p>
          <w:p>
            <w:pPr>
              <w:pStyle w:val="2"/>
              <w:rPr>
                <w:rFonts w:hint="eastAsia"/>
                <w:color w:val="auto"/>
              </w:rPr>
            </w:pPr>
            <w:r>
              <w:rPr>
                <w:rFonts w:hint="eastAsia"/>
                <w:color w:val="auto"/>
              </w:rPr>
              <w:t xml:space="preserve">  3</w:t>
            </w:r>
            <w:r>
              <w:rPr>
                <w:rFonts w:hint="eastAsia"/>
                <w:color w:val="auto"/>
              </w:rPr>
              <w:tab/>
            </w:r>
            <w:r>
              <w:rPr>
                <w:rFonts w:hint="eastAsia"/>
                <w:color w:val="auto"/>
              </w:rPr>
              <w:t>垃圾袋</w:t>
            </w:r>
            <w:r>
              <w:rPr>
                <w:rFonts w:hint="eastAsia"/>
                <w:color w:val="auto"/>
              </w:rPr>
              <w:tab/>
            </w:r>
            <w:r>
              <w:rPr>
                <w:rFonts w:hint="eastAsia"/>
                <w:color w:val="auto"/>
              </w:rPr>
              <w:tab/>
            </w:r>
            <w:r>
              <w:rPr>
                <w:rFonts w:hint="eastAsia"/>
                <w:color w:val="auto"/>
              </w:rPr>
              <w:t>1500个</w:t>
            </w:r>
            <w:r>
              <w:rPr>
                <w:rFonts w:hint="eastAsia"/>
                <w:color w:val="auto"/>
              </w:rPr>
              <w:tab/>
            </w:r>
            <w:r>
              <w:rPr>
                <w:rFonts w:hint="eastAsia"/>
                <w:color w:val="auto"/>
              </w:rPr>
              <w:t>2/个</w:t>
            </w:r>
          </w:p>
          <w:p>
            <w:pPr>
              <w:pStyle w:val="2"/>
              <w:rPr>
                <w:rFonts w:hint="eastAsia"/>
                <w:color w:val="auto"/>
              </w:rPr>
            </w:pPr>
            <w:r>
              <w:rPr>
                <w:rFonts w:hint="eastAsia"/>
                <w:color w:val="auto"/>
              </w:rPr>
              <w:t xml:space="preserve">  4</w:t>
            </w:r>
            <w:r>
              <w:rPr>
                <w:rFonts w:hint="eastAsia"/>
                <w:color w:val="auto"/>
              </w:rPr>
              <w:tab/>
            </w:r>
            <w:r>
              <w:rPr>
                <w:rFonts w:hint="eastAsia"/>
                <w:color w:val="auto"/>
              </w:rPr>
              <w:t>胶皮手套</w:t>
            </w:r>
            <w:r>
              <w:rPr>
                <w:rFonts w:hint="eastAsia"/>
                <w:color w:val="auto"/>
              </w:rPr>
              <w:tab/>
            </w:r>
            <w:r>
              <w:rPr>
                <w:rFonts w:hint="eastAsia"/>
                <w:color w:val="auto"/>
              </w:rPr>
              <w:tab/>
            </w:r>
            <w:r>
              <w:rPr>
                <w:rFonts w:hint="eastAsia"/>
                <w:color w:val="auto"/>
              </w:rPr>
              <w:t>300副</w:t>
            </w:r>
            <w:r>
              <w:rPr>
                <w:rFonts w:hint="eastAsia"/>
                <w:color w:val="auto"/>
              </w:rPr>
              <w:tab/>
            </w:r>
            <w:r>
              <w:rPr>
                <w:rFonts w:hint="eastAsia"/>
                <w:color w:val="auto"/>
              </w:rPr>
              <w:t>25/副</w:t>
            </w:r>
          </w:p>
          <w:p>
            <w:pPr>
              <w:pStyle w:val="2"/>
              <w:rPr>
                <w:rFonts w:hint="eastAsia"/>
                <w:color w:val="auto"/>
              </w:rPr>
            </w:pPr>
            <w:r>
              <w:rPr>
                <w:rFonts w:hint="eastAsia"/>
                <w:color w:val="auto"/>
              </w:rPr>
              <w:t xml:space="preserve">  5</w:t>
            </w:r>
            <w:r>
              <w:rPr>
                <w:rFonts w:hint="eastAsia"/>
                <w:color w:val="auto"/>
              </w:rPr>
              <w:tab/>
            </w:r>
            <w:r>
              <w:rPr>
                <w:rFonts w:hint="eastAsia"/>
                <w:color w:val="auto"/>
              </w:rPr>
              <w:t>毛巾</w:t>
            </w:r>
            <w:r>
              <w:rPr>
                <w:rFonts w:hint="eastAsia"/>
                <w:color w:val="auto"/>
              </w:rPr>
              <w:tab/>
            </w:r>
            <w:r>
              <w:rPr>
                <w:rFonts w:hint="eastAsia"/>
                <w:color w:val="auto"/>
              </w:rPr>
              <w:tab/>
            </w:r>
            <w:r>
              <w:rPr>
                <w:rFonts w:hint="eastAsia"/>
                <w:color w:val="auto"/>
              </w:rPr>
              <w:t>300条</w:t>
            </w:r>
            <w:r>
              <w:rPr>
                <w:rFonts w:hint="eastAsia"/>
                <w:color w:val="auto"/>
              </w:rPr>
              <w:tab/>
            </w:r>
            <w:r>
              <w:rPr>
                <w:rFonts w:hint="eastAsia"/>
                <w:color w:val="auto"/>
              </w:rPr>
              <w:t>10/条</w:t>
            </w:r>
          </w:p>
          <w:p>
            <w:pPr>
              <w:pStyle w:val="2"/>
              <w:rPr>
                <w:rFonts w:hint="eastAsia"/>
                <w:color w:val="auto"/>
              </w:rPr>
            </w:pPr>
            <w:r>
              <w:rPr>
                <w:rFonts w:hint="eastAsia"/>
                <w:color w:val="auto"/>
              </w:rPr>
              <w:t xml:space="preserve">  6</w:t>
            </w:r>
            <w:r>
              <w:rPr>
                <w:rFonts w:hint="eastAsia"/>
                <w:color w:val="auto"/>
              </w:rPr>
              <w:tab/>
            </w:r>
            <w:r>
              <w:rPr>
                <w:rFonts w:hint="eastAsia"/>
                <w:color w:val="auto"/>
              </w:rPr>
              <w:t>洗手液</w:t>
            </w:r>
            <w:r>
              <w:rPr>
                <w:rFonts w:hint="eastAsia"/>
                <w:color w:val="auto"/>
              </w:rPr>
              <w:tab/>
            </w:r>
            <w:r>
              <w:rPr>
                <w:rFonts w:hint="eastAsia"/>
                <w:color w:val="auto"/>
              </w:rPr>
              <w:t>蓝月亮</w:t>
            </w:r>
            <w:r>
              <w:rPr>
                <w:rFonts w:hint="eastAsia"/>
                <w:color w:val="auto"/>
              </w:rPr>
              <w:tab/>
            </w:r>
            <w:r>
              <w:rPr>
                <w:rFonts w:hint="eastAsia"/>
                <w:color w:val="auto"/>
              </w:rPr>
              <w:t>50箱</w:t>
            </w:r>
            <w:r>
              <w:rPr>
                <w:rFonts w:hint="eastAsia"/>
                <w:color w:val="auto"/>
              </w:rPr>
              <w:tab/>
            </w:r>
            <w:r>
              <w:rPr>
                <w:rFonts w:hint="eastAsia"/>
                <w:color w:val="auto"/>
              </w:rPr>
              <w:t>500/箱</w:t>
            </w:r>
          </w:p>
          <w:p>
            <w:pPr>
              <w:pStyle w:val="2"/>
              <w:rPr>
                <w:rFonts w:hint="eastAsia"/>
                <w:color w:val="auto"/>
              </w:rPr>
            </w:pPr>
            <w:r>
              <w:rPr>
                <w:rFonts w:hint="eastAsia"/>
                <w:color w:val="auto"/>
              </w:rPr>
              <w:t xml:space="preserve">  7</w:t>
            </w:r>
            <w:r>
              <w:rPr>
                <w:rFonts w:hint="eastAsia"/>
                <w:color w:val="auto"/>
              </w:rPr>
              <w:tab/>
            </w:r>
            <w:r>
              <w:rPr>
                <w:rFonts w:hint="eastAsia"/>
                <w:color w:val="auto"/>
              </w:rPr>
              <w:t>消毒液</w:t>
            </w:r>
            <w:r>
              <w:rPr>
                <w:rFonts w:hint="eastAsia"/>
                <w:color w:val="auto"/>
              </w:rPr>
              <w:tab/>
            </w:r>
            <w:r>
              <w:rPr>
                <w:rFonts w:hint="eastAsia"/>
                <w:color w:val="auto"/>
              </w:rPr>
              <w:t xml:space="preserve">  84系列</w:t>
            </w:r>
            <w:r>
              <w:rPr>
                <w:rFonts w:hint="eastAsia"/>
                <w:color w:val="auto"/>
              </w:rPr>
              <w:tab/>
            </w:r>
            <w:r>
              <w:rPr>
                <w:rFonts w:hint="eastAsia"/>
                <w:color w:val="auto"/>
              </w:rPr>
              <w:t>50桶</w:t>
            </w:r>
            <w:r>
              <w:rPr>
                <w:rFonts w:hint="eastAsia"/>
                <w:color w:val="auto"/>
              </w:rPr>
              <w:tab/>
            </w:r>
            <w:r>
              <w:rPr>
                <w:rFonts w:hint="eastAsia"/>
                <w:color w:val="auto"/>
              </w:rPr>
              <w:t>50/桶</w:t>
            </w:r>
          </w:p>
          <w:p>
            <w:pPr>
              <w:pStyle w:val="2"/>
              <w:rPr>
                <w:color w:val="auto"/>
              </w:rPr>
            </w:pPr>
            <w:r>
              <w:rPr>
                <w:rFonts w:hint="eastAsia"/>
                <w:color w:val="auto"/>
              </w:rPr>
              <w:t xml:space="preserve">  8</w:t>
            </w:r>
            <w:r>
              <w:rPr>
                <w:rFonts w:hint="eastAsia"/>
                <w:color w:val="auto"/>
              </w:rPr>
              <w:tab/>
            </w:r>
            <w:r>
              <w:rPr>
                <w:rFonts w:hint="eastAsia"/>
                <w:color w:val="auto"/>
              </w:rPr>
              <w:t>擦手纸巾</w:t>
            </w:r>
            <w:r>
              <w:rPr>
                <w:rFonts w:hint="eastAsia"/>
                <w:color w:val="auto"/>
              </w:rPr>
              <w:tab/>
            </w:r>
            <w:r>
              <w:rPr>
                <w:rFonts w:hint="eastAsia"/>
                <w:color w:val="auto"/>
              </w:rPr>
              <w:t xml:space="preserve">  心相印</w:t>
            </w:r>
            <w:r>
              <w:rPr>
                <w:rFonts w:hint="eastAsia"/>
                <w:color w:val="auto"/>
              </w:rPr>
              <w:tab/>
            </w:r>
            <w:r>
              <w:rPr>
                <w:rFonts w:hint="eastAsia"/>
                <w:color w:val="auto"/>
              </w:rPr>
              <w:t>50箱</w:t>
            </w:r>
            <w:r>
              <w:rPr>
                <w:rFonts w:hint="eastAsia"/>
                <w:color w:val="auto"/>
              </w:rPr>
              <w:tab/>
            </w:r>
            <w:r>
              <w:rPr>
                <w:rFonts w:hint="eastAsia"/>
                <w:color w:val="auto"/>
              </w:rPr>
              <w:t>300/箱</w:t>
            </w:r>
          </w:p>
          <w:p>
            <w:pPr>
              <w:pStyle w:val="2"/>
              <w:rPr>
                <w:rFonts w:hint="default" w:eastAsia="宋体"/>
                <w:color w:val="auto"/>
                <w:lang w:val="en-US" w:eastAsia="zh-CN"/>
              </w:rPr>
            </w:pPr>
            <w:r>
              <w:rPr>
                <w:rFonts w:hint="eastAsia"/>
                <w:color w:val="auto"/>
              </w:rPr>
              <w:t xml:space="preserve"> 采购人：</w:t>
            </w:r>
            <w:r>
              <w:rPr>
                <w:rFonts w:hint="eastAsia"/>
                <w:color w:val="auto"/>
                <w:lang w:val="en-US" w:eastAsia="zh-CN"/>
              </w:rPr>
              <w:t>霍雪梅</w:t>
            </w:r>
            <w:r>
              <w:rPr>
                <w:rFonts w:hint="eastAsia"/>
                <w:color w:val="auto"/>
              </w:rPr>
              <w:t xml:space="preserve">       批准：</w:t>
            </w:r>
            <w:r>
              <w:rPr>
                <w:rFonts w:hint="eastAsia"/>
                <w:color w:val="auto"/>
                <w:lang w:val="en-US" w:eastAsia="zh-CN"/>
              </w:rPr>
              <w:t>刘辉</w:t>
            </w:r>
            <w:r>
              <w:rPr>
                <w:rFonts w:hint="eastAsia"/>
                <w:color w:val="auto"/>
              </w:rPr>
              <w:t xml:space="preserve">     日 期：2019.</w:t>
            </w:r>
            <w:r>
              <w:rPr>
                <w:rFonts w:hint="eastAsia"/>
                <w:color w:val="auto"/>
                <w:lang w:val="en-US" w:eastAsia="zh-CN"/>
              </w:rPr>
              <w:t>11.25</w:t>
            </w:r>
          </w:p>
          <w:p>
            <w:pPr>
              <w:pStyle w:val="2"/>
              <w:rPr>
                <w:color w:val="auto"/>
              </w:rPr>
            </w:pPr>
            <w:r>
              <w:rPr>
                <w:color w:val="auto"/>
              </w:rPr>
              <w:t xml:space="preserve"> </w:t>
            </w:r>
          </w:p>
          <w:p>
            <w:pPr>
              <w:spacing w:line="360" w:lineRule="auto"/>
              <w:ind w:firstLine="420" w:firstLineChars="200"/>
              <w:rPr>
                <w:color w:val="auto"/>
              </w:rPr>
            </w:pPr>
            <w:r>
              <w:rPr>
                <w:rFonts w:hint="eastAsia"/>
                <w:color w:val="auto"/>
                <w:lang w:val="en-US" w:eastAsia="zh-CN"/>
              </w:rPr>
              <w:t>经过远程了解</w:t>
            </w:r>
            <w:r>
              <w:rPr>
                <w:rFonts w:hint="eastAsia"/>
                <w:color w:val="auto"/>
              </w:rPr>
              <w:t>，公司的采购因为量小，基本都是日用品，所以均从京东网上买并与之签订购货合同。</w:t>
            </w:r>
          </w:p>
          <w:p>
            <w:pPr>
              <w:spacing w:line="360" w:lineRule="auto"/>
              <w:ind w:firstLine="420" w:firstLineChars="200"/>
              <w:rPr>
                <w:color w:val="auto"/>
              </w:rPr>
            </w:pPr>
            <w:r>
              <w:rPr>
                <w:rFonts w:hint="eastAsia"/>
                <w:color w:val="auto"/>
              </w:rPr>
              <w:t>抽到《采购计划》和《购货合同》，查到</w:t>
            </w:r>
            <w:r>
              <w:rPr>
                <w:rFonts w:hint="eastAsia" w:ascii="宋体" w:hAnsi="宋体"/>
                <w:color w:val="auto"/>
                <w:szCs w:val="21"/>
              </w:rPr>
              <w:t>纸巾、毛巾、拖把、手套、消毒液</w:t>
            </w:r>
            <w:r>
              <w:rPr>
                <w:rFonts w:hint="eastAsia"/>
                <w:color w:val="auto"/>
              </w:rPr>
              <w:t>等、打印纸、常用办公用品等物资，有合同编号，合同内容包括产品的规格型号、单位、单价、数量、金额、质量要求、供货时间、送货地点、接货方式、结算方式、违约责任等。有合同签订日期及双方加盖合同专用章。</w:t>
            </w:r>
          </w:p>
          <w:p>
            <w:pPr>
              <w:pStyle w:val="2"/>
              <w:ind w:firstLine="460" w:firstLineChars="200"/>
              <w:rPr>
                <w:color w:val="auto"/>
              </w:rPr>
            </w:pPr>
            <w:r>
              <w:rPr>
                <w:rFonts w:hint="eastAsia"/>
                <w:color w:val="auto"/>
              </w:rPr>
              <w:t>基本符合。</w:t>
            </w:r>
          </w:p>
          <w:p>
            <w:pPr>
              <w:pStyle w:val="2"/>
              <w:rPr>
                <w:rFonts w:hint="eastAsia"/>
                <w:color w:val="auto"/>
              </w:rPr>
            </w:pPr>
          </w:p>
          <w:p>
            <w:pPr>
              <w:rPr>
                <w:b/>
                <w:bCs/>
                <w:color w:val="auto"/>
              </w:rPr>
            </w:pPr>
            <w:r>
              <w:rPr>
                <w:rFonts w:hint="eastAsia"/>
                <w:b/>
                <w:bCs/>
                <w:color w:val="auto"/>
              </w:rPr>
              <w:t>采购产品的验证：</w:t>
            </w:r>
          </w:p>
          <w:p>
            <w:pPr>
              <w:rPr>
                <w:rFonts w:hint="eastAsia"/>
                <w:color w:val="auto"/>
              </w:rPr>
            </w:pPr>
            <w:r>
              <w:rPr>
                <w:rFonts w:hint="eastAsia"/>
                <w:color w:val="auto"/>
              </w:rPr>
              <w:t>--抽：京东商城</w:t>
            </w:r>
          </w:p>
          <w:p>
            <w:pPr>
              <w:rPr>
                <w:color w:val="auto"/>
              </w:rPr>
            </w:pPr>
            <w:r>
              <w:rPr>
                <w:rFonts w:hint="eastAsia"/>
                <w:color w:val="auto"/>
              </w:rPr>
              <w:t>2019.</w:t>
            </w:r>
            <w:r>
              <w:rPr>
                <w:rFonts w:hint="eastAsia"/>
                <w:color w:val="auto"/>
                <w:lang w:val="en-US" w:eastAsia="zh-CN"/>
              </w:rPr>
              <w:t>11.26 毛巾</w:t>
            </w:r>
            <w:r>
              <w:rPr>
                <w:rFonts w:hint="eastAsia"/>
                <w:color w:val="auto"/>
              </w:rPr>
              <w:t xml:space="preserve">    数量：</w:t>
            </w:r>
            <w:r>
              <w:rPr>
                <w:rFonts w:hint="eastAsia"/>
                <w:color w:val="auto"/>
                <w:lang w:val="en-US" w:eastAsia="zh-CN"/>
              </w:rPr>
              <w:t>300</w:t>
            </w:r>
            <w:r>
              <w:rPr>
                <w:rFonts w:hint="eastAsia"/>
                <w:color w:val="auto"/>
              </w:rPr>
              <w:tab/>
            </w:r>
          </w:p>
          <w:p>
            <w:pPr>
              <w:rPr>
                <w:color w:val="auto"/>
              </w:rPr>
            </w:pPr>
            <w:r>
              <w:rPr>
                <w:rFonts w:hint="eastAsia"/>
                <w:color w:val="auto"/>
              </w:rPr>
              <w:t>检验项目                   结论</w:t>
            </w:r>
          </w:p>
          <w:p>
            <w:pPr>
              <w:pStyle w:val="2"/>
              <w:rPr>
                <w:bCs w:val="0"/>
                <w:color w:val="auto"/>
              </w:rPr>
            </w:pPr>
            <w:r>
              <w:rPr>
                <w:rFonts w:hint="eastAsia"/>
                <w:bCs w:val="0"/>
                <w:color w:val="auto"/>
              </w:rPr>
              <w:t>外观无破损 有合格证    合格</w:t>
            </w:r>
          </w:p>
          <w:p>
            <w:pPr>
              <w:pStyle w:val="2"/>
              <w:rPr>
                <w:bCs w:val="0"/>
                <w:color w:val="auto"/>
              </w:rPr>
            </w:pPr>
            <w:r>
              <w:rPr>
                <w:rFonts w:hint="eastAsia"/>
                <w:bCs w:val="0"/>
                <w:color w:val="auto"/>
              </w:rPr>
              <w:t>数量符合要求           合格</w:t>
            </w:r>
          </w:p>
          <w:p>
            <w:pPr>
              <w:pStyle w:val="2"/>
              <w:rPr>
                <w:rFonts w:hint="default" w:eastAsia="宋体"/>
                <w:bCs w:val="0"/>
                <w:color w:val="auto"/>
                <w:lang w:val="en-US" w:eastAsia="zh-CN"/>
              </w:rPr>
            </w:pPr>
            <w:r>
              <w:rPr>
                <w:rFonts w:hint="eastAsia"/>
                <w:bCs w:val="0"/>
                <w:color w:val="auto"/>
              </w:rPr>
              <w:t>检验人：</w:t>
            </w:r>
            <w:r>
              <w:rPr>
                <w:rFonts w:hint="eastAsia"/>
                <w:color w:val="auto"/>
                <w:lang w:val="en-US" w:eastAsia="zh-CN"/>
              </w:rPr>
              <w:t>霍雪梅</w:t>
            </w:r>
            <w:r>
              <w:rPr>
                <w:rFonts w:hint="eastAsia"/>
                <w:bCs w:val="0"/>
                <w:color w:val="auto"/>
              </w:rPr>
              <w:t xml:space="preserve">     2019.</w:t>
            </w:r>
            <w:r>
              <w:rPr>
                <w:rFonts w:hint="eastAsia"/>
                <w:bCs w:val="0"/>
                <w:color w:val="auto"/>
                <w:lang w:val="en-US" w:eastAsia="zh-CN"/>
              </w:rPr>
              <w:t>11.26</w:t>
            </w:r>
          </w:p>
          <w:p>
            <w:pPr>
              <w:pStyle w:val="2"/>
              <w:rPr>
                <w:bCs w:val="0"/>
                <w:color w:val="auto"/>
              </w:rPr>
            </w:pPr>
          </w:p>
          <w:p>
            <w:pPr>
              <w:rPr>
                <w:color w:val="auto"/>
              </w:rPr>
            </w:pPr>
            <w:r>
              <w:rPr>
                <w:rFonts w:hint="eastAsia"/>
                <w:color w:val="auto"/>
              </w:rPr>
              <w:t>--抽：京东商城</w:t>
            </w:r>
          </w:p>
          <w:p>
            <w:pPr>
              <w:rPr>
                <w:color w:val="auto"/>
              </w:rPr>
            </w:pPr>
            <w:r>
              <w:rPr>
                <w:rFonts w:hint="eastAsia" w:ascii="宋体" w:hAnsi="宋体"/>
                <w:color w:val="auto"/>
                <w:szCs w:val="21"/>
              </w:rPr>
              <w:t>毛巾、</w:t>
            </w:r>
            <w:r>
              <w:rPr>
                <w:rFonts w:hint="eastAsia" w:ascii="宋体" w:hAnsi="宋体"/>
                <w:color w:val="auto"/>
                <w:szCs w:val="21"/>
                <w:lang w:val="en-US" w:eastAsia="zh-CN"/>
              </w:rPr>
              <w:t>消毒液等</w:t>
            </w:r>
            <w:r>
              <w:rPr>
                <w:rFonts w:hint="eastAsia"/>
                <w:color w:val="auto"/>
              </w:rPr>
              <w:tab/>
            </w:r>
            <w:r>
              <w:rPr>
                <w:rFonts w:hint="eastAsia"/>
                <w:color w:val="auto"/>
              </w:rPr>
              <w:t xml:space="preserve"> </w:t>
            </w:r>
          </w:p>
          <w:p>
            <w:pPr>
              <w:rPr>
                <w:color w:val="auto"/>
              </w:rPr>
            </w:pPr>
            <w:r>
              <w:rPr>
                <w:rFonts w:hint="eastAsia"/>
                <w:color w:val="auto"/>
              </w:rPr>
              <w:t>检验项目                   结论</w:t>
            </w:r>
          </w:p>
          <w:p>
            <w:pPr>
              <w:pStyle w:val="2"/>
              <w:rPr>
                <w:bCs w:val="0"/>
                <w:color w:val="auto"/>
              </w:rPr>
            </w:pPr>
            <w:r>
              <w:rPr>
                <w:rFonts w:hint="eastAsia"/>
                <w:bCs w:val="0"/>
                <w:color w:val="auto"/>
              </w:rPr>
              <w:t>外观无破损 有合格证    合格</w:t>
            </w:r>
          </w:p>
          <w:p>
            <w:pPr>
              <w:pStyle w:val="2"/>
              <w:rPr>
                <w:bCs w:val="0"/>
                <w:color w:val="auto"/>
              </w:rPr>
            </w:pPr>
            <w:r>
              <w:rPr>
                <w:rFonts w:hint="eastAsia"/>
                <w:bCs w:val="0"/>
                <w:color w:val="auto"/>
              </w:rPr>
              <w:t>数量符合要求           合格</w:t>
            </w:r>
          </w:p>
          <w:p>
            <w:pPr>
              <w:pStyle w:val="2"/>
              <w:rPr>
                <w:bCs w:val="0"/>
                <w:color w:val="auto"/>
              </w:rPr>
            </w:pPr>
            <w:r>
              <w:rPr>
                <w:rFonts w:hint="eastAsia"/>
                <w:bCs w:val="0"/>
                <w:color w:val="auto"/>
              </w:rPr>
              <w:t>检验人：</w:t>
            </w:r>
            <w:r>
              <w:rPr>
                <w:rFonts w:hint="eastAsia"/>
                <w:color w:val="auto"/>
                <w:lang w:val="en-US" w:eastAsia="zh-CN"/>
              </w:rPr>
              <w:t>霍雪梅</w:t>
            </w:r>
            <w:r>
              <w:rPr>
                <w:rFonts w:hint="eastAsia"/>
                <w:bCs/>
                <w:color w:val="auto"/>
              </w:rPr>
              <w:t xml:space="preserve">     2019.</w:t>
            </w:r>
            <w:r>
              <w:rPr>
                <w:rFonts w:hint="eastAsia"/>
                <w:bCs/>
                <w:color w:val="auto"/>
                <w:lang w:val="en-US" w:eastAsia="zh-CN"/>
              </w:rPr>
              <w:t>1</w:t>
            </w:r>
            <w:r>
              <w:rPr>
                <w:rFonts w:hint="eastAsia"/>
                <w:bCs w:val="0"/>
                <w:color w:val="auto"/>
                <w:lang w:val="en-US" w:eastAsia="zh-CN"/>
              </w:rPr>
              <w:t>1.26</w:t>
            </w:r>
          </w:p>
          <w:p>
            <w:pPr>
              <w:pStyle w:val="2"/>
              <w:rPr>
                <w:bCs w:val="0"/>
                <w:color w:val="auto"/>
              </w:rPr>
            </w:pPr>
          </w:p>
          <w:p>
            <w:pPr>
              <w:pStyle w:val="2"/>
              <w:rPr>
                <w:color w:val="auto"/>
                <w:szCs w:val="21"/>
                <w:lang w:val="en-GB"/>
              </w:rPr>
            </w:pPr>
          </w:p>
        </w:tc>
        <w:tc>
          <w:tcPr>
            <w:tcW w:w="834" w:type="dxa"/>
            <w:noWrap w:val="0"/>
            <w:vAlign w:val="top"/>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color w:val="000000"/>
                <w:szCs w:val="21"/>
              </w:rPr>
            </w:pPr>
            <w:r>
              <w:rPr>
                <w:rFonts w:hint="eastAsia"/>
                <w:color w:val="000000"/>
                <w:szCs w:val="21"/>
              </w:rPr>
              <w:t>物业管理及服务的控制</w:t>
            </w:r>
          </w:p>
          <w:p>
            <w:pPr>
              <w:rPr>
                <w:rFonts w:hint="eastAsia"/>
                <w:color w:val="000000"/>
                <w:szCs w:val="21"/>
              </w:rPr>
            </w:pPr>
          </w:p>
        </w:tc>
        <w:tc>
          <w:tcPr>
            <w:tcW w:w="960" w:type="dxa"/>
            <w:noWrap w:val="0"/>
            <w:vAlign w:val="center"/>
          </w:tcPr>
          <w:p>
            <w:pPr>
              <w:rPr>
                <w:rFonts w:hint="eastAsia"/>
                <w:color w:val="000000"/>
                <w:szCs w:val="21"/>
              </w:rPr>
            </w:pPr>
            <w:r>
              <w:rPr>
                <w:rFonts w:hint="eastAsia"/>
                <w:color w:val="000000"/>
              </w:rPr>
              <w:t>Q8.5.1</w:t>
            </w:r>
          </w:p>
        </w:tc>
        <w:tc>
          <w:tcPr>
            <w:tcW w:w="10755" w:type="dxa"/>
            <w:noWrap w:val="0"/>
            <w:vAlign w:val="center"/>
          </w:tcPr>
          <w:p>
            <w:pPr>
              <w:rPr>
                <w:color w:val="000000"/>
              </w:rPr>
            </w:pPr>
            <w:r>
              <w:rPr>
                <w:rFonts w:hint="eastAsia"/>
                <w:color w:val="000000"/>
              </w:rPr>
              <w:t>1.公司“物业管理服务流程”，：</w:t>
            </w:r>
          </w:p>
          <w:p>
            <w:pPr>
              <w:rPr>
                <w:bCs/>
              </w:rPr>
            </w:pPr>
            <w:r>
              <w:rPr>
                <w:rFonts w:hint="eastAsia"/>
                <w:bCs/>
              </w:rPr>
              <w:t>客户开发---项目评估---合同签订---进驻项目现场---物业管理</w:t>
            </w:r>
            <w:r>
              <w:rPr>
                <w:rFonts w:hint="eastAsia" w:ascii="宋体" w:hAnsi="宋体"/>
              </w:rPr>
              <w:t>（</w:t>
            </w:r>
            <w:r>
              <w:rPr>
                <w:rFonts w:hint="eastAsia"/>
                <w:color w:val="auto"/>
                <w:lang w:val="en-US" w:eastAsia="zh-CN"/>
              </w:rPr>
              <w:t>保安、保洁、电梯、垃圾清运</w:t>
            </w:r>
            <w:r>
              <w:rPr>
                <w:rFonts w:hint="eastAsia" w:ascii="宋体" w:hAnsi="宋体"/>
              </w:rPr>
              <w:t>等）-----服务检查</w:t>
            </w:r>
            <w:r>
              <w:rPr>
                <w:rFonts w:hint="eastAsia"/>
                <w:bCs/>
              </w:rPr>
              <w:t>---客户满意调查---回访</w:t>
            </w:r>
          </w:p>
          <w:p>
            <w:pPr>
              <w:rPr>
                <w:color w:val="000000"/>
              </w:rPr>
            </w:pPr>
            <w:r>
              <w:rPr>
                <w:rFonts w:hint="eastAsia"/>
                <w:color w:val="000000"/>
              </w:rPr>
              <w:t>2.提供“</w:t>
            </w:r>
            <w:r>
              <w:rPr>
                <w:rFonts w:hint="eastAsia"/>
                <w:color w:val="000000"/>
                <w:szCs w:val="22"/>
              </w:rPr>
              <w:t>物业管理服务检查记录</w:t>
            </w:r>
            <w:r>
              <w:rPr>
                <w:rFonts w:hint="eastAsia"/>
                <w:color w:val="000000"/>
              </w:rPr>
              <w:t>”，检查内容有</w:t>
            </w:r>
          </w:p>
          <w:p>
            <w:r>
              <w:rPr>
                <w:rFonts w:hint="eastAsia"/>
                <w:color w:val="000000"/>
              </w:rPr>
              <w:t>1.服务范围2.服务内容3.工作标准4.物业管理人员安排及工作流程等</w:t>
            </w:r>
          </w:p>
          <w:p>
            <w:pPr>
              <w:rPr>
                <w:color w:val="000000"/>
              </w:rPr>
            </w:pPr>
            <w:r>
              <w:rPr>
                <w:rFonts w:hint="eastAsia"/>
                <w:color w:val="000000"/>
              </w:rPr>
              <w:t>查阅物业管理过程控制情况</w:t>
            </w:r>
          </w:p>
          <w:p>
            <w:r>
              <w:rPr>
                <w:rFonts w:hint="eastAsia"/>
              </w:rPr>
              <w:t>保洁服务区域和项目：</w:t>
            </w:r>
          </w:p>
          <w:p>
            <w:r>
              <w:rPr>
                <w:rFonts w:hint="eastAsia"/>
              </w:rPr>
              <w:t>保洁范围：</w:t>
            </w:r>
          </w:p>
          <w:p>
            <w:r>
              <w:rPr>
                <w:rFonts w:hint="eastAsia"/>
              </w:rPr>
              <w:t>责任区域进行清扫保洁</w:t>
            </w:r>
          </w:p>
          <w:p>
            <w:r>
              <w:rPr>
                <w:rFonts w:hint="eastAsia"/>
              </w:rPr>
              <w:t>（1）日扫、抹、拖一次，要求地面光洁、无污渍，顶、角无蜘蛛网，每天清扫各楼层通道、楼梯台阶、</w:t>
            </w:r>
            <w:r>
              <w:rPr>
                <w:rFonts w:hint="eastAsia"/>
                <w:lang w:val="en-US" w:eastAsia="zh-CN"/>
              </w:rPr>
              <w:t>栏杆</w:t>
            </w:r>
            <w:r>
              <w:rPr>
                <w:rFonts w:hint="eastAsia"/>
              </w:rPr>
              <w:t>、消防栓柜、</w:t>
            </w:r>
            <w:r>
              <w:rPr>
                <w:rFonts w:hint="eastAsia"/>
                <w:lang w:val="en-US" w:eastAsia="zh-CN"/>
              </w:rPr>
              <w:t>开关面板</w:t>
            </w:r>
            <w:r>
              <w:t>、</w:t>
            </w:r>
            <w:r>
              <w:rPr>
                <w:rFonts w:hint="eastAsia"/>
                <w:lang w:val="en-US" w:eastAsia="zh-CN"/>
              </w:rPr>
              <w:t>楼道灯</w:t>
            </w:r>
            <w:r>
              <w:rPr>
                <w:rFonts w:hint="eastAsia"/>
              </w:rPr>
              <w:t>等，并经常巡视，随时保持干净整洁</w:t>
            </w:r>
          </w:p>
          <w:p>
            <w:pPr>
              <w:rPr>
                <w:rFonts w:hint="eastAsia"/>
              </w:rPr>
            </w:pPr>
            <w:r>
              <w:rPr>
                <w:rFonts w:hint="eastAsia"/>
              </w:rPr>
              <w:t>（2）每天清洗</w:t>
            </w:r>
            <w:r>
              <w:t>2次，经常巡视卫生清洁情况，保持地面无积水、污垢、痰渍、头发等，</w:t>
            </w:r>
          </w:p>
          <w:p>
            <w:pPr>
              <w:pStyle w:val="2"/>
            </w:pPr>
          </w:p>
          <w:p>
            <w:pPr>
              <w:pStyle w:val="2"/>
              <w:rPr>
                <w:b/>
                <w:bCs w:val="0"/>
              </w:rPr>
            </w:pPr>
          </w:p>
          <w:p>
            <w:pPr>
              <w:pStyle w:val="2"/>
              <w:rPr>
                <w:rFonts w:hint="eastAsia"/>
                <w:b/>
                <w:bCs w:val="0"/>
              </w:rPr>
            </w:pPr>
            <w:r>
              <w:rPr>
                <w:rFonts w:hint="eastAsia"/>
                <w:b/>
                <w:bCs w:val="0"/>
              </w:rPr>
              <w:t>抽查物业管理记录：</w:t>
            </w:r>
          </w:p>
          <w:p>
            <w:pPr>
              <w:rPr>
                <w:rFonts w:hint="eastAsia"/>
                <w:szCs w:val="21"/>
                <w:lang w:val="en-GB"/>
              </w:rPr>
            </w:pPr>
            <w:r>
              <w:rPr>
                <w:rFonts w:hint="eastAsia"/>
                <w:szCs w:val="21"/>
                <w:lang w:val="en-GB"/>
              </w:rPr>
              <w:t xml:space="preserve">保洁作业记录        </w:t>
            </w:r>
          </w:p>
          <w:p>
            <w:pPr>
              <w:rPr>
                <w:szCs w:val="21"/>
                <w:lang w:val="en-GB"/>
              </w:rPr>
            </w:pPr>
            <w:r>
              <w:rPr>
                <w:szCs w:val="21"/>
                <w:lang w:val="en-GB"/>
              </w:rPr>
              <w:t xml:space="preserve">                                                                          </w:t>
            </w:r>
          </w:p>
          <w:p>
            <w:pPr>
              <w:rPr>
                <w:rFonts w:hint="eastAsia"/>
                <w:szCs w:val="21"/>
                <w:lang w:val="en-GB"/>
              </w:rPr>
            </w:pPr>
            <w:r>
              <w:rPr>
                <w:rFonts w:hint="eastAsia"/>
                <w:szCs w:val="21"/>
                <w:lang w:val="en-GB"/>
              </w:rPr>
              <w:t>清洁区域</w:t>
            </w:r>
            <w:r>
              <w:rPr>
                <w:rFonts w:hint="eastAsia"/>
                <w:szCs w:val="21"/>
                <w:lang w:val="en-GB"/>
              </w:rPr>
              <w:tab/>
            </w:r>
            <w:r>
              <w:rPr>
                <w:rFonts w:hint="eastAsia"/>
                <w:szCs w:val="21"/>
                <w:lang w:val="en-GB"/>
              </w:rPr>
              <w:t>保洁时间</w:t>
            </w:r>
            <w:r>
              <w:rPr>
                <w:rFonts w:hint="eastAsia"/>
                <w:szCs w:val="21"/>
                <w:lang w:val="en-GB"/>
              </w:rPr>
              <w:tab/>
            </w:r>
            <w:r>
              <w:rPr>
                <w:rFonts w:hint="eastAsia"/>
                <w:szCs w:val="21"/>
                <w:lang w:val="en-GB"/>
              </w:rPr>
              <w:t>清洁人员</w:t>
            </w:r>
            <w:r>
              <w:rPr>
                <w:rFonts w:hint="eastAsia"/>
                <w:szCs w:val="21"/>
                <w:lang w:val="en-GB"/>
              </w:rPr>
              <w:tab/>
            </w:r>
            <w:r>
              <w:rPr>
                <w:rFonts w:hint="eastAsia"/>
                <w:szCs w:val="21"/>
                <w:lang w:val="en-GB"/>
              </w:rPr>
              <w:t>检查人员</w:t>
            </w:r>
            <w:r>
              <w:rPr>
                <w:rFonts w:hint="eastAsia"/>
                <w:szCs w:val="21"/>
                <w:lang w:val="en-GB"/>
              </w:rPr>
              <w:tab/>
            </w:r>
            <w:r>
              <w:rPr>
                <w:rFonts w:hint="eastAsia"/>
                <w:szCs w:val="21"/>
                <w:lang w:val="en-GB"/>
              </w:rPr>
              <w:t>检查结果</w:t>
            </w:r>
            <w:r>
              <w:rPr>
                <w:rFonts w:hint="eastAsia"/>
                <w:szCs w:val="21"/>
                <w:lang w:val="en-GB"/>
              </w:rPr>
              <w:tab/>
            </w:r>
            <w:r>
              <w:rPr>
                <w:rFonts w:hint="eastAsia"/>
                <w:szCs w:val="21"/>
                <w:lang w:val="en-GB"/>
              </w:rPr>
              <w:t>检查日期</w:t>
            </w:r>
          </w:p>
          <w:p>
            <w:pPr>
              <w:rPr>
                <w:rFonts w:hint="eastAsia" w:eastAsia="宋体"/>
                <w:szCs w:val="21"/>
                <w:lang w:val="en-GB" w:eastAsia="zh-CN"/>
              </w:rPr>
            </w:pPr>
            <w:r>
              <w:rPr>
                <w:rFonts w:hint="eastAsia"/>
                <w:szCs w:val="21"/>
                <w:lang w:val="en-GB"/>
              </w:rPr>
              <w:t>走廊</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eastAsia="zh-CN"/>
              </w:rPr>
              <w:t>王红生</w:t>
            </w:r>
            <w:r>
              <w:rPr>
                <w:rFonts w:hint="eastAsia"/>
                <w:szCs w:val="21"/>
                <w:lang w:val="en-US" w:eastAsia="zh-CN"/>
              </w:rPr>
              <w:t xml:space="preserve">  </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eastAsia="宋体"/>
                <w:szCs w:val="21"/>
                <w:lang w:val="en-GB" w:eastAsia="zh-CN"/>
              </w:rPr>
            </w:pPr>
            <w:r>
              <w:rPr>
                <w:rFonts w:hint="eastAsia"/>
                <w:szCs w:val="21"/>
                <w:lang w:val="en-GB"/>
              </w:rPr>
              <w:t>楼梯</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eastAsia="宋体"/>
                <w:szCs w:val="21"/>
                <w:lang w:val="en-GB" w:eastAsia="zh-CN"/>
              </w:rPr>
            </w:pPr>
            <w:r>
              <w:rPr>
                <w:rFonts w:hint="eastAsia"/>
                <w:szCs w:val="21"/>
                <w:lang w:val="en-GB"/>
              </w:rPr>
              <w:t>楼道地面</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eastAsia="宋体"/>
                <w:szCs w:val="21"/>
                <w:lang w:val="en-GB" w:eastAsia="zh-CN"/>
              </w:rPr>
            </w:pPr>
            <w:r>
              <w:rPr>
                <w:rFonts w:hint="eastAsia"/>
                <w:szCs w:val="21"/>
                <w:lang w:val="en-GB"/>
              </w:rPr>
              <w:t>楼梯扶手</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rPr>
              <w:t>徐建华</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eastAsia="宋体"/>
                <w:szCs w:val="21"/>
                <w:lang w:val="en-GB" w:eastAsia="zh-CN"/>
              </w:rPr>
            </w:pPr>
            <w:r>
              <w:rPr>
                <w:rFonts w:hint="eastAsia"/>
                <w:szCs w:val="21"/>
                <w:lang w:val="en-GB"/>
              </w:rPr>
              <w:t>道路</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rPr>
              <w:t>钱水男</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eastAsia="宋体"/>
                <w:szCs w:val="21"/>
                <w:lang w:val="en-GB" w:eastAsia="zh-CN"/>
              </w:rPr>
            </w:pPr>
            <w:r>
              <w:rPr>
                <w:rFonts w:hint="eastAsia"/>
                <w:szCs w:val="21"/>
                <w:lang w:val="en-GB"/>
              </w:rPr>
              <w:t>消防栓柜</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eastAsia="宋体"/>
                <w:szCs w:val="21"/>
                <w:lang w:val="en-GB" w:eastAsia="zh-CN"/>
              </w:rPr>
            </w:pPr>
            <w:r>
              <w:rPr>
                <w:rFonts w:hint="eastAsia"/>
                <w:szCs w:val="21"/>
                <w:lang w:val="en-GB"/>
              </w:rPr>
              <w:t>楼内小广告</w:t>
            </w:r>
            <w:r>
              <w:rPr>
                <w:rFonts w:hint="eastAsia"/>
                <w:szCs w:val="21"/>
                <w:lang w:val="en-GB"/>
              </w:rPr>
              <w:tab/>
            </w:r>
            <w:r>
              <w:rPr>
                <w:rFonts w:hint="eastAsia"/>
                <w:szCs w:val="21"/>
                <w:lang w:val="en-GB" w:eastAsia="zh-CN"/>
              </w:rPr>
              <w:t>2020.1.16</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2020.1.16</w:t>
            </w:r>
          </w:p>
          <w:p>
            <w:pPr>
              <w:rPr>
                <w:rFonts w:hint="eastAsia"/>
                <w:szCs w:val="21"/>
                <w:lang w:val="en-GB"/>
              </w:rPr>
            </w:pPr>
          </w:p>
          <w:p>
            <w:pPr>
              <w:rPr>
                <w:szCs w:val="21"/>
                <w:lang w:val="en-GB"/>
              </w:rPr>
            </w:pPr>
          </w:p>
          <w:p>
            <w:pPr>
              <w:rPr>
                <w:rFonts w:hint="eastAsia"/>
                <w:b/>
                <w:bCs/>
                <w:szCs w:val="21"/>
                <w:lang w:val="en-GB"/>
              </w:rPr>
            </w:pPr>
            <w:r>
              <w:rPr>
                <w:rFonts w:hint="eastAsia"/>
                <w:b/>
                <w:bCs/>
                <w:szCs w:val="21"/>
                <w:lang w:val="en-GB"/>
              </w:rPr>
              <w:t xml:space="preserve">保洁作业记录        </w:t>
            </w:r>
          </w:p>
          <w:p>
            <w:pPr>
              <w:rPr>
                <w:szCs w:val="21"/>
                <w:lang w:val="en-GB"/>
              </w:rPr>
            </w:pPr>
            <w:r>
              <w:rPr>
                <w:szCs w:val="21"/>
                <w:lang w:val="en-GB"/>
              </w:rPr>
              <w:t xml:space="preserve">                                                                           </w:t>
            </w:r>
          </w:p>
          <w:p>
            <w:pPr>
              <w:rPr>
                <w:rFonts w:hint="eastAsia"/>
                <w:szCs w:val="21"/>
                <w:lang w:val="en-GB"/>
              </w:rPr>
            </w:pPr>
            <w:r>
              <w:rPr>
                <w:rFonts w:hint="eastAsia"/>
                <w:szCs w:val="21"/>
                <w:lang w:val="en-GB"/>
              </w:rPr>
              <w:t>清洁区域</w:t>
            </w:r>
            <w:r>
              <w:rPr>
                <w:rFonts w:hint="eastAsia"/>
                <w:szCs w:val="21"/>
                <w:lang w:val="en-GB"/>
              </w:rPr>
              <w:tab/>
            </w:r>
            <w:r>
              <w:rPr>
                <w:rFonts w:hint="eastAsia"/>
                <w:szCs w:val="21"/>
                <w:lang w:val="en-GB"/>
              </w:rPr>
              <w:t>保洁时间</w:t>
            </w:r>
            <w:r>
              <w:rPr>
                <w:rFonts w:hint="eastAsia"/>
                <w:szCs w:val="21"/>
                <w:lang w:val="en-GB"/>
              </w:rPr>
              <w:tab/>
            </w:r>
            <w:r>
              <w:rPr>
                <w:rFonts w:hint="eastAsia"/>
                <w:szCs w:val="21"/>
                <w:lang w:val="en-GB"/>
              </w:rPr>
              <w:t>清洁人员</w:t>
            </w:r>
            <w:r>
              <w:rPr>
                <w:rFonts w:hint="eastAsia"/>
                <w:szCs w:val="21"/>
                <w:lang w:val="en-GB"/>
              </w:rPr>
              <w:tab/>
            </w:r>
            <w:r>
              <w:rPr>
                <w:rFonts w:hint="eastAsia"/>
                <w:szCs w:val="21"/>
                <w:lang w:val="en-GB"/>
              </w:rPr>
              <w:t>检查人员</w:t>
            </w:r>
            <w:r>
              <w:rPr>
                <w:rFonts w:hint="eastAsia"/>
                <w:szCs w:val="21"/>
                <w:lang w:val="en-GB"/>
              </w:rPr>
              <w:tab/>
            </w:r>
            <w:r>
              <w:rPr>
                <w:rFonts w:hint="eastAsia"/>
                <w:szCs w:val="21"/>
                <w:lang w:val="en-GB"/>
              </w:rPr>
              <w:t>检查结果</w:t>
            </w:r>
            <w:r>
              <w:rPr>
                <w:rFonts w:hint="eastAsia"/>
                <w:szCs w:val="21"/>
                <w:lang w:val="en-GB"/>
              </w:rPr>
              <w:tab/>
            </w:r>
            <w:r>
              <w:rPr>
                <w:rFonts w:hint="eastAsia"/>
                <w:szCs w:val="21"/>
                <w:lang w:val="en-GB"/>
              </w:rPr>
              <w:t>检查日期</w:t>
            </w:r>
          </w:p>
          <w:p>
            <w:pPr>
              <w:rPr>
                <w:rFonts w:hint="eastAsia" w:eastAsia="宋体"/>
                <w:szCs w:val="21"/>
                <w:lang w:val="en-GB" w:eastAsia="zh-CN"/>
              </w:rPr>
            </w:pPr>
            <w:r>
              <w:rPr>
                <w:rFonts w:hint="eastAsia"/>
                <w:szCs w:val="21"/>
                <w:lang w:val="en-GB"/>
              </w:rPr>
              <w:t>走廊</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王红生</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rFonts w:hint="eastAsia" w:eastAsia="宋体"/>
                <w:szCs w:val="21"/>
                <w:lang w:val="en-GB" w:eastAsia="zh-CN"/>
              </w:rPr>
            </w:pPr>
            <w:r>
              <w:rPr>
                <w:rFonts w:hint="eastAsia"/>
                <w:szCs w:val="21"/>
                <w:lang w:val="en-GB"/>
              </w:rPr>
              <w:t>楼梯</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rFonts w:hint="eastAsia" w:eastAsia="宋体"/>
                <w:szCs w:val="21"/>
                <w:lang w:val="en-GB" w:eastAsia="zh-CN"/>
              </w:rPr>
            </w:pPr>
            <w:r>
              <w:rPr>
                <w:rFonts w:hint="eastAsia"/>
                <w:szCs w:val="21"/>
                <w:lang w:val="en-GB"/>
              </w:rPr>
              <w:t>楼梯扶手</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rFonts w:hint="eastAsia" w:eastAsia="宋体"/>
                <w:szCs w:val="21"/>
                <w:lang w:val="en-GB" w:eastAsia="zh-CN"/>
              </w:rPr>
            </w:pPr>
            <w:r>
              <w:rPr>
                <w:rFonts w:hint="eastAsia"/>
                <w:szCs w:val="21"/>
                <w:lang w:val="en-GB"/>
              </w:rPr>
              <w:t>楼道地面</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rFonts w:hint="eastAsia" w:eastAsia="宋体"/>
                <w:szCs w:val="21"/>
                <w:lang w:val="en-GB" w:eastAsia="zh-CN"/>
              </w:rPr>
            </w:pPr>
            <w:r>
              <w:rPr>
                <w:rFonts w:hint="eastAsia"/>
                <w:szCs w:val="21"/>
                <w:lang w:val="en-GB"/>
              </w:rPr>
              <w:t>道路</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rFonts w:hint="eastAsia" w:eastAsia="宋体"/>
                <w:szCs w:val="21"/>
                <w:lang w:val="en-GB" w:eastAsia="zh-CN"/>
              </w:rPr>
            </w:pPr>
            <w:r>
              <w:rPr>
                <w:rFonts w:hint="eastAsia"/>
                <w:szCs w:val="21"/>
                <w:lang w:val="en-GB"/>
              </w:rPr>
              <w:t>消防栓柜</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rFonts w:hint="eastAsia" w:eastAsia="宋体"/>
                <w:szCs w:val="21"/>
                <w:lang w:val="en-GB" w:eastAsia="zh-CN"/>
              </w:rPr>
            </w:pPr>
            <w:r>
              <w:rPr>
                <w:rFonts w:hint="eastAsia"/>
                <w:szCs w:val="21"/>
                <w:lang w:val="en-GB"/>
              </w:rPr>
              <w:t>楼内小广告</w:t>
            </w:r>
            <w:r>
              <w:rPr>
                <w:rFonts w:hint="eastAsia"/>
                <w:szCs w:val="21"/>
                <w:lang w:val="en-GB"/>
              </w:rPr>
              <w:tab/>
            </w:r>
            <w:r>
              <w:rPr>
                <w:rFonts w:hint="eastAsia"/>
                <w:szCs w:val="21"/>
                <w:lang w:val="en-GB" w:eastAsia="zh-CN"/>
              </w:rPr>
              <w:t>2020.2.20</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GB" w:eastAsia="zh-CN"/>
              </w:rPr>
              <w:t>杨玉荣</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2020.2.20</w:t>
            </w:r>
          </w:p>
          <w:p>
            <w:pPr>
              <w:rPr>
                <w:szCs w:val="21"/>
                <w:lang w:val="en-GB"/>
              </w:rPr>
            </w:pPr>
          </w:p>
          <w:p>
            <w:pPr>
              <w:rPr>
                <w:szCs w:val="21"/>
                <w:lang w:val="en-GB"/>
              </w:rPr>
            </w:pPr>
          </w:p>
          <w:p>
            <w:pPr>
              <w:rPr>
                <w:rFonts w:hint="eastAsia"/>
                <w:szCs w:val="21"/>
                <w:lang w:val="en-GB"/>
              </w:rPr>
            </w:pPr>
            <w:r>
              <w:rPr>
                <w:rFonts w:hint="eastAsia"/>
                <w:szCs w:val="21"/>
                <w:lang w:val="en-GB"/>
              </w:rPr>
              <w:t xml:space="preserve">保洁作业记录        </w:t>
            </w:r>
          </w:p>
          <w:p>
            <w:pPr>
              <w:rPr>
                <w:szCs w:val="21"/>
                <w:lang w:val="en-GB"/>
              </w:rPr>
            </w:pPr>
            <w:r>
              <w:rPr>
                <w:szCs w:val="21"/>
                <w:lang w:val="en-GB"/>
              </w:rPr>
              <w:t xml:space="preserve">                                                                            </w:t>
            </w:r>
          </w:p>
          <w:p>
            <w:pPr>
              <w:rPr>
                <w:rFonts w:hint="eastAsia"/>
                <w:szCs w:val="21"/>
                <w:lang w:val="en-GB"/>
              </w:rPr>
            </w:pPr>
            <w:r>
              <w:rPr>
                <w:rFonts w:hint="eastAsia"/>
                <w:szCs w:val="21"/>
                <w:lang w:val="en-GB"/>
              </w:rPr>
              <w:t>清洁区域</w:t>
            </w:r>
            <w:r>
              <w:rPr>
                <w:rFonts w:hint="eastAsia"/>
                <w:szCs w:val="21"/>
                <w:lang w:val="en-GB"/>
              </w:rPr>
              <w:tab/>
            </w:r>
            <w:r>
              <w:rPr>
                <w:rFonts w:hint="eastAsia"/>
                <w:szCs w:val="21"/>
                <w:lang w:val="en-GB"/>
              </w:rPr>
              <w:t>保洁时间</w:t>
            </w:r>
            <w:r>
              <w:rPr>
                <w:rFonts w:hint="eastAsia"/>
                <w:szCs w:val="21"/>
                <w:lang w:val="en-GB"/>
              </w:rPr>
              <w:tab/>
            </w:r>
            <w:r>
              <w:rPr>
                <w:rFonts w:hint="eastAsia"/>
                <w:szCs w:val="21"/>
                <w:lang w:val="en-GB"/>
              </w:rPr>
              <w:t>清洁人员</w:t>
            </w:r>
            <w:r>
              <w:rPr>
                <w:rFonts w:hint="eastAsia"/>
                <w:szCs w:val="21"/>
                <w:lang w:val="en-GB"/>
              </w:rPr>
              <w:tab/>
            </w:r>
            <w:r>
              <w:rPr>
                <w:rFonts w:hint="eastAsia"/>
                <w:szCs w:val="21"/>
                <w:lang w:val="en-GB"/>
              </w:rPr>
              <w:t>检查人员</w:t>
            </w:r>
            <w:r>
              <w:rPr>
                <w:rFonts w:hint="eastAsia"/>
                <w:szCs w:val="21"/>
                <w:lang w:val="en-GB"/>
              </w:rPr>
              <w:tab/>
            </w:r>
            <w:r>
              <w:rPr>
                <w:rFonts w:hint="eastAsia"/>
                <w:szCs w:val="21"/>
                <w:lang w:val="en-GB"/>
              </w:rPr>
              <w:t>检查结果</w:t>
            </w:r>
            <w:r>
              <w:rPr>
                <w:rFonts w:hint="eastAsia"/>
                <w:szCs w:val="21"/>
                <w:lang w:val="en-GB"/>
              </w:rPr>
              <w:tab/>
            </w:r>
            <w:r>
              <w:rPr>
                <w:rFonts w:hint="eastAsia"/>
                <w:szCs w:val="21"/>
                <w:lang w:val="en-GB"/>
              </w:rPr>
              <w:t>检查日期</w:t>
            </w:r>
          </w:p>
          <w:p>
            <w:pPr>
              <w:rPr>
                <w:rFonts w:hint="eastAsia" w:eastAsia="宋体"/>
                <w:szCs w:val="21"/>
                <w:lang w:val="en-GB" w:eastAsia="zh-CN"/>
              </w:rPr>
            </w:pPr>
            <w:r>
              <w:rPr>
                <w:rFonts w:hint="eastAsia"/>
                <w:szCs w:val="21"/>
                <w:lang w:val="en-GB"/>
              </w:rPr>
              <w:t>走廊</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eastAsia="zh-CN"/>
              </w:rPr>
              <w:t>王红生</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rFonts w:hint="eastAsia" w:eastAsia="宋体"/>
                <w:szCs w:val="21"/>
                <w:lang w:val="en-GB" w:eastAsia="zh-CN"/>
              </w:rPr>
            </w:pPr>
            <w:r>
              <w:rPr>
                <w:rFonts w:hint="eastAsia"/>
                <w:szCs w:val="21"/>
                <w:lang w:val="en-GB"/>
              </w:rPr>
              <w:t>楼梯</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rFonts w:hint="eastAsia" w:eastAsia="宋体"/>
                <w:szCs w:val="21"/>
                <w:lang w:val="en-GB" w:eastAsia="zh-CN"/>
              </w:rPr>
            </w:pPr>
            <w:r>
              <w:rPr>
                <w:rFonts w:hint="eastAsia"/>
                <w:szCs w:val="21"/>
                <w:lang w:val="en-GB"/>
              </w:rPr>
              <w:t>楼道地面</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rFonts w:hint="eastAsia" w:eastAsia="宋体"/>
                <w:szCs w:val="21"/>
                <w:lang w:val="en-GB" w:eastAsia="zh-CN"/>
              </w:rPr>
            </w:pPr>
            <w:r>
              <w:rPr>
                <w:rFonts w:hint="eastAsia"/>
                <w:szCs w:val="21"/>
                <w:lang w:val="en-GB"/>
              </w:rPr>
              <w:t>楼梯扶手</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rPr>
              <w:t>徐建华</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rFonts w:hint="eastAsia" w:eastAsia="宋体"/>
                <w:szCs w:val="21"/>
                <w:lang w:val="en-GB" w:eastAsia="zh-CN"/>
              </w:rPr>
            </w:pPr>
            <w:r>
              <w:rPr>
                <w:rFonts w:hint="eastAsia"/>
                <w:szCs w:val="21"/>
                <w:lang w:val="en-GB"/>
              </w:rPr>
              <w:t>道路</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rFonts w:hint="eastAsia" w:eastAsia="宋体"/>
                <w:szCs w:val="21"/>
                <w:lang w:val="en-GB" w:eastAsia="zh-CN"/>
              </w:rPr>
            </w:pPr>
            <w:r>
              <w:rPr>
                <w:rFonts w:hint="eastAsia"/>
                <w:szCs w:val="21"/>
                <w:lang w:val="en-GB"/>
              </w:rPr>
              <w:t>消防栓柜</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rFonts w:hint="eastAsia" w:eastAsia="宋体"/>
                <w:szCs w:val="21"/>
                <w:lang w:val="en-GB" w:eastAsia="zh-CN"/>
              </w:rPr>
            </w:pPr>
            <w:r>
              <w:rPr>
                <w:rFonts w:hint="eastAsia"/>
                <w:szCs w:val="21"/>
                <w:lang w:val="en-GB"/>
              </w:rPr>
              <w:t>楼内小广告</w:t>
            </w:r>
            <w:r>
              <w:rPr>
                <w:rFonts w:hint="eastAsia"/>
                <w:szCs w:val="21"/>
                <w:lang w:val="en-GB"/>
              </w:rPr>
              <w:tab/>
            </w:r>
            <w:r>
              <w:rPr>
                <w:rFonts w:hint="eastAsia"/>
                <w:szCs w:val="21"/>
                <w:lang w:val="en-GB" w:eastAsia="zh-CN"/>
              </w:rPr>
              <w:t>2020.2.27</w:t>
            </w:r>
            <w:r>
              <w:rPr>
                <w:rFonts w:hint="eastAsia"/>
                <w:szCs w:val="21"/>
                <w:lang w:val="en-GB"/>
              </w:rPr>
              <w:tab/>
            </w:r>
            <w:r>
              <w:rPr>
                <w:rFonts w:hint="eastAsia"/>
                <w:szCs w:val="21"/>
                <w:lang w:val="en-GB" w:eastAsia="zh-CN"/>
              </w:rPr>
              <w:t>李延花</w:t>
            </w:r>
            <w:r>
              <w:rPr>
                <w:rFonts w:hint="eastAsia"/>
                <w:szCs w:val="21"/>
                <w:lang w:val="en-GB"/>
              </w:rPr>
              <w:tab/>
            </w:r>
            <w:r>
              <w:rPr>
                <w:rFonts w:hint="eastAsia"/>
                <w:szCs w:val="21"/>
                <w:lang w:val="en-US" w:eastAsia="zh-CN"/>
              </w:rPr>
              <w:t>戴丽霞</w:t>
            </w:r>
            <w:r>
              <w:rPr>
                <w:rFonts w:hint="eastAsia"/>
                <w:szCs w:val="21"/>
                <w:lang w:val="en-GB"/>
              </w:rPr>
              <w:tab/>
            </w:r>
            <w:r>
              <w:rPr>
                <w:rFonts w:hint="eastAsia"/>
                <w:szCs w:val="21"/>
                <w:lang w:val="en-GB"/>
              </w:rPr>
              <w:t>符合要求</w:t>
            </w:r>
            <w:r>
              <w:rPr>
                <w:rFonts w:hint="eastAsia"/>
                <w:szCs w:val="21"/>
                <w:lang w:val="en-GB"/>
              </w:rPr>
              <w:tab/>
            </w:r>
            <w:r>
              <w:rPr>
                <w:rFonts w:hint="eastAsia"/>
                <w:szCs w:val="21"/>
                <w:lang w:val="en-GB" w:eastAsia="zh-CN"/>
              </w:rPr>
              <w:t>2020.2.27</w:t>
            </w:r>
          </w:p>
          <w:p>
            <w:pPr>
              <w:rPr>
                <w:szCs w:val="21"/>
                <w:lang w:val="en-GB"/>
              </w:rPr>
            </w:pPr>
          </w:p>
          <w:p>
            <w:pPr>
              <w:pStyle w:val="2"/>
              <w:rPr>
                <w:b/>
                <w:bCs w:val="0"/>
              </w:rPr>
            </w:pPr>
            <w:r>
              <w:rPr>
                <w:rFonts w:hint="eastAsia"/>
                <w:b/>
                <w:bCs w:val="0"/>
                <w:lang w:val="en-US" w:eastAsia="zh-CN"/>
              </w:rPr>
              <w:t>保安</w:t>
            </w:r>
            <w:r>
              <w:rPr>
                <w:rFonts w:hint="eastAsia"/>
                <w:b/>
                <w:bCs w:val="0"/>
              </w:rPr>
              <w:t>范围：</w:t>
            </w:r>
          </w:p>
          <w:p>
            <w:pPr>
              <w:pStyle w:val="2"/>
              <w:rPr>
                <w:rFonts w:hint="eastAsia"/>
              </w:rPr>
            </w:pPr>
            <w:r>
              <w:rPr>
                <w:rFonts w:hint="eastAsia"/>
              </w:rPr>
              <w:t>1、负责</w:t>
            </w:r>
            <w:r>
              <w:rPr>
                <w:rFonts w:hint="eastAsia"/>
                <w:lang w:eastAsia="zh-CN"/>
              </w:rPr>
              <w:t>保安</w:t>
            </w:r>
            <w:r>
              <w:rPr>
                <w:rFonts w:hint="eastAsia"/>
              </w:rPr>
              <w:t>的物资进出检查和安全</w:t>
            </w:r>
          </w:p>
          <w:p>
            <w:pPr>
              <w:pStyle w:val="2"/>
              <w:rPr>
                <w:rFonts w:hint="eastAsia"/>
              </w:rPr>
            </w:pPr>
            <w:r>
              <w:rPr>
                <w:rFonts w:hint="eastAsia"/>
              </w:rPr>
              <w:t>2、负责进出人员的登记、检查、通知</w:t>
            </w:r>
          </w:p>
          <w:p>
            <w:pPr>
              <w:pStyle w:val="2"/>
              <w:rPr>
                <w:rFonts w:hint="eastAsia"/>
              </w:rPr>
            </w:pPr>
            <w:r>
              <w:rPr>
                <w:rFonts w:hint="eastAsia"/>
              </w:rPr>
              <w:t>3、负责进出客户的初始接待，</w:t>
            </w:r>
          </w:p>
          <w:p>
            <w:pPr>
              <w:pStyle w:val="2"/>
              <w:rPr>
                <w:rFonts w:hint="eastAsia"/>
              </w:rPr>
            </w:pPr>
            <w:r>
              <w:rPr>
                <w:rFonts w:hint="eastAsia"/>
              </w:rPr>
              <w:t>4、负责夜间厂区安全的24小时巡查，以防公司财产被盗或其它安全事故发生</w:t>
            </w:r>
          </w:p>
          <w:p>
            <w:pPr>
              <w:rPr>
                <w:szCs w:val="21"/>
                <w:lang w:val="en-GB"/>
              </w:rPr>
            </w:pPr>
          </w:p>
          <w:p>
            <w:pPr>
              <w:pStyle w:val="2"/>
              <w:rPr>
                <w:szCs w:val="21"/>
                <w:lang w:val="en-GB"/>
              </w:rPr>
            </w:pPr>
          </w:p>
          <w:p>
            <w:pPr>
              <w:pStyle w:val="2"/>
              <w:rPr>
                <w:szCs w:val="21"/>
                <w:lang w:val="en-GB"/>
              </w:rPr>
            </w:pPr>
          </w:p>
          <w:p>
            <w:pPr>
              <w:rPr>
                <w:rFonts w:hint="eastAsia"/>
                <w:b/>
                <w:bCs/>
                <w:szCs w:val="21"/>
                <w:lang w:val="en-GB"/>
              </w:rPr>
            </w:pPr>
            <w:r>
              <w:rPr>
                <w:b/>
                <w:bCs/>
                <w:szCs w:val="21"/>
                <w:lang w:val="en-GB"/>
              </w:rPr>
              <w:t>抽2：</w:t>
            </w:r>
            <w:r>
              <w:rPr>
                <w:rFonts w:hint="eastAsia"/>
                <w:b/>
                <w:bCs/>
                <w:szCs w:val="21"/>
                <w:lang w:val="en-US" w:eastAsia="zh-CN"/>
              </w:rPr>
              <w:t>保安</w:t>
            </w:r>
            <w:r>
              <w:rPr>
                <w:b/>
                <w:bCs/>
                <w:szCs w:val="21"/>
                <w:lang w:val="en-GB"/>
              </w:rPr>
              <w:t>记录</w:t>
            </w:r>
          </w:p>
          <w:p>
            <w:pPr>
              <w:pStyle w:val="2"/>
              <w:rPr>
                <w:rFonts w:hint="eastAsia"/>
                <w:lang w:val="en-GB"/>
              </w:rPr>
            </w:pPr>
            <w:r>
              <w:rPr>
                <w:rFonts w:hint="eastAsia"/>
                <w:lang w:val="en-GB"/>
              </w:rPr>
              <w:t>日期   班次    值班人       值班记录              与下一班交接记录</w:t>
            </w:r>
          </w:p>
          <w:p>
            <w:pPr>
              <w:pStyle w:val="2"/>
              <w:rPr>
                <w:rFonts w:hint="eastAsia"/>
                <w:lang w:val="en-GB"/>
              </w:rPr>
            </w:pPr>
            <w:r>
              <w:rPr>
                <w:rFonts w:hint="eastAsia"/>
                <w:lang w:val="en-GB"/>
              </w:rPr>
              <w:t xml:space="preserve">2.17 白班    贾军华   </w:t>
            </w:r>
            <w:r>
              <w:rPr>
                <w:rFonts w:hint="eastAsia"/>
                <w:lang w:val="en-GB" w:eastAsia="zh-CN"/>
              </w:rPr>
              <w:t>保安</w:t>
            </w:r>
            <w:r>
              <w:rPr>
                <w:rFonts w:hint="eastAsia"/>
                <w:lang w:val="en-GB"/>
              </w:rPr>
              <w:t>测温 查车辆                无交接事项（正常）</w:t>
            </w:r>
          </w:p>
          <w:p>
            <w:pPr>
              <w:pStyle w:val="2"/>
              <w:rPr>
                <w:rFonts w:hint="eastAsia"/>
                <w:lang w:val="en-GB"/>
              </w:rPr>
            </w:pPr>
            <w:r>
              <w:rPr>
                <w:rFonts w:hint="eastAsia"/>
                <w:lang w:val="en-GB"/>
              </w:rPr>
              <w:t>2.17 夜班    李勇     严格控制无卡车辆进入           无交接事项（正常）</w:t>
            </w:r>
          </w:p>
          <w:p>
            <w:pPr>
              <w:pStyle w:val="2"/>
              <w:rPr>
                <w:rFonts w:hint="eastAsia"/>
                <w:lang w:val="en-GB"/>
              </w:rPr>
            </w:pPr>
            <w:r>
              <w:rPr>
                <w:rFonts w:hint="eastAsia"/>
                <w:lang w:val="en-GB"/>
              </w:rPr>
              <w:t xml:space="preserve">2.18 白班    贾军华   </w:t>
            </w:r>
            <w:r>
              <w:rPr>
                <w:rFonts w:hint="eastAsia"/>
                <w:lang w:val="en-GB" w:eastAsia="zh-CN"/>
              </w:rPr>
              <w:t>保安</w:t>
            </w:r>
            <w:r>
              <w:rPr>
                <w:rFonts w:hint="eastAsia"/>
                <w:lang w:val="en-GB"/>
              </w:rPr>
              <w:t>测温 查车辆                无交接事项（正常）</w:t>
            </w:r>
          </w:p>
          <w:p>
            <w:pPr>
              <w:pStyle w:val="2"/>
              <w:rPr>
                <w:rFonts w:hint="eastAsia"/>
                <w:lang w:val="en-GB"/>
              </w:rPr>
            </w:pPr>
            <w:r>
              <w:rPr>
                <w:rFonts w:hint="eastAsia"/>
                <w:lang w:val="en-GB"/>
              </w:rPr>
              <w:t>2.18 夜班    李勇           登记测体温          无交接事项（正常）</w:t>
            </w:r>
          </w:p>
          <w:p>
            <w:pPr>
              <w:pStyle w:val="2"/>
              <w:rPr>
                <w:rFonts w:hint="eastAsia"/>
                <w:lang w:val="en-GB"/>
              </w:rPr>
            </w:pPr>
            <w:r>
              <w:rPr>
                <w:rFonts w:hint="eastAsia"/>
                <w:lang w:val="en-GB"/>
              </w:rPr>
              <w:t>3.3   白班    王瑞民         疫情防疫正常          无交接事项（正常）</w:t>
            </w:r>
          </w:p>
          <w:p>
            <w:pPr>
              <w:pStyle w:val="2"/>
              <w:rPr>
                <w:rFonts w:hint="eastAsia"/>
                <w:lang w:val="en-GB"/>
              </w:rPr>
            </w:pPr>
            <w:r>
              <w:rPr>
                <w:rFonts w:hint="eastAsia"/>
                <w:lang w:val="en-GB"/>
              </w:rPr>
              <w:t>3.3   夜班    贾军华        疫情防疫正常          无交接事项（正常）</w:t>
            </w:r>
          </w:p>
          <w:p>
            <w:pPr>
              <w:pStyle w:val="2"/>
              <w:rPr>
                <w:rFonts w:hint="eastAsia"/>
                <w:b/>
                <w:bCs w:val="0"/>
                <w:lang w:val="en-GB"/>
              </w:rPr>
            </w:pPr>
          </w:p>
          <w:p>
            <w:pPr>
              <w:pStyle w:val="2"/>
              <w:rPr>
                <w:rFonts w:hint="eastAsia"/>
                <w:b/>
                <w:bCs w:val="0"/>
                <w:lang w:val="en-GB"/>
              </w:rPr>
            </w:pPr>
          </w:p>
          <w:p>
            <w:pPr>
              <w:pStyle w:val="2"/>
              <w:rPr>
                <w:rFonts w:hint="eastAsia"/>
                <w:b/>
                <w:bCs w:val="0"/>
                <w:lang w:val="en-GB"/>
              </w:rPr>
            </w:pPr>
            <w:r>
              <w:rPr>
                <w:rFonts w:hint="eastAsia"/>
                <w:b/>
                <w:bCs w:val="0"/>
                <w:lang w:val="en-GB"/>
              </w:rPr>
              <w:t>保安检查巡视表</w:t>
            </w:r>
          </w:p>
          <w:p>
            <w:pPr>
              <w:pStyle w:val="2"/>
              <w:rPr>
                <w:lang w:val="en-GB"/>
              </w:rPr>
            </w:pPr>
            <w:r>
              <w:rPr>
                <w:rFonts w:hint="eastAsia"/>
                <w:lang w:val="en-GB"/>
              </w:rPr>
              <w:t xml:space="preserve">检查时间 </w:t>
            </w:r>
            <w:r>
              <w:rPr>
                <w:rFonts w:hint="eastAsia"/>
                <w:lang w:val="en-US" w:eastAsia="zh-CN"/>
              </w:rPr>
              <w:t xml:space="preserve">            </w:t>
            </w:r>
            <w:r>
              <w:rPr>
                <w:rFonts w:hint="eastAsia"/>
                <w:lang w:val="en-GB"/>
              </w:rPr>
              <w:t xml:space="preserve">检查外围   安全出口、通道、办公环境 </w:t>
            </w:r>
            <w:r>
              <w:rPr>
                <w:rFonts w:hint="eastAsia"/>
                <w:lang w:val="en-US" w:eastAsia="zh-CN"/>
              </w:rPr>
              <w:t xml:space="preserve"> </w:t>
            </w:r>
            <w:r>
              <w:rPr>
                <w:rFonts w:hint="eastAsia"/>
                <w:lang w:val="en-GB"/>
              </w:rPr>
              <w:t xml:space="preserve"> </w:t>
            </w:r>
            <w:r>
              <w:rPr>
                <w:rFonts w:hint="eastAsia"/>
                <w:lang w:val="en-US" w:eastAsia="zh-CN"/>
              </w:rPr>
              <w:t>安全</w:t>
            </w:r>
            <w:r>
              <w:rPr>
                <w:rFonts w:hint="eastAsia"/>
                <w:lang w:val="en-GB"/>
              </w:rPr>
              <w:t xml:space="preserve"> </w:t>
            </w:r>
            <w:r>
              <w:rPr>
                <w:lang w:val="en-GB"/>
              </w:rPr>
              <w:t xml:space="preserve">     </w:t>
            </w:r>
            <w:r>
              <w:rPr>
                <w:rFonts w:hint="eastAsia"/>
                <w:lang w:val="en-US" w:eastAsia="zh-CN"/>
              </w:rPr>
              <w:t>巡逻</w:t>
            </w:r>
            <w:r>
              <w:rPr>
                <w:rFonts w:hint="eastAsia"/>
                <w:lang w:val="en-GB"/>
              </w:rPr>
              <w:t>人</w:t>
            </w:r>
          </w:p>
          <w:p>
            <w:pPr>
              <w:pStyle w:val="2"/>
              <w:rPr>
                <w:lang w:val="en-GB"/>
              </w:rPr>
            </w:pPr>
            <w:r>
              <w:rPr>
                <w:rFonts w:hint="eastAsia"/>
                <w:lang w:val="en-US" w:eastAsia="zh-CN"/>
              </w:rPr>
              <w:t xml:space="preserve">2020.1.25   9：59       </w:t>
            </w:r>
            <w:r>
              <w:rPr>
                <w:lang w:val="en-GB"/>
              </w:rPr>
              <w:t xml:space="preserve">  </w:t>
            </w:r>
            <w:r>
              <w:rPr>
                <w:rFonts w:hint="eastAsia"/>
                <w:lang w:val="en-GB"/>
              </w:rPr>
              <w:t xml:space="preserve">正常 </w:t>
            </w:r>
            <w:r>
              <w:rPr>
                <w:lang w:val="en-GB"/>
              </w:rPr>
              <w:t xml:space="preserve">     </w:t>
            </w:r>
            <w:r>
              <w:rPr>
                <w:rFonts w:hint="eastAsia"/>
                <w:lang w:val="en-GB"/>
              </w:rPr>
              <w:t xml:space="preserve">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US" w:eastAsia="zh-CN"/>
              </w:rPr>
              <w:t xml:space="preserve">   </w:t>
            </w:r>
            <w:r>
              <w:rPr>
                <w:rFonts w:hint="eastAsia"/>
                <w:lang w:val="en-GB"/>
              </w:rPr>
              <w:t xml:space="preserve"> 李勇  </w:t>
            </w:r>
          </w:p>
          <w:p>
            <w:pPr>
              <w:pStyle w:val="2"/>
              <w:rPr>
                <w:lang w:val="en-GB"/>
              </w:rPr>
            </w:pPr>
            <w:r>
              <w:rPr>
                <w:rFonts w:hint="eastAsia"/>
                <w:lang w:val="en-US" w:eastAsia="zh-CN"/>
              </w:rPr>
              <w:t>2020.1.26</w:t>
            </w:r>
            <w:r>
              <w:rPr>
                <w:lang w:val="en-GB"/>
              </w:rPr>
              <w:t xml:space="preserve">  </w:t>
            </w:r>
            <w:r>
              <w:rPr>
                <w:rFonts w:hint="eastAsia"/>
                <w:lang w:val="en-US" w:eastAsia="zh-CN"/>
              </w:rPr>
              <w:t xml:space="preserve"> 3：21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US" w:eastAsia="zh-CN"/>
              </w:rPr>
              <w:t xml:space="preserve">  </w:t>
            </w:r>
            <w:r>
              <w:rPr>
                <w:rFonts w:hint="eastAsia"/>
                <w:lang w:val="en-GB"/>
              </w:rPr>
              <w:t xml:space="preserve">正常 </w:t>
            </w:r>
            <w:r>
              <w:rPr>
                <w:lang w:val="en-GB"/>
              </w:rPr>
              <w:t xml:space="preserve">   </w:t>
            </w:r>
            <w:r>
              <w:rPr>
                <w:rFonts w:hint="eastAsia"/>
                <w:lang w:val="en-US" w:eastAsia="zh-CN"/>
              </w:rPr>
              <w:t xml:space="preserve">   </w:t>
            </w:r>
            <w:r>
              <w:rPr>
                <w:rFonts w:hint="eastAsia"/>
                <w:lang w:val="en-GB"/>
              </w:rPr>
              <w:t xml:space="preserve"> 李勇  </w:t>
            </w:r>
          </w:p>
          <w:p>
            <w:pPr>
              <w:pStyle w:val="2"/>
              <w:rPr>
                <w:lang w:val="en-GB"/>
              </w:rPr>
            </w:pPr>
            <w:r>
              <w:rPr>
                <w:rFonts w:hint="eastAsia"/>
                <w:lang w:val="en-US" w:eastAsia="zh-CN"/>
              </w:rPr>
              <w:t>2020.1.27</w:t>
            </w:r>
            <w:r>
              <w:rPr>
                <w:lang w:val="en-GB"/>
              </w:rPr>
              <w:t xml:space="preserve">  </w:t>
            </w:r>
            <w:r>
              <w:rPr>
                <w:rFonts w:hint="eastAsia"/>
                <w:lang w:val="en-US" w:eastAsia="zh-CN"/>
              </w:rPr>
              <w:t xml:space="preserve"> 9：23          </w:t>
            </w:r>
            <w:r>
              <w:rPr>
                <w:rFonts w:hint="eastAsia"/>
                <w:lang w:val="en-GB"/>
              </w:rPr>
              <w:t xml:space="preserve">正常 </w:t>
            </w:r>
            <w:r>
              <w:rPr>
                <w:lang w:val="en-GB"/>
              </w:rPr>
              <w:t xml:space="preserve">     </w:t>
            </w:r>
            <w:r>
              <w:rPr>
                <w:rFonts w:hint="eastAsia"/>
                <w:lang w:val="en-GB"/>
              </w:rPr>
              <w:t xml:space="preserve">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US" w:eastAsia="zh-CN"/>
              </w:rPr>
              <w:t xml:space="preserve">   </w:t>
            </w:r>
            <w:r>
              <w:rPr>
                <w:rFonts w:hint="eastAsia"/>
                <w:lang w:val="en-GB"/>
              </w:rPr>
              <w:t xml:space="preserve"> 李勇  </w:t>
            </w:r>
          </w:p>
          <w:p>
            <w:pPr>
              <w:pStyle w:val="2"/>
              <w:rPr>
                <w:rFonts w:hint="eastAsia"/>
                <w:lang w:val="en-GB"/>
              </w:rPr>
            </w:pPr>
            <w:r>
              <w:rPr>
                <w:rFonts w:hint="eastAsia"/>
                <w:lang w:val="en-US" w:eastAsia="zh-CN"/>
              </w:rPr>
              <w:t>2020.1.28</w:t>
            </w:r>
            <w:r>
              <w:rPr>
                <w:lang w:val="en-GB"/>
              </w:rPr>
              <w:t xml:space="preserve">  </w:t>
            </w:r>
            <w:r>
              <w:rPr>
                <w:rFonts w:hint="eastAsia"/>
                <w:lang w:val="en-US" w:eastAsia="zh-CN"/>
              </w:rPr>
              <w:t xml:space="preserve"> 10：23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GB"/>
              </w:rPr>
              <w:t xml:space="preserve">正常 </w:t>
            </w:r>
            <w:r>
              <w:rPr>
                <w:lang w:val="en-GB"/>
              </w:rPr>
              <w:t xml:space="preserve">   </w:t>
            </w:r>
            <w:r>
              <w:rPr>
                <w:rFonts w:hint="eastAsia"/>
                <w:lang w:val="en-US" w:eastAsia="zh-CN"/>
              </w:rPr>
              <w:t xml:space="preserve">  </w:t>
            </w:r>
            <w:r>
              <w:rPr>
                <w:rFonts w:hint="eastAsia"/>
                <w:lang w:val="en-GB"/>
              </w:rPr>
              <w:t xml:space="preserve">正常 </w:t>
            </w:r>
            <w:r>
              <w:rPr>
                <w:lang w:val="en-GB"/>
              </w:rPr>
              <w:t xml:space="preserve">   </w:t>
            </w:r>
            <w:r>
              <w:rPr>
                <w:rFonts w:hint="eastAsia"/>
                <w:lang w:val="en-US" w:eastAsia="zh-CN"/>
              </w:rPr>
              <w:t xml:space="preserve">   </w:t>
            </w:r>
            <w:r>
              <w:rPr>
                <w:rFonts w:hint="eastAsia"/>
                <w:lang w:val="en-GB"/>
              </w:rPr>
              <w:t xml:space="preserve"> 李勇 </w:t>
            </w:r>
          </w:p>
          <w:p>
            <w:pPr>
              <w:pStyle w:val="2"/>
              <w:rPr>
                <w:rFonts w:hint="eastAsia"/>
                <w:lang w:val="en-GB"/>
              </w:rPr>
            </w:pPr>
          </w:p>
          <w:p>
            <w:pPr>
              <w:pStyle w:val="2"/>
              <w:rPr>
                <w:rFonts w:hint="eastAsia"/>
              </w:rPr>
            </w:pPr>
          </w:p>
          <w:p>
            <w:pPr>
              <w:pStyle w:val="2"/>
              <w:rPr>
                <w:b/>
                <w:bCs w:val="0"/>
                <w:lang w:val="en-GB"/>
              </w:rPr>
            </w:pPr>
            <w:r>
              <w:rPr>
                <w:rFonts w:hint="eastAsia"/>
                <w:b/>
                <w:bCs w:val="0"/>
                <w:lang w:val="en-US" w:eastAsia="zh-CN"/>
              </w:rPr>
              <w:t>3</w:t>
            </w:r>
            <w:r>
              <w:rPr>
                <w:rFonts w:hint="eastAsia"/>
                <w:b/>
                <w:bCs w:val="0"/>
                <w:lang w:val="en-GB"/>
              </w:rPr>
              <w:t>.电梯运行控制：</w:t>
            </w:r>
          </w:p>
          <w:p>
            <w:pPr>
              <w:spacing w:line="360" w:lineRule="auto"/>
              <w:ind w:left="210" w:leftChars="100" w:firstLine="210" w:firstLineChars="100"/>
              <w:rPr>
                <w:rFonts w:ascii="宋体" w:hAnsi="宋体"/>
                <w:szCs w:val="21"/>
              </w:rPr>
            </w:pPr>
            <w:r>
              <w:rPr>
                <w:rFonts w:hint="eastAsia"/>
                <w:color w:val="000000"/>
                <w:szCs w:val="21"/>
              </w:rPr>
              <w:t>电梯</w:t>
            </w:r>
            <w:r>
              <w:rPr>
                <w:color w:val="000000"/>
                <w:szCs w:val="21"/>
              </w:rPr>
              <w:t>运行维护</w:t>
            </w:r>
            <w:r>
              <w:rPr>
                <w:rFonts w:ascii="宋体" w:hAnsi="宋体"/>
                <w:szCs w:val="21"/>
              </w:rPr>
              <w:t>服务为</w:t>
            </w:r>
            <w:r>
              <w:rPr>
                <w:rFonts w:hint="eastAsia" w:ascii="宋体" w:hAnsi="宋体"/>
                <w:szCs w:val="21"/>
              </w:rPr>
              <w:t>外包</w:t>
            </w:r>
            <w:r>
              <w:rPr>
                <w:rFonts w:ascii="宋体" w:hAnsi="宋体"/>
                <w:szCs w:val="21"/>
              </w:rPr>
              <w:t>，</w:t>
            </w:r>
            <w:r>
              <w:rPr>
                <w:rFonts w:hint="eastAsia" w:ascii="宋体" w:hAnsi="宋体"/>
                <w:szCs w:val="21"/>
              </w:rPr>
              <w:t>半月进行一次维保，</w:t>
            </w:r>
            <w:r>
              <w:rPr>
                <w:rFonts w:ascii="宋体" w:hAnsi="宋体"/>
                <w:szCs w:val="21"/>
              </w:rPr>
              <w:t>外包方的选择</w:t>
            </w:r>
            <w:r>
              <w:rPr>
                <w:rFonts w:hint="eastAsia" w:ascii="宋体" w:hAnsi="宋体"/>
                <w:szCs w:val="21"/>
              </w:rPr>
              <w:t>评价在</w:t>
            </w:r>
            <w:r>
              <w:rPr>
                <w:rFonts w:ascii="宋体" w:hAnsi="宋体"/>
                <w:szCs w:val="21"/>
              </w:rPr>
              <w:t>业务部</w:t>
            </w:r>
            <w:r>
              <w:rPr>
                <w:rFonts w:hint="eastAsia" w:ascii="宋体" w:hAnsi="宋体"/>
                <w:szCs w:val="21"/>
              </w:rPr>
              <w:t>8.4条款有</w:t>
            </w:r>
            <w:r>
              <w:rPr>
                <w:rFonts w:ascii="宋体" w:hAnsi="宋体"/>
                <w:szCs w:val="21"/>
              </w:rPr>
              <w:t>详细描述，电梯维护单位</w:t>
            </w:r>
            <w:r>
              <w:rPr>
                <w:rFonts w:hint="eastAsia" w:ascii="宋体" w:hAnsi="宋体"/>
                <w:szCs w:val="21"/>
              </w:rPr>
              <w:t>派</w:t>
            </w:r>
            <w:r>
              <w:rPr>
                <w:rFonts w:ascii="宋体" w:hAnsi="宋体"/>
                <w:szCs w:val="21"/>
              </w:rPr>
              <w:t>技术人员常驻</w:t>
            </w:r>
            <w:r>
              <w:rPr>
                <w:rFonts w:hint="eastAsia" w:ascii="宋体" w:hAnsi="宋体"/>
                <w:szCs w:val="21"/>
              </w:rPr>
              <w:t>部</w:t>
            </w:r>
            <w:r>
              <w:rPr>
                <w:rFonts w:ascii="宋体" w:hAnsi="宋体"/>
                <w:szCs w:val="21"/>
              </w:rPr>
              <w:t>物业，进行</w:t>
            </w:r>
            <w:r>
              <w:rPr>
                <w:rFonts w:hint="eastAsia" w:ascii="宋体" w:hAnsi="宋体"/>
                <w:szCs w:val="21"/>
              </w:rPr>
              <w:t>平时</w:t>
            </w:r>
            <w:r>
              <w:rPr>
                <w:rFonts w:ascii="宋体" w:hAnsi="宋体"/>
                <w:szCs w:val="21"/>
              </w:rPr>
              <w:t>的电梯运行检查，外包服务保留了相关检查记录。</w:t>
            </w:r>
          </w:p>
          <w:p>
            <w:pPr>
              <w:pStyle w:val="2"/>
              <w:rPr>
                <w:rFonts w:hint="eastAsia"/>
              </w:rPr>
            </w:pPr>
            <w:r>
              <w:rPr>
                <w:rFonts w:hint="eastAsia"/>
              </w:rPr>
              <w:t>抽维保记录：</w:t>
            </w:r>
          </w:p>
          <w:p>
            <w:pPr>
              <w:pStyle w:val="2"/>
              <w:rPr>
                <w:rFonts w:hint="eastAsia"/>
                <w:lang w:val="en-GB"/>
              </w:rPr>
            </w:pPr>
            <w:r>
              <w:rPr>
                <w:rFonts w:hint="eastAsia"/>
                <w:lang w:val="en-GB"/>
              </w:rPr>
              <w:t>维保内容                   维保基本要求</w:t>
            </w:r>
          </w:p>
          <w:p>
            <w:pPr>
              <w:pStyle w:val="2"/>
              <w:rPr>
                <w:rFonts w:hint="eastAsia"/>
                <w:lang w:val="en-GB"/>
              </w:rPr>
            </w:pPr>
            <w:r>
              <w:rPr>
                <w:rFonts w:hint="eastAsia"/>
                <w:lang w:val="en-GB"/>
              </w:rPr>
              <w:t>机房、滑轮间环境     清洁、门窗完好、照明正常</w:t>
            </w:r>
          </w:p>
          <w:p>
            <w:pPr>
              <w:pStyle w:val="2"/>
              <w:rPr>
                <w:rFonts w:hint="eastAsia"/>
                <w:lang w:val="en-GB"/>
              </w:rPr>
            </w:pPr>
            <w:r>
              <w:rPr>
                <w:rFonts w:hint="eastAsia"/>
                <w:lang w:val="en-GB"/>
              </w:rPr>
              <w:t>手动计较操作装置     齐全，在制定位置</w:t>
            </w:r>
          </w:p>
          <w:p>
            <w:pPr>
              <w:pStyle w:val="2"/>
              <w:rPr>
                <w:rFonts w:hint="eastAsia"/>
                <w:lang w:val="en-GB"/>
              </w:rPr>
            </w:pPr>
            <w:r>
              <w:rPr>
                <w:rFonts w:hint="eastAsia"/>
                <w:lang w:val="en-GB"/>
              </w:rPr>
              <w:t>驱动主机           运行时无异常振动和异常响声</w:t>
            </w:r>
          </w:p>
          <w:p>
            <w:pPr>
              <w:pStyle w:val="2"/>
              <w:rPr>
                <w:rFonts w:hint="eastAsia"/>
                <w:lang w:val="en-GB"/>
              </w:rPr>
            </w:pPr>
            <w:r>
              <w:rPr>
                <w:rFonts w:hint="eastAsia"/>
                <w:lang w:val="en-GB"/>
              </w:rPr>
              <w:t>制动器各销轴部位     润滑，动作灵活</w:t>
            </w:r>
          </w:p>
          <w:p>
            <w:pPr>
              <w:pStyle w:val="2"/>
              <w:rPr>
                <w:rFonts w:hint="eastAsia"/>
                <w:lang w:val="en-GB"/>
              </w:rPr>
            </w:pPr>
            <w:r>
              <w:rPr>
                <w:rFonts w:hint="eastAsia"/>
                <w:lang w:val="en-GB"/>
              </w:rPr>
              <w:t>制动器作为轿厢意外移动保护装置制停子系统时的自检测  制动力人工方式检测符合使用维护说明书要求；制动力自监测系统有记录</w:t>
            </w:r>
          </w:p>
          <w:p>
            <w:pPr>
              <w:pStyle w:val="2"/>
              <w:rPr>
                <w:rFonts w:hint="eastAsia"/>
                <w:lang w:val="en-GB"/>
              </w:rPr>
            </w:pPr>
            <w:r>
              <w:rPr>
                <w:rFonts w:hint="eastAsia"/>
                <w:lang w:val="en-GB"/>
              </w:rPr>
              <w:t>编码器        清洁，安装牢固</w:t>
            </w:r>
          </w:p>
          <w:p>
            <w:pPr>
              <w:pStyle w:val="2"/>
              <w:rPr>
                <w:rFonts w:hint="eastAsia"/>
                <w:lang w:val="en-GB"/>
              </w:rPr>
            </w:pPr>
            <w:r>
              <w:rPr>
                <w:rFonts w:hint="eastAsia"/>
                <w:lang w:val="en-GB"/>
              </w:rPr>
              <w:t>限速器各销轴部位     润滑，转动灵活，电器开关正常</w:t>
            </w:r>
          </w:p>
          <w:p>
            <w:pPr>
              <w:pStyle w:val="2"/>
              <w:rPr>
                <w:lang w:val="en-GB"/>
              </w:rPr>
            </w:pPr>
            <w:r>
              <w:rPr>
                <w:rFonts w:hint="eastAsia"/>
                <w:lang w:val="en-GB"/>
              </w:rPr>
              <w:t xml:space="preserve">层门和轿门旁路装置  </w:t>
            </w:r>
            <w:r>
              <w:rPr>
                <w:lang w:val="en-GB"/>
              </w:rPr>
              <w:t xml:space="preserve"> </w:t>
            </w:r>
            <w:r>
              <w:rPr>
                <w:rFonts w:hint="eastAsia"/>
                <w:lang w:val="en-GB"/>
              </w:rPr>
              <w:t>工作正常</w:t>
            </w:r>
          </w:p>
          <w:p>
            <w:pPr>
              <w:pStyle w:val="2"/>
              <w:rPr>
                <w:rFonts w:hint="eastAsia"/>
                <w:lang w:val="en-GB"/>
              </w:rPr>
            </w:pPr>
            <w:r>
              <w:rPr>
                <w:rFonts w:hint="eastAsia"/>
                <w:lang w:val="en-GB"/>
              </w:rPr>
              <w:t>紧急电动运行               工作正常</w:t>
            </w:r>
          </w:p>
          <w:p>
            <w:pPr>
              <w:pStyle w:val="2"/>
              <w:rPr>
                <w:rFonts w:hint="eastAsia"/>
                <w:lang w:val="en-GB"/>
              </w:rPr>
            </w:pPr>
            <w:r>
              <w:rPr>
                <w:rFonts w:hint="eastAsia"/>
                <w:lang w:val="en-GB"/>
              </w:rPr>
              <w:t>轿顶                 清洁，防护栏安全可靠</w:t>
            </w:r>
          </w:p>
          <w:p>
            <w:pPr>
              <w:pStyle w:val="2"/>
              <w:rPr>
                <w:rFonts w:hint="eastAsia"/>
                <w:lang w:val="en-GB"/>
              </w:rPr>
            </w:pPr>
            <w:r>
              <w:rPr>
                <w:rFonts w:hint="eastAsia"/>
                <w:lang w:val="en-GB"/>
              </w:rPr>
              <w:t>轿顶检修开关，急停开关     工作正常</w:t>
            </w:r>
          </w:p>
          <w:p>
            <w:pPr>
              <w:pStyle w:val="2"/>
              <w:rPr>
                <w:rFonts w:hint="eastAsia"/>
                <w:lang w:val="en-GB"/>
              </w:rPr>
            </w:pPr>
            <w:r>
              <w:rPr>
                <w:rFonts w:hint="eastAsia"/>
                <w:lang w:val="en-GB"/>
              </w:rPr>
              <w:t>导靴上油杯    吸油毛毡齐全，油量适宜，油杯无漏油</w:t>
            </w:r>
          </w:p>
          <w:p>
            <w:pPr>
              <w:pStyle w:val="2"/>
              <w:rPr>
                <w:rFonts w:hint="eastAsia"/>
                <w:lang w:val="en-GB"/>
              </w:rPr>
            </w:pPr>
            <w:r>
              <w:rPr>
                <w:rFonts w:hint="eastAsia"/>
                <w:lang w:val="en-GB"/>
              </w:rPr>
              <w:t>对重/平衡重块及其牙板    对重/平衡重块无松动，压板牢固</w:t>
            </w:r>
          </w:p>
          <w:p>
            <w:pPr>
              <w:pStyle w:val="2"/>
              <w:rPr>
                <w:rFonts w:hint="eastAsia"/>
                <w:lang w:val="en-GB"/>
              </w:rPr>
            </w:pPr>
            <w:r>
              <w:rPr>
                <w:rFonts w:hint="eastAsia"/>
                <w:lang w:val="en-GB"/>
              </w:rPr>
              <w:t>井到照明          齐全，正常</w:t>
            </w:r>
          </w:p>
          <w:p>
            <w:pPr>
              <w:pStyle w:val="2"/>
              <w:rPr>
                <w:lang w:val="en-GB"/>
              </w:rPr>
            </w:pPr>
            <w:r>
              <w:rPr>
                <w:rFonts w:hint="eastAsia"/>
                <w:lang w:val="en-GB"/>
              </w:rPr>
              <w:t>轿厢照明、风扇、应急照明    工作正常</w:t>
            </w:r>
          </w:p>
          <w:p>
            <w:pPr>
              <w:pStyle w:val="2"/>
              <w:rPr>
                <w:rFonts w:hint="eastAsia"/>
                <w:lang w:val="en-GB"/>
              </w:rPr>
            </w:pPr>
            <w:r>
              <w:rPr>
                <w:rFonts w:hint="eastAsia"/>
                <w:lang w:val="en-GB"/>
              </w:rPr>
              <w:t>轿厢内报警装置，对讲系统     工作正常</w:t>
            </w:r>
          </w:p>
          <w:p>
            <w:pPr>
              <w:pStyle w:val="2"/>
              <w:rPr>
                <w:rFonts w:hint="eastAsia"/>
                <w:lang w:val="en-GB"/>
              </w:rPr>
            </w:pPr>
            <w:r>
              <w:rPr>
                <w:rFonts w:hint="eastAsia"/>
                <w:lang w:val="en-GB"/>
              </w:rPr>
              <w:t>轿内显示、指示按钮、IC卡系统   齐全、有效</w:t>
            </w:r>
          </w:p>
          <w:p>
            <w:pPr>
              <w:pStyle w:val="2"/>
              <w:rPr>
                <w:rFonts w:hint="eastAsia"/>
                <w:lang w:val="en-GB"/>
              </w:rPr>
            </w:pPr>
            <w:r>
              <w:rPr>
                <w:rFonts w:hint="eastAsia"/>
                <w:lang w:val="en-GB"/>
              </w:rPr>
              <w:t>轿门运行      开启和关闭工作正常</w:t>
            </w:r>
          </w:p>
          <w:p>
            <w:pPr>
              <w:pStyle w:val="2"/>
              <w:rPr>
                <w:rFonts w:hint="eastAsia"/>
                <w:lang w:val="en-GB"/>
              </w:rPr>
            </w:pPr>
            <w:r>
              <w:rPr>
                <w:rFonts w:hint="eastAsia"/>
                <w:lang w:val="en-GB"/>
              </w:rPr>
              <w:t>轿门门锁电气触点    清洁、触点接触良好、接线可靠</w:t>
            </w:r>
          </w:p>
          <w:p>
            <w:pPr>
              <w:pStyle w:val="2"/>
              <w:rPr>
                <w:rFonts w:hint="eastAsia"/>
                <w:lang w:val="en-GB"/>
              </w:rPr>
            </w:pPr>
            <w:r>
              <w:rPr>
                <w:rFonts w:hint="eastAsia"/>
                <w:lang w:val="en-GB"/>
              </w:rPr>
              <w:t>轿门防撞击装置（安全触板、光幕，光电等）  功能有效</w:t>
            </w:r>
          </w:p>
          <w:p>
            <w:pPr>
              <w:pStyle w:val="2"/>
              <w:rPr>
                <w:rFonts w:hint="eastAsia"/>
                <w:lang w:val="en-GB"/>
              </w:rPr>
            </w:pPr>
            <w:r>
              <w:rPr>
                <w:rFonts w:hint="eastAsia"/>
                <w:lang w:val="en-GB"/>
              </w:rPr>
              <w:t>轿厢平层精度     符合标准</w:t>
            </w:r>
          </w:p>
          <w:p>
            <w:pPr>
              <w:pStyle w:val="2"/>
              <w:rPr>
                <w:rFonts w:hint="eastAsia"/>
                <w:lang w:val="en-GB"/>
              </w:rPr>
            </w:pPr>
            <w:r>
              <w:rPr>
                <w:rFonts w:hint="eastAsia"/>
                <w:lang w:val="en-GB"/>
              </w:rPr>
              <w:t>层站招呼、层楼显示    齐全、有效</w:t>
            </w:r>
          </w:p>
          <w:p>
            <w:pPr>
              <w:pStyle w:val="2"/>
              <w:rPr>
                <w:lang w:val="en-GB"/>
              </w:rPr>
            </w:pPr>
            <w:r>
              <w:rPr>
                <w:rFonts w:hint="eastAsia"/>
                <w:lang w:val="en-GB"/>
              </w:rPr>
              <w:t>层门地坎     清洁</w:t>
            </w:r>
          </w:p>
          <w:p>
            <w:pPr>
              <w:pStyle w:val="2"/>
              <w:rPr>
                <w:rFonts w:hint="eastAsia"/>
                <w:lang w:val="en-GB"/>
              </w:rPr>
            </w:pPr>
            <w:r>
              <w:rPr>
                <w:rFonts w:hint="eastAsia"/>
                <w:lang w:val="en-GB"/>
              </w:rPr>
              <w:t>层门自动关闭装置     正常</w:t>
            </w:r>
          </w:p>
          <w:p>
            <w:pPr>
              <w:pStyle w:val="2"/>
              <w:rPr>
                <w:rFonts w:hint="eastAsia"/>
                <w:lang w:val="en-GB"/>
              </w:rPr>
            </w:pPr>
            <w:r>
              <w:rPr>
                <w:rFonts w:hint="eastAsia"/>
                <w:lang w:val="en-GB"/>
              </w:rPr>
              <w:t>层门门锁自动复位     用层门钥匙打开手动开锁装置释放后，层门门锁能自动复位</w:t>
            </w:r>
          </w:p>
          <w:p>
            <w:pPr>
              <w:pStyle w:val="2"/>
              <w:rPr>
                <w:rFonts w:hint="eastAsia"/>
                <w:lang w:val="en-GB"/>
              </w:rPr>
            </w:pPr>
            <w:r>
              <w:rPr>
                <w:rFonts w:hint="eastAsia"/>
                <w:lang w:val="en-GB"/>
              </w:rPr>
              <w:t>层门门锁电气触点    清洁，触点接触良好，接线可靠</w:t>
            </w:r>
          </w:p>
          <w:p>
            <w:pPr>
              <w:pStyle w:val="2"/>
              <w:rPr>
                <w:rFonts w:hint="eastAsia"/>
                <w:lang w:val="en-GB"/>
              </w:rPr>
            </w:pPr>
            <w:r>
              <w:rPr>
                <w:rFonts w:hint="eastAsia"/>
                <w:lang w:val="en-GB"/>
              </w:rPr>
              <w:t>层门锁紧元件啮合长度    不小于 7mm           9mm</w:t>
            </w:r>
          </w:p>
          <w:p>
            <w:pPr>
              <w:pStyle w:val="2"/>
              <w:rPr>
                <w:rFonts w:hint="eastAsia"/>
                <w:lang w:val="en-GB"/>
              </w:rPr>
            </w:pPr>
            <w:r>
              <w:rPr>
                <w:rFonts w:hint="eastAsia"/>
                <w:lang w:val="en-GB"/>
              </w:rPr>
              <w:t>底坑环境    清洁、无渗水、积水、照明正常</w:t>
            </w:r>
          </w:p>
          <w:p>
            <w:pPr>
              <w:pStyle w:val="2"/>
              <w:rPr>
                <w:lang w:val="en-GB"/>
              </w:rPr>
            </w:pPr>
            <w:r>
              <w:rPr>
                <w:rFonts w:hint="eastAsia"/>
                <w:lang w:val="en-GB"/>
              </w:rPr>
              <w:t>抵抗急停开关    工作正常</w:t>
            </w:r>
          </w:p>
          <w:p>
            <w:pPr>
              <w:pStyle w:val="2"/>
              <w:rPr>
                <w:rFonts w:hint="eastAsia"/>
                <w:lang w:val="en-GB"/>
              </w:rPr>
            </w:pPr>
            <w:r>
              <w:rPr>
                <w:rFonts w:hint="eastAsia"/>
                <w:lang w:val="en-GB"/>
              </w:rPr>
              <w:t>保养结果：符合要求</w:t>
            </w:r>
          </w:p>
          <w:p>
            <w:pPr>
              <w:pStyle w:val="2"/>
              <w:rPr>
                <w:rFonts w:hint="default" w:eastAsia="宋体"/>
                <w:lang w:val="en-US" w:eastAsia="zh-CN"/>
              </w:rPr>
            </w:pPr>
            <w:r>
              <w:rPr>
                <w:rFonts w:hint="eastAsia"/>
                <w:lang w:val="en-GB"/>
              </w:rPr>
              <w:t>保养人签字：</w:t>
            </w:r>
            <w:r>
              <w:rPr>
                <w:rFonts w:hint="eastAsia"/>
                <w:lang w:val="en-US" w:eastAsia="zh-CN"/>
              </w:rPr>
              <w:t>秦金茹</w:t>
            </w:r>
            <w:r>
              <w:rPr>
                <w:rFonts w:hint="eastAsia"/>
                <w:lang w:val="en-GB"/>
              </w:rPr>
              <w:t xml:space="preserve">  </w:t>
            </w:r>
            <w:r>
              <w:rPr>
                <w:rFonts w:hint="eastAsia"/>
                <w:lang w:val="en-US" w:eastAsia="zh-CN"/>
              </w:rPr>
              <w:t>2020.3.11</w:t>
            </w:r>
          </w:p>
          <w:p>
            <w:pPr>
              <w:pStyle w:val="2"/>
              <w:rPr>
                <w:rFonts w:hint="default" w:eastAsia="宋体"/>
                <w:lang w:val="en-US" w:eastAsia="zh-CN"/>
              </w:rPr>
            </w:pPr>
            <w:r>
              <w:rPr>
                <w:rFonts w:hint="eastAsia"/>
                <w:lang w:val="en-GB"/>
              </w:rPr>
              <w:t>使用单位安全管理人员确认：</w:t>
            </w:r>
            <w:r>
              <w:rPr>
                <w:rFonts w:hint="eastAsia"/>
                <w:lang w:val="en-US" w:eastAsia="zh-CN"/>
              </w:rPr>
              <w:t>王泽兴</w:t>
            </w:r>
            <w:r>
              <w:rPr>
                <w:rFonts w:hint="eastAsia"/>
                <w:lang w:val="en-GB"/>
              </w:rPr>
              <w:t xml:space="preserve">   </w:t>
            </w:r>
            <w:r>
              <w:rPr>
                <w:rFonts w:hint="eastAsia"/>
                <w:lang w:val="en-US" w:eastAsia="zh-CN"/>
              </w:rPr>
              <w:t>2020.3.11</w:t>
            </w:r>
          </w:p>
          <w:p>
            <w:pPr>
              <w:pStyle w:val="2"/>
              <w:rPr>
                <w:lang w:val="en-GB"/>
              </w:rPr>
            </w:pPr>
          </w:p>
          <w:p>
            <w:pPr>
              <w:pStyle w:val="2"/>
              <w:rPr>
                <w:rFonts w:hint="eastAsia"/>
                <w:lang w:val="en-GB"/>
              </w:rPr>
            </w:pPr>
            <w:r>
              <w:rPr>
                <w:rFonts w:hint="eastAsia"/>
                <w:lang w:val="en-GB"/>
              </w:rPr>
              <w:t>电梯日常检查记录</w:t>
            </w:r>
          </w:p>
          <w:p>
            <w:pPr>
              <w:pStyle w:val="2"/>
              <w:rPr>
                <w:rFonts w:hint="eastAsia"/>
                <w:lang w:val="en-GB"/>
              </w:rPr>
            </w:pPr>
            <w:r>
              <w:rPr>
                <w:rFonts w:hint="eastAsia"/>
                <w:lang w:val="en-GB"/>
              </w:rPr>
              <w:t>检查日期：2019.1</w:t>
            </w:r>
            <w:r>
              <w:rPr>
                <w:rFonts w:hint="eastAsia"/>
                <w:lang w:val="en-US" w:eastAsia="zh-CN"/>
              </w:rPr>
              <w:t>2.1</w:t>
            </w:r>
            <w:r>
              <w:rPr>
                <w:lang w:val="en-GB"/>
              </w:rPr>
              <w:t xml:space="preserve">  </w:t>
            </w:r>
            <w:r>
              <w:rPr>
                <w:rFonts w:hint="eastAsia"/>
                <w:lang w:val="en-GB"/>
              </w:rPr>
              <w:t>检查位置：2#楼1号电梯</w:t>
            </w:r>
          </w:p>
          <w:p>
            <w:pPr>
              <w:pStyle w:val="2"/>
              <w:rPr>
                <w:rFonts w:hint="eastAsia"/>
                <w:lang w:val="en-GB"/>
              </w:rPr>
            </w:pPr>
            <w:r>
              <w:rPr>
                <w:rFonts w:hint="eastAsia"/>
                <w:lang w:val="en-GB"/>
              </w:rPr>
              <w:t>检查内容：</w:t>
            </w:r>
          </w:p>
          <w:p>
            <w:pPr>
              <w:pStyle w:val="2"/>
              <w:rPr>
                <w:rFonts w:hint="eastAsia"/>
                <w:lang w:val="en-GB"/>
              </w:rPr>
            </w:pPr>
            <w:r>
              <w:rPr>
                <w:rFonts w:hint="eastAsia"/>
                <w:lang w:val="en-GB"/>
              </w:rPr>
              <w:t xml:space="preserve">电梯轿厢内外按钮指示屏 </w:t>
            </w:r>
          </w:p>
          <w:p>
            <w:pPr>
              <w:pStyle w:val="2"/>
              <w:rPr>
                <w:rFonts w:hint="eastAsia"/>
                <w:lang w:val="en-GB"/>
              </w:rPr>
            </w:pPr>
            <w:r>
              <w:rPr>
                <w:rFonts w:hint="eastAsia"/>
                <w:lang w:val="en-GB"/>
              </w:rPr>
              <w:t>轿厢呼叫对讲情况</w:t>
            </w:r>
          </w:p>
          <w:p>
            <w:pPr>
              <w:pStyle w:val="2"/>
              <w:rPr>
                <w:rFonts w:hint="eastAsia"/>
                <w:lang w:val="en-GB"/>
              </w:rPr>
            </w:pPr>
            <w:r>
              <w:rPr>
                <w:rFonts w:hint="eastAsia"/>
                <w:lang w:val="en-GB"/>
              </w:rPr>
              <w:t>轿厢灯具照明、排气风扇情况</w:t>
            </w:r>
          </w:p>
          <w:p>
            <w:pPr>
              <w:pStyle w:val="2"/>
              <w:rPr>
                <w:rFonts w:hint="eastAsia"/>
                <w:lang w:val="en-GB"/>
              </w:rPr>
            </w:pPr>
            <w:r>
              <w:rPr>
                <w:rFonts w:hint="eastAsia"/>
                <w:lang w:val="en-GB"/>
              </w:rPr>
              <w:t>轿厢内壁完损及卫生情况</w:t>
            </w:r>
          </w:p>
          <w:p>
            <w:pPr>
              <w:pStyle w:val="2"/>
              <w:rPr>
                <w:rFonts w:hint="eastAsia"/>
                <w:lang w:val="en-GB"/>
              </w:rPr>
            </w:pPr>
            <w:r>
              <w:rPr>
                <w:rFonts w:hint="eastAsia"/>
                <w:lang w:val="en-GB"/>
              </w:rPr>
              <w:t>轿厢平层情况</w:t>
            </w:r>
          </w:p>
          <w:p>
            <w:pPr>
              <w:pStyle w:val="2"/>
              <w:rPr>
                <w:lang w:val="en-GB"/>
              </w:rPr>
            </w:pPr>
            <w:r>
              <w:rPr>
                <w:rFonts w:hint="eastAsia"/>
                <w:lang w:val="en-GB"/>
              </w:rPr>
              <w:t>轿厢运行噪音</w:t>
            </w:r>
          </w:p>
          <w:p>
            <w:pPr>
              <w:pStyle w:val="2"/>
              <w:rPr>
                <w:rFonts w:hint="eastAsia"/>
                <w:lang w:val="en-US" w:eastAsia="zh-CN"/>
              </w:rPr>
            </w:pPr>
            <w:r>
              <w:rPr>
                <w:rFonts w:hint="eastAsia"/>
                <w:lang w:val="en-GB"/>
              </w:rPr>
              <w:t>检查人：</w:t>
            </w:r>
            <w:r>
              <w:rPr>
                <w:rFonts w:hint="eastAsia"/>
                <w:lang w:val="en-US" w:eastAsia="zh-CN"/>
              </w:rPr>
              <w:t>王泽兴</w:t>
            </w:r>
          </w:p>
          <w:p>
            <w:pPr>
              <w:pStyle w:val="2"/>
              <w:rPr>
                <w:rFonts w:hint="eastAsia"/>
                <w:lang w:val="en-US" w:eastAsia="zh-CN"/>
              </w:rPr>
            </w:pPr>
          </w:p>
          <w:p>
            <w:pPr>
              <w:pStyle w:val="2"/>
              <w:rPr>
                <w:rFonts w:hint="eastAsia"/>
                <w:lang w:val="en-US" w:eastAsia="zh-CN"/>
              </w:rPr>
            </w:pPr>
            <w:r>
              <w:rPr>
                <w:rFonts w:hint="eastAsia"/>
                <w:lang w:val="en-US" w:eastAsia="zh-CN"/>
              </w:rPr>
              <w:t xml:space="preserve">电梯机房巡检记录 </w:t>
            </w:r>
          </w:p>
          <w:p>
            <w:pPr>
              <w:pStyle w:val="2"/>
              <w:rPr>
                <w:rFonts w:hint="eastAsia"/>
                <w:lang w:val="en-US" w:eastAsia="zh-CN"/>
              </w:rPr>
            </w:pPr>
            <w:r>
              <w:rPr>
                <w:rFonts w:hint="eastAsia"/>
                <w:lang w:val="en-US" w:eastAsia="zh-CN"/>
              </w:rPr>
              <w:t xml:space="preserve"> 日期           时间     门机    曳引机   控制柜   卫生   巡视人   备注</w:t>
            </w:r>
          </w:p>
          <w:p>
            <w:pPr>
              <w:pStyle w:val="2"/>
              <w:rPr>
                <w:rFonts w:hint="eastAsia"/>
                <w:lang w:val="en-US" w:eastAsia="zh-CN"/>
              </w:rPr>
            </w:pPr>
            <w:r>
              <w:rPr>
                <w:rFonts w:hint="eastAsia"/>
                <w:lang w:val="en-US" w:eastAsia="zh-CN"/>
              </w:rPr>
              <w:t>2020.1.7   8：54    正常    正常      正常    良好    秦金茹   设备正常</w:t>
            </w:r>
          </w:p>
          <w:p>
            <w:pPr>
              <w:pStyle w:val="2"/>
              <w:rPr>
                <w:rFonts w:hint="eastAsia"/>
                <w:lang w:val="en-US" w:eastAsia="zh-CN"/>
              </w:rPr>
            </w:pPr>
            <w:r>
              <w:rPr>
                <w:rFonts w:hint="eastAsia"/>
                <w:lang w:val="en-US" w:eastAsia="zh-CN"/>
              </w:rPr>
              <w:t>2020.1.8   8：50    正常    正常      正常    良好    秦金茹   设备正常</w:t>
            </w:r>
          </w:p>
          <w:p>
            <w:pPr>
              <w:pStyle w:val="2"/>
              <w:rPr>
                <w:rFonts w:hint="eastAsia"/>
                <w:lang w:val="en-US" w:eastAsia="zh-CN"/>
              </w:rPr>
            </w:pPr>
            <w:r>
              <w:rPr>
                <w:rFonts w:hint="eastAsia"/>
                <w:lang w:val="en-US" w:eastAsia="zh-CN"/>
              </w:rPr>
              <w:t>2020.1.9   8：44    正常    正常      正常    良好    秦金茹     设备正常</w:t>
            </w:r>
          </w:p>
          <w:p>
            <w:pPr>
              <w:pStyle w:val="2"/>
              <w:rPr>
                <w:rFonts w:hint="eastAsia"/>
                <w:lang w:val="en-US" w:eastAsia="zh-CN"/>
              </w:rPr>
            </w:pPr>
            <w:r>
              <w:rPr>
                <w:rFonts w:hint="eastAsia"/>
                <w:lang w:val="en-US" w:eastAsia="zh-CN"/>
              </w:rPr>
              <w:t>2020.1.10  8：52    正常    正常      正常    良好    秦金茹     设备正常</w:t>
            </w:r>
          </w:p>
          <w:p>
            <w:pPr>
              <w:pStyle w:val="2"/>
              <w:rPr>
                <w:rFonts w:hint="eastAsia"/>
                <w:lang w:val="en-US" w:eastAsia="zh-CN"/>
              </w:rPr>
            </w:pPr>
            <w:r>
              <w:rPr>
                <w:rFonts w:hint="eastAsia"/>
                <w:lang w:val="en-US" w:eastAsia="zh-CN"/>
              </w:rPr>
              <w:t>2020.1.13   9：00    正常    正常      正常    良好     秦金茹     设备正常</w:t>
            </w:r>
          </w:p>
          <w:p>
            <w:pPr>
              <w:pStyle w:val="2"/>
              <w:rPr>
                <w:rFonts w:hint="eastAsia"/>
                <w:lang w:val="en-US" w:eastAsia="zh-CN"/>
              </w:rPr>
            </w:pPr>
          </w:p>
          <w:p>
            <w:pPr>
              <w:pStyle w:val="2"/>
              <w:rPr>
                <w:rFonts w:hint="default"/>
                <w:b/>
                <w:bCs w:val="0"/>
                <w:lang w:val="en-US" w:eastAsia="zh-CN"/>
              </w:rPr>
            </w:pPr>
            <w:r>
              <w:rPr>
                <w:rFonts w:hint="eastAsia"/>
                <w:b/>
                <w:bCs w:val="0"/>
                <w:lang w:val="en-US" w:eastAsia="zh-CN"/>
              </w:rPr>
              <w:t>4.垃圾清运</w:t>
            </w:r>
          </w:p>
          <w:p>
            <w:pPr>
              <w:pStyle w:val="2"/>
              <w:rPr>
                <w:rFonts w:hint="eastAsia"/>
                <w:lang w:val="en-GB"/>
              </w:rPr>
            </w:pPr>
            <w:r>
              <w:rPr>
                <w:rFonts w:hint="eastAsia"/>
                <w:lang w:val="en-GB"/>
              </w:rPr>
              <w:t xml:space="preserve">承包给河北云阳保洁服务有限公司  </w:t>
            </w:r>
          </w:p>
          <w:p>
            <w:pPr>
              <w:pStyle w:val="2"/>
              <w:rPr>
                <w:rFonts w:hint="eastAsia"/>
                <w:lang w:val="en-GB"/>
              </w:rPr>
            </w:pPr>
            <w:r>
              <w:rPr>
                <w:rFonts w:hint="eastAsia"/>
                <w:lang w:val="en-GB"/>
              </w:rPr>
              <w:t>要求：①：垃圾箱不外溢，日产日清</w:t>
            </w:r>
          </w:p>
          <w:p>
            <w:pPr>
              <w:pStyle w:val="2"/>
              <w:rPr>
                <w:rFonts w:hint="eastAsia"/>
                <w:lang w:val="en-GB"/>
              </w:rPr>
            </w:pPr>
            <w:r>
              <w:rPr>
                <w:rFonts w:hint="eastAsia"/>
                <w:lang w:val="en-GB"/>
              </w:rPr>
              <w:t xml:space="preserve">     ②：垃圾箱外不能有大量遗撒，垃圾箱摆放整齐</w:t>
            </w:r>
          </w:p>
          <w:p>
            <w:pPr>
              <w:pStyle w:val="2"/>
              <w:rPr>
                <w:lang w:val="en-GB"/>
              </w:rPr>
            </w:pPr>
          </w:p>
          <w:p>
            <w:pPr>
              <w:pStyle w:val="2"/>
              <w:rPr>
                <w:rFonts w:hint="eastAsia"/>
                <w:lang w:val="en-US" w:eastAsia="zh-CN"/>
              </w:rPr>
            </w:pPr>
            <w:r>
              <w:rPr>
                <w:rFonts w:hint="eastAsia"/>
                <w:lang w:val="en-US" w:eastAsia="zh-CN"/>
              </w:rPr>
              <w:t>垃圾清运记录</w:t>
            </w:r>
          </w:p>
          <w:p>
            <w:pPr>
              <w:pStyle w:val="2"/>
              <w:rPr>
                <w:rFonts w:hint="eastAsia"/>
                <w:lang w:val="en-US" w:eastAsia="zh-CN"/>
              </w:rPr>
            </w:pPr>
            <w:r>
              <w:rPr>
                <w:rFonts w:hint="eastAsia"/>
                <w:lang w:val="en-US" w:eastAsia="zh-CN"/>
              </w:rPr>
              <w:t>可回收垃圾</w:t>
            </w:r>
          </w:p>
          <w:p>
            <w:pPr>
              <w:pStyle w:val="2"/>
              <w:rPr>
                <w:rFonts w:hint="eastAsia"/>
                <w:lang w:val="en-US" w:eastAsia="zh-CN"/>
              </w:rPr>
            </w:pPr>
            <w:r>
              <w:rPr>
                <w:rFonts w:hint="eastAsia"/>
                <w:lang w:val="en-US" w:eastAsia="zh-CN"/>
              </w:rPr>
              <w:t xml:space="preserve">   日期        投放点      收运时间      桶数    重量       收运人员</w:t>
            </w:r>
          </w:p>
          <w:p>
            <w:pPr>
              <w:pStyle w:val="2"/>
              <w:rPr>
                <w:rFonts w:hint="eastAsia"/>
                <w:lang w:val="en-US" w:eastAsia="zh-CN"/>
              </w:rPr>
            </w:pPr>
            <w:r>
              <w:rPr>
                <w:rFonts w:hint="eastAsia"/>
                <w:lang w:val="en-US" w:eastAsia="zh-CN"/>
              </w:rPr>
              <w:t>2020.2.1    方兴小区   10:00-12:15   90    4.1KG     高建平</w:t>
            </w:r>
          </w:p>
          <w:p>
            <w:pPr>
              <w:pStyle w:val="2"/>
              <w:rPr>
                <w:rFonts w:hint="eastAsia"/>
                <w:lang w:val="en-US" w:eastAsia="zh-CN"/>
              </w:rPr>
            </w:pPr>
            <w:r>
              <w:rPr>
                <w:rFonts w:hint="eastAsia"/>
                <w:lang w:val="en-US" w:eastAsia="zh-CN"/>
              </w:rPr>
              <w:t>2020.2.2    方兴小区   9:03-11:20    90    3.8KG     高建平</w:t>
            </w:r>
          </w:p>
          <w:p>
            <w:pPr>
              <w:pStyle w:val="2"/>
              <w:rPr>
                <w:rFonts w:hint="eastAsia"/>
                <w:lang w:val="en-US" w:eastAsia="zh-CN"/>
              </w:rPr>
            </w:pPr>
            <w:r>
              <w:rPr>
                <w:rFonts w:hint="eastAsia"/>
                <w:lang w:val="en-US" w:eastAsia="zh-CN"/>
              </w:rPr>
              <w:t>2020.2.3    方兴小区   7:56-8:44      90   4.2KG       高建平</w:t>
            </w:r>
          </w:p>
          <w:p>
            <w:pPr>
              <w:pStyle w:val="2"/>
              <w:rPr>
                <w:rFonts w:hint="eastAsia"/>
                <w:lang w:val="en-US" w:eastAsia="zh-CN"/>
              </w:rPr>
            </w:pPr>
            <w:r>
              <w:rPr>
                <w:rFonts w:hint="eastAsia"/>
                <w:lang w:val="en-US" w:eastAsia="zh-CN"/>
              </w:rPr>
              <w:t>2020.2.4    方兴小区   11:00-12:50  90    3.9KG     高建平</w:t>
            </w:r>
          </w:p>
          <w:p>
            <w:pPr>
              <w:pStyle w:val="2"/>
              <w:rPr>
                <w:rFonts w:hint="eastAsia"/>
                <w:lang w:val="en-US" w:eastAsia="zh-CN"/>
              </w:rPr>
            </w:pPr>
          </w:p>
          <w:p>
            <w:pPr>
              <w:pStyle w:val="2"/>
              <w:rPr>
                <w:rFonts w:hint="eastAsia"/>
                <w:lang w:val="en-US" w:eastAsia="zh-CN"/>
              </w:rPr>
            </w:pPr>
            <w:r>
              <w:rPr>
                <w:rFonts w:hint="eastAsia"/>
                <w:lang w:val="en-US" w:eastAsia="zh-CN"/>
              </w:rPr>
              <w:t>厨余垃圾</w:t>
            </w:r>
          </w:p>
          <w:p>
            <w:pPr>
              <w:pStyle w:val="2"/>
              <w:rPr>
                <w:rFonts w:hint="eastAsia"/>
                <w:lang w:val="en-US" w:eastAsia="zh-CN"/>
              </w:rPr>
            </w:pPr>
            <w:r>
              <w:rPr>
                <w:rFonts w:hint="eastAsia"/>
                <w:lang w:val="en-US" w:eastAsia="zh-CN"/>
              </w:rPr>
              <w:t xml:space="preserve"> 日期        投放点      收运时间           桶数    重量       收运人员</w:t>
            </w:r>
          </w:p>
          <w:p>
            <w:pPr>
              <w:pStyle w:val="2"/>
              <w:rPr>
                <w:rFonts w:hint="eastAsia"/>
                <w:lang w:val="en-US" w:eastAsia="zh-CN"/>
              </w:rPr>
            </w:pPr>
            <w:r>
              <w:rPr>
                <w:rFonts w:hint="eastAsia"/>
                <w:lang w:val="en-US" w:eastAsia="zh-CN"/>
              </w:rPr>
              <w:t>2020.2.1    方兴小区   10:00-12:15   1    0.4KG     高建平</w:t>
            </w:r>
          </w:p>
          <w:p>
            <w:pPr>
              <w:pStyle w:val="2"/>
              <w:rPr>
                <w:rFonts w:hint="eastAsia"/>
                <w:lang w:val="en-US" w:eastAsia="zh-CN"/>
              </w:rPr>
            </w:pPr>
            <w:r>
              <w:rPr>
                <w:rFonts w:hint="eastAsia"/>
                <w:lang w:val="en-US" w:eastAsia="zh-CN"/>
              </w:rPr>
              <w:t>2020.2.2    方兴小区   9:03-11:20    1   1.2KG     高建平</w:t>
            </w:r>
          </w:p>
          <w:p>
            <w:pPr>
              <w:pStyle w:val="2"/>
              <w:rPr>
                <w:rFonts w:hint="eastAsia"/>
                <w:lang w:val="en-US" w:eastAsia="zh-CN"/>
              </w:rPr>
            </w:pPr>
            <w:r>
              <w:rPr>
                <w:rFonts w:hint="eastAsia"/>
                <w:lang w:val="en-US" w:eastAsia="zh-CN"/>
              </w:rPr>
              <w:t>2020.2.3    方兴小区   7:56-8:44     1  0.8KG       高建平</w:t>
            </w:r>
          </w:p>
          <w:p>
            <w:pPr>
              <w:pStyle w:val="2"/>
              <w:rPr>
                <w:rFonts w:hint="eastAsia"/>
                <w:lang w:val="en-US" w:eastAsia="zh-CN"/>
              </w:rPr>
            </w:pPr>
            <w:r>
              <w:rPr>
                <w:rFonts w:hint="eastAsia"/>
                <w:lang w:val="en-US" w:eastAsia="zh-CN"/>
              </w:rPr>
              <w:t>2020.2.4    方兴小区   11:00-12:50  1   0.6KG     高建平</w:t>
            </w:r>
          </w:p>
          <w:p>
            <w:pPr>
              <w:pStyle w:val="2"/>
              <w:rPr>
                <w:rFonts w:hint="eastAsia"/>
                <w:lang w:val="en-US" w:eastAsia="zh-CN"/>
              </w:rPr>
            </w:pPr>
          </w:p>
          <w:p>
            <w:pPr>
              <w:pStyle w:val="2"/>
              <w:rPr>
                <w:rFonts w:hint="eastAsia"/>
                <w:lang w:val="en-US" w:eastAsia="zh-CN"/>
              </w:rPr>
            </w:pPr>
            <w:r>
              <w:rPr>
                <w:rFonts w:hint="eastAsia"/>
                <w:lang w:val="en-US" w:eastAsia="zh-CN"/>
              </w:rPr>
              <w:t>其他垃圾</w:t>
            </w:r>
          </w:p>
          <w:p>
            <w:pPr>
              <w:pStyle w:val="2"/>
              <w:rPr>
                <w:rFonts w:hint="eastAsia"/>
                <w:lang w:val="en-US" w:eastAsia="zh-CN"/>
              </w:rPr>
            </w:pPr>
            <w:r>
              <w:rPr>
                <w:rFonts w:hint="eastAsia"/>
                <w:lang w:val="en-US" w:eastAsia="zh-CN"/>
              </w:rPr>
              <w:t xml:space="preserve"> 日期        投放点      收运时间     桶数    重量       收运人员</w:t>
            </w:r>
          </w:p>
          <w:p>
            <w:pPr>
              <w:pStyle w:val="2"/>
              <w:rPr>
                <w:rFonts w:hint="eastAsia"/>
                <w:lang w:val="en-US" w:eastAsia="zh-CN"/>
              </w:rPr>
            </w:pPr>
            <w:r>
              <w:rPr>
                <w:rFonts w:hint="eastAsia"/>
                <w:lang w:val="en-US" w:eastAsia="zh-CN"/>
              </w:rPr>
              <w:t>2020.2.1    方兴小区   10:00-12:15   101    4.2KG     高建平</w:t>
            </w:r>
          </w:p>
          <w:p>
            <w:pPr>
              <w:pStyle w:val="2"/>
              <w:rPr>
                <w:rFonts w:hint="eastAsia"/>
                <w:lang w:val="en-US" w:eastAsia="zh-CN"/>
              </w:rPr>
            </w:pPr>
            <w:r>
              <w:rPr>
                <w:rFonts w:hint="eastAsia"/>
                <w:lang w:val="en-US" w:eastAsia="zh-CN"/>
              </w:rPr>
              <w:t>2020.2.2    方兴小区   9:03-11:20    101  3.8KG     高建平</w:t>
            </w:r>
          </w:p>
          <w:p>
            <w:pPr>
              <w:pStyle w:val="2"/>
              <w:rPr>
                <w:rFonts w:hint="eastAsia"/>
                <w:lang w:val="en-US" w:eastAsia="zh-CN"/>
              </w:rPr>
            </w:pPr>
            <w:r>
              <w:rPr>
                <w:rFonts w:hint="eastAsia"/>
                <w:lang w:val="en-US" w:eastAsia="zh-CN"/>
              </w:rPr>
              <w:t>2020.2.3    方兴小区   7:56-8:44     101  3.6KG       高建平</w:t>
            </w:r>
          </w:p>
          <w:p>
            <w:pPr>
              <w:pStyle w:val="2"/>
              <w:rPr>
                <w:rFonts w:hint="eastAsia"/>
                <w:lang w:val="en-US" w:eastAsia="zh-CN"/>
              </w:rPr>
            </w:pPr>
            <w:r>
              <w:rPr>
                <w:rFonts w:hint="eastAsia"/>
                <w:lang w:val="en-US" w:eastAsia="zh-CN"/>
              </w:rPr>
              <w:t>2020.2.4    方兴小区   11:00-12:50  101 3.9KG     高建平</w:t>
            </w:r>
          </w:p>
          <w:p>
            <w:pPr>
              <w:pStyle w:val="2"/>
              <w:rPr>
                <w:rFonts w:hint="default"/>
                <w:lang w:val="en-US" w:eastAsia="zh-CN"/>
              </w:rPr>
            </w:pPr>
          </w:p>
          <w:p>
            <w:pPr>
              <w:rPr>
                <w:rFonts w:hint="eastAsia"/>
                <w:b/>
                <w:bCs/>
                <w:color w:val="auto"/>
                <w:lang w:val="en-US" w:eastAsia="zh-CN"/>
              </w:rPr>
            </w:pPr>
            <w:r>
              <w:rPr>
                <w:b/>
                <w:bCs/>
                <w:lang w:val="en-GB"/>
              </w:rPr>
              <w:t>查固定多场所：</w:t>
            </w:r>
            <w:r>
              <w:rPr>
                <w:rFonts w:hint="eastAsia"/>
                <w:b/>
                <w:bCs/>
                <w:color w:val="auto"/>
                <w:lang w:val="en-US" w:eastAsia="zh-CN"/>
              </w:rPr>
              <w:t xml:space="preserve">国控总部办公楼 </w:t>
            </w:r>
          </w:p>
          <w:p>
            <w:pPr>
              <w:rPr>
                <w:rFonts w:hint="eastAsia"/>
                <w:b/>
                <w:bCs/>
                <w:color w:val="auto"/>
                <w:lang w:val="en-US" w:eastAsia="zh-CN"/>
              </w:rPr>
            </w:pPr>
            <w:r>
              <w:rPr>
                <w:rFonts w:hint="eastAsia"/>
                <w:b/>
                <w:bCs/>
                <w:color w:val="auto"/>
                <w:lang w:val="en-US" w:eastAsia="zh-CN"/>
              </w:rPr>
              <w:t>地址：河北省石家庄市站前街10号</w:t>
            </w:r>
          </w:p>
          <w:p>
            <w:pPr>
              <w:rPr>
                <w:b/>
                <w:bCs/>
              </w:rPr>
            </w:pPr>
            <w:r>
              <w:rPr>
                <w:b/>
                <w:bCs/>
              </w:rPr>
              <w:t xml:space="preserve">   物业管理控制情况</w:t>
            </w:r>
          </w:p>
          <w:p>
            <w:pPr>
              <w:pStyle w:val="2"/>
              <w:rPr>
                <w:rFonts w:hint="eastAsia"/>
                <w:lang w:val="en-GB"/>
              </w:rPr>
            </w:pPr>
          </w:p>
          <w:p>
            <w:pPr>
              <w:pStyle w:val="2"/>
              <w:rPr>
                <w:rFonts w:hint="eastAsia"/>
                <w:lang w:val="en-GB"/>
              </w:rPr>
            </w:pPr>
            <w:r>
              <w:rPr>
                <w:rFonts w:hint="eastAsia"/>
                <w:b/>
                <w:bCs w:val="0"/>
                <w:lang w:val="en-GB"/>
              </w:rPr>
              <w:t xml:space="preserve">保洁作业记录   </w:t>
            </w:r>
            <w:r>
              <w:rPr>
                <w:rFonts w:hint="eastAsia"/>
                <w:lang w:val="en-GB"/>
              </w:rPr>
              <w:t xml:space="preserve">                                                                               </w:t>
            </w:r>
          </w:p>
          <w:p>
            <w:pPr>
              <w:pStyle w:val="2"/>
              <w:rPr>
                <w:rFonts w:hint="eastAsia"/>
                <w:lang w:val="en-GB"/>
              </w:rPr>
            </w:pPr>
            <w:r>
              <w:rPr>
                <w:rFonts w:hint="eastAsia"/>
                <w:lang w:val="en-GB"/>
              </w:rPr>
              <w:t>清洁区域</w:t>
            </w:r>
            <w:r>
              <w:rPr>
                <w:rFonts w:hint="eastAsia"/>
                <w:lang w:val="en-GB"/>
              </w:rPr>
              <w:tab/>
            </w:r>
            <w:r>
              <w:rPr>
                <w:rFonts w:hint="eastAsia"/>
                <w:lang w:val="en-GB"/>
              </w:rPr>
              <w:t>保洁时间</w:t>
            </w:r>
            <w:r>
              <w:rPr>
                <w:rFonts w:hint="eastAsia"/>
                <w:lang w:val="en-GB"/>
              </w:rPr>
              <w:tab/>
            </w:r>
            <w:r>
              <w:rPr>
                <w:rFonts w:hint="eastAsia"/>
                <w:lang w:val="en-GB"/>
              </w:rPr>
              <w:t>清洁人员</w:t>
            </w:r>
            <w:r>
              <w:rPr>
                <w:rFonts w:hint="eastAsia"/>
                <w:lang w:val="en-GB"/>
              </w:rPr>
              <w:tab/>
            </w:r>
            <w:r>
              <w:rPr>
                <w:rFonts w:hint="eastAsia"/>
                <w:lang w:val="en-GB"/>
              </w:rPr>
              <w:t>检查人员</w:t>
            </w:r>
            <w:r>
              <w:rPr>
                <w:rFonts w:hint="eastAsia"/>
                <w:lang w:val="en-GB"/>
              </w:rPr>
              <w:tab/>
            </w:r>
            <w:r>
              <w:rPr>
                <w:rFonts w:hint="eastAsia"/>
                <w:lang w:val="en-GB"/>
              </w:rPr>
              <w:t>检查结果</w:t>
            </w:r>
            <w:r>
              <w:rPr>
                <w:rFonts w:hint="eastAsia"/>
                <w:lang w:val="en-GB"/>
              </w:rPr>
              <w:tab/>
            </w:r>
            <w:r>
              <w:rPr>
                <w:rFonts w:hint="eastAsia"/>
                <w:lang w:val="en-GB"/>
              </w:rPr>
              <w:t>检查日期</w:t>
            </w:r>
          </w:p>
          <w:p>
            <w:pPr>
              <w:pStyle w:val="2"/>
              <w:rPr>
                <w:rFonts w:hint="eastAsia"/>
                <w:lang w:val="en-GB"/>
              </w:rPr>
            </w:pPr>
            <w:r>
              <w:rPr>
                <w:rFonts w:hint="eastAsia"/>
                <w:lang w:val="en-GB"/>
              </w:rPr>
              <w:t>走廊</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ab/>
            </w:r>
            <w:r>
              <w:rPr>
                <w:rFonts w:hint="eastAsia"/>
                <w:lang w:val="en-GB"/>
              </w:rPr>
              <w:t>王红生</w:t>
            </w:r>
            <w:r>
              <w:rPr>
                <w:rFonts w:hint="eastAsia"/>
                <w:lang w:val="en-GB"/>
              </w:rPr>
              <w:tab/>
            </w:r>
            <w:r>
              <w:rPr>
                <w:rFonts w:hint="eastAsia"/>
                <w:lang w:val="en-GB"/>
              </w:rPr>
              <w:t>杨玉荣</w:t>
            </w:r>
            <w:r>
              <w:rPr>
                <w:rFonts w:hint="eastAsia"/>
                <w:lang w:val="en-GB"/>
              </w:rPr>
              <w:tab/>
            </w:r>
            <w:r>
              <w:rPr>
                <w:rFonts w:hint="eastAsia"/>
                <w:lang w:val="en-GB"/>
              </w:rPr>
              <w:t>符合要求</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p>
          <w:p>
            <w:pPr>
              <w:pStyle w:val="2"/>
              <w:rPr>
                <w:rFonts w:hint="eastAsia"/>
                <w:lang w:val="en-GB"/>
              </w:rPr>
            </w:pPr>
            <w:r>
              <w:rPr>
                <w:rFonts w:hint="eastAsia"/>
                <w:lang w:val="en-GB"/>
              </w:rPr>
              <w:t>楼梯</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李延花</w:t>
            </w:r>
            <w:r>
              <w:rPr>
                <w:rFonts w:hint="eastAsia"/>
                <w:lang w:val="en-GB"/>
              </w:rPr>
              <w:tab/>
            </w:r>
            <w:r>
              <w:rPr>
                <w:rFonts w:hint="eastAsia"/>
                <w:lang w:val="en-GB"/>
              </w:rPr>
              <w:t>杨玉荣</w:t>
            </w:r>
            <w:r>
              <w:rPr>
                <w:rFonts w:hint="eastAsia"/>
                <w:lang w:val="en-GB"/>
              </w:rPr>
              <w:tab/>
            </w:r>
            <w:r>
              <w:rPr>
                <w:rFonts w:hint="eastAsia"/>
                <w:lang w:val="en-GB"/>
              </w:rPr>
              <w:t>符合要求</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p>
          <w:p>
            <w:pPr>
              <w:pStyle w:val="2"/>
              <w:rPr>
                <w:rFonts w:hint="eastAsia"/>
                <w:lang w:val="en-GB"/>
              </w:rPr>
            </w:pPr>
            <w:r>
              <w:rPr>
                <w:rFonts w:hint="eastAsia"/>
                <w:lang w:val="en-GB"/>
              </w:rPr>
              <w:t>楼梯扶手</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ab/>
            </w:r>
            <w:r>
              <w:rPr>
                <w:rFonts w:hint="eastAsia"/>
                <w:lang w:val="en-GB"/>
              </w:rPr>
              <w:t>李延花</w:t>
            </w:r>
            <w:r>
              <w:rPr>
                <w:rFonts w:hint="eastAsia"/>
                <w:lang w:val="en-GB"/>
              </w:rPr>
              <w:tab/>
            </w:r>
            <w:r>
              <w:rPr>
                <w:rFonts w:hint="eastAsia"/>
                <w:lang w:val="en-GB"/>
              </w:rPr>
              <w:t>杨玉荣</w:t>
            </w:r>
            <w:r>
              <w:rPr>
                <w:rFonts w:hint="eastAsia"/>
                <w:lang w:val="en-GB"/>
              </w:rPr>
              <w:tab/>
            </w:r>
            <w:r>
              <w:rPr>
                <w:rFonts w:hint="eastAsia"/>
                <w:lang w:val="en-GB"/>
              </w:rPr>
              <w:t>符合要求</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p>
          <w:p>
            <w:pPr>
              <w:pStyle w:val="2"/>
              <w:rPr>
                <w:rFonts w:hint="eastAsia"/>
                <w:lang w:val="en-US" w:eastAsia="zh-CN"/>
              </w:rPr>
            </w:pPr>
            <w:r>
              <w:rPr>
                <w:rFonts w:hint="eastAsia"/>
                <w:lang w:val="en-GB"/>
              </w:rPr>
              <w:t>楼道地面</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ab/>
            </w:r>
            <w:r>
              <w:rPr>
                <w:rFonts w:hint="eastAsia"/>
                <w:lang w:val="en-GB"/>
              </w:rPr>
              <w:t>李延花</w:t>
            </w:r>
            <w:r>
              <w:rPr>
                <w:rFonts w:hint="eastAsia"/>
                <w:lang w:val="en-GB"/>
              </w:rPr>
              <w:tab/>
            </w:r>
            <w:r>
              <w:rPr>
                <w:rFonts w:hint="eastAsia"/>
                <w:lang w:val="en-GB"/>
              </w:rPr>
              <w:t>杨玉荣</w:t>
            </w:r>
            <w:r>
              <w:rPr>
                <w:rFonts w:hint="eastAsia"/>
                <w:lang w:val="en-GB"/>
              </w:rPr>
              <w:tab/>
            </w:r>
            <w:r>
              <w:rPr>
                <w:rFonts w:hint="eastAsia"/>
                <w:lang w:val="en-GB"/>
              </w:rPr>
              <w:t>符合要求2020.</w:t>
            </w:r>
            <w:r>
              <w:rPr>
                <w:rFonts w:hint="eastAsia"/>
                <w:lang w:val="en-US" w:eastAsia="zh-CN"/>
              </w:rPr>
              <w:t>9</w:t>
            </w:r>
            <w:r>
              <w:rPr>
                <w:rFonts w:hint="eastAsia"/>
                <w:lang w:val="en-GB"/>
              </w:rPr>
              <w:t>.</w:t>
            </w:r>
            <w:r>
              <w:rPr>
                <w:rFonts w:hint="eastAsia"/>
                <w:lang w:val="en-US" w:eastAsia="zh-CN"/>
              </w:rPr>
              <w:t>30</w:t>
            </w:r>
          </w:p>
          <w:p>
            <w:pPr>
              <w:pStyle w:val="2"/>
              <w:rPr>
                <w:rFonts w:hint="eastAsia"/>
                <w:lang w:val="en-US" w:eastAsia="zh-CN"/>
              </w:rPr>
            </w:pPr>
            <w:r>
              <w:rPr>
                <w:rFonts w:hint="eastAsia"/>
                <w:lang w:val="en-GB"/>
              </w:rPr>
              <w:t>道路</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ab/>
            </w:r>
            <w:r>
              <w:rPr>
                <w:rFonts w:hint="eastAsia"/>
                <w:lang w:val="en-GB"/>
              </w:rPr>
              <w:t>李延花</w:t>
            </w:r>
            <w:r>
              <w:rPr>
                <w:rFonts w:hint="eastAsia"/>
                <w:lang w:val="en-GB"/>
              </w:rPr>
              <w:tab/>
            </w:r>
            <w:r>
              <w:rPr>
                <w:rFonts w:hint="eastAsia"/>
                <w:lang w:val="en-GB"/>
              </w:rPr>
              <w:t>杨玉荣</w:t>
            </w:r>
            <w:r>
              <w:rPr>
                <w:rFonts w:hint="eastAsia"/>
                <w:lang w:val="en-GB"/>
              </w:rPr>
              <w:tab/>
            </w:r>
            <w:r>
              <w:rPr>
                <w:rFonts w:hint="eastAsia"/>
                <w:lang w:val="en-GB"/>
              </w:rPr>
              <w:t>符合要求</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p>
          <w:p>
            <w:pPr>
              <w:pStyle w:val="2"/>
              <w:rPr>
                <w:rFonts w:hint="eastAsia"/>
                <w:lang w:val="en-GB"/>
              </w:rPr>
            </w:pPr>
            <w:r>
              <w:rPr>
                <w:rFonts w:hint="eastAsia"/>
                <w:lang w:val="en-GB"/>
              </w:rPr>
              <w:t>消防栓柜</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ab/>
            </w:r>
            <w:r>
              <w:rPr>
                <w:rFonts w:hint="eastAsia"/>
                <w:lang w:val="en-GB"/>
              </w:rPr>
              <w:t>李延花</w:t>
            </w:r>
            <w:r>
              <w:rPr>
                <w:rFonts w:hint="eastAsia"/>
                <w:lang w:val="en-GB"/>
              </w:rPr>
              <w:tab/>
            </w:r>
            <w:r>
              <w:rPr>
                <w:rFonts w:hint="eastAsia"/>
                <w:lang w:val="en-GB"/>
              </w:rPr>
              <w:t>杨玉荣</w:t>
            </w:r>
            <w:r>
              <w:rPr>
                <w:rFonts w:hint="eastAsia"/>
                <w:lang w:val="en-GB"/>
              </w:rPr>
              <w:tab/>
            </w:r>
            <w:r>
              <w:rPr>
                <w:rFonts w:hint="eastAsia"/>
                <w:lang w:val="en-GB"/>
              </w:rPr>
              <w:t>符合要求</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p>
          <w:p>
            <w:pPr>
              <w:pStyle w:val="2"/>
              <w:rPr>
                <w:rFonts w:hint="eastAsia"/>
                <w:lang w:val="en-GB"/>
              </w:rPr>
            </w:pPr>
            <w:r>
              <w:rPr>
                <w:rFonts w:hint="eastAsia"/>
                <w:lang w:val="en-GB"/>
              </w:rPr>
              <w:t>楼内小广告</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r>
              <w:rPr>
                <w:rFonts w:hint="eastAsia"/>
                <w:lang w:val="en-GB"/>
              </w:rPr>
              <w:tab/>
            </w:r>
            <w:r>
              <w:rPr>
                <w:rFonts w:hint="eastAsia"/>
                <w:lang w:val="en-GB"/>
              </w:rPr>
              <w:t>李延花</w:t>
            </w:r>
            <w:r>
              <w:rPr>
                <w:rFonts w:hint="eastAsia"/>
                <w:lang w:val="en-GB"/>
              </w:rPr>
              <w:tab/>
            </w:r>
            <w:r>
              <w:rPr>
                <w:rFonts w:hint="eastAsia"/>
                <w:lang w:val="en-GB"/>
              </w:rPr>
              <w:t>杨玉荣</w:t>
            </w:r>
            <w:r>
              <w:rPr>
                <w:rFonts w:hint="eastAsia"/>
                <w:lang w:val="en-GB"/>
              </w:rPr>
              <w:tab/>
            </w:r>
            <w:r>
              <w:rPr>
                <w:rFonts w:hint="eastAsia"/>
                <w:lang w:val="en-GB"/>
              </w:rPr>
              <w:t>符合要求</w:t>
            </w:r>
            <w:r>
              <w:rPr>
                <w:rFonts w:hint="eastAsia"/>
                <w:lang w:val="en-GB"/>
              </w:rPr>
              <w:tab/>
            </w:r>
            <w:r>
              <w:rPr>
                <w:rFonts w:hint="eastAsia"/>
                <w:lang w:val="en-GB"/>
              </w:rPr>
              <w:t>2020.</w:t>
            </w:r>
            <w:r>
              <w:rPr>
                <w:rFonts w:hint="eastAsia"/>
                <w:lang w:val="en-US" w:eastAsia="zh-CN"/>
              </w:rPr>
              <w:t>9</w:t>
            </w:r>
            <w:r>
              <w:rPr>
                <w:rFonts w:hint="eastAsia"/>
                <w:lang w:val="en-GB"/>
              </w:rPr>
              <w:t>.</w:t>
            </w:r>
            <w:r>
              <w:rPr>
                <w:rFonts w:hint="eastAsia"/>
                <w:lang w:val="en-US" w:eastAsia="zh-CN"/>
              </w:rPr>
              <w:t>30</w:t>
            </w:r>
          </w:p>
          <w:p>
            <w:pPr>
              <w:pStyle w:val="2"/>
              <w:rPr>
                <w:rFonts w:hint="eastAsia"/>
                <w:lang w:val="en-GB"/>
              </w:rPr>
            </w:pPr>
          </w:p>
          <w:p>
            <w:pPr>
              <w:pStyle w:val="2"/>
              <w:rPr>
                <w:rFonts w:hint="eastAsia"/>
                <w:lang w:val="en-GB"/>
              </w:rPr>
            </w:pPr>
            <w:r>
              <w:rPr>
                <w:rFonts w:hint="eastAsia"/>
                <w:lang w:val="en-GB"/>
              </w:rPr>
              <w:t>抽2：保安记录</w:t>
            </w:r>
          </w:p>
          <w:p>
            <w:pPr>
              <w:pStyle w:val="2"/>
              <w:rPr>
                <w:rFonts w:hint="eastAsia"/>
                <w:lang w:val="en-GB"/>
              </w:rPr>
            </w:pPr>
            <w:r>
              <w:rPr>
                <w:rFonts w:hint="eastAsia"/>
                <w:lang w:val="en-GB"/>
              </w:rPr>
              <w:t>日期   班次    值班人       值班记录              与下一班交接记录</w:t>
            </w:r>
          </w:p>
          <w:p>
            <w:pPr>
              <w:pStyle w:val="2"/>
              <w:rPr>
                <w:rFonts w:hint="eastAsia"/>
                <w:lang w:val="en-GB"/>
              </w:rPr>
            </w:pPr>
            <w:r>
              <w:rPr>
                <w:rFonts w:hint="eastAsia"/>
                <w:lang w:val="en-US" w:eastAsia="zh-CN"/>
              </w:rPr>
              <w:t>10.31</w:t>
            </w:r>
            <w:r>
              <w:rPr>
                <w:rFonts w:hint="eastAsia"/>
                <w:lang w:val="en-GB"/>
              </w:rPr>
              <w:t xml:space="preserve"> 白班    贾军华   </w:t>
            </w:r>
            <w:r>
              <w:rPr>
                <w:rFonts w:hint="eastAsia"/>
                <w:lang w:val="en-GB" w:eastAsia="zh-CN"/>
              </w:rPr>
              <w:t>保安</w:t>
            </w:r>
            <w:r>
              <w:rPr>
                <w:rFonts w:hint="eastAsia"/>
                <w:lang w:val="en-GB"/>
              </w:rPr>
              <w:t>测温 查车辆                无交接事项（正常）</w:t>
            </w:r>
          </w:p>
          <w:p>
            <w:pPr>
              <w:pStyle w:val="2"/>
              <w:rPr>
                <w:rFonts w:hint="eastAsia"/>
                <w:lang w:val="en-GB"/>
              </w:rPr>
            </w:pPr>
            <w:r>
              <w:rPr>
                <w:rFonts w:hint="eastAsia"/>
                <w:lang w:val="en-US" w:eastAsia="zh-CN"/>
              </w:rPr>
              <w:t>10.31</w:t>
            </w:r>
            <w:r>
              <w:rPr>
                <w:rFonts w:hint="eastAsia"/>
                <w:lang w:val="en-GB"/>
              </w:rPr>
              <w:t xml:space="preserve"> 夜班    李勇     严格控制无卡车辆进入           无交接事项（正常）</w:t>
            </w:r>
          </w:p>
          <w:p>
            <w:pPr>
              <w:pStyle w:val="2"/>
              <w:rPr>
                <w:rFonts w:hint="eastAsia"/>
                <w:lang w:val="en-GB"/>
              </w:rPr>
            </w:pPr>
          </w:p>
          <w:p>
            <w:pPr>
              <w:pStyle w:val="2"/>
              <w:rPr>
                <w:rFonts w:hint="eastAsia"/>
                <w:lang w:val="en-GB"/>
              </w:rPr>
            </w:pPr>
            <w:r>
              <w:rPr>
                <w:rFonts w:hint="eastAsia"/>
                <w:lang w:val="en-GB"/>
              </w:rPr>
              <w:t>保安检查巡视表</w:t>
            </w:r>
          </w:p>
          <w:p>
            <w:pPr>
              <w:pStyle w:val="2"/>
              <w:rPr>
                <w:rFonts w:hint="eastAsia"/>
                <w:lang w:val="en-GB"/>
              </w:rPr>
            </w:pPr>
            <w:r>
              <w:rPr>
                <w:rFonts w:hint="eastAsia"/>
                <w:lang w:val="en-GB"/>
              </w:rPr>
              <w:t>检查时间             检查外围   安全出口、通道、办公环境   安全      巡逻人</w:t>
            </w:r>
          </w:p>
          <w:p>
            <w:pPr>
              <w:pStyle w:val="2"/>
              <w:rPr>
                <w:rFonts w:hint="eastAsia"/>
                <w:lang w:val="en-GB"/>
              </w:rPr>
            </w:pPr>
            <w:r>
              <w:rPr>
                <w:rFonts w:hint="eastAsia"/>
                <w:lang w:val="en-GB"/>
              </w:rPr>
              <w:t>2020.</w:t>
            </w:r>
            <w:r>
              <w:rPr>
                <w:rFonts w:hint="eastAsia"/>
                <w:lang w:val="en-US" w:eastAsia="zh-CN"/>
              </w:rPr>
              <w:t>10.30</w:t>
            </w:r>
            <w:r>
              <w:rPr>
                <w:rFonts w:hint="eastAsia"/>
                <w:lang w:val="en-GB"/>
              </w:rPr>
              <w:t xml:space="preserve">  9：59         正常         正常   正常   正常     正常       李勇  </w:t>
            </w:r>
          </w:p>
          <w:p>
            <w:pPr>
              <w:pStyle w:val="2"/>
              <w:rPr>
                <w:rFonts w:hint="eastAsia"/>
                <w:lang w:val="en-GB"/>
              </w:rPr>
            </w:pPr>
            <w:r>
              <w:rPr>
                <w:rFonts w:hint="eastAsia"/>
                <w:lang w:val="en-US" w:eastAsia="zh-CN"/>
              </w:rPr>
              <w:t>2020.10.31</w:t>
            </w:r>
            <w:r>
              <w:rPr>
                <w:rFonts w:hint="eastAsia"/>
                <w:lang w:val="en-GB"/>
              </w:rPr>
              <w:t xml:space="preserve">   3：21         正常       正常    正常   正常      正常        李勇  </w:t>
            </w:r>
          </w:p>
          <w:p>
            <w:pPr>
              <w:pStyle w:val="2"/>
              <w:rPr>
                <w:rFonts w:hint="eastAsia"/>
                <w:lang w:val="en-GB"/>
              </w:rPr>
            </w:pPr>
          </w:p>
          <w:p>
            <w:pPr>
              <w:pStyle w:val="2"/>
              <w:rPr>
                <w:rFonts w:hint="eastAsia"/>
                <w:lang w:val="en-GB"/>
              </w:rPr>
            </w:pPr>
            <w:r>
              <w:rPr>
                <w:rFonts w:hint="eastAsia"/>
                <w:lang w:val="en-GB"/>
              </w:rPr>
              <w:t>电梯日常检查记录</w:t>
            </w:r>
          </w:p>
          <w:p>
            <w:pPr>
              <w:pStyle w:val="2"/>
              <w:rPr>
                <w:rFonts w:hint="default" w:eastAsia="宋体"/>
                <w:lang w:val="en-US" w:eastAsia="zh-CN"/>
              </w:rPr>
            </w:pPr>
            <w:r>
              <w:rPr>
                <w:rFonts w:hint="eastAsia"/>
                <w:lang w:val="en-GB"/>
              </w:rPr>
              <w:t>检查日期：</w:t>
            </w:r>
            <w:r>
              <w:rPr>
                <w:rFonts w:hint="eastAsia"/>
                <w:lang w:val="en-US" w:eastAsia="zh-CN"/>
              </w:rPr>
              <w:t>2020.10.31</w:t>
            </w:r>
            <w:r>
              <w:rPr>
                <w:rFonts w:hint="eastAsia"/>
                <w:lang w:val="en-GB"/>
              </w:rPr>
              <w:t xml:space="preserve">  </w:t>
            </w:r>
          </w:p>
          <w:p>
            <w:pPr>
              <w:pStyle w:val="2"/>
              <w:rPr>
                <w:rFonts w:hint="eastAsia"/>
                <w:lang w:val="en-GB"/>
              </w:rPr>
            </w:pPr>
            <w:r>
              <w:rPr>
                <w:rFonts w:hint="eastAsia"/>
                <w:lang w:val="en-GB"/>
              </w:rPr>
              <w:t>检查内容：</w:t>
            </w:r>
          </w:p>
          <w:p>
            <w:pPr>
              <w:pStyle w:val="2"/>
              <w:rPr>
                <w:rFonts w:hint="eastAsia"/>
                <w:lang w:val="en-GB"/>
              </w:rPr>
            </w:pPr>
            <w:r>
              <w:rPr>
                <w:rFonts w:hint="eastAsia"/>
                <w:lang w:val="en-GB"/>
              </w:rPr>
              <w:t xml:space="preserve">电梯轿厢内外按钮指示屏 </w:t>
            </w:r>
          </w:p>
          <w:p>
            <w:pPr>
              <w:pStyle w:val="2"/>
              <w:rPr>
                <w:rFonts w:hint="eastAsia"/>
                <w:lang w:val="en-GB"/>
              </w:rPr>
            </w:pPr>
            <w:r>
              <w:rPr>
                <w:rFonts w:hint="eastAsia"/>
                <w:lang w:val="en-GB"/>
              </w:rPr>
              <w:t>轿厢呼叫对讲情况</w:t>
            </w:r>
          </w:p>
          <w:p>
            <w:pPr>
              <w:pStyle w:val="2"/>
              <w:rPr>
                <w:rFonts w:hint="eastAsia"/>
                <w:lang w:val="en-GB"/>
              </w:rPr>
            </w:pPr>
            <w:r>
              <w:rPr>
                <w:rFonts w:hint="eastAsia"/>
                <w:lang w:val="en-GB"/>
              </w:rPr>
              <w:t>轿厢灯具照明、排气风扇情况</w:t>
            </w:r>
          </w:p>
          <w:p>
            <w:pPr>
              <w:pStyle w:val="2"/>
              <w:rPr>
                <w:rFonts w:hint="eastAsia"/>
                <w:lang w:val="en-GB"/>
              </w:rPr>
            </w:pPr>
            <w:r>
              <w:rPr>
                <w:rFonts w:hint="eastAsia"/>
                <w:lang w:val="en-GB"/>
              </w:rPr>
              <w:t>轿厢内壁完损及卫生情况</w:t>
            </w:r>
          </w:p>
          <w:p>
            <w:pPr>
              <w:pStyle w:val="2"/>
              <w:rPr>
                <w:rFonts w:hint="eastAsia"/>
                <w:lang w:val="en-GB"/>
              </w:rPr>
            </w:pPr>
            <w:r>
              <w:rPr>
                <w:rFonts w:hint="eastAsia"/>
                <w:lang w:val="en-GB"/>
              </w:rPr>
              <w:t>轿厢平层情况</w:t>
            </w:r>
          </w:p>
          <w:p>
            <w:pPr>
              <w:pStyle w:val="2"/>
              <w:rPr>
                <w:rFonts w:hint="eastAsia"/>
                <w:lang w:val="en-GB"/>
              </w:rPr>
            </w:pPr>
            <w:r>
              <w:rPr>
                <w:rFonts w:hint="eastAsia"/>
                <w:lang w:val="en-GB"/>
              </w:rPr>
              <w:t>轿厢运行噪音</w:t>
            </w:r>
          </w:p>
          <w:p>
            <w:pPr>
              <w:pStyle w:val="2"/>
              <w:rPr>
                <w:rFonts w:hint="eastAsia"/>
                <w:lang w:val="en-GB"/>
              </w:rPr>
            </w:pPr>
            <w:r>
              <w:rPr>
                <w:rFonts w:hint="eastAsia"/>
                <w:lang w:val="en-GB"/>
              </w:rPr>
              <w:t>检查人：王泽兴</w:t>
            </w:r>
          </w:p>
          <w:p>
            <w:pPr>
              <w:pStyle w:val="2"/>
              <w:rPr>
                <w:rFonts w:hint="eastAsia"/>
                <w:lang w:val="en-GB"/>
              </w:rPr>
            </w:pPr>
          </w:p>
          <w:p>
            <w:pPr>
              <w:pStyle w:val="2"/>
              <w:rPr>
                <w:rFonts w:hint="eastAsia"/>
                <w:lang w:val="en-GB"/>
              </w:rPr>
            </w:pPr>
            <w:r>
              <w:rPr>
                <w:rFonts w:hint="eastAsia"/>
                <w:lang w:val="en-GB"/>
              </w:rPr>
              <w:t xml:space="preserve">电梯机房巡检记录 </w:t>
            </w:r>
          </w:p>
          <w:p>
            <w:pPr>
              <w:pStyle w:val="2"/>
              <w:rPr>
                <w:rFonts w:hint="eastAsia"/>
                <w:lang w:val="en-GB"/>
              </w:rPr>
            </w:pPr>
            <w:r>
              <w:rPr>
                <w:rFonts w:hint="eastAsia"/>
                <w:lang w:val="en-GB"/>
              </w:rPr>
              <w:t xml:space="preserve"> 日期           时间     门机    曳引机   控制柜   卫生   巡视人   备注</w:t>
            </w:r>
          </w:p>
          <w:p>
            <w:pPr>
              <w:pStyle w:val="2"/>
              <w:rPr>
                <w:rFonts w:hint="eastAsia"/>
                <w:lang w:val="en-GB"/>
              </w:rPr>
            </w:pPr>
            <w:r>
              <w:rPr>
                <w:rFonts w:hint="eastAsia"/>
                <w:lang w:val="en-GB"/>
              </w:rPr>
              <w:t>202</w:t>
            </w:r>
            <w:r>
              <w:rPr>
                <w:rFonts w:hint="eastAsia"/>
                <w:lang w:val="en-US" w:eastAsia="zh-CN"/>
              </w:rPr>
              <w:t>0.10.30</w:t>
            </w:r>
            <w:r>
              <w:rPr>
                <w:rFonts w:hint="eastAsia"/>
                <w:lang w:val="en-GB"/>
              </w:rPr>
              <w:t xml:space="preserve">   8：</w:t>
            </w:r>
            <w:r>
              <w:rPr>
                <w:rFonts w:hint="eastAsia"/>
                <w:lang w:val="en-US" w:eastAsia="zh-CN"/>
              </w:rPr>
              <w:t>40</w:t>
            </w:r>
            <w:r>
              <w:rPr>
                <w:rFonts w:hint="eastAsia"/>
                <w:lang w:val="en-GB"/>
              </w:rPr>
              <w:t xml:space="preserve">    正常    正常      正常    良好    秦金茹   设备正常</w:t>
            </w:r>
          </w:p>
          <w:p>
            <w:pPr>
              <w:pStyle w:val="2"/>
              <w:rPr>
                <w:rFonts w:hint="eastAsia"/>
                <w:lang w:val="en-GB"/>
              </w:rPr>
            </w:pPr>
            <w:r>
              <w:rPr>
                <w:rFonts w:hint="eastAsia"/>
                <w:lang w:val="en-GB"/>
              </w:rPr>
              <w:t>202</w:t>
            </w:r>
            <w:r>
              <w:rPr>
                <w:rFonts w:hint="eastAsia"/>
                <w:lang w:val="en-US" w:eastAsia="zh-CN"/>
              </w:rPr>
              <w:t>0.10.31</w:t>
            </w:r>
            <w:r>
              <w:rPr>
                <w:rFonts w:hint="eastAsia"/>
                <w:lang w:val="en-GB"/>
              </w:rPr>
              <w:t xml:space="preserve">   8：</w:t>
            </w:r>
            <w:r>
              <w:rPr>
                <w:rFonts w:hint="eastAsia"/>
                <w:lang w:val="en-US" w:eastAsia="zh-CN"/>
              </w:rPr>
              <w:t>45</w:t>
            </w:r>
            <w:r>
              <w:rPr>
                <w:rFonts w:hint="eastAsia"/>
                <w:lang w:val="en-GB"/>
              </w:rPr>
              <w:t xml:space="preserve">   正常    正常      正常    良好    秦金茹   设备正常</w:t>
            </w:r>
          </w:p>
          <w:p>
            <w:pPr>
              <w:pStyle w:val="2"/>
              <w:rPr>
                <w:lang w:val="en-GB"/>
              </w:rPr>
            </w:pPr>
          </w:p>
          <w:p>
            <w:r>
              <w:rPr>
                <w:rFonts w:hint="eastAsia"/>
              </w:rPr>
              <w:t>抽查以上</w:t>
            </w:r>
            <w:r>
              <w:rPr>
                <w:rFonts w:hint="eastAsia" w:ascii="宋体" w:hAnsi="宋体"/>
                <w:b/>
                <w:bCs/>
                <w:color w:val="000000"/>
                <w:szCs w:val="21"/>
              </w:rPr>
              <w:t>物业管理集</w:t>
            </w:r>
            <w:r>
              <w:rPr>
                <w:rFonts w:hint="eastAsia"/>
              </w:rPr>
              <w:t>记录，内容完整。</w:t>
            </w:r>
          </w:p>
          <w:p>
            <w:r>
              <w:rPr>
                <w:rFonts w:hint="eastAsia"/>
              </w:rPr>
              <w:t>查阅“</w:t>
            </w:r>
            <w:r>
              <w:rPr>
                <w:rFonts w:hint="eastAsia" w:ascii="宋体" w:hAnsi="宋体"/>
                <w:b/>
                <w:bCs/>
                <w:color w:val="000000"/>
                <w:szCs w:val="21"/>
              </w:rPr>
              <w:t>物业管理</w:t>
            </w:r>
            <w:r>
              <w:rPr>
                <w:rFonts w:hint="eastAsia"/>
              </w:rPr>
              <w:t>及巡视签到表”、“</w:t>
            </w:r>
            <w:r>
              <w:rPr>
                <w:rFonts w:hint="eastAsia" w:ascii="宋体" w:hAnsi="宋体"/>
                <w:b/>
                <w:bCs/>
                <w:color w:val="000000"/>
                <w:szCs w:val="21"/>
              </w:rPr>
              <w:t>物业管理</w:t>
            </w:r>
            <w:r>
              <w:rPr>
                <w:rFonts w:hint="eastAsia"/>
              </w:rPr>
              <w:t>巡查记录表”，包括检查时间、检查内容、检查人及责任人签字等齐全</w:t>
            </w:r>
          </w:p>
          <w:p/>
          <w:p>
            <w:r>
              <w:rPr>
                <w:rFonts w:hint="eastAsia"/>
              </w:rPr>
              <w:t>提供《</w:t>
            </w:r>
            <w:r>
              <w:rPr>
                <w:rFonts w:hint="eastAsia" w:ascii="宋体" w:hAnsi="宋体"/>
                <w:b/>
                <w:bCs/>
                <w:color w:val="000000"/>
                <w:szCs w:val="21"/>
              </w:rPr>
              <w:t>物业管理</w:t>
            </w:r>
            <w:r>
              <w:rPr>
                <w:rFonts w:hint="eastAsia"/>
              </w:rPr>
              <w:t>过程确认记录表》</w:t>
            </w:r>
          </w:p>
          <w:p>
            <w:pPr>
              <w:pStyle w:val="2"/>
            </w:pPr>
            <w:r>
              <w:rPr>
                <w:rFonts w:hint="eastAsia"/>
              </w:rPr>
              <w:t>过程能力确认报告</w:t>
            </w:r>
          </w:p>
          <w:p>
            <w:pPr>
              <w:pStyle w:val="2"/>
            </w:pPr>
            <w:r>
              <w:rPr>
                <w:rFonts w:hint="eastAsia"/>
              </w:rPr>
              <w:t>特殊过程名称：</w:t>
            </w:r>
          </w:p>
          <w:p>
            <w:pPr>
              <w:pStyle w:val="2"/>
            </w:pPr>
            <w:r>
              <w:rPr>
                <w:rFonts w:hint="eastAsia"/>
              </w:rPr>
              <w:tab/>
            </w:r>
            <w:r>
              <w:rPr>
                <w:rFonts w:hint="eastAsia" w:ascii="宋体" w:hAnsi="宋体"/>
                <w:b/>
                <w:color w:val="000000"/>
                <w:szCs w:val="21"/>
              </w:rPr>
              <w:t>物业管理</w:t>
            </w:r>
            <w:r>
              <w:rPr>
                <w:rFonts w:hint="eastAsia"/>
              </w:rPr>
              <w:t>（保洁、</w:t>
            </w:r>
            <w:r>
              <w:rPr>
                <w:rFonts w:hint="eastAsia"/>
                <w:lang w:val="en-US" w:eastAsia="zh-CN"/>
              </w:rPr>
              <w:t>保安、电梯运维、垃圾清运</w:t>
            </w:r>
            <w:r>
              <w:rPr>
                <w:rFonts w:hint="eastAsia"/>
              </w:rPr>
              <w:t>）</w:t>
            </w:r>
          </w:p>
          <w:p>
            <w:pPr>
              <w:pStyle w:val="2"/>
              <w:rPr>
                <w:rFonts w:hint="eastAsia" w:eastAsia="宋体"/>
                <w:lang w:eastAsia="zh-CN"/>
              </w:rPr>
            </w:pPr>
            <w:r>
              <w:rPr>
                <w:rFonts w:hint="eastAsia"/>
              </w:rPr>
              <w:t>确认负责人：</w:t>
            </w:r>
            <w:r>
              <w:rPr>
                <w:rFonts w:hint="eastAsia"/>
              </w:rPr>
              <w:tab/>
            </w:r>
            <w:r>
              <w:rPr>
                <w:rFonts w:hint="eastAsia"/>
                <w:lang w:eastAsia="zh-CN"/>
              </w:rPr>
              <w:t>杨玉荣</w:t>
            </w:r>
          </w:p>
          <w:p>
            <w:pPr>
              <w:pStyle w:val="2"/>
            </w:pPr>
            <w:r>
              <w:rPr>
                <w:rFonts w:hint="eastAsia"/>
              </w:rPr>
              <w:t>确认日期：2019．</w:t>
            </w:r>
            <w:r>
              <w:rPr>
                <w:rFonts w:hint="eastAsia"/>
                <w:lang w:val="en-US" w:eastAsia="zh-CN"/>
              </w:rPr>
              <w:t>10</w:t>
            </w:r>
            <w:r>
              <w:rPr>
                <w:rFonts w:hint="eastAsia"/>
              </w:rPr>
              <w:t>．23</w:t>
            </w:r>
            <w:r>
              <w:rPr>
                <w:rFonts w:hint="eastAsia"/>
              </w:rPr>
              <w:tab/>
            </w:r>
            <w:r>
              <w:rPr>
                <w:rFonts w:hint="eastAsia"/>
              </w:rPr>
              <w:t xml:space="preserve"> 确认地点：</w:t>
            </w:r>
            <w:r>
              <w:rPr>
                <w:rFonts w:hint="eastAsia" w:ascii="宋体" w:hAnsi="宋体"/>
                <w:b/>
                <w:color w:val="000000"/>
                <w:szCs w:val="21"/>
              </w:rPr>
              <w:t>物业管理项目现场</w:t>
            </w:r>
          </w:p>
          <w:p>
            <w:pPr>
              <w:pStyle w:val="2"/>
            </w:pPr>
            <w:r>
              <w:rPr>
                <w:rFonts w:hint="eastAsia"/>
              </w:rPr>
              <w:t>特殊过程使用的主要设备：</w:t>
            </w:r>
            <w:r>
              <w:rPr>
                <w:rStyle w:val="14"/>
                <w:rFonts w:hint="eastAsia" w:ascii="Arial" w:hAnsi="Arial" w:cs="Arial"/>
                <w:color w:val="333333"/>
                <w:shd w:val="clear" w:color="auto" w:fill="FFFFFF"/>
              </w:rPr>
              <w:t>无绳电话、拖把、抹布、扫帚、手电、</w:t>
            </w:r>
            <w:r>
              <w:rPr>
                <w:rFonts w:hint="eastAsia"/>
              </w:rPr>
              <w:t>对讲机</w:t>
            </w:r>
            <w:r>
              <w:rPr>
                <w:rFonts w:hint="eastAsia"/>
              </w:rPr>
              <w:tab/>
            </w:r>
            <w:r>
              <w:rPr>
                <w:rFonts w:hint="eastAsia"/>
              </w:rPr>
              <w:tab/>
            </w:r>
            <w:r>
              <w:rPr>
                <w:rFonts w:hint="eastAsia"/>
              </w:rPr>
              <w:tab/>
            </w:r>
          </w:p>
          <w:p>
            <w:pPr>
              <w:pStyle w:val="2"/>
            </w:pPr>
            <w:r>
              <w:rPr>
                <w:rFonts w:hint="eastAsia"/>
              </w:rPr>
              <w:t>特殊过程所使用的作业指导书</w:t>
            </w:r>
          </w:p>
          <w:p>
            <w:pPr>
              <w:pStyle w:val="2"/>
            </w:pPr>
            <w:r>
              <w:rPr>
                <w:rFonts w:hint="eastAsia"/>
              </w:rPr>
              <w:tab/>
            </w:r>
            <w:r>
              <w:rPr>
                <w:rFonts w:hint="eastAsia"/>
              </w:rPr>
              <w:t>服务过程控制程序</w:t>
            </w:r>
            <w:r>
              <w:rPr>
                <w:rFonts w:hint="eastAsia"/>
              </w:rPr>
              <w:tab/>
            </w:r>
            <w:r>
              <w:rPr>
                <w:rFonts w:hint="eastAsia"/>
              </w:rPr>
              <w:tab/>
            </w:r>
          </w:p>
          <w:p>
            <w:pPr>
              <w:pStyle w:val="2"/>
            </w:pPr>
            <w:r>
              <w:rPr>
                <w:rFonts w:hint="eastAsia"/>
              </w:rPr>
              <w:tab/>
            </w:r>
            <w:r>
              <w:rPr>
                <w:rFonts w:hint="eastAsia"/>
              </w:rPr>
              <w:t>物业管理服务作业指导书</w:t>
            </w:r>
            <w:r>
              <w:rPr>
                <w:rFonts w:hint="eastAsia"/>
              </w:rPr>
              <w:tab/>
            </w:r>
            <w:r>
              <w:rPr>
                <w:rFonts w:hint="eastAsia"/>
              </w:rPr>
              <w:tab/>
            </w:r>
          </w:p>
          <w:p>
            <w:pPr>
              <w:pStyle w:val="2"/>
            </w:pPr>
            <w:r>
              <w:rPr>
                <w:rFonts w:hint="eastAsia"/>
              </w:rPr>
              <w:tab/>
            </w:r>
            <w:r>
              <w:rPr>
                <w:rFonts w:hint="eastAsia"/>
                <w:lang w:val="en-US" w:eastAsia="zh-CN"/>
              </w:rPr>
              <w:t>电梯维保</w:t>
            </w:r>
            <w:r>
              <w:rPr>
                <w:rFonts w:hint="eastAsia"/>
              </w:rPr>
              <w:t>作业指导书</w:t>
            </w:r>
            <w:r>
              <w:rPr>
                <w:rFonts w:hint="eastAsia"/>
              </w:rPr>
              <w:tab/>
            </w:r>
            <w:r>
              <w:rPr>
                <w:rFonts w:hint="eastAsia"/>
              </w:rPr>
              <w:tab/>
            </w:r>
          </w:p>
          <w:p>
            <w:pPr>
              <w:pStyle w:val="2"/>
            </w:pPr>
            <w:r>
              <w:rPr>
                <w:rFonts w:hint="eastAsia"/>
              </w:rPr>
              <w:tab/>
            </w:r>
            <w:r>
              <w:rPr>
                <w:rFonts w:hint="eastAsia"/>
              </w:rPr>
              <w:t>保洁作业指导书</w:t>
            </w:r>
            <w:r>
              <w:rPr>
                <w:rFonts w:hint="eastAsia"/>
              </w:rPr>
              <w:tab/>
            </w:r>
            <w:r>
              <w:rPr>
                <w:rFonts w:hint="eastAsia"/>
              </w:rPr>
              <w:tab/>
            </w:r>
          </w:p>
          <w:p>
            <w:pPr>
              <w:pStyle w:val="2"/>
            </w:pPr>
            <w:r>
              <w:rPr>
                <w:rFonts w:hint="eastAsia"/>
              </w:rPr>
              <w:tab/>
            </w:r>
            <w:r>
              <w:rPr>
                <w:rFonts w:hint="eastAsia"/>
              </w:rPr>
              <w:t>保安服务作业指导书</w:t>
            </w:r>
            <w:r>
              <w:rPr>
                <w:rFonts w:hint="eastAsia"/>
              </w:rPr>
              <w:tab/>
            </w:r>
            <w:r>
              <w:rPr>
                <w:rFonts w:hint="eastAsia"/>
              </w:rPr>
              <w:tab/>
            </w:r>
          </w:p>
          <w:p>
            <w:pPr>
              <w:pStyle w:val="2"/>
            </w:pPr>
            <w:r>
              <w:rPr>
                <w:rFonts w:hint="eastAsia"/>
              </w:rPr>
              <w:tab/>
            </w:r>
            <w:r>
              <w:rPr>
                <w:rFonts w:hint="eastAsia"/>
              </w:rPr>
              <w:t>确认内容：</w:t>
            </w:r>
          </w:p>
          <w:p>
            <w:pPr>
              <w:pStyle w:val="2"/>
            </w:pPr>
            <w:r>
              <w:rPr>
                <w:rFonts w:hint="eastAsia"/>
              </w:rPr>
              <w:t xml:space="preserve">有无作业指导书：有                         </w:t>
            </w:r>
          </w:p>
          <w:p>
            <w:pPr>
              <w:pStyle w:val="2"/>
            </w:pPr>
            <w:r>
              <w:rPr>
                <w:rFonts w:hint="eastAsia"/>
              </w:rPr>
              <w:t xml:space="preserve">设备是否通过检查：通过                    </w:t>
            </w:r>
          </w:p>
          <w:p>
            <w:pPr>
              <w:pStyle w:val="2"/>
            </w:pPr>
            <w:r>
              <w:rPr>
                <w:rFonts w:hint="eastAsia"/>
              </w:rPr>
              <w:t xml:space="preserve">是否规定并实施设备的保养和检查： 是           </w:t>
            </w:r>
          </w:p>
          <w:p>
            <w:pPr>
              <w:pStyle w:val="2"/>
            </w:pPr>
            <w:r>
              <w:rPr>
                <w:rFonts w:hint="eastAsia"/>
              </w:rPr>
              <w:t xml:space="preserve">特殊过程的员工是否经过培训，并持证上岗：  经过 </w:t>
            </w:r>
          </w:p>
          <w:p>
            <w:pPr>
              <w:pStyle w:val="2"/>
            </w:pPr>
            <w:r>
              <w:rPr>
                <w:rFonts w:hint="eastAsia"/>
              </w:rPr>
              <w:t>确认结论：</w:t>
            </w:r>
          </w:p>
          <w:p>
            <w:pPr>
              <w:pStyle w:val="2"/>
            </w:pPr>
            <w:r>
              <w:rPr>
                <w:rFonts w:hint="eastAsia"/>
              </w:rPr>
              <w:t>■特殊过程确认合格，能够投入运作；</w:t>
            </w:r>
          </w:p>
          <w:p>
            <w:pPr>
              <w:pStyle w:val="2"/>
            </w:pPr>
            <w:r>
              <w:rPr>
                <w:rFonts w:hint="eastAsia"/>
              </w:rPr>
              <w:t>确认人</w:t>
            </w:r>
            <w:r>
              <w:rPr>
                <w:rFonts w:hint="eastAsia"/>
              </w:rPr>
              <w:tab/>
            </w:r>
            <w:r>
              <w:rPr>
                <w:rFonts w:hint="eastAsia"/>
              </w:rPr>
              <w:t xml:space="preserve">   部门</w:t>
            </w:r>
            <w:r>
              <w:rPr>
                <w:rFonts w:hint="eastAsia"/>
              </w:rPr>
              <w:tab/>
            </w:r>
          </w:p>
          <w:p>
            <w:pPr>
              <w:pStyle w:val="2"/>
            </w:pPr>
            <w:r>
              <w:rPr>
                <w:rFonts w:hint="eastAsia"/>
                <w:color w:val="auto"/>
                <w:lang w:val="en-US" w:eastAsia="zh-CN"/>
              </w:rPr>
              <w:t>霍斐</w:t>
            </w:r>
            <w:r>
              <w:rPr>
                <w:rFonts w:hint="eastAsia"/>
              </w:rPr>
              <w:tab/>
            </w:r>
            <w:r>
              <w:rPr>
                <w:rFonts w:hint="eastAsia"/>
              </w:rPr>
              <w:t>物业部</w:t>
            </w:r>
            <w:r>
              <w:rPr>
                <w:rFonts w:hint="eastAsia"/>
              </w:rPr>
              <w:tab/>
            </w:r>
            <w:r>
              <w:rPr>
                <w:rFonts w:hint="eastAsia"/>
              </w:rPr>
              <w:tab/>
            </w:r>
            <w:r>
              <w:rPr>
                <w:rFonts w:hint="eastAsia"/>
              </w:rPr>
              <w:tab/>
            </w:r>
          </w:p>
          <w:p>
            <w:pPr>
              <w:pStyle w:val="2"/>
              <w:rPr>
                <w:rFonts w:hint="eastAsia"/>
              </w:rPr>
            </w:pPr>
            <w:r>
              <w:rPr>
                <w:rFonts w:hint="eastAsia"/>
                <w:color w:val="auto"/>
                <w:lang w:val="en-US" w:eastAsia="zh-CN"/>
              </w:rPr>
              <w:t>于雷</w:t>
            </w:r>
            <w:r>
              <w:rPr>
                <w:rFonts w:hint="eastAsia"/>
              </w:rPr>
              <w:tab/>
            </w:r>
            <w:r>
              <w:rPr>
                <w:rFonts w:hint="eastAsia"/>
              </w:rPr>
              <w:t>综合部</w:t>
            </w:r>
            <w:r>
              <w:rPr>
                <w:rFonts w:hint="eastAsia"/>
              </w:rPr>
              <w:tab/>
            </w:r>
            <w:r>
              <w:rPr>
                <w:rFonts w:hint="eastAsia"/>
              </w:rPr>
              <w:tab/>
            </w:r>
          </w:p>
          <w:p>
            <w:pPr>
              <w:pStyle w:val="2"/>
              <w:rPr>
                <w:rFonts w:hint="eastAsia"/>
              </w:rPr>
            </w:pPr>
          </w:p>
          <w:p>
            <w:pPr>
              <w:pStyle w:val="2"/>
            </w:pPr>
            <w:r>
              <w:rPr>
                <w:rFonts w:hint="eastAsia"/>
              </w:rPr>
              <w:tab/>
            </w:r>
          </w:p>
          <w:p>
            <w:pPr>
              <w:pStyle w:val="2"/>
              <w:rPr>
                <w:rFonts w:hint="eastAsia"/>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noWrap w:val="0"/>
            <w:vAlign w:val="center"/>
          </w:tcPr>
          <w:p>
            <w:pPr>
              <w:rPr>
                <w:rFonts w:hint="eastAsia"/>
                <w:szCs w:val="21"/>
                <w:lang w:val="en-GB"/>
              </w:rPr>
            </w:pPr>
            <w:r>
              <w:rPr>
                <w:rFonts w:hint="eastAsia"/>
                <w:szCs w:val="21"/>
                <w:lang w:val="en-GB"/>
              </w:rPr>
              <w:t>产品和服务的放行</w:t>
            </w:r>
          </w:p>
          <w:p/>
        </w:tc>
        <w:tc>
          <w:tcPr>
            <w:tcW w:w="960" w:type="dxa"/>
            <w:noWrap w:val="0"/>
            <w:vAlign w:val="center"/>
          </w:tcPr>
          <w:p>
            <w:pPr>
              <w:rPr>
                <w:szCs w:val="21"/>
              </w:rPr>
            </w:pPr>
            <w:r>
              <w:rPr>
                <w:rFonts w:hint="eastAsia"/>
                <w:szCs w:val="21"/>
              </w:rPr>
              <w:t>Q8.6</w:t>
            </w:r>
          </w:p>
          <w:p/>
        </w:tc>
        <w:tc>
          <w:tcPr>
            <w:tcW w:w="10755" w:type="dxa"/>
            <w:noWrap w:val="0"/>
            <w:vAlign w:val="center"/>
          </w:tcPr>
          <w:p>
            <w:pPr>
              <w:rPr>
                <w:rFonts w:hint="eastAsia" w:ascii="宋体" w:hAnsi="宋体"/>
                <w:szCs w:val="21"/>
              </w:rPr>
            </w:pPr>
            <w:r>
              <w:rPr>
                <w:rFonts w:hint="eastAsia" w:ascii="宋体" w:hAnsi="宋体"/>
                <w:szCs w:val="21"/>
              </w:rPr>
              <w:t>物业管理服务过程每个服务项目均有人员每天进行巡查和检查，每天晨会，强调各个工作岗位职责及工作要求，巡查检查人员发现不符合即时进行整改，确保物业管理合格放行。</w:t>
            </w:r>
          </w:p>
          <w:p>
            <w:pPr>
              <w:rPr>
                <w:rFonts w:hint="eastAsia"/>
                <w:color w:val="auto"/>
                <w:lang w:val="en-US" w:eastAsia="zh-CN"/>
              </w:rPr>
            </w:pPr>
            <w:r>
              <w:rPr>
                <w:rFonts w:hint="eastAsia" w:ascii="宋体" w:hAnsi="宋体"/>
                <w:szCs w:val="21"/>
              </w:rPr>
              <w:t xml:space="preserve">抽：客户名称: </w:t>
            </w:r>
            <w:r>
              <w:rPr>
                <w:rFonts w:hint="eastAsia"/>
                <w:color w:val="auto"/>
                <w:lang w:val="en-US" w:eastAsia="zh-CN"/>
              </w:rPr>
              <w:t xml:space="preserve">国控物业二机厂 </w:t>
            </w:r>
          </w:p>
          <w:p>
            <w:pPr>
              <w:rPr>
                <w:rFonts w:hint="eastAsia"/>
                <w:color w:val="auto"/>
                <w:lang w:val="en-US" w:eastAsia="zh-CN"/>
              </w:rPr>
            </w:pPr>
            <w:r>
              <w:rPr>
                <w:rFonts w:hint="eastAsia"/>
                <w:color w:val="auto"/>
                <w:lang w:val="en-US" w:eastAsia="zh-CN"/>
              </w:rPr>
              <w:t xml:space="preserve">  地址：河北省石家庄市裕华区方兴路66号</w:t>
            </w:r>
          </w:p>
          <w:p>
            <w:pPr>
              <w:rPr>
                <w:rFonts w:hint="eastAsia" w:ascii="宋体" w:hAnsi="宋体"/>
                <w:szCs w:val="21"/>
              </w:rPr>
            </w:pPr>
            <w:r>
              <w:rPr>
                <w:rFonts w:hint="eastAsia" w:ascii="宋体" w:hAnsi="宋体"/>
                <w:szCs w:val="21"/>
              </w:rPr>
              <w:tab/>
            </w:r>
            <w:r>
              <w:rPr>
                <w:rFonts w:hint="eastAsia" w:ascii="宋体" w:hAnsi="宋体"/>
                <w:szCs w:val="21"/>
              </w:rPr>
              <w:t xml:space="preserve">保洁服务检验记录 </w:t>
            </w:r>
          </w:p>
          <w:p>
            <w:pPr>
              <w:rPr>
                <w:rFonts w:hint="eastAsia" w:ascii="宋体" w:hAnsi="宋体" w:eastAsia="宋体"/>
                <w:szCs w:val="21"/>
                <w:lang w:eastAsia="zh-CN"/>
              </w:rPr>
            </w:pPr>
            <w:r>
              <w:rPr>
                <w:rFonts w:hint="eastAsia" w:ascii="宋体" w:hAnsi="宋体"/>
                <w:szCs w:val="21"/>
              </w:rPr>
              <w:t>受查部门：物业部</w:t>
            </w:r>
            <w:r>
              <w:rPr>
                <w:rFonts w:hint="eastAsia" w:ascii="宋体" w:hAnsi="宋体"/>
                <w:szCs w:val="21"/>
              </w:rPr>
              <w:tab/>
            </w:r>
            <w:r>
              <w:rPr>
                <w:rFonts w:hint="eastAsia" w:ascii="宋体" w:hAnsi="宋体"/>
                <w:szCs w:val="21"/>
              </w:rPr>
              <w:t>负责人：</w:t>
            </w:r>
            <w:r>
              <w:rPr>
                <w:rFonts w:hint="eastAsia"/>
                <w:color w:val="auto"/>
                <w:lang w:val="en-US" w:eastAsia="zh-CN"/>
              </w:rPr>
              <w:t>霍斐</w:t>
            </w:r>
          </w:p>
          <w:p>
            <w:pPr>
              <w:rPr>
                <w:rFonts w:hint="default" w:ascii="宋体" w:hAnsi="宋体" w:eastAsia="宋体"/>
                <w:szCs w:val="21"/>
                <w:lang w:val="en-US" w:eastAsia="zh-CN"/>
              </w:rPr>
            </w:pPr>
            <w:r>
              <w:rPr>
                <w:rFonts w:hint="eastAsia" w:ascii="宋体" w:hAnsi="宋体"/>
                <w:szCs w:val="21"/>
              </w:rPr>
              <w:t>检 查 人：</w:t>
            </w:r>
            <w:r>
              <w:rPr>
                <w:rFonts w:hint="eastAsia" w:ascii="宋体" w:hAnsi="宋体"/>
                <w:szCs w:val="21"/>
                <w:lang w:eastAsia="zh-CN"/>
              </w:rPr>
              <w:t>于雷</w:t>
            </w:r>
            <w:r>
              <w:rPr>
                <w:rFonts w:hint="eastAsia" w:ascii="宋体" w:hAnsi="宋体"/>
                <w:szCs w:val="21"/>
              </w:rPr>
              <w:tab/>
            </w:r>
            <w:r>
              <w:rPr>
                <w:rFonts w:hint="eastAsia" w:ascii="宋体" w:hAnsi="宋体"/>
                <w:szCs w:val="21"/>
              </w:rPr>
              <w:t>检查日期：20</w:t>
            </w:r>
            <w:r>
              <w:rPr>
                <w:rFonts w:hint="eastAsia" w:ascii="宋体" w:hAnsi="宋体"/>
                <w:szCs w:val="21"/>
                <w:lang w:val="en-US" w:eastAsia="zh-CN"/>
              </w:rPr>
              <w:t>20.9.15</w:t>
            </w:r>
          </w:p>
          <w:p>
            <w:pPr>
              <w:rPr>
                <w:rFonts w:hint="eastAsia" w:ascii="宋体" w:hAnsi="宋体"/>
                <w:szCs w:val="21"/>
              </w:rPr>
            </w:pPr>
            <w:r>
              <w:rPr>
                <w:rFonts w:hint="eastAsia" w:ascii="宋体" w:hAnsi="宋体"/>
                <w:szCs w:val="21"/>
              </w:rPr>
              <w:t>检查内容</w:t>
            </w:r>
            <w:r>
              <w:rPr>
                <w:rFonts w:hint="eastAsia" w:ascii="宋体" w:hAnsi="宋体"/>
                <w:szCs w:val="21"/>
              </w:rPr>
              <w:tab/>
            </w:r>
            <w:r>
              <w:rPr>
                <w:rFonts w:hint="eastAsia" w:ascii="宋体" w:hAnsi="宋体"/>
                <w:szCs w:val="21"/>
              </w:rPr>
              <w:t xml:space="preserve">              检查结果</w:t>
            </w:r>
            <w:r>
              <w:rPr>
                <w:rFonts w:hint="eastAsia" w:ascii="宋体" w:hAnsi="宋体"/>
                <w:szCs w:val="21"/>
              </w:rPr>
              <w:tab/>
            </w:r>
          </w:p>
          <w:p>
            <w:pPr>
              <w:rPr>
                <w:rFonts w:hint="eastAsia" w:ascii="宋体" w:hAnsi="宋体"/>
                <w:szCs w:val="21"/>
              </w:rPr>
            </w:pPr>
            <w:r>
              <w:rPr>
                <w:rFonts w:hint="eastAsia" w:ascii="宋体" w:hAnsi="宋体"/>
                <w:szCs w:val="21"/>
              </w:rPr>
              <w:t>是否按时进行了保洁作业</w:t>
            </w:r>
            <w:r>
              <w:rPr>
                <w:rFonts w:hint="eastAsia" w:ascii="宋体" w:hAnsi="宋体"/>
                <w:szCs w:val="21"/>
              </w:rPr>
              <w:tab/>
            </w:r>
            <w:r>
              <w:rPr>
                <w:rFonts w:hint="eastAsia" w:ascii="宋体" w:hAnsi="宋体"/>
                <w:szCs w:val="21"/>
              </w:rPr>
              <w:t xml:space="preserve">   ■是    </w:t>
            </w:r>
            <w:r>
              <w:rPr>
                <w:rFonts w:hint="eastAsia" w:ascii="宋体" w:hAnsi="宋体"/>
                <w:szCs w:val="21"/>
              </w:rPr>
              <w:tab/>
            </w:r>
          </w:p>
          <w:p>
            <w:pPr>
              <w:rPr>
                <w:rFonts w:hint="eastAsia" w:ascii="宋体" w:hAnsi="宋体"/>
                <w:szCs w:val="21"/>
              </w:rPr>
            </w:pPr>
            <w:r>
              <w:rPr>
                <w:rFonts w:hint="eastAsia" w:ascii="宋体" w:hAnsi="宋体"/>
                <w:szCs w:val="21"/>
              </w:rPr>
              <w:t>保洁作业是否清洁</w:t>
            </w:r>
            <w:r>
              <w:rPr>
                <w:rFonts w:hint="eastAsia" w:ascii="宋体" w:hAnsi="宋体"/>
                <w:szCs w:val="21"/>
              </w:rPr>
              <w:tab/>
            </w:r>
            <w:r>
              <w:rPr>
                <w:rFonts w:hint="eastAsia" w:ascii="宋体" w:hAnsi="宋体"/>
                <w:szCs w:val="21"/>
              </w:rPr>
              <w:t xml:space="preserve">          ■是    </w:t>
            </w:r>
            <w:r>
              <w:rPr>
                <w:rFonts w:hint="eastAsia" w:ascii="宋体" w:hAnsi="宋体"/>
                <w:szCs w:val="21"/>
              </w:rPr>
              <w:tab/>
            </w:r>
          </w:p>
          <w:p>
            <w:pPr>
              <w:rPr>
                <w:rFonts w:hint="eastAsia" w:ascii="宋体" w:hAnsi="宋体"/>
                <w:szCs w:val="21"/>
              </w:rPr>
            </w:pPr>
            <w:r>
              <w:rPr>
                <w:rFonts w:hint="eastAsia" w:ascii="宋体" w:hAnsi="宋体"/>
                <w:szCs w:val="21"/>
              </w:rPr>
              <w:t>保洁作业是否覆盖了所有区域</w:t>
            </w:r>
            <w:r>
              <w:rPr>
                <w:rFonts w:hint="eastAsia" w:ascii="宋体" w:hAnsi="宋体"/>
                <w:szCs w:val="21"/>
              </w:rPr>
              <w:tab/>
            </w:r>
            <w:r>
              <w:rPr>
                <w:rFonts w:hint="eastAsia" w:ascii="宋体" w:hAnsi="宋体"/>
                <w:szCs w:val="21"/>
              </w:rPr>
              <w:t xml:space="preserve">■是   </w:t>
            </w:r>
            <w:r>
              <w:rPr>
                <w:rFonts w:hint="eastAsia" w:ascii="宋体" w:hAnsi="宋体"/>
                <w:szCs w:val="21"/>
              </w:rPr>
              <w:tab/>
            </w:r>
          </w:p>
          <w:p>
            <w:pPr>
              <w:rPr>
                <w:rFonts w:hint="eastAsia" w:ascii="宋体" w:hAnsi="宋体"/>
                <w:szCs w:val="21"/>
              </w:rPr>
            </w:pPr>
            <w:r>
              <w:rPr>
                <w:rFonts w:hint="eastAsia" w:ascii="宋体" w:hAnsi="宋体"/>
                <w:szCs w:val="21"/>
              </w:rPr>
              <w:t>保洁作业是否完成了所有内容</w:t>
            </w:r>
            <w:r>
              <w:rPr>
                <w:rFonts w:hint="eastAsia" w:ascii="宋体" w:hAnsi="宋体"/>
                <w:szCs w:val="21"/>
              </w:rPr>
              <w:tab/>
            </w:r>
            <w:r>
              <w:rPr>
                <w:rFonts w:hint="eastAsia" w:ascii="宋体" w:hAnsi="宋体"/>
                <w:szCs w:val="21"/>
              </w:rPr>
              <w:t xml:space="preserve">■是   </w:t>
            </w:r>
            <w:r>
              <w:rPr>
                <w:rFonts w:hint="eastAsia" w:ascii="宋体" w:hAnsi="宋体"/>
                <w:szCs w:val="21"/>
              </w:rPr>
              <w:tab/>
            </w:r>
          </w:p>
          <w:p>
            <w:pPr>
              <w:rPr>
                <w:rFonts w:hint="eastAsia" w:ascii="宋体" w:hAnsi="宋体"/>
                <w:szCs w:val="21"/>
              </w:rPr>
            </w:pPr>
            <w:r>
              <w:rPr>
                <w:rFonts w:hint="eastAsia" w:ascii="宋体" w:hAnsi="宋体"/>
                <w:szCs w:val="21"/>
              </w:rPr>
              <w:t>保洁作业是否按计划完成</w:t>
            </w:r>
            <w:r>
              <w:rPr>
                <w:rFonts w:hint="eastAsia" w:ascii="宋体" w:hAnsi="宋体"/>
                <w:szCs w:val="21"/>
              </w:rPr>
              <w:tab/>
            </w:r>
            <w:r>
              <w:rPr>
                <w:rFonts w:hint="eastAsia" w:ascii="宋体" w:hAnsi="宋体"/>
                <w:szCs w:val="21"/>
              </w:rPr>
              <w:t xml:space="preserve">   ■是   </w:t>
            </w:r>
            <w:r>
              <w:rPr>
                <w:rFonts w:hint="eastAsia" w:ascii="宋体" w:hAnsi="宋体"/>
                <w:szCs w:val="21"/>
              </w:rPr>
              <w:tab/>
            </w:r>
          </w:p>
          <w:p>
            <w:pPr>
              <w:rPr>
                <w:rFonts w:hint="eastAsia" w:ascii="宋体" w:hAnsi="宋体"/>
                <w:szCs w:val="21"/>
              </w:rPr>
            </w:pPr>
            <w:r>
              <w:rPr>
                <w:rFonts w:hint="eastAsia" w:ascii="宋体" w:hAnsi="宋体"/>
                <w:szCs w:val="21"/>
              </w:rPr>
              <w:t>验收结论：■合格   验收人/日期：</w:t>
            </w:r>
            <w:r>
              <w:rPr>
                <w:rFonts w:hint="eastAsia" w:ascii="宋体" w:hAnsi="宋体"/>
                <w:szCs w:val="21"/>
                <w:lang w:eastAsia="zh-CN"/>
              </w:rPr>
              <w:t>于雷</w:t>
            </w:r>
            <w:r>
              <w:rPr>
                <w:rFonts w:hint="eastAsia" w:ascii="宋体" w:hAnsi="宋体"/>
                <w:szCs w:val="21"/>
              </w:rPr>
              <w:t xml:space="preserve"> </w:t>
            </w:r>
            <w:r>
              <w:rPr>
                <w:rFonts w:ascii="宋体" w:hAnsi="宋体"/>
                <w:szCs w:val="21"/>
              </w:rPr>
              <w:t xml:space="preserve"> </w:t>
            </w:r>
            <w:r>
              <w:rPr>
                <w:rFonts w:hint="eastAsia" w:ascii="宋体" w:hAnsi="宋体"/>
                <w:szCs w:val="21"/>
              </w:rPr>
              <w:t>20</w:t>
            </w:r>
            <w:r>
              <w:rPr>
                <w:rFonts w:hint="eastAsia" w:ascii="宋体" w:hAnsi="宋体"/>
                <w:szCs w:val="21"/>
                <w:lang w:val="en-US" w:eastAsia="zh-CN"/>
              </w:rPr>
              <w:t>20.9.15</w:t>
            </w:r>
            <w:r>
              <w:rPr>
                <w:rFonts w:hint="eastAsia" w:ascii="宋体" w:hAnsi="宋体"/>
                <w:szCs w:val="21"/>
              </w:rPr>
              <w:tab/>
            </w:r>
            <w:r>
              <w:rPr>
                <w:rFonts w:hint="eastAsia" w:ascii="宋体" w:hAnsi="宋体"/>
                <w:szCs w:val="21"/>
              </w:rPr>
              <w:tab/>
            </w:r>
          </w:p>
          <w:p>
            <w:pPr>
              <w:rPr>
                <w:rFonts w:ascii="宋体" w:hAnsi="宋体"/>
                <w:szCs w:val="21"/>
              </w:rPr>
            </w:pPr>
          </w:p>
          <w:p>
            <w:pPr>
              <w:rPr>
                <w:rFonts w:hint="eastAsia" w:ascii="宋体" w:hAnsi="宋体"/>
                <w:szCs w:val="21"/>
              </w:rPr>
            </w:pPr>
            <w:r>
              <w:rPr>
                <w:rFonts w:hint="eastAsia" w:ascii="宋体" w:hAnsi="宋体"/>
                <w:szCs w:val="21"/>
                <w:lang w:val="en-US" w:eastAsia="zh-CN"/>
              </w:rPr>
              <w:t>保安</w:t>
            </w:r>
            <w:r>
              <w:rPr>
                <w:rFonts w:hint="eastAsia" w:ascii="宋体" w:hAnsi="宋体"/>
                <w:szCs w:val="21"/>
              </w:rPr>
              <w:t xml:space="preserve">服务检验记录 </w:t>
            </w:r>
          </w:p>
          <w:p>
            <w:pPr>
              <w:rPr>
                <w:rFonts w:hint="eastAsia" w:ascii="宋体" w:hAnsi="宋体"/>
                <w:szCs w:val="21"/>
              </w:rPr>
            </w:pPr>
            <w:r>
              <w:rPr>
                <w:rFonts w:hint="eastAsia" w:ascii="宋体" w:hAnsi="宋体"/>
                <w:szCs w:val="21"/>
              </w:rPr>
              <w:t>受查部门：物业部</w:t>
            </w:r>
            <w:r>
              <w:rPr>
                <w:rFonts w:hint="eastAsia" w:ascii="宋体" w:hAnsi="宋体"/>
                <w:szCs w:val="21"/>
              </w:rPr>
              <w:tab/>
            </w:r>
            <w:r>
              <w:rPr>
                <w:rFonts w:hint="eastAsia" w:ascii="宋体" w:hAnsi="宋体"/>
                <w:szCs w:val="21"/>
              </w:rPr>
              <w:t>负责人：</w:t>
            </w:r>
            <w:r>
              <w:rPr>
                <w:rFonts w:hint="eastAsia"/>
                <w:color w:val="auto"/>
                <w:lang w:val="en-US" w:eastAsia="zh-CN"/>
              </w:rPr>
              <w:t>霍斐</w:t>
            </w:r>
          </w:p>
          <w:p>
            <w:pPr>
              <w:rPr>
                <w:rFonts w:hint="eastAsia" w:ascii="宋体" w:hAnsi="宋体"/>
                <w:szCs w:val="21"/>
                <w:lang w:val="en-US" w:eastAsia="zh-CN"/>
              </w:rPr>
            </w:pPr>
            <w:r>
              <w:rPr>
                <w:rFonts w:hint="eastAsia" w:ascii="宋体" w:hAnsi="宋体"/>
                <w:szCs w:val="21"/>
              </w:rPr>
              <w:t>检 查 人：</w:t>
            </w:r>
            <w:r>
              <w:rPr>
                <w:rFonts w:hint="eastAsia" w:ascii="宋体" w:hAnsi="宋体"/>
                <w:szCs w:val="21"/>
                <w:lang w:eastAsia="zh-CN"/>
              </w:rPr>
              <w:t>于雷</w:t>
            </w:r>
            <w:r>
              <w:rPr>
                <w:rFonts w:hint="eastAsia" w:ascii="宋体" w:hAnsi="宋体"/>
                <w:szCs w:val="21"/>
              </w:rPr>
              <w:tab/>
            </w:r>
            <w:r>
              <w:rPr>
                <w:rFonts w:hint="eastAsia" w:ascii="宋体" w:hAnsi="宋体"/>
                <w:szCs w:val="21"/>
              </w:rPr>
              <w:t>检查日期：20</w:t>
            </w:r>
            <w:r>
              <w:rPr>
                <w:rFonts w:hint="eastAsia" w:ascii="宋体" w:hAnsi="宋体"/>
                <w:szCs w:val="21"/>
                <w:lang w:val="en-US" w:eastAsia="zh-CN"/>
              </w:rPr>
              <w:t>20.9.15</w:t>
            </w:r>
          </w:p>
          <w:p>
            <w:pPr>
              <w:rPr>
                <w:rFonts w:hint="eastAsia" w:ascii="宋体" w:hAnsi="宋体"/>
                <w:szCs w:val="21"/>
              </w:rPr>
            </w:pPr>
            <w:r>
              <w:rPr>
                <w:rFonts w:hint="eastAsia" w:ascii="宋体" w:hAnsi="宋体"/>
                <w:szCs w:val="21"/>
              </w:rPr>
              <w:t>检查内容</w:t>
            </w:r>
            <w:r>
              <w:rPr>
                <w:rFonts w:hint="eastAsia" w:ascii="宋体" w:hAnsi="宋体"/>
                <w:szCs w:val="21"/>
              </w:rPr>
              <w:tab/>
            </w:r>
            <w:r>
              <w:rPr>
                <w:rFonts w:hint="eastAsia" w:ascii="宋体" w:hAnsi="宋体"/>
                <w:szCs w:val="21"/>
              </w:rPr>
              <w:t xml:space="preserve">              检查结果</w:t>
            </w:r>
            <w:r>
              <w:rPr>
                <w:rFonts w:hint="eastAsia" w:ascii="宋体" w:hAnsi="宋体"/>
                <w:szCs w:val="21"/>
              </w:rPr>
              <w:tab/>
            </w:r>
          </w:p>
          <w:p>
            <w:pPr>
              <w:rPr>
                <w:rFonts w:hint="eastAsia" w:ascii="宋体" w:hAnsi="宋体"/>
                <w:szCs w:val="21"/>
              </w:rPr>
            </w:pPr>
            <w:r>
              <w:rPr>
                <w:rFonts w:hint="eastAsia" w:ascii="宋体" w:hAnsi="宋体"/>
                <w:szCs w:val="21"/>
              </w:rPr>
              <w:t>是否按时进行了保安作业</w:t>
            </w:r>
            <w:r>
              <w:rPr>
                <w:rFonts w:hint="eastAsia" w:ascii="宋体" w:hAnsi="宋体"/>
                <w:szCs w:val="21"/>
              </w:rPr>
              <w:tab/>
            </w:r>
            <w:r>
              <w:rPr>
                <w:rFonts w:hint="eastAsia" w:ascii="宋体" w:hAnsi="宋体"/>
                <w:szCs w:val="21"/>
              </w:rPr>
              <w:t xml:space="preserve">符合要求   </w:t>
            </w:r>
          </w:p>
          <w:p>
            <w:pPr>
              <w:rPr>
                <w:rFonts w:hint="eastAsia" w:ascii="宋体" w:hAnsi="宋体"/>
                <w:szCs w:val="21"/>
              </w:rPr>
            </w:pPr>
            <w:r>
              <w:rPr>
                <w:rFonts w:hint="eastAsia" w:ascii="宋体" w:hAnsi="宋体"/>
                <w:szCs w:val="21"/>
              </w:rPr>
              <w:t>保安作业是否有效、彻底</w:t>
            </w:r>
            <w:r>
              <w:rPr>
                <w:rFonts w:hint="eastAsia" w:ascii="宋体" w:hAnsi="宋体"/>
                <w:szCs w:val="21"/>
              </w:rPr>
              <w:tab/>
            </w:r>
            <w:r>
              <w:rPr>
                <w:rFonts w:hint="eastAsia" w:ascii="宋体" w:hAnsi="宋体"/>
                <w:szCs w:val="21"/>
              </w:rPr>
              <w:t xml:space="preserve">符合要求  </w:t>
            </w:r>
          </w:p>
          <w:p>
            <w:pPr>
              <w:rPr>
                <w:rFonts w:hint="eastAsia" w:ascii="宋体" w:hAnsi="宋体"/>
                <w:szCs w:val="21"/>
              </w:rPr>
            </w:pPr>
            <w:r>
              <w:rPr>
                <w:rFonts w:hint="eastAsia" w:ascii="宋体" w:hAnsi="宋体"/>
                <w:szCs w:val="21"/>
              </w:rPr>
              <w:t>保安作业是否覆盖了所有区域</w:t>
            </w:r>
            <w:r>
              <w:rPr>
                <w:rFonts w:hint="eastAsia" w:ascii="宋体" w:hAnsi="宋体"/>
                <w:szCs w:val="21"/>
              </w:rPr>
              <w:tab/>
            </w:r>
            <w:r>
              <w:rPr>
                <w:rFonts w:hint="eastAsia" w:ascii="宋体" w:hAnsi="宋体"/>
                <w:szCs w:val="21"/>
              </w:rPr>
              <w:t xml:space="preserve">符合要求  </w:t>
            </w:r>
          </w:p>
          <w:p>
            <w:pPr>
              <w:rPr>
                <w:rFonts w:hint="eastAsia" w:ascii="宋体" w:hAnsi="宋体"/>
                <w:szCs w:val="21"/>
              </w:rPr>
            </w:pPr>
            <w:r>
              <w:rPr>
                <w:rFonts w:hint="eastAsia" w:ascii="宋体" w:hAnsi="宋体"/>
                <w:szCs w:val="21"/>
              </w:rPr>
              <w:t>保安作业是否完成了所有检查内容</w:t>
            </w:r>
            <w:r>
              <w:rPr>
                <w:rFonts w:hint="eastAsia" w:ascii="宋体" w:hAnsi="宋体"/>
                <w:szCs w:val="21"/>
              </w:rPr>
              <w:tab/>
            </w:r>
            <w:r>
              <w:rPr>
                <w:rFonts w:hint="eastAsia" w:ascii="宋体" w:hAnsi="宋体"/>
                <w:szCs w:val="21"/>
              </w:rPr>
              <w:t>符合要求</w:t>
            </w:r>
          </w:p>
          <w:p>
            <w:pPr>
              <w:rPr>
                <w:rFonts w:hint="eastAsia" w:ascii="宋体" w:hAnsi="宋体"/>
                <w:szCs w:val="21"/>
              </w:rPr>
            </w:pPr>
            <w:r>
              <w:rPr>
                <w:rFonts w:hint="eastAsia" w:ascii="宋体" w:hAnsi="宋体"/>
                <w:szCs w:val="21"/>
              </w:rPr>
              <w:t>保安作业是否按计划完成</w:t>
            </w:r>
            <w:r>
              <w:rPr>
                <w:rFonts w:hint="eastAsia" w:ascii="宋体" w:hAnsi="宋体"/>
                <w:szCs w:val="21"/>
              </w:rPr>
              <w:tab/>
            </w:r>
            <w:r>
              <w:rPr>
                <w:rFonts w:hint="eastAsia" w:ascii="宋体" w:hAnsi="宋体"/>
                <w:szCs w:val="21"/>
              </w:rPr>
              <w:t>符合要求</w:t>
            </w:r>
          </w:p>
          <w:p>
            <w:pPr>
              <w:rPr>
                <w:rFonts w:hint="eastAsia" w:ascii="宋体" w:hAnsi="宋体"/>
                <w:szCs w:val="21"/>
              </w:rPr>
            </w:pPr>
            <w:r>
              <w:rPr>
                <w:rFonts w:hint="eastAsia" w:ascii="宋体" w:hAnsi="宋体"/>
                <w:szCs w:val="21"/>
              </w:rPr>
              <w:t>保安作业人数是否符合计划安排</w:t>
            </w:r>
            <w:r>
              <w:rPr>
                <w:rFonts w:hint="eastAsia" w:ascii="宋体" w:hAnsi="宋体"/>
                <w:szCs w:val="21"/>
              </w:rPr>
              <w:tab/>
            </w:r>
            <w:r>
              <w:rPr>
                <w:rFonts w:hint="eastAsia" w:ascii="宋体" w:hAnsi="宋体"/>
                <w:szCs w:val="21"/>
              </w:rPr>
              <w:t xml:space="preserve">符合要求  </w:t>
            </w:r>
            <w:r>
              <w:rPr>
                <w:rFonts w:hint="eastAsia" w:ascii="宋体" w:hAnsi="宋体"/>
                <w:szCs w:val="21"/>
              </w:rPr>
              <w:tab/>
            </w:r>
          </w:p>
          <w:p>
            <w:pPr>
              <w:rPr>
                <w:rFonts w:hint="eastAsia"/>
              </w:rPr>
            </w:pPr>
            <w:r>
              <w:rPr>
                <w:rFonts w:hint="eastAsia" w:ascii="宋体" w:hAnsi="宋体"/>
                <w:szCs w:val="21"/>
              </w:rPr>
              <w:t>验收结论：合格   验收人/日期：</w:t>
            </w:r>
            <w:r>
              <w:rPr>
                <w:rFonts w:hint="eastAsia" w:ascii="宋体" w:hAnsi="宋体"/>
                <w:szCs w:val="21"/>
                <w:lang w:eastAsia="zh-CN"/>
              </w:rPr>
              <w:t>于雷</w:t>
            </w:r>
            <w:r>
              <w:rPr>
                <w:rFonts w:hint="eastAsia" w:ascii="宋体" w:hAnsi="宋体"/>
                <w:szCs w:val="21"/>
              </w:rPr>
              <w:t xml:space="preserve"> </w:t>
            </w:r>
            <w:r>
              <w:rPr>
                <w:rFonts w:ascii="宋体" w:hAnsi="宋体"/>
                <w:szCs w:val="21"/>
              </w:rPr>
              <w:t xml:space="preserve"> </w:t>
            </w:r>
            <w:r>
              <w:rPr>
                <w:rFonts w:hint="eastAsia" w:ascii="宋体" w:hAnsi="宋体"/>
                <w:szCs w:val="21"/>
              </w:rPr>
              <w:t>20</w:t>
            </w:r>
            <w:r>
              <w:rPr>
                <w:rFonts w:hint="eastAsia" w:ascii="宋体" w:hAnsi="宋体"/>
                <w:szCs w:val="21"/>
                <w:lang w:val="en-US" w:eastAsia="zh-CN"/>
              </w:rPr>
              <w:t>20.9.15</w:t>
            </w:r>
            <w:r>
              <w:rPr>
                <w:rFonts w:hint="eastAsia" w:ascii="宋体" w:hAnsi="宋体"/>
                <w:szCs w:val="21"/>
              </w:rPr>
              <w:tab/>
            </w:r>
            <w:r>
              <w:rPr>
                <w:rFonts w:hint="eastAsia" w:ascii="宋体" w:hAnsi="宋体"/>
                <w:szCs w:val="21"/>
              </w:rPr>
              <w:tab/>
            </w:r>
            <w:r>
              <w:rPr>
                <w:rFonts w:hint="eastAsia" w:ascii="宋体" w:hAnsi="宋体"/>
                <w:szCs w:val="21"/>
              </w:rPr>
              <w:tab/>
            </w:r>
          </w:p>
        </w:tc>
        <w:tc>
          <w:tcPr>
            <w:tcW w:w="834" w:type="dxa"/>
            <w:noWrap w:val="0"/>
            <w:vAlign w:val="top"/>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rPr>
            </w:pPr>
            <w:r>
              <w:rPr>
                <w:rFonts w:hint="eastAsia"/>
                <w:szCs w:val="21"/>
              </w:rPr>
              <w:t>不合格控制</w:t>
            </w:r>
          </w:p>
        </w:tc>
        <w:tc>
          <w:tcPr>
            <w:tcW w:w="960" w:type="dxa"/>
            <w:noWrap w:val="0"/>
            <w:vAlign w:val="center"/>
          </w:tcPr>
          <w:p>
            <w:pPr>
              <w:rPr>
                <w:rFonts w:hint="eastAsia"/>
                <w:color w:val="000000"/>
                <w:szCs w:val="21"/>
              </w:rPr>
            </w:pPr>
            <w:r>
              <w:rPr>
                <w:rFonts w:hint="eastAsia" w:ascii="宋体" w:hAnsi="宋体" w:cs="Arial"/>
                <w:szCs w:val="21"/>
              </w:rPr>
              <w:t>Q8.7</w:t>
            </w:r>
          </w:p>
        </w:tc>
        <w:tc>
          <w:tcPr>
            <w:tcW w:w="10755" w:type="dxa"/>
            <w:noWrap w:val="0"/>
            <w:vAlign w:val="center"/>
          </w:tcPr>
          <w:p>
            <w:pPr>
              <w:spacing w:line="360" w:lineRule="auto"/>
              <w:ind w:left="397"/>
            </w:pPr>
            <w:r>
              <w:rPr>
                <w:rFonts w:hint="eastAsia"/>
              </w:rPr>
              <w:t>公司执行《不合格品控制程序》对不合格品和不合格服务进行识别和控制。</w:t>
            </w:r>
          </w:p>
          <w:p>
            <w:pPr>
              <w:spacing w:line="360" w:lineRule="auto"/>
              <w:ind w:firstLine="420" w:firstLineChars="200"/>
            </w:pPr>
            <w:r>
              <w:rPr>
                <w:rFonts w:hint="eastAsia"/>
              </w:rPr>
              <w:t>查《不合格服务处置单》，负责人讲：通过顾客满意度调查和平时的监督检查，未发生顾客投诉。</w:t>
            </w:r>
          </w:p>
          <w:p>
            <w:pPr>
              <w:ind w:firstLine="420" w:firstLineChars="200"/>
              <w:rPr>
                <w:rFonts w:hint="eastAsia"/>
              </w:rPr>
            </w:pPr>
            <w:r>
              <w:rPr>
                <w:rFonts w:hint="eastAsia"/>
              </w:rPr>
              <w:t xml:space="preserve">最终交付给顾客的服务未发生不合格。 </w:t>
            </w:r>
          </w:p>
          <w:p>
            <w:pPr>
              <w:pStyle w:val="2"/>
              <w:rPr>
                <w:rFonts w:hint="eastAsia"/>
              </w:rPr>
            </w:pPr>
          </w:p>
          <w:p>
            <w:pPr>
              <w:pStyle w:val="2"/>
              <w:rPr>
                <w:rFonts w:ascii="宋体" w:hAnsi="宋体" w:cs="宋体"/>
                <w:szCs w:val="21"/>
              </w:rPr>
            </w:pPr>
            <w:r>
              <w:rPr>
                <w:rFonts w:hint="eastAsia" w:ascii="宋体" w:hAnsi="宋体" w:cs="宋体"/>
                <w:szCs w:val="21"/>
              </w:rPr>
              <w:t>内审不合格报告</w:t>
            </w:r>
          </w:p>
          <w:p>
            <w:pPr>
              <w:pStyle w:val="2"/>
              <w:rPr>
                <w:rFonts w:hint="eastAsia" w:ascii="宋体" w:hAnsi="宋体" w:cs="宋体"/>
                <w:szCs w:val="21"/>
              </w:rPr>
            </w:pPr>
            <w:r>
              <w:rPr>
                <w:rFonts w:hint="eastAsia" w:ascii="宋体" w:hAnsi="宋体" w:cs="宋体"/>
                <w:szCs w:val="21"/>
              </w:rPr>
              <w:t>受审部门</w:t>
            </w:r>
            <w:r>
              <w:rPr>
                <w:rFonts w:hint="eastAsia" w:ascii="宋体" w:hAnsi="宋体" w:cs="宋体"/>
                <w:szCs w:val="21"/>
              </w:rPr>
              <w:tab/>
            </w:r>
            <w:r>
              <w:rPr>
                <w:rFonts w:hint="eastAsia" w:ascii="宋体" w:hAnsi="宋体" w:cs="宋体"/>
                <w:szCs w:val="21"/>
              </w:rPr>
              <w:t>综合部</w:t>
            </w:r>
            <w:r>
              <w:rPr>
                <w:rFonts w:hint="eastAsia" w:ascii="宋体" w:hAnsi="宋体" w:cs="宋体"/>
                <w:szCs w:val="21"/>
              </w:rPr>
              <w:tab/>
            </w:r>
            <w:r>
              <w:rPr>
                <w:rFonts w:hint="eastAsia" w:ascii="宋体" w:hAnsi="宋体" w:cs="宋体"/>
                <w:szCs w:val="21"/>
              </w:rPr>
              <w:t>审核日期</w:t>
            </w:r>
            <w:r>
              <w:rPr>
                <w:rFonts w:hint="eastAsia" w:ascii="宋体" w:hAnsi="宋体" w:cs="宋体"/>
                <w:szCs w:val="21"/>
              </w:rPr>
              <w:tab/>
            </w:r>
            <w:r>
              <w:rPr>
                <w:rFonts w:hint="eastAsia" w:ascii="宋体" w:hAnsi="宋体" w:cs="宋体"/>
                <w:szCs w:val="21"/>
              </w:rPr>
              <w:t>2019.</w:t>
            </w:r>
            <w:r>
              <w:rPr>
                <w:rFonts w:hint="eastAsia" w:ascii="宋体" w:hAnsi="宋体" w:cs="宋体"/>
                <w:szCs w:val="21"/>
                <w:lang w:val="en-US" w:eastAsia="zh-CN"/>
              </w:rPr>
              <w:t>12</w:t>
            </w:r>
            <w:r>
              <w:rPr>
                <w:rFonts w:hint="eastAsia" w:ascii="宋体" w:hAnsi="宋体" w:cs="宋体"/>
                <w:szCs w:val="21"/>
              </w:rPr>
              <w:t>.10</w:t>
            </w:r>
          </w:p>
          <w:p>
            <w:pPr>
              <w:pStyle w:val="2"/>
              <w:rPr>
                <w:rFonts w:hint="eastAsia" w:ascii="宋体" w:hAnsi="宋体" w:cs="宋体"/>
                <w:szCs w:val="21"/>
              </w:rPr>
            </w:pPr>
            <w:r>
              <w:rPr>
                <w:rFonts w:hint="eastAsia" w:ascii="宋体" w:hAnsi="宋体" w:cs="宋体"/>
                <w:szCs w:val="21"/>
              </w:rPr>
              <w:t>审核依据</w:t>
            </w:r>
            <w:r>
              <w:rPr>
                <w:rFonts w:hint="eastAsia" w:ascii="宋体" w:hAnsi="宋体" w:cs="宋体"/>
                <w:szCs w:val="21"/>
              </w:rPr>
              <w:tab/>
            </w:r>
          </w:p>
          <w:p>
            <w:pPr>
              <w:pStyle w:val="2"/>
              <w:rPr>
                <w:rFonts w:hint="eastAsia" w:ascii="宋体" w:hAnsi="宋体" w:cs="宋体"/>
                <w:szCs w:val="21"/>
              </w:rPr>
            </w:pPr>
            <w:r>
              <w:rPr>
                <w:rFonts w:hint="eastAsia" w:ascii="宋体" w:hAnsi="宋体" w:cs="宋体"/>
                <w:szCs w:val="21"/>
              </w:rPr>
              <w:t xml:space="preserve">   GB/T19001-2016 idt ISO9001：2015标准；本公司管理体系文件；相关法律法规</w:t>
            </w:r>
          </w:p>
          <w:p>
            <w:pPr>
              <w:pStyle w:val="2"/>
              <w:rPr>
                <w:rFonts w:hint="eastAsia" w:ascii="宋体" w:hAnsi="宋体" w:cs="宋体"/>
                <w:szCs w:val="21"/>
              </w:rPr>
            </w:pPr>
            <w:r>
              <w:rPr>
                <w:rFonts w:hint="eastAsia" w:ascii="宋体" w:hAnsi="宋体" w:cs="宋体"/>
                <w:szCs w:val="21"/>
              </w:rPr>
              <w:t>不合格事实</w:t>
            </w:r>
            <w:r>
              <w:rPr>
                <w:rFonts w:hint="eastAsia" w:ascii="宋体" w:hAnsi="宋体" w:cs="宋体"/>
                <w:szCs w:val="21"/>
              </w:rPr>
              <w:tab/>
            </w:r>
          </w:p>
          <w:p>
            <w:pPr>
              <w:pStyle w:val="2"/>
              <w:rPr>
                <w:rFonts w:hint="eastAsia" w:ascii="宋体" w:hAnsi="宋体" w:cs="宋体"/>
                <w:szCs w:val="21"/>
              </w:rPr>
            </w:pPr>
            <w:r>
              <w:rPr>
                <w:rFonts w:hint="eastAsia" w:ascii="宋体" w:hAnsi="宋体" w:cs="宋体"/>
                <w:szCs w:val="21"/>
              </w:rPr>
              <w:t xml:space="preserve">    查无文件发放记录，保存不当，不符合GB/T19001-2016标准的7.5条款.</w:t>
            </w:r>
          </w:p>
          <w:p>
            <w:pPr>
              <w:pStyle w:val="2"/>
              <w:rPr>
                <w:rFonts w:hint="eastAsia" w:ascii="宋体" w:hAnsi="宋体" w:cs="宋体"/>
                <w:szCs w:val="21"/>
              </w:rPr>
            </w:pPr>
            <w:r>
              <w:rPr>
                <w:rFonts w:hint="eastAsia" w:ascii="宋体" w:hAnsi="宋体" w:cs="宋体"/>
                <w:szCs w:val="21"/>
              </w:rPr>
              <w:t>严重程度</w:t>
            </w:r>
            <w:r>
              <w:rPr>
                <w:rFonts w:hint="eastAsia" w:ascii="宋体" w:hAnsi="宋体" w:cs="宋体"/>
                <w:szCs w:val="21"/>
              </w:rPr>
              <w:tab/>
            </w:r>
            <w:r>
              <w:rPr>
                <w:rFonts w:hint="eastAsia" w:ascii="宋体" w:hAnsi="宋体" w:cs="宋体"/>
                <w:szCs w:val="21"/>
              </w:rPr>
              <w:t>一般</w:t>
            </w:r>
            <w:r>
              <w:rPr>
                <w:rFonts w:hint="eastAsia" w:ascii="宋体" w:hAnsi="宋体" w:cs="宋体"/>
                <w:szCs w:val="21"/>
              </w:rPr>
              <w:tab/>
            </w:r>
            <w:r>
              <w:rPr>
                <w:rFonts w:hint="eastAsia" w:ascii="宋体" w:hAnsi="宋体" w:cs="宋体"/>
                <w:szCs w:val="21"/>
              </w:rPr>
              <w:t>审核员</w:t>
            </w:r>
            <w:r>
              <w:rPr>
                <w:rFonts w:hint="eastAsia" w:ascii="宋体" w:hAnsi="宋体" w:cs="宋体"/>
                <w:szCs w:val="21"/>
              </w:rPr>
              <w:tab/>
            </w:r>
            <w:r>
              <w:rPr>
                <w:rFonts w:hint="eastAsia"/>
                <w:color w:val="auto"/>
                <w:lang w:val="en-US" w:eastAsia="zh-CN"/>
              </w:rPr>
              <w:t xml:space="preserve">于雷 </w:t>
            </w:r>
          </w:p>
          <w:p>
            <w:pPr>
              <w:pStyle w:val="2"/>
              <w:rPr>
                <w:rFonts w:hint="eastAsia" w:ascii="宋体" w:hAnsi="宋体" w:cs="宋体"/>
                <w:szCs w:val="21"/>
              </w:rPr>
            </w:pPr>
            <w:r>
              <w:rPr>
                <w:rFonts w:hint="eastAsia" w:ascii="宋体" w:hAnsi="宋体" w:cs="宋体"/>
                <w:szCs w:val="21"/>
              </w:rPr>
              <w:t>不合格原因分析</w:t>
            </w:r>
            <w:r>
              <w:rPr>
                <w:rFonts w:hint="eastAsia" w:ascii="宋体" w:hAnsi="宋体" w:cs="宋体"/>
                <w:szCs w:val="21"/>
              </w:rPr>
              <w:tab/>
            </w:r>
            <w:r>
              <w:rPr>
                <w:rFonts w:hint="eastAsia" w:ascii="宋体" w:hAnsi="宋体" w:cs="宋体"/>
                <w:szCs w:val="21"/>
                <w:lang w:eastAsia="zh-CN"/>
              </w:rPr>
              <w:t>：</w:t>
            </w:r>
            <w:r>
              <w:rPr>
                <w:rFonts w:hint="eastAsia" w:ascii="宋体" w:hAnsi="宋体" w:cs="宋体"/>
                <w:szCs w:val="21"/>
              </w:rPr>
              <w:t>相关责任人对标准相关条款理解不深，工作疏忽所致。</w:t>
            </w:r>
          </w:p>
          <w:p>
            <w:pPr>
              <w:pStyle w:val="2"/>
              <w:rPr>
                <w:rFonts w:hint="eastAsia" w:ascii="宋体" w:hAnsi="宋体" w:cs="宋体"/>
                <w:szCs w:val="21"/>
              </w:rPr>
            </w:pPr>
            <w:r>
              <w:rPr>
                <w:rFonts w:hint="eastAsia" w:ascii="宋体" w:hAnsi="宋体" w:cs="宋体"/>
                <w:szCs w:val="21"/>
              </w:rPr>
              <w:t>拟采取的纠正措施</w:t>
            </w:r>
          </w:p>
          <w:p>
            <w:pPr>
              <w:pStyle w:val="2"/>
              <w:rPr>
                <w:rFonts w:hint="eastAsia" w:ascii="宋体" w:hAnsi="宋体" w:cs="宋体"/>
                <w:szCs w:val="21"/>
              </w:rPr>
            </w:pPr>
            <w:r>
              <w:rPr>
                <w:rFonts w:hint="eastAsia" w:ascii="宋体" w:hAnsi="宋体" w:cs="宋体"/>
                <w:szCs w:val="21"/>
              </w:rPr>
              <w:t>（预计完成日期 ）</w:t>
            </w:r>
            <w:r>
              <w:rPr>
                <w:rFonts w:hint="eastAsia" w:ascii="宋体" w:hAnsi="宋体" w:cs="宋体"/>
                <w:szCs w:val="21"/>
              </w:rPr>
              <w:tab/>
            </w:r>
          </w:p>
          <w:p>
            <w:pPr>
              <w:pStyle w:val="2"/>
              <w:rPr>
                <w:rFonts w:hint="eastAsia" w:ascii="宋体" w:hAnsi="宋体" w:cs="宋体"/>
                <w:szCs w:val="21"/>
              </w:rPr>
            </w:pPr>
            <w:r>
              <w:rPr>
                <w:rFonts w:hint="eastAsia" w:ascii="宋体" w:hAnsi="宋体" w:cs="宋体"/>
                <w:szCs w:val="21"/>
              </w:rPr>
              <w:t>纠正:综合部负责立即对所有记录进行检查与保护。</w:t>
            </w:r>
          </w:p>
          <w:p>
            <w:pPr>
              <w:pStyle w:val="2"/>
              <w:rPr>
                <w:rFonts w:hint="eastAsia" w:ascii="宋体" w:hAnsi="宋体" w:cs="宋体"/>
                <w:szCs w:val="21"/>
              </w:rPr>
            </w:pPr>
            <w:r>
              <w:rPr>
                <w:rFonts w:hint="eastAsia" w:ascii="宋体" w:hAnsi="宋体" w:cs="宋体"/>
                <w:szCs w:val="21"/>
              </w:rPr>
              <w:t>纠正措施：由管代负责对综合部相关人员进行培训，重点内容标准7.5条款及其理解，体系文件相关内容，避免类似问题再次出现。</w:t>
            </w:r>
          </w:p>
          <w:p>
            <w:pPr>
              <w:pStyle w:val="2"/>
              <w:rPr>
                <w:rFonts w:hint="eastAsia" w:ascii="宋体" w:hAnsi="宋体" w:eastAsia="宋体" w:cs="宋体"/>
                <w:szCs w:val="21"/>
                <w:lang w:val="en-US" w:eastAsia="zh-CN"/>
              </w:rPr>
            </w:pPr>
            <w:r>
              <w:rPr>
                <w:rFonts w:ascii="宋体" w:hAnsi="宋体" w:cs="宋体"/>
                <w:szCs w:val="21"/>
              </w:rPr>
              <w:t xml:space="preserve">    </w:t>
            </w:r>
            <w:r>
              <w:rPr>
                <w:rFonts w:hint="eastAsia" w:ascii="宋体" w:hAnsi="宋体" w:cs="宋体"/>
                <w:szCs w:val="21"/>
              </w:rPr>
              <w:t xml:space="preserve">         责任人：</w:t>
            </w:r>
            <w:r>
              <w:rPr>
                <w:rFonts w:hint="eastAsia"/>
                <w:lang w:val="en-US" w:eastAsia="zh-CN"/>
              </w:rPr>
              <w:t>安媛媛</w:t>
            </w:r>
            <w:r>
              <w:rPr>
                <w:rFonts w:hint="eastAsia" w:ascii="宋体" w:hAnsi="宋体" w:cs="宋体"/>
                <w:szCs w:val="21"/>
              </w:rPr>
              <w:t xml:space="preserve">                预计完成日期：2019.</w:t>
            </w:r>
            <w:r>
              <w:rPr>
                <w:rFonts w:hint="eastAsia" w:ascii="宋体" w:hAnsi="宋体" w:cs="宋体"/>
                <w:szCs w:val="21"/>
                <w:lang w:val="en-US" w:eastAsia="zh-CN"/>
              </w:rPr>
              <w:t>12</w:t>
            </w:r>
            <w:r>
              <w:rPr>
                <w:rFonts w:hint="eastAsia" w:ascii="宋体" w:hAnsi="宋体" w:cs="宋体"/>
                <w:szCs w:val="21"/>
              </w:rPr>
              <w:t>.1</w:t>
            </w:r>
            <w:r>
              <w:rPr>
                <w:rFonts w:hint="eastAsia" w:ascii="宋体" w:hAnsi="宋体" w:cs="宋体"/>
                <w:szCs w:val="21"/>
                <w:lang w:val="en-US" w:eastAsia="zh-CN"/>
              </w:rPr>
              <w:t>1</w:t>
            </w:r>
          </w:p>
          <w:p>
            <w:pPr>
              <w:pStyle w:val="2"/>
              <w:rPr>
                <w:rFonts w:hint="eastAsia" w:ascii="宋体" w:hAnsi="宋体" w:eastAsia="宋体" w:cs="宋体"/>
                <w:szCs w:val="21"/>
                <w:lang w:eastAsia="zh-CN"/>
              </w:rPr>
            </w:pPr>
            <w:r>
              <w:rPr>
                <w:rFonts w:hint="eastAsia" w:ascii="宋体" w:hAnsi="宋体" w:cs="宋体"/>
                <w:szCs w:val="21"/>
              </w:rPr>
              <w:t>纠正措施部门</w:t>
            </w:r>
            <w:r>
              <w:rPr>
                <w:rFonts w:hint="eastAsia" w:ascii="宋体" w:hAnsi="宋体" w:cs="宋体"/>
                <w:szCs w:val="21"/>
              </w:rPr>
              <w:tab/>
            </w:r>
            <w:r>
              <w:rPr>
                <w:rFonts w:hint="eastAsia" w:ascii="宋体" w:hAnsi="宋体" w:cs="宋体"/>
                <w:szCs w:val="21"/>
              </w:rPr>
              <w:t>综合部</w:t>
            </w:r>
            <w:r>
              <w:rPr>
                <w:rFonts w:hint="eastAsia" w:ascii="宋体" w:hAnsi="宋体" w:cs="宋体"/>
                <w:szCs w:val="21"/>
              </w:rPr>
              <w:tab/>
            </w:r>
            <w:r>
              <w:rPr>
                <w:rFonts w:hint="eastAsia" w:ascii="宋体" w:hAnsi="宋体" w:cs="宋体"/>
                <w:szCs w:val="21"/>
              </w:rPr>
              <w:t>管代审批</w:t>
            </w:r>
            <w:r>
              <w:rPr>
                <w:rFonts w:hint="eastAsia" w:ascii="宋体" w:hAnsi="宋体" w:cs="宋体"/>
                <w:szCs w:val="21"/>
              </w:rPr>
              <w:tab/>
            </w:r>
            <w:r>
              <w:rPr>
                <w:rFonts w:hint="eastAsia" w:ascii="宋体" w:hAnsi="宋体" w:cs="宋体"/>
                <w:szCs w:val="21"/>
                <w:lang w:eastAsia="zh-CN"/>
              </w:rPr>
              <w:t>于雷</w:t>
            </w:r>
          </w:p>
          <w:p>
            <w:pPr>
              <w:pStyle w:val="2"/>
              <w:rPr>
                <w:rFonts w:hint="eastAsia" w:ascii="宋体" w:hAnsi="宋体" w:cs="宋体"/>
                <w:szCs w:val="21"/>
              </w:rPr>
            </w:pPr>
            <w:r>
              <w:rPr>
                <w:rFonts w:hint="eastAsia" w:ascii="宋体" w:hAnsi="宋体" w:cs="宋体"/>
                <w:szCs w:val="21"/>
              </w:rPr>
              <w:t>纠正措施完成情况</w:t>
            </w:r>
            <w:r>
              <w:rPr>
                <w:rFonts w:hint="eastAsia" w:ascii="宋体" w:hAnsi="宋体" w:cs="宋体"/>
                <w:szCs w:val="21"/>
              </w:rPr>
              <w:tab/>
            </w:r>
            <w:r>
              <w:rPr>
                <w:rFonts w:hint="eastAsia" w:ascii="宋体" w:hAnsi="宋体" w:cs="宋体"/>
                <w:szCs w:val="21"/>
              </w:rPr>
              <w:t>上述措施已完成。</w:t>
            </w:r>
          </w:p>
          <w:p>
            <w:pPr>
              <w:pStyle w:val="2"/>
              <w:rPr>
                <w:rFonts w:ascii="宋体" w:hAnsi="宋体" w:cs="宋体"/>
                <w:szCs w:val="21"/>
              </w:rPr>
            </w:pPr>
          </w:p>
          <w:p>
            <w:pPr>
              <w:pStyle w:val="2"/>
              <w:rPr>
                <w:rFonts w:hint="eastAsia" w:ascii="宋体" w:hAnsi="宋体" w:cs="宋体"/>
                <w:szCs w:val="21"/>
              </w:rPr>
            </w:pPr>
            <w:r>
              <w:rPr>
                <w:rFonts w:hint="eastAsia" w:ascii="宋体" w:hAnsi="宋体" w:cs="宋体"/>
                <w:szCs w:val="21"/>
              </w:rPr>
              <w:t>负责人：</w:t>
            </w:r>
            <w:r>
              <w:rPr>
                <w:rFonts w:hint="eastAsia"/>
                <w:lang w:val="en-US" w:eastAsia="zh-CN"/>
              </w:rPr>
              <w:t>安媛媛</w:t>
            </w:r>
            <w:r>
              <w:rPr>
                <w:rFonts w:hint="eastAsia" w:ascii="宋体" w:hAnsi="宋体" w:cs="宋体"/>
                <w:szCs w:val="21"/>
              </w:rPr>
              <w:t xml:space="preserve">    日期: 2019.</w:t>
            </w:r>
            <w:r>
              <w:rPr>
                <w:rFonts w:hint="eastAsia" w:ascii="宋体" w:hAnsi="宋体" w:cs="宋体"/>
                <w:szCs w:val="21"/>
                <w:lang w:val="en-US" w:eastAsia="zh-CN"/>
              </w:rPr>
              <w:t>12</w:t>
            </w:r>
            <w:r>
              <w:rPr>
                <w:rFonts w:hint="eastAsia" w:ascii="宋体" w:hAnsi="宋体" w:cs="宋体"/>
                <w:szCs w:val="21"/>
              </w:rPr>
              <w:t>.11</w:t>
            </w:r>
          </w:p>
          <w:p>
            <w:pPr>
              <w:pStyle w:val="2"/>
              <w:rPr>
                <w:rFonts w:hint="eastAsia" w:ascii="宋体" w:hAnsi="宋体"/>
                <w:szCs w:val="21"/>
              </w:rPr>
            </w:pPr>
            <w:r>
              <w:rPr>
                <w:rFonts w:hint="eastAsia" w:ascii="宋体" w:hAnsi="宋体" w:cs="宋体"/>
                <w:szCs w:val="21"/>
              </w:rPr>
              <w:t>纠正措施验证</w:t>
            </w:r>
            <w:r>
              <w:rPr>
                <w:rFonts w:hint="eastAsia" w:ascii="宋体" w:hAnsi="宋体" w:cs="宋体"/>
                <w:szCs w:val="21"/>
              </w:rPr>
              <w:tab/>
            </w:r>
            <w:r>
              <w:rPr>
                <w:rFonts w:hint="eastAsia" w:ascii="宋体" w:hAnsi="宋体" w:cs="宋体"/>
                <w:szCs w:val="21"/>
              </w:rPr>
              <w:t>措施经验证有效</w:t>
            </w:r>
            <w:r>
              <w:rPr>
                <w:rFonts w:hint="eastAsia" w:ascii="宋体" w:hAnsi="宋体" w:cs="宋体"/>
                <w:szCs w:val="21"/>
              </w:rPr>
              <w:tab/>
            </w:r>
            <w:r>
              <w:rPr>
                <w:rFonts w:hint="eastAsia" w:ascii="宋体" w:hAnsi="宋体" w:cs="宋体"/>
                <w:szCs w:val="21"/>
              </w:rPr>
              <w:t>审核员</w:t>
            </w:r>
            <w:r>
              <w:rPr>
                <w:rFonts w:hint="eastAsia" w:ascii="宋体" w:hAnsi="宋体" w:cs="宋体"/>
                <w:szCs w:val="21"/>
              </w:rPr>
              <w:tab/>
            </w:r>
            <w:r>
              <w:rPr>
                <w:rFonts w:hint="eastAsia" w:ascii="宋体" w:hAnsi="宋体" w:cs="宋体"/>
                <w:szCs w:val="21"/>
                <w:lang w:eastAsia="zh-CN"/>
              </w:rPr>
              <w:t>于雷</w:t>
            </w:r>
            <w:r>
              <w:rPr>
                <w:rFonts w:hint="eastAsia" w:ascii="宋体" w:hAnsi="宋体" w:cs="宋体"/>
                <w:szCs w:val="21"/>
              </w:rPr>
              <w:t>2019.</w:t>
            </w:r>
            <w:r>
              <w:rPr>
                <w:rFonts w:hint="eastAsia" w:ascii="宋体" w:hAnsi="宋体" w:cs="宋体"/>
                <w:szCs w:val="21"/>
                <w:lang w:val="en-US" w:eastAsia="zh-CN"/>
              </w:rPr>
              <w:t>12</w:t>
            </w:r>
            <w:r>
              <w:rPr>
                <w:rFonts w:hint="eastAsia" w:ascii="宋体" w:hAnsi="宋体" w:cs="宋体"/>
                <w:szCs w:val="21"/>
              </w:rPr>
              <w:t>.11</w:t>
            </w:r>
          </w:p>
          <w:p>
            <w:pPr>
              <w:pStyle w:val="2"/>
              <w:rPr>
                <w:rFonts w:hint="eastAsia" w:ascii="宋体" w:hAnsi="宋体"/>
                <w:szCs w:val="21"/>
              </w:rPr>
            </w:pPr>
            <w:r>
              <w:rPr>
                <w:rFonts w:hint="eastAsia" w:ascii="宋体" w:hAnsi="宋体"/>
                <w:szCs w:val="21"/>
              </w:rPr>
              <w:t xml:space="preserve">  </w:t>
            </w:r>
          </w:p>
          <w:p>
            <w:pPr>
              <w:pStyle w:val="2"/>
              <w:rPr>
                <w:rFonts w:ascii="宋体" w:hAnsi="宋体" w:cs="宋体"/>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color w:val="000000"/>
                <w:szCs w:val="21"/>
              </w:rPr>
            </w:pPr>
            <w:r>
              <w:rPr>
                <w:rFonts w:hint="eastAsia"/>
                <w:szCs w:val="21"/>
              </w:rPr>
              <w:t>顾客满意度</w:t>
            </w:r>
          </w:p>
        </w:tc>
        <w:tc>
          <w:tcPr>
            <w:tcW w:w="960" w:type="dxa"/>
            <w:noWrap w:val="0"/>
            <w:vAlign w:val="center"/>
          </w:tcPr>
          <w:p>
            <w:pPr>
              <w:rPr>
                <w:rFonts w:hint="eastAsia"/>
                <w:szCs w:val="21"/>
              </w:rPr>
            </w:pPr>
            <w:r>
              <w:rPr>
                <w:rFonts w:hint="eastAsia"/>
                <w:szCs w:val="21"/>
              </w:rPr>
              <w:t>Q9.1.2</w:t>
            </w:r>
          </w:p>
          <w:p>
            <w:pPr>
              <w:rPr>
                <w:rFonts w:hint="eastAsia"/>
                <w:color w:val="000000"/>
                <w:szCs w:val="21"/>
              </w:rPr>
            </w:pPr>
          </w:p>
        </w:tc>
        <w:tc>
          <w:tcPr>
            <w:tcW w:w="10755" w:type="dxa"/>
            <w:noWrap w:val="0"/>
            <w:vAlign w:val="center"/>
          </w:tcPr>
          <w:p>
            <w:pPr>
              <w:ind w:firstLine="420" w:firstLineChars="200"/>
              <w:rPr>
                <w:rFonts w:hint="eastAsia"/>
                <w:szCs w:val="21"/>
                <w:lang w:val="zh-CN"/>
              </w:rPr>
            </w:pPr>
            <w:r>
              <w:rPr>
                <w:rFonts w:hint="eastAsia"/>
                <w:szCs w:val="21"/>
                <w:lang w:val="zh-CN"/>
              </w:rPr>
              <w:t>公司通过电话，走访等形式，接受顾客反馈，了解顾客顾客满意度信息，发放调查表对顾客满意度进行定量测量。</w:t>
            </w:r>
          </w:p>
          <w:p>
            <w:pPr>
              <w:rPr>
                <w:rFonts w:hint="eastAsia"/>
              </w:rPr>
            </w:pPr>
            <w:r>
              <w:rPr>
                <w:rFonts w:hint="eastAsia"/>
                <w:szCs w:val="21"/>
                <w:lang w:val="zh-CN"/>
              </w:rPr>
              <w:t>提供“顾客满意程度调查表”，调查顾客有：</w:t>
            </w:r>
            <w:r>
              <w:rPr>
                <w:rFonts w:hint="eastAsia"/>
                <w:color w:val="auto"/>
                <w:lang w:val="en-US" w:eastAsia="zh-CN"/>
              </w:rPr>
              <w:t>国控物业二机厂</w:t>
            </w:r>
            <w:r>
              <w:rPr>
                <w:rFonts w:hint="eastAsia"/>
                <w:szCs w:val="21"/>
                <w:lang w:val="zh-CN"/>
              </w:rPr>
              <w:t>等。</w:t>
            </w:r>
          </w:p>
          <w:p>
            <w:pPr>
              <w:ind w:firstLine="420" w:firstLineChars="200"/>
              <w:rPr>
                <w:rFonts w:hint="eastAsia"/>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rPr>
              <w:t>2019年</w:t>
            </w:r>
            <w:r>
              <w:rPr>
                <w:rFonts w:hint="eastAsia" w:ascii="仿宋_GB2312" w:eastAsia="仿宋_GB2312"/>
                <w:sz w:val="24"/>
                <w:lang w:val="en-US" w:eastAsia="zh-CN"/>
              </w:rPr>
              <w:t>11</w:t>
            </w:r>
            <w:r>
              <w:rPr>
                <w:rFonts w:hint="eastAsia" w:ascii="仿宋_GB2312" w:eastAsia="仿宋_GB2312"/>
                <w:sz w:val="24"/>
              </w:rPr>
              <w:t>月10日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rFonts w:hint="eastAsia"/>
                <w:szCs w:val="21"/>
                <w:lang w:val="zh-CN"/>
              </w:rPr>
            </w:pPr>
            <w:r>
              <w:rPr>
                <w:rFonts w:hint="eastAsia"/>
                <w:szCs w:val="21"/>
                <w:lang w:val="zh-CN"/>
              </w:rPr>
              <w:t>出现“一般满意”和“不满意”选项的调查表  0   份。</w:t>
            </w:r>
          </w:p>
          <w:p>
            <w:pPr>
              <w:spacing w:before="50" w:line="0" w:lineRule="atLeast"/>
              <w:rPr>
                <w:rFonts w:hint="eastAsia" w:ascii="仿宋_GB2312" w:eastAsia="仿宋_GB2312"/>
                <w:bCs/>
                <w:sz w:val="24"/>
                <w:szCs w:val="24"/>
              </w:rPr>
            </w:pPr>
            <w:r>
              <w:rPr>
                <w:rFonts w:hint="eastAsia" w:ascii="仿宋_GB2312" w:eastAsia="仿宋_GB2312"/>
                <w:bCs/>
                <w:sz w:val="24"/>
                <w:szCs w:val="24"/>
              </w:rPr>
              <w:t>调查分析：</w:t>
            </w:r>
          </w:p>
          <w:p>
            <w:pPr>
              <w:spacing w:before="50" w:line="0" w:lineRule="atLeast"/>
              <w:rPr>
                <w:rFonts w:hint="eastAsia"/>
              </w:rPr>
            </w:pPr>
            <w:r>
              <w:rPr>
                <w:rFonts w:hint="eastAsia"/>
              </w:rPr>
              <w:tab/>
            </w:r>
            <w:r>
              <w:rPr>
                <w:rFonts w:hint="eastAsia"/>
              </w:rPr>
              <w:t xml:space="preserve">分项满意度 </w:t>
            </w:r>
          </w:p>
          <w:p>
            <w:pPr>
              <w:spacing w:before="50" w:line="0" w:lineRule="atLeast"/>
              <w:rPr>
                <w:rFonts w:hint="eastAsia"/>
              </w:rPr>
            </w:pPr>
            <w:r>
              <w:rPr>
                <w:rFonts w:hint="eastAsia"/>
              </w:rPr>
              <w:t>服务质量</w:t>
            </w:r>
            <w:r>
              <w:rPr>
                <w:rFonts w:hint="eastAsia"/>
              </w:rPr>
              <w:tab/>
            </w:r>
            <w:r>
              <w:rPr>
                <w:rFonts w:hint="eastAsia"/>
              </w:rPr>
              <w:t>100%</w:t>
            </w:r>
          </w:p>
          <w:p>
            <w:pPr>
              <w:spacing w:before="50" w:line="0" w:lineRule="atLeast"/>
              <w:rPr>
                <w:rFonts w:hint="eastAsia"/>
              </w:rPr>
            </w:pPr>
            <w:r>
              <w:rPr>
                <w:rFonts w:hint="eastAsia"/>
              </w:rPr>
              <w:t>服务价钱</w:t>
            </w:r>
            <w:r>
              <w:rPr>
                <w:rFonts w:hint="eastAsia"/>
              </w:rPr>
              <w:tab/>
            </w:r>
            <w:r>
              <w:rPr>
                <w:rFonts w:hint="eastAsia"/>
              </w:rPr>
              <w:t>93%</w:t>
            </w:r>
          </w:p>
          <w:p>
            <w:pPr>
              <w:spacing w:before="50" w:line="0" w:lineRule="atLeast"/>
              <w:rPr>
                <w:rFonts w:hint="eastAsia"/>
              </w:rPr>
            </w:pPr>
            <w:r>
              <w:rPr>
                <w:rFonts w:hint="eastAsia"/>
              </w:rPr>
              <w:t>沟通服务</w:t>
            </w:r>
            <w:r>
              <w:rPr>
                <w:rFonts w:hint="eastAsia"/>
              </w:rPr>
              <w:tab/>
            </w:r>
            <w:r>
              <w:rPr>
                <w:rFonts w:hint="eastAsia"/>
              </w:rPr>
              <w:t>100%</w:t>
            </w:r>
          </w:p>
          <w:p>
            <w:pPr>
              <w:spacing w:before="50" w:line="0" w:lineRule="atLeast"/>
              <w:rPr>
                <w:rFonts w:hint="eastAsia"/>
              </w:rPr>
            </w:pPr>
            <w:r>
              <w:rPr>
                <w:rFonts w:hint="eastAsia"/>
              </w:rPr>
              <w:t>服务交付</w:t>
            </w:r>
            <w:r>
              <w:rPr>
                <w:rFonts w:hint="eastAsia"/>
              </w:rPr>
              <w:tab/>
            </w:r>
            <w:r>
              <w:rPr>
                <w:rFonts w:hint="eastAsia"/>
              </w:rPr>
              <w:t>100%</w:t>
            </w:r>
          </w:p>
          <w:p>
            <w:pPr>
              <w:spacing w:before="50" w:line="0" w:lineRule="atLeast"/>
              <w:rPr>
                <w:rFonts w:hint="eastAsia"/>
              </w:rPr>
            </w:pPr>
            <w:r>
              <w:rPr>
                <w:rFonts w:hint="eastAsia"/>
              </w:rPr>
              <w:t>管理体系</w:t>
            </w:r>
            <w:r>
              <w:rPr>
                <w:rFonts w:hint="eastAsia"/>
              </w:rPr>
              <w:tab/>
            </w:r>
            <w:r>
              <w:rPr>
                <w:rFonts w:hint="eastAsia"/>
              </w:rPr>
              <w:t>100%</w:t>
            </w:r>
          </w:p>
          <w:p>
            <w:pPr>
              <w:spacing w:before="50" w:line="0" w:lineRule="atLeast"/>
              <w:rPr>
                <w:rFonts w:hint="eastAsia"/>
              </w:rPr>
            </w:pPr>
            <w:r>
              <w:rPr>
                <w:rFonts w:hint="eastAsia"/>
              </w:rPr>
              <w:t>服务措施</w:t>
            </w:r>
            <w:r>
              <w:rPr>
                <w:rFonts w:hint="eastAsia"/>
              </w:rPr>
              <w:tab/>
            </w:r>
            <w:r>
              <w:rPr>
                <w:rFonts w:hint="eastAsia"/>
              </w:rPr>
              <w:t>100%</w:t>
            </w:r>
          </w:p>
          <w:p>
            <w:pPr>
              <w:spacing w:before="50" w:line="0" w:lineRule="atLeast"/>
              <w:rPr>
                <w:rFonts w:hint="eastAsia"/>
              </w:rPr>
            </w:pPr>
            <w:r>
              <w:rPr>
                <w:rFonts w:hint="eastAsia"/>
              </w:rPr>
              <w:t>环境保护</w:t>
            </w:r>
            <w:r>
              <w:rPr>
                <w:rFonts w:hint="eastAsia"/>
              </w:rPr>
              <w:tab/>
            </w:r>
            <w:r>
              <w:rPr>
                <w:rFonts w:hint="eastAsia"/>
              </w:rPr>
              <w:t>100%</w:t>
            </w:r>
          </w:p>
          <w:p>
            <w:pPr>
              <w:spacing w:before="50" w:line="0" w:lineRule="atLeast"/>
              <w:rPr>
                <w:rFonts w:hint="eastAsia"/>
              </w:rPr>
            </w:pPr>
            <w:r>
              <w:rPr>
                <w:rFonts w:hint="eastAsia"/>
              </w:rPr>
              <w:t>劳动安全</w:t>
            </w:r>
            <w:r>
              <w:rPr>
                <w:rFonts w:hint="eastAsia"/>
              </w:rPr>
              <w:tab/>
            </w:r>
            <w:r>
              <w:rPr>
                <w:rFonts w:hint="eastAsia"/>
              </w:rPr>
              <w:t>100%</w:t>
            </w:r>
          </w:p>
          <w:p>
            <w:pPr>
              <w:spacing w:before="50" w:line="0" w:lineRule="atLeast"/>
              <w:rPr>
                <w:rFonts w:hint="eastAsia"/>
              </w:rPr>
            </w:pPr>
            <w:r>
              <w:rPr>
                <w:rFonts w:hint="eastAsia"/>
              </w:rPr>
              <w:t xml:space="preserve">                                                          </w:t>
            </w:r>
          </w:p>
          <w:p>
            <w:pPr>
              <w:spacing w:before="50" w:line="0" w:lineRule="atLeast"/>
              <w:rPr>
                <w:rFonts w:hint="eastAsia"/>
              </w:rPr>
            </w:pPr>
            <w:r>
              <w:rPr>
                <w:rFonts w:hint="eastAsia"/>
              </w:rPr>
              <w:t>从分项统计来，顾客对产品价钱出现一项一般满意， 为此公司将采取下列措施：</w:t>
            </w:r>
          </w:p>
          <w:p>
            <w:pPr>
              <w:spacing w:before="50" w:line="0" w:lineRule="atLeast"/>
              <w:rPr>
                <w:rFonts w:hint="eastAsia"/>
              </w:rPr>
            </w:pPr>
            <w:r>
              <w:rPr>
                <w:rFonts w:hint="eastAsia"/>
              </w:rPr>
              <w:t xml:space="preserve">  加强管理体系的运行，规范工作和服务；降低成本</w:t>
            </w:r>
          </w:p>
          <w:p>
            <w:pPr>
              <w:spacing w:before="50" w:line="0" w:lineRule="atLeast"/>
              <w:rPr>
                <w:rFonts w:hint="eastAsia"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 xml:space="preserve"> 98</w:t>
            </w:r>
            <w:r>
              <w:rPr>
                <w:rFonts w:hint="eastAsia" w:ascii="仿宋_GB2312" w:eastAsia="仿宋_GB2312"/>
                <w:sz w:val="24"/>
              </w:rPr>
              <w:t>分</w:t>
            </w:r>
          </w:p>
          <w:p>
            <w:pPr>
              <w:ind w:firstLine="420" w:firstLineChars="200"/>
              <w:rPr>
                <w:color w:val="000000"/>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noWrap w:val="0"/>
            <w:vAlign w:val="center"/>
          </w:tcPr>
          <w:p>
            <w:r>
              <w:rPr>
                <w:rFonts w:hint="eastAsia"/>
                <w:color w:val="000000"/>
                <w:szCs w:val="21"/>
              </w:rPr>
              <w:t>运行控制</w:t>
            </w:r>
          </w:p>
        </w:tc>
        <w:tc>
          <w:tcPr>
            <w:tcW w:w="960" w:type="dxa"/>
            <w:noWrap w:val="0"/>
            <w:vAlign w:val="center"/>
          </w:tcPr>
          <w:p>
            <w:pPr>
              <w:rPr>
                <w:rFonts w:hint="eastAsia"/>
                <w:color w:val="000000"/>
                <w:szCs w:val="21"/>
              </w:rPr>
            </w:pPr>
            <w:r>
              <w:rPr>
                <w:rFonts w:hint="eastAsia"/>
                <w:color w:val="000000"/>
                <w:szCs w:val="21"/>
              </w:rPr>
              <w:t>E8.1</w:t>
            </w:r>
          </w:p>
          <w:p>
            <w:pPr>
              <w:rPr>
                <w:rFonts w:hint="eastAsia"/>
              </w:rPr>
            </w:pPr>
            <w:r>
              <w:rPr>
                <w:rFonts w:hint="eastAsia"/>
                <w:color w:val="000000"/>
                <w:szCs w:val="21"/>
              </w:rPr>
              <w:t>S8.1</w:t>
            </w:r>
          </w:p>
        </w:tc>
        <w:tc>
          <w:tcPr>
            <w:tcW w:w="10755" w:type="dxa"/>
            <w:noWrap w:val="0"/>
            <w:vAlign w:val="center"/>
          </w:tcPr>
          <w:p>
            <w:pPr>
              <w:rPr>
                <w:b w:val="0"/>
                <w:bCs w:val="0"/>
              </w:rPr>
            </w:pPr>
            <w:r>
              <w:rPr>
                <w:rFonts w:hint="eastAsia"/>
              </w:rPr>
              <w:t>1、公司</w:t>
            </w:r>
            <w:r>
              <w:rPr>
                <w:rFonts w:hint="eastAsia"/>
                <w:b w:val="0"/>
                <w:bCs w:val="0"/>
              </w:rPr>
              <w:t>制定并执行“环境及职业健康安全运行控制程序”、“环境管理制度”、“安全检查制度”、“能源消耗考核管理制度”等。</w:t>
            </w:r>
          </w:p>
          <w:p>
            <w:pPr>
              <w:rPr>
                <w:rFonts w:hint="eastAsia"/>
                <w:b w:val="0"/>
                <w:bCs w:val="0"/>
              </w:rPr>
            </w:pPr>
            <w:r>
              <w:rPr>
                <w:rFonts w:hint="eastAsia"/>
                <w:b w:val="0"/>
                <w:bCs w:val="0"/>
              </w:rPr>
              <w:t>2、废水</w:t>
            </w:r>
          </w:p>
          <w:p>
            <w:pPr>
              <w:rPr>
                <w:rFonts w:hint="eastAsia" w:ascii="宋体" w:hAnsi="宋体"/>
                <w:b w:val="0"/>
                <w:bCs w:val="0"/>
                <w:szCs w:val="21"/>
              </w:rPr>
            </w:pPr>
            <w:r>
              <w:rPr>
                <w:rFonts w:hint="eastAsia"/>
                <w:b w:val="0"/>
                <w:bCs w:val="0"/>
              </w:rPr>
              <w:t>公司的</w:t>
            </w:r>
            <w:r>
              <w:rPr>
                <w:rFonts w:hint="eastAsia" w:ascii="宋体" w:hAnsi="宋体"/>
                <w:b w:val="0"/>
                <w:bCs w:val="0"/>
                <w:szCs w:val="21"/>
              </w:rPr>
              <w:t>的物业管理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rPr>
              <w:t>物业管理</w:t>
            </w:r>
            <w:r>
              <w:rPr>
                <w:rFonts w:hint="eastAsia" w:ascii="宋体" w:hAnsi="宋体"/>
                <w:b w:val="0"/>
                <w:bCs w:val="0"/>
              </w:rPr>
              <w:t>不产生废气，公司清扫地面及临时场所服务时，有少量的灰尘产生，公司发口罩，对员工进行个体防护</w:t>
            </w:r>
          </w:p>
          <w:p>
            <w:pPr>
              <w:pStyle w:val="2"/>
              <w:numPr>
                <w:ilvl w:val="0"/>
                <w:numId w:val="6"/>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rPr>
              <w:t>物业管理</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6"/>
              </w:numPr>
              <w:rPr>
                <w:rFonts w:hint="eastAsia" w:cs="Lucida Sans"/>
                <w:b w:val="0"/>
                <w:bCs w:val="0"/>
              </w:rPr>
            </w:pPr>
            <w:r>
              <w:rPr>
                <w:rFonts w:hint="eastAsia" w:cs="Lucida Sans"/>
                <w:b w:val="0"/>
                <w:bCs w:val="0"/>
              </w:rPr>
              <w:t>能资源管理：公司规定人走灯灭，人走关水等节能节水措施，并互相监督</w:t>
            </w:r>
          </w:p>
          <w:p>
            <w:pPr>
              <w:rPr>
                <w:rFonts w:hint="eastAsia"/>
                <w:b w:val="0"/>
                <w:bCs w:val="0"/>
              </w:rPr>
            </w:pPr>
            <w:r>
              <w:rPr>
                <w:rFonts w:hint="eastAsia"/>
                <w:b w:val="0"/>
                <w:bCs w:val="0"/>
              </w:rPr>
              <w:t>6、办公区域:，现场查看办公区域环境整洁、宽敞、办公设备状态良好</w:t>
            </w:r>
          </w:p>
          <w:p>
            <w:pPr>
              <w:rPr>
                <w:b w:val="0"/>
                <w:bCs w:val="0"/>
              </w:rPr>
            </w:pPr>
            <w:r>
              <w:rPr>
                <w:rFonts w:hint="eastAsia"/>
                <w:b w:val="0"/>
                <w:bCs w:val="0"/>
              </w:rPr>
              <w:t>7、工作时间平均每天不超过8小时。</w:t>
            </w:r>
          </w:p>
          <w:p>
            <w:pPr>
              <w:rPr>
                <w:rFonts w:hint="eastAsia"/>
                <w:b w:val="0"/>
                <w:bCs w:val="0"/>
              </w:rPr>
            </w:pPr>
            <w:r>
              <w:rPr>
                <w:rFonts w:hint="eastAsia"/>
                <w:b w:val="0"/>
                <w:bCs w:val="0"/>
              </w:rPr>
              <w:t>8、</w:t>
            </w:r>
            <w:r>
              <w:rPr>
                <w:rFonts w:hint="eastAsia"/>
                <w:b w:val="0"/>
                <w:bCs w:val="0"/>
                <w:lang w:val="en-US" w:eastAsia="zh-CN"/>
              </w:rPr>
              <w:t>远程</w:t>
            </w:r>
            <w:r>
              <w:rPr>
                <w:rFonts w:hint="eastAsia"/>
                <w:b w:val="0"/>
                <w:bCs w:val="0"/>
              </w:rPr>
              <w:t>查看办公区域，整洁、光线充足、室内空气良好、配置有空调，办公条件较好，办公设备安全状态良好，教育员工正确使用办公设备，现场用电基本规范，无乱拉线现象，防止火灾发生。</w:t>
            </w:r>
          </w:p>
          <w:p>
            <w:pPr>
              <w:rPr>
                <w:rFonts w:hint="eastAsia"/>
              </w:rPr>
            </w:pPr>
            <w:r>
              <w:rPr>
                <w:b w:val="0"/>
                <w:bCs w:val="0"/>
              </w:rPr>
              <w:t>9</w:t>
            </w:r>
            <w:r>
              <w:rPr>
                <w:rFonts w:hint="eastAsia"/>
                <w:b w:val="0"/>
                <w:bCs w:val="0"/>
              </w:rPr>
              <w:t>、相关方施加影响：公司能够控制或</w:t>
            </w:r>
            <w:r>
              <w:rPr>
                <w:rFonts w:hint="eastAsia"/>
              </w:rPr>
              <w:t>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物业管理办公楼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13、随时检查清理物业管理现场，可燃物不随意堆积，如有堆积必须配备相应的灭火器材;;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eastAsia"/>
                <w:color w:val="000000"/>
                <w:szCs w:val="21"/>
              </w:rPr>
            </w:pPr>
            <w:r>
              <w:rPr>
                <w:rFonts w:hint="eastAsia"/>
                <w:color w:val="auto"/>
                <w:szCs w:val="21"/>
              </w:rPr>
              <w:t>运行符合要求</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noWrap w:val="0"/>
            <w:vAlign w:val="center"/>
          </w:tcPr>
          <w:p>
            <w:r>
              <w:rPr>
                <w:rFonts w:hint="eastAsia"/>
                <w:color w:val="000000"/>
                <w:szCs w:val="21"/>
              </w:rPr>
              <w:t>应急准备和响应</w:t>
            </w:r>
          </w:p>
        </w:tc>
        <w:tc>
          <w:tcPr>
            <w:tcW w:w="960" w:type="dxa"/>
            <w:noWrap w:val="0"/>
            <w:vAlign w:val="center"/>
          </w:tcPr>
          <w:p>
            <w:pPr>
              <w:rPr>
                <w:rFonts w:hint="eastAsia"/>
                <w:color w:val="000000"/>
                <w:szCs w:val="21"/>
              </w:rPr>
            </w:pPr>
            <w:r>
              <w:rPr>
                <w:rFonts w:hint="eastAsia"/>
                <w:color w:val="000000"/>
                <w:szCs w:val="21"/>
              </w:rPr>
              <w:t>E8.2</w:t>
            </w:r>
          </w:p>
          <w:p>
            <w:pPr>
              <w:rPr>
                <w:rFonts w:hint="eastAsia" w:eastAsia="宋体"/>
                <w:lang w:val="en-US" w:eastAsia="zh-CN"/>
              </w:rPr>
            </w:pPr>
            <w:r>
              <w:rPr>
                <w:rFonts w:hint="eastAsia"/>
                <w:color w:val="000000"/>
                <w:szCs w:val="21"/>
              </w:rPr>
              <w:t>S8.</w:t>
            </w:r>
            <w:r>
              <w:rPr>
                <w:rFonts w:hint="eastAsia"/>
                <w:color w:val="000000"/>
                <w:szCs w:val="21"/>
                <w:lang w:val="en-US" w:eastAsia="zh-CN"/>
              </w:rPr>
              <w:t>2</w:t>
            </w:r>
          </w:p>
        </w:tc>
        <w:tc>
          <w:tcPr>
            <w:tcW w:w="10755" w:type="dxa"/>
            <w:noWrap w:val="0"/>
            <w:vAlign w:val="center"/>
          </w:tcPr>
          <w:p>
            <w:pPr>
              <w:rPr>
                <w:rFonts w:hint="default" w:ascii="宋体" w:hAnsi="宋体" w:eastAsia="宋体" w:cs="宋体"/>
                <w:szCs w:val="21"/>
                <w:lang w:val="en-US" w:eastAsia="zh-CN"/>
              </w:rPr>
            </w:pPr>
            <w:r>
              <w:rPr>
                <w:rFonts w:hint="eastAsia" w:cs="Lucida Sans"/>
                <w:b w:val="0"/>
                <w:bCs/>
                <w:color w:val="auto"/>
                <w:szCs w:val="20"/>
                <w:lang w:val="en-US" w:eastAsia="zh-CN"/>
              </w:rPr>
              <w:t>物业部2019年10月31日参加了公司组织的火灾演练，详见综合部记录。</w:t>
            </w:r>
            <w:bookmarkStart w:id="4" w:name="_GoBack"/>
            <w:bookmarkEnd w:id="4"/>
          </w:p>
        </w:tc>
        <w:tc>
          <w:tcPr>
            <w:tcW w:w="834" w:type="dxa"/>
            <w:noWrap w:val="0"/>
            <w:vAlign w:val="top"/>
          </w:tcPr>
          <w:p/>
        </w:tc>
      </w:tr>
    </w:tbl>
    <w:p>
      <w:pPr>
        <w:pStyle w:val="2"/>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BEBD1"/>
    <w:multiLevelType w:val="singleLevel"/>
    <w:tmpl w:val="8F2BEBD1"/>
    <w:lvl w:ilvl="0" w:tentative="0">
      <w:start w:val="4"/>
      <w:numFmt w:val="decimal"/>
      <w:lvlText w:val="(%1)"/>
      <w:lvlJc w:val="left"/>
      <w:pPr>
        <w:tabs>
          <w:tab w:val="left" w:pos="312"/>
        </w:tabs>
      </w:pPr>
    </w:lvl>
  </w:abstractNum>
  <w:abstractNum w:abstractNumId="1">
    <w:nsid w:val="94CDD331"/>
    <w:multiLevelType w:val="singleLevel"/>
    <w:tmpl w:val="94CDD331"/>
    <w:lvl w:ilvl="0" w:tentative="0">
      <w:start w:val="2"/>
      <w:numFmt w:val="decimal"/>
      <w:lvlText w:val="%1."/>
      <w:lvlJc w:val="left"/>
      <w:pPr>
        <w:tabs>
          <w:tab w:val="left" w:pos="312"/>
        </w:tabs>
      </w:pPr>
    </w:lvl>
  </w:abstractNum>
  <w:abstractNum w:abstractNumId="2">
    <w:nsid w:val="0376CA43"/>
    <w:multiLevelType w:val="singleLevel"/>
    <w:tmpl w:val="0376CA43"/>
    <w:lvl w:ilvl="0" w:tentative="0">
      <w:start w:val="4"/>
      <w:numFmt w:val="decimal"/>
      <w:suff w:val="nothing"/>
      <w:lvlText w:val="%1、"/>
      <w:lvlJc w:val="left"/>
    </w:lvl>
  </w:abstractNum>
  <w:abstractNum w:abstractNumId="3">
    <w:nsid w:val="621A606B"/>
    <w:multiLevelType w:val="singleLevel"/>
    <w:tmpl w:val="621A606B"/>
    <w:lvl w:ilvl="0" w:tentative="0">
      <w:start w:val="2"/>
      <w:numFmt w:val="decimal"/>
      <w:lvlText w:val="%1."/>
      <w:lvlJc w:val="left"/>
      <w:pPr>
        <w:tabs>
          <w:tab w:val="left" w:pos="312"/>
        </w:tabs>
      </w:pPr>
    </w:lvl>
  </w:abstractNum>
  <w:abstractNum w:abstractNumId="4">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62BD6A"/>
    <w:multiLevelType w:val="singleLevel"/>
    <w:tmpl w:val="7D62BD6A"/>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1946AD"/>
    <w:rsid w:val="001A2D7F"/>
    <w:rsid w:val="00337922"/>
    <w:rsid w:val="00340867"/>
    <w:rsid w:val="00380837"/>
    <w:rsid w:val="003A198A"/>
    <w:rsid w:val="003D4ACE"/>
    <w:rsid w:val="00410914"/>
    <w:rsid w:val="00536930"/>
    <w:rsid w:val="00564E53"/>
    <w:rsid w:val="005B4A17"/>
    <w:rsid w:val="00644FE2"/>
    <w:rsid w:val="0067640C"/>
    <w:rsid w:val="006E41CD"/>
    <w:rsid w:val="006E678B"/>
    <w:rsid w:val="007757F3"/>
    <w:rsid w:val="0079159C"/>
    <w:rsid w:val="007E6AEB"/>
    <w:rsid w:val="00896F40"/>
    <w:rsid w:val="008973EE"/>
    <w:rsid w:val="00971600"/>
    <w:rsid w:val="009973B4"/>
    <w:rsid w:val="009C28C1"/>
    <w:rsid w:val="009F7EED"/>
    <w:rsid w:val="00AF0AAB"/>
    <w:rsid w:val="00B160F8"/>
    <w:rsid w:val="00BD0A6B"/>
    <w:rsid w:val="00BF597E"/>
    <w:rsid w:val="00C51A36"/>
    <w:rsid w:val="00C55228"/>
    <w:rsid w:val="00CE315A"/>
    <w:rsid w:val="00D06F59"/>
    <w:rsid w:val="00D8388C"/>
    <w:rsid w:val="00EB0164"/>
    <w:rsid w:val="00ED0F62"/>
    <w:rsid w:val="02B84719"/>
    <w:rsid w:val="03640893"/>
    <w:rsid w:val="069E7BAA"/>
    <w:rsid w:val="087032D5"/>
    <w:rsid w:val="08EC1CBD"/>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3F7C1E7D"/>
    <w:rsid w:val="41C05420"/>
    <w:rsid w:val="42097175"/>
    <w:rsid w:val="4A5F6016"/>
    <w:rsid w:val="4D2860C7"/>
    <w:rsid w:val="4DE94ACF"/>
    <w:rsid w:val="50AE1FD3"/>
    <w:rsid w:val="52447F1C"/>
    <w:rsid w:val="5467144E"/>
    <w:rsid w:val="5B270D40"/>
    <w:rsid w:val="5C9406EC"/>
    <w:rsid w:val="5EA12B9A"/>
    <w:rsid w:val="60E1299B"/>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9"/>
    <w:qFormat/>
    <w:uiPriority w:val="0"/>
  </w:style>
  <w:style w:type="character" w:customStyle="1" w:styleId="15">
    <w:name w:val="info-expand-btn"/>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1052</Words>
  <Characters>6003</Characters>
  <Lines>50</Lines>
  <Paragraphs>14</Paragraphs>
  <TotalTime>22</TotalTime>
  <ScaleCrop>false</ScaleCrop>
  <LinksUpToDate>false</LinksUpToDate>
  <CharactersWithSpaces>7041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2020-11-19T02:02:53Z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