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0486-2020-Q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成都九壹通智能科技股份有限公司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34.03.02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成都九壹通智能科技股份有限公司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中国(四川)自由贸易试验区成都高新区益州大道中段1800号1栋5层508号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610041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中国(四川)自由贸易试验区成都高新区益州大道中段1800号1栋5层508号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610041</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王旭</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13541211739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杨吉钊</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王旭</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轨道技术（安全防范类）的研发</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34.03.02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7" w:firstLineChars="148"/>
        <w:rPr>
          <w:rFonts w:hint="default" w:ascii="宋体" w:eastAsia="宋体"/>
          <w:b/>
          <w:color w:val="000000"/>
          <w:sz w:val="20"/>
          <w:szCs w:val="20"/>
          <w:lang w:val="en-US" w:eastAsia="zh-CN"/>
        </w:rPr>
      </w:pPr>
      <w:r>
        <w:rPr>
          <w:rFonts w:hint="eastAsia" w:ascii="宋体" w:hAnsi="宋体"/>
          <w:b/>
          <w:color w:val="000000"/>
          <w:sz w:val="20"/>
          <w:szCs w:val="20"/>
          <w:lang w:val="de-DE"/>
        </w:rPr>
        <w:t>■</w:t>
      </w:r>
      <w:r>
        <w:rPr>
          <w:rFonts w:hint="eastAsia" w:ascii="宋体" w:hAnsi="宋体"/>
          <w:b/>
          <w:color w:val="000000"/>
          <w:spacing w:val="-2"/>
          <w:sz w:val="20"/>
          <w:szCs w:val="20"/>
        </w:rPr>
        <w:t>文件评</w:t>
      </w:r>
      <w:r>
        <w:rPr>
          <w:rFonts w:hint="eastAsia" w:ascii="宋体" w:hAnsi="宋体"/>
          <w:b/>
          <w:color w:val="000000"/>
          <w:spacing w:val="-2"/>
          <w:sz w:val="20"/>
          <w:szCs w:val="20"/>
          <w:lang w:val="en-US" w:eastAsia="zh-CN"/>
        </w:rPr>
        <w:t>未</w:t>
      </w:r>
      <w:r>
        <w:rPr>
          <w:rFonts w:hint="eastAsia" w:ascii="宋体" w:hAnsi="宋体"/>
          <w:b/>
          <w:color w:val="000000"/>
          <w:spacing w:val="-2"/>
          <w:sz w:val="20"/>
          <w:szCs w:val="20"/>
        </w:rPr>
        <w:t>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评审的文件有管理手册、程序文件、内部审核、管理评审</w:t>
      </w:r>
      <w:r>
        <w:rPr>
          <w:rFonts w:hint="eastAsia" w:ascii="宋体" w:hAnsi="宋体"/>
          <w:b/>
          <w:color w:val="000000"/>
          <w:sz w:val="20"/>
          <w:szCs w:val="20"/>
          <w:lang w:eastAsia="zh-CN"/>
        </w:rPr>
        <w:t>、</w:t>
      </w:r>
      <w:r>
        <w:rPr>
          <w:rFonts w:hint="eastAsia" w:ascii="宋体" w:hAnsi="宋体"/>
          <w:b/>
          <w:color w:val="000000"/>
          <w:sz w:val="20"/>
          <w:szCs w:val="20"/>
          <w:lang w:val="en-US" w:eastAsia="zh-CN"/>
        </w:rPr>
        <w:t>法律法规标准等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技术研发部、行政人事部、市场部、服务部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280"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280"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b/>
                <w:color w:val="000000"/>
                <w:sz w:val="20"/>
                <w:szCs w:val="20"/>
                <w:lang w:eastAsia="zh-CN"/>
              </w:rPr>
              <w:t>轨道技术（安全防范类）的研发</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行政人事部、技术研发部、市场部、服务部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行政人事部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技术研发部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t>中国(四川)自由贸易试验区成都高新区益州大道中段1800号1栋5层508号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中国(四川)自由贸易试验区成都高新区益州大道中段1800号1栋5层508号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pacing w:val="-10"/>
                <w:sz w:val="20"/>
                <w:szCs w:val="20"/>
              </w:rPr>
              <w:t>■</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eastAsia="宋体" w:cs="宋体"/>
                <w:b w:val="0"/>
                <w:bCs w:val="0"/>
                <w:color w:val="000000"/>
                <w:kern w:val="2"/>
                <w:sz w:val="21"/>
                <w:szCs w:val="21"/>
                <w:highlight w:val="none"/>
                <w:lang w:val="en-US" w:eastAsia="zh-CN" w:bidi="ar-SA"/>
              </w:rPr>
              <w:t>超宽带（UWB）设备技术要求和测试方法</w:t>
            </w:r>
            <w:r>
              <w:rPr>
                <w:rFonts w:hint="eastAsia" w:ascii="宋体" w:hAnsi="宋体" w:eastAsia="宋体" w:cs="宋体"/>
                <w:b w:val="0"/>
                <w:bCs w:val="0"/>
                <w:color w:val="000000"/>
                <w:kern w:val="2"/>
                <w:sz w:val="21"/>
                <w:szCs w:val="21"/>
                <w:highlight w:val="none"/>
                <w:lang w:val="en-US" w:eastAsia="zh-CN" w:bidi="ar-SA"/>
              </w:rPr>
              <w:tab/>
            </w:r>
            <w:r>
              <w:rPr>
                <w:rFonts w:hint="eastAsia" w:ascii="宋体" w:hAnsi="宋体" w:eastAsia="宋体" w:cs="宋体"/>
                <w:b w:val="0"/>
                <w:bCs w:val="0"/>
                <w:color w:val="000000"/>
                <w:kern w:val="2"/>
                <w:sz w:val="21"/>
                <w:szCs w:val="21"/>
                <w:highlight w:val="none"/>
                <w:lang w:val="en-US" w:eastAsia="zh-CN" w:bidi="ar-SA"/>
              </w:rPr>
              <w:t>YD/T 2237-2011、轨道交通 机车车辆 受电弓特性和试验 第1部分: 干线机车车辆受电弓 GB/T 21561.1-2008、轨道交通 机车车辆 受电弓特性和试验 第2部分：地铁与轻轨车辆受电弓 GB/T 21561.2-2008、轨道交通 机车车辆受电弓特性和试验 第3部分：受电弓与干线机车车辆的接口 GB/T 21561.3-2016、轨道交通 机车车辆电子装置 GB/T 25119-2010、轨道交通 机车车辆设备 电力电子电容器</w:t>
            </w:r>
            <w:r>
              <w:rPr>
                <w:rFonts w:hint="eastAsia" w:ascii="宋体" w:hAnsi="宋体" w:eastAsia="宋体" w:cs="宋体"/>
                <w:b w:val="0"/>
                <w:bCs w:val="0"/>
                <w:color w:val="000000"/>
                <w:kern w:val="2"/>
                <w:sz w:val="21"/>
                <w:szCs w:val="21"/>
                <w:highlight w:val="none"/>
                <w:lang w:val="en-US" w:eastAsia="zh-CN" w:bidi="ar-SA"/>
              </w:rPr>
              <w:tab/>
            </w:r>
            <w:r>
              <w:rPr>
                <w:rFonts w:hint="eastAsia" w:ascii="宋体" w:hAnsi="宋体" w:eastAsia="宋体" w:cs="宋体"/>
                <w:b w:val="0"/>
                <w:bCs w:val="0"/>
                <w:color w:val="000000"/>
                <w:kern w:val="2"/>
                <w:sz w:val="21"/>
                <w:szCs w:val="21"/>
                <w:highlight w:val="none"/>
                <w:lang w:val="en-US" w:eastAsia="zh-CN" w:bidi="ar-SA"/>
              </w:rPr>
              <w:t>GB/T 25121-2010</w:t>
            </w:r>
            <w:r>
              <w:rPr>
                <w:rFonts w:hint="eastAsia" w:ascii="宋体" w:hAnsi="宋体" w:cs="宋体"/>
                <w:b w:val="0"/>
                <w:bCs w:val="0"/>
                <w:color w:val="000000"/>
                <w:kern w:val="2"/>
                <w:sz w:val="21"/>
                <w:szCs w:val="21"/>
                <w:highlight w:val="none"/>
                <w:lang w:val="en-US" w:eastAsia="zh-CN" w:bidi="ar-SA"/>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highlight w:val="none"/>
                <w:lang w:val="en-US" w:eastAsia="zh-CN" w:bidi="ar-SA"/>
              </w:rPr>
            </w:pPr>
            <w:r>
              <w:rPr>
                <w:rFonts w:hint="eastAsia" w:ascii="宋体" w:hAnsi="宋体"/>
                <w:color w:val="000000"/>
                <w:spacing w:val="-10"/>
                <w:sz w:val="20"/>
                <w:szCs w:val="20"/>
                <w:highlight w:val="none"/>
              </w:rPr>
              <w:t>现场是否有产品检验报告■</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spacing w:val="-10"/>
                <w:kern w:val="2"/>
                <w:sz w:val="20"/>
                <w:szCs w:val="20"/>
                <w:highlight w:val="none"/>
                <w:lang w:val="en-US" w:eastAsia="zh-CN" w:bidi="ar-SA"/>
              </w:rPr>
            </w:pPr>
            <w:r>
              <w:rPr>
                <w:rFonts w:hint="eastAsia" w:ascii="宋体"/>
                <w:color w:val="000000"/>
                <w:sz w:val="20"/>
                <w:szCs w:val="20"/>
                <w:highlight w:val="none"/>
              </w:rPr>
              <w:t>是否需要型式试验</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否，是否有</w:t>
            </w:r>
            <w:r>
              <w:rPr>
                <w:rFonts w:hint="eastAsia" w:ascii="宋体"/>
                <w:color w:val="000000"/>
                <w:sz w:val="20"/>
                <w:szCs w:val="20"/>
                <w:highlight w:val="none"/>
              </w:rPr>
              <w:t>型式试验</w:t>
            </w:r>
            <w:r>
              <w:rPr>
                <w:rFonts w:hint="eastAsia" w:ascii="宋体" w:hAnsi="宋体"/>
                <w:color w:val="000000"/>
                <w:sz w:val="20"/>
                <w:szCs w:val="20"/>
                <w:highlight w:val="none"/>
              </w:rPr>
              <w:t>报告</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highlight w:val="none"/>
                <w:lang w:val="en-US" w:eastAsia="zh-CN"/>
              </w:rPr>
              <w:t xml:space="preserve"> </w:t>
            </w:r>
            <w:r>
              <w:rPr>
                <w:rFonts w:hint="eastAsia" w:ascii="宋体" w:hAnsi="宋体"/>
                <w:szCs w:val="21"/>
                <w:highlight w:val="none"/>
              </w:rPr>
              <w:t>产品流程</w:t>
            </w:r>
            <w:r>
              <w:rPr>
                <w:rFonts w:hint="eastAsia" w:ascii="宋体" w:hAnsi="宋体"/>
                <w:szCs w:val="21"/>
                <w:highlight w:val="none"/>
                <w:lang w:eastAsia="zh-CN"/>
              </w:rPr>
              <w:t>：签订合同→设备采购→集成调试→项目实施→竣工验收→质保。</w:t>
            </w:r>
            <w:r>
              <w:rPr>
                <w:rFonts w:hint="eastAsia" w:ascii="宋体"/>
                <w:color w:val="000000"/>
                <w:sz w:val="20"/>
                <w:szCs w:val="20"/>
                <w:highlight w:val="none"/>
                <w:lang w:val="en-US" w:eastAsia="zh-CN"/>
              </w:rPr>
              <w:t xml:space="preserve">   </w:t>
            </w:r>
            <w:r>
              <w:rPr>
                <w:rFonts w:hint="eastAsia" w:ascii="宋体"/>
                <w:color w:val="000000"/>
                <w:sz w:val="20"/>
                <w:szCs w:val="20"/>
                <w:highlight w:val="green"/>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研发过程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研发作业指导书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研发过程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s="宋体"/>
                <w:color w:val="000000"/>
                <w:szCs w:val="21"/>
              </w:rPr>
              <w:t>电脑</w:t>
            </w:r>
            <w:r>
              <w:rPr>
                <w:rFonts w:hint="eastAsia" w:ascii="宋体" w:hAnsi="宋体" w:cs="宋体"/>
                <w:color w:val="000000"/>
                <w:szCs w:val="21"/>
                <w:lang w:eastAsia="zh-CN"/>
              </w:rPr>
              <w:t>、</w:t>
            </w:r>
            <w:r>
              <w:rPr>
                <w:rFonts w:hint="eastAsia" w:ascii="宋体" w:hAnsi="宋体" w:cs="宋体"/>
                <w:color w:val="000000"/>
                <w:szCs w:val="21"/>
                <w:lang w:val="en-US" w:eastAsia="zh-CN"/>
              </w:rPr>
              <w:t>打印机、记录仪、一体机、单模块测距装置</w:t>
            </w:r>
            <w:r>
              <w:rPr>
                <w:rFonts w:hint="eastAsia" w:ascii="宋体" w:hAnsi="宋体"/>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color w:val="000000"/>
                <w:sz w:val="20"/>
                <w:szCs w:val="20"/>
                <w:lang w:val="en-US"/>
              </w:rPr>
            </w:pPr>
            <w:r>
              <w:rPr>
                <w:rFonts w:hint="eastAsia" w:ascii="宋体"/>
                <w:color w:val="000000"/>
                <w:sz w:val="20"/>
                <w:szCs w:val="20"/>
              </w:rPr>
              <w:t>监视和测量设备（请简述主要监视和测量设备）：</w:t>
            </w:r>
            <w:r>
              <w:rPr>
                <w:rFonts w:hint="eastAsia" w:ascii="宋体" w:hAnsi="宋体" w:cs="宋体"/>
                <w:color w:val="000000"/>
                <w:szCs w:val="21"/>
                <w:highlight w:val="none"/>
                <w:lang w:val="en-US" w:eastAsia="zh-CN"/>
              </w:rPr>
              <w:t>数字多用表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hAnsi="宋体"/>
                <w:color w:val="000000"/>
                <w:spacing w:val="-1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b/>
                <w:bCs/>
                <w:color w:val="000000"/>
                <w:sz w:val="20"/>
                <w:szCs w:val="20"/>
              </w:rPr>
              <w:t>重要环境因素控制情况（</w:t>
            </w:r>
            <w:r>
              <w:rPr>
                <w:rFonts w:ascii="宋体"/>
                <w:b/>
                <w:bCs/>
                <w:color w:val="000000"/>
                <w:sz w:val="20"/>
                <w:szCs w:val="20"/>
              </w:rPr>
              <w:t>EMS</w:t>
            </w:r>
            <w:r>
              <w:rPr>
                <w:rFonts w:hint="eastAsia" w:ascii="宋体"/>
                <w:b/>
                <w:bCs/>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b/>
                <w:bCs/>
                <w:color w:val="000000"/>
                <w:sz w:val="20"/>
                <w:szCs w:val="20"/>
              </w:rPr>
              <w:t>不可接受风险控制情况（</w:t>
            </w:r>
            <w:r>
              <w:rPr>
                <w:rFonts w:ascii="宋体"/>
                <w:b/>
                <w:bCs/>
                <w:color w:val="000000"/>
                <w:sz w:val="20"/>
                <w:szCs w:val="20"/>
              </w:rPr>
              <w:t>OHS</w:t>
            </w:r>
            <w:r>
              <w:rPr>
                <w:rFonts w:hint="eastAsia" w:ascii="宋体"/>
                <w:b/>
                <w:bCs/>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22</w:t>
            </w:r>
            <w:r>
              <w:rPr>
                <w:rFonts w:hint="eastAsia" w:ascii="宋体"/>
                <w:color w:val="000000"/>
                <w:sz w:val="20"/>
                <w:szCs w:val="20"/>
              </w:rPr>
              <w:t>人，其中管理人员：</w:t>
            </w:r>
            <w:r>
              <w:rPr>
                <w:rFonts w:hint="eastAsia" w:ascii="宋体"/>
                <w:color w:val="000000"/>
                <w:sz w:val="20"/>
                <w:szCs w:val="20"/>
                <w:lang w:val="en-US" w:eastAsia="zh-CN"/>
              </w:rPr>
              <w:t>8</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olor w:val="000000"/>
                <w:spacing w:val="-1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技术研发部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研发过程</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ind w:left="0" w:leftChars="0" w:firstLine="0" w:firstLineChars="0"/>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22</w:t>
            </w:r>
            <w:r>
              <w:rPr>
                <w:rFonts w:hint="eastAsia" w:ascii="宋体" w:hAnsi="宋体"/>
                <w:szCs w:val="21"/>
              </w:rPr>
              <w:t>日</w:t>
            </w:r>
            <w:r>
              <w:rPr>
                <w:rFonts w:hint="eastAsia"/>
                <w:szCs w:val="21"/>
              </w:rPr>
              <w:t>进行了内部审核。内部审核组由：</w:t>
            </w:r>
            <w:r>
              <w:rPr>
                <w:rFonts w:hint="eastAsia"/>
                <w:szCs w:val="21"/>
                <w:lang w:eastAsia="zh-CN"/>
              </w:rPr>
              <w:t>冯常明</w:t>
            </w:r>
            <w:r>
              <w:rPr>
                <w:rFonts w:hint="eastAsia" w:ascii="宋体" w:hAnsi="宋体"/>
                <w:sz w:val="21"/>
                <w:szCs w:val="21"/>
                <w:lang w:eastAsia="zh-CN"/>
              </w:rPr>
              <w:t>（组长）、</w:t>
            </w:r>
            <w:r>
              <w:rPr>
                <w:rFonts w:hint="eastAsia" w:ascii="宋体" w:hAnsi="宋体"/>
                <w:sz w:val="21"/>
                <w:szCs w:val="21"/>
              </w:rPr>
              <w:t xml:space="preserve"> </w:t>
            </w:r>
            <w:r>
              <w:rPr>
                <w:rFonts w:hint="eastAsia" w:ascii="宋体" w:hAnsi="宋体"/>
                <w:sz w:val="21"/>
                <w:szCs w:val="21"/>
                <w:lang w:eastAsia="zh-CN"/>
              </w:rPr>
              <w:t>吴坤阳（组员）</w:t>
            </w:r>
            <w:r>
              <w:rPr>
                <w:rFonts w:hint="eastAsia"/>
                <w:szCs w:val="21"/>
              </w:rPr>
              <w:t>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40" w:lineRule="exact"/>
              <w:ind w:left="0" w:leftChars="0" w:firstLine="0" w:firstLineChars="0"/>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260" w:lineRule="exact"/>
              <w:ind w:left="0" w:leftChars="0" w:firstLine="0" w:firstLineChars="0"/>
              <w:rPr>
                <w:szCs w:val="21"/>
              </w:rPr>
            </w:pPr>
            <w:r>
              <w:rPr>
                <w:rFonts w:hint="eastAsia"/>
                <w:szCs w:val="21"/>
              </w:rPr>
              <w:t>1、审核范围:管理体系涉及的公司所有部门、服务场所。</w:t>
            </w:r>
          </w:p>
          <w:p>
            <w:pPr>
              <w:spacing w:line="260" w:lineRule="exact"/>
              <w:ind w:left="0" w:leftChars="0" w:firstLine="0" w:firstLineChars="0"/>
              <w:rPr>
                <w:rFonts w:ascii="宋体" w:hAnsi="Times New Roman" w:eastAsia="宋体" w:cs="Times New Roman"/>
                <w:b/>
                <w:color w:val="000000"/>
                <w:kern w:val="2"/>
                <w:sz w:val="20"/>
                <w:szCs w:val="20"/>
                <w:lang w:val="en-US" w:eastAsia="zh-CN" w:bidi="ar-SA"/>
              </w:rPr>
            </w:pPr>
            <w:r>
              <w:rPr>
                <w:rFonts w:hint="eastAsia"/>
                <w:szCs w:val="21"/>
              </w:rPr>
              <w:t>2、审核准则：</w:t>
            </w:r>
            <w:r>
              <w:rPr>
                <w:rFonts w:hint="eastAsia"/>
                <w:szCs w:val="21"/>
                <w:lang w:val="en-US" w:eastAsia="zh-CN"/>
              </w:rPr>
              <w:t>a.</w:t>
            </w:r>
            <w:r>
              <w:rPr>
                <w:rFonts w:hint="eastAsia"/>
                <w:szCs w:val="21"/>
              </w:rPr>
              <w:t>GB/T 19001-2016idtISO 9001:2015 b</w:t>
            </w:r>
            <w:r>
              <w:rPr>
                <w:rFonts w:hint="eastAsia"/>
                <w:szCs w:val="21"/>
                <w:lang w:val="en-US" w:eastAsia="zh-CN"/>
              </w:rPr>
              <w:t>.</w:t>
            </w:r>
            <w:r>
              <w:rPr>
                <w:rFonts w:hint="eastAsia"/>
                <w:szCs w:val="21"/>
              </w:rPr>
              <w:t>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ind w:left="0" w:leftChars="0" w:firstLine="0" w:firstLineChars="0"/>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szCs w:val="21"/>
              </w:rPr>
            </w:pPr>
            <w:r>
              <w:rPr>
                <w:rFonts w:hint="eastAsia"/>
                <w:szCs w:val="21"/>
              </w:rPr>
              <w:t>本次内审对标准体系文件管理手册、体系文件进行了全面检查，通过审核可以看出管理体系已基本进入了正常状态。各部门需要对内审开出的不符合项报告认真整改，并做到举一反三，以点带面，通过纠正预防措施的执行，使管理体系正常而有效运行。</w:t>
            </w:r>
          </w:p>
          <w:p>
            <w:pPr>
              <w:spacing w:line="260" w:lineRule="exact"/>
              <w:ind w:left="0" w:leftChars="0" w:firstLine="0" w:firstLineChars="0"/>
              <w:rPr>
                <w:rFonts w:ascii="宋体" w:hAnsi="Times New Roman" w:eastAsia="宋体" w:cs="Times New Roman"/>
                <w:b/>
                <w:color w:val="000000"/>
                <w:kern w:val="2"/>
                <w:sz w:val="20"/>
                <w:szCs w:val="20"/>
                <w:lang w:val="en-US" w:eastAsia="zh-CN" w:bidi="ar-SA"/>
              </w:rPr>
            </w:pPr>
            <w:r>
              <w:rPr>
                <w:rFonts w:hint="eastAsia"/>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ind w:left="0" w:leftChars="0" w:firstLine="0" w:firstLineChars="0"/>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建立有《管理评审控制程序》，于2020年</w:t>
            </w:r>
            <w:r>
              <w:rPr>
                <w:rFonts w:hint="eastAsia"/>
                <w:szCs w:val="21"/>
                <w:lang w:val="en-US" w:eastAsia="zh-CN"/>
              </w:rPr>
              <w:t>6</w:t>
            </w:r>
            <w:r>
              <w:rPr>
                <w:rFonts w:hint="eastAsia"/>
                <w:szCs w:val="21"/>
              </w:rPr>
              <w:t>月</w:t>
            </w:r>
            <w:r>
              <w:rPr>
                <w:rFonts w:hint="eastAsia"/>
                <w:szCs w:val="21"/>
                <w:lang w:val="en-US" w:eastAsia="zh-CN"/>
              </w:rPr>
              <w:t>4</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baseline"/>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ind w:left="0" w:leftChars="0" w:firstLine="0" w:firstLineChars="0"/>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default" w:ascii="宋体" w:eastAsia="宋体"/>
                <w:b/>
                <w:color w:val="000000"/>
                <w:szCs w:val="21"/>
                <w:lang w:val="en-US" w:eastAsia="zh-CN"/>
              </w:rPr>
            </w:pPr>
            <w:r>
              <w:rPr>
                <w:rFonts w:hint="eastAsia" w:ascii="宋体"/>
                <w:b/>
                <w:color w:val="000000"/>
                <w:szCs w:val="21"/>
                <w:lang w:val="en-US" w:eastAsia="zh-CN"/>
              </w:rPr>
              <w:t>已做好准备</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181" w:firstLineChars="100"/>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u w:val="single"/>
        </w:rPr>
      </w:pPr>
      <w:r>
        <w:rPr>
          <w:rFonts w:ascii="宋体" w:hAnsi="宋体"/>
          <w:b/>
          <w:color w:val="000000"/>
          <w:sz w:val="20"/>
          <w:szCs w:val="20"/>
        </w:rPr>
        <w:t>QMS:</w:t>
      </w:r>
      <w:r>
        <w:rPr>
          <w:rFonts w:hint="eastAsia" w:ascii="宋体" w:hAnsi="宋体"/>
          <w:b/>
          <w:color w:val="000000"/>
          <w:sz w:val="20"/>
          <w:szCs w:val="20"/>
          <w:u w:val="single"/>
          <w:lang w:eastAsia="zh-CN"/>
        </w:rPr>
        <w:t>轨道技术（安全防范类）的研发</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2020.9.28</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3092" w:firstLineChars="1400"/>
              <w:rPr>
                <w:b/>
                <w:color w:val="000000"/>
                <w:sz w:val="22"/>
                <w:szCs w:val="22"/>
              </w:rPr>
            </w:pPr>
            <w:r>
              <w:rPr>
                <w:rFonts w:hint="eastAsia"/>
                <w:b/>
                <w:color w:val="000000"/>
                <w:sz w:val="22"/>
                <w:szCs w:val="22"/>
              </w:rPr>
              <w:t>日期</w:t>
            </w:r>
            <w:r>
              <w:rPr>
                <w:rFonts w:hint="eastAsia"/>
                <w:b/>
                <w:color w:val="000000"/>
                <w:sz w:val="22"/>
                <w:szCs w:val="22"/>
                <w:lang w:eastAsia="zh-CN"/>
              </w:rPr>
              <w:t>：</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9</w:t>
            </w:r>
            <w:r>
              <w:rPr>
                <w:rFonts w:hint="eastAsia"/>
                <w:b/>
                <w:color w:val="000000"/>
                <w:sz w:val="22"/>
                <w:szCs w:val="22"/>
              </w:rPr>
              <w:t>月</w:t>
            </w:r>
            <w:r>
              <w:rPr>
                <w:rFonts w:hint="eastAsia"/>
                <w:b/>
                <w:color w:val="000000"/>
                <w:sz w:val="22"/>
                <w:szCs w:val="22"/>
                <w:lang w:val="en-US" w:eastAsia="zh-CN"/>
              </w:rPr>
              <w:t>28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9</w:t>
            </w:r>
            <w:r>
              <w:rPr>
                <w:rFonts w:hint="eastAsia"/>
                <w:b/>
                <w:color w:val="000000"/>
                <w:sz w:val="22"/>
                <w:szCs w:val="22"/>
              </w:rPr>
              <w:t>月</w:t>
            </w:r>
            <w:r>
              <w:rPr>
                <w:rFonts w:hint="eastAsia"/>
                <w:b/>
                <w:color w:val="000000"/>
                <w:sz w:val="22"/>
                <w:szCs w:val="22"/>
                <w:lang w:val="en-US" w:eastAsia="zh-CN"/>
              </w:rPr>
              <w:t>28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bookmarkStart w:id="24" w:name="_GoBack"/>
            <w:bookmarkEnd w:id="24"/>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9</w:t>
            </w:r>
            <w:r>
              <w:rPr>
                <w:rFonts w:hint="eastAsia"/>
                <w:b/>
                <w:color w:val="000000"/>
                <w:sz w:val="22"/>
                <w:szCs w:val="22"/>
              </w:rPr>
              <w:t>月</w:t>
            </w:r>
            <w:r>
              <w:rPr>
                <w:rFonts w:hint="eastAsia"/>
                <w:b/>
                <w:color w:val="000000"/>
                <w:sz w:val="22"/>
                <w:szCs w:val="22"/>
                <w:lang w:val="en-US" w:eastAsia="zh-CN"/>
              </w:rPr>
              <w:t>28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A05EB3"/>
    <w:rsid w:val="408402AB"/>
    <w:rsid w:val="5E0D02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2020-10-16T02:01:03Z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