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21326-2025-QEO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802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上海舜茸环保科技有限公司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606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上海舜茸环保科技有限公司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18.08.00,29.10.07,34.06.00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2022-N1EMS-2258213</w:t>
            </w:r>
          </w:p>
        </w:tc>
        <w:tc>
          <w:tcPr>
            <w:tcW w:w="3145" w:type="dxa"/>
            <w:vAlign w:val="center"/>
          </w:tcPr>
          <w:p w14:paraId="0773CEA1">
            <w:pPr>
              <w:spacing w:line="360" w:lineRule="exact"/>
              <w:jc w:val="center"/>
            </w:pPr>
            <w:r>
              <w:t>18.08.00,29.10.07,34.06.00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2023-N1OHSMS-2258213</w:t>
            </w:r>
          </w:p>
        </w:tc>
        <w:tc>
          <w:tcPr>
            <w:tcW w:w="3145" w:type="dxa"/>
            <w:vAlign w:val="center"/>
          </w:tcPr>
          <w:p w14:paraId="7F43F701">
            <w:pPr>
              <w:spacing w:line="360" w:lineRule="exact"/>
              <w:jc w:val="center"/>
            </w:pPr>
            <w:r>
              <w:t>18.08.00,29.10.07,34.06.00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2024-N1QMS-4202976</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2024-N1EMS-4202976</w:t>
            </w:r>
          </w:p>
        </w:tc>
        <w:tc>
          <w:tcPr>
            <w:tcW w:w="3145" w:type="dxa"/>
            <w:vAlign w:val="center"/>
          </w:tcPr>
          <w:p>
            <w:pPr>
              <w:jc w:val="center"/>
            </w:pPr>
            <w:r>
              <w:t>29.10.07,34.06.00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2025-N1OHSMS-4202976</w:t>
            </w:r>
          </w:p>
        </w:tc>
        <w:tc>
          <w:tcPr>
            <w:tcW w:w="3145" w:type="dxa"/>
            <w:vAlign w:val="center"/>
          </w:tcPr>
          <w:p>
            <w:pPr>
              <w:jc w:val="center"/>
            </w:pPr>
            <w:r>
              <w:t>29.10.07,34.06.00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2025年09月14日下午至2025年09月15日下午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E:膜元件的技术服务、维修及销售所涉及场所的相关环境管理活动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Q:膜元件的技术服务、维修及销售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O:膜元件的技术服务、维修及销售所涉及场所的相关职业健康安全管理活动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上海市奉贤区联合北路215号第5幢2518室</w:t>
      </w:r>
    </w:p>
    <w:p w14:paraId="5FB2C4BD">
      <w:pPr>
        <w:spacing w:line="360" w:lineRule="auto"/>
        <w:ind w:firstLine="420" w:firstLineChars="200"/>
      </w:pPr>
      <w:r>
        <w:rPr>
          <w:rFonts w:hint="eastAsia"/>
        </w:rPr>
        <w:t>办公地址：</w:t>
      </w:r>
      <w:r>
        <w:rPr>
          <w:rFonts w:hint="eastAsia"/>
        </w:rPr>
        <w:t>浙江省宁波杭州新区滨海二路18号</w:t>
      </w:r>
    </w:p>
    <w:p w14:paraId="3E2A92FF">
      <w:pPr>
        <w:spacing w:line="360" w:lineRule="auto"/>
        <w:ind w:firstLine="420" w:firstLineChars="200"/>
      </w:pPr>
      <w:r>
        <w:rPr>
          <w:rFonts w:hint="eastAsia"/>
        </w:rPr>
        <w:t>经营地址：</w:t>
      </w:r>
      <w:bookmarkStart w:id="14" w:name="生产地址"/>
      <w:bookmarkEnd w:id="14"/>
      <w:r>
        <w:rPr>
          <w:rFonts w:hint="eastAsia"/>
        </w:rPr>
        <w:t>浙江省宁波杭州新区滨海二路18号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14:00至2025年09月13日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上海舜茸环保科技有限公司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451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