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四川省景成匠心建筑劳务有限公司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2952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