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b/>
                <w:szCs w:val="21"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杭州森乐士科技有限公司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计调部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鲁锦芳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20" w:lineRule="exact"/>
              <w:ind w:firstLine="600" w:firstLineChars="250"/>
              <w:rPr>
                <w:rFonts w:hint="default" w:ascii="宋体" w:hAnsi="宋体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现查到淳安千岛湖旅游集团客运有限公司，未列入供应商名录内；仅查到合同，未提供“道路运输经营许可证”，营业执照、车辆信息、驾驶员信息及车辆保险卡等信息。</w:t>
            </w:r>
          </w:p>
          <w:p>
            <w:pPr>
              <w:spacing w:line="320" w:lineRule="exact"/>
              <w:ind w:firstLine="480" w:firstLineChars="200"/>
              <w:rPr>
                <w:rFonts w:ascii="方正仿宋简体" w:eastAsia="方正仿宋简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kern w:val="24"/>
                <w:sz w:val="24"/>
                <w:szCs w:val="24"/>
                <w:lang w:val="en-US" w:eastAsia="zh-CN"/>
              </w:rPr>
              <w:t>未查到淳安千岛湖水之灵文化发展有限公司、华联·千岛湖进贤湾豪华游艇等项目的相关证实性评价材料。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" w:char="F0FE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u w:val="single"/>
                <w:lang w:val="en-GB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3268980</wp:posOffset>
                  </wp:positionH>
                  <wp:positionV relativeFrom="paragraph">
                    <wp:posOffset>121285</wp:posOffset>
                  </wp:positionV>
                  <wp:extent cx="838200" cy="606425"/>
                  <wp:effectExtent l="0" t="0" r="0" b="3175"/>
                  <wp:wrapNone/>
                  <wp:docPr id="4" name="图片 2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" w:char="F0FE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35560</wp:posOffset>
                  </wp:positionV>
                  <wp:extent cx="923925" cy="46101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65" cy="460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期：2</w:t>
            </w:r>
            <w:r>
              <w:rPr>
                <w:rFonts w:ascii="方正仿宋简体" w:eastAsia="方正仿宋简体"/>
                <w:b/>
                <w:sz w:val="24"/>
              </w:rPr>
              <w:t>020</w:t>
            </w:r>
            <w:r>
              <w:rPr>
                <w:rFonts w:hint="eastAsia" w:ascii="方正仿宋简体" w:eastAsia="方正仿宋简体"/>
                <w:b/>
                <w:sz w:val="24"/>
              </w:rPr>
              <w:t>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9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28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2</w:t>
            </w:r>
            <w:r>
              <w:rPr>
                <w:rFonts w:ascii="方正仿宋简体" w:eastAsia="方正仿宋简体"/>
                <w:b/>
                <w:sz w:val="24"/>
              </w:rPr>
              <w:t>020</w:t>
            </w:r>
            <w:r>
              <w:rPr>
                <w:rFonts w:hint="eastAsia" w:ascii="方正仿宋简体" w:eastAsia="方正仿宋简体"/>
                <w:b/>
                <w:sz w:val="24"/>
              </w:rPr>
              <w:t>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9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28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黑体"/>
          <w:sz w:val="24"/>
        </w:rPr>
        <w:br w:type="page"/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F6D"/>
    <w:rsid w:val="0006463C"/>
    <w:rsid w:val="00185315"/>
    <w:rsid w:val="00477106"/>
    <w:rsid w:val="004C7F6D"/>
    <w:rsid w:val="005526A4"/>
    <w:rsid w:val="009B5C0D"/>
    <w:rsid w:val="00C6784B"/>
    <w:rsid w:val="3B884A15"/>
    <w:rsid w:val="70901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hdphoto" Target="media/image4.wdp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212</Words>
  <Characters>1210</Characters>
  <Lines>10</Lines>
  <Paragraphs>2</Paragraphs>
  <TotalTime>0</TotalTime>
  <ScaleCrop>false</ScaleCrop>
  <LinksUpToDate>false</LinksUpToDate>
  <CharactersWithSpaces>1420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2020-10-04T06:49:06Z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