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丹宇龙机械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28日 下午至2020年09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