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海南叁生万物科技有限责任公司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海南省洋浦经济开发区新英湾区兴浦路与庆洋路交叉路口西北角1号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海南省洋浦经济开发区新英湾区兴浦路与庆洋路交叉路口西北角1号人工智能楼、综合楼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王卜平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18953555550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85546238@qq.com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E:激光气体检测设备及监控平台、计算机软硬件及人工智能设备、安防电子产品、 消防电子产品以及信息系统平台、智能仪器仪表、工业互联网平台的销售；激光气体检测设备研发所涉及场所的相关环境管理活动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Q:激光气体检测设备及监控平台、计算机软硬件及人工智能设备、安防电子产品、 消防电子产品以及信息系统平台、智能仪器仪表、工业互联网平台的销售；激光气体检测设备研发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O:激光气体检测设备及监控平台、计算机软硬件及人工智能设备、安防电子产品、 消防电子产品以及信息系统平台、智能仪器仪表、工业互联网平台的销售；激光气体检测设备研发所涉及场所的相关职业健康安全管理活动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E:19.05.01,29.09.01,29.09.02,29.10.07,Q:19.05.01,29.09.01,29.09.02,29.10.07,O:19.05.01,29.09.01,29.09.02,29.10.07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19.05.01,29.09.01,29.09.02,29.10.07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13907930788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665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伍光华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927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