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FA2" w:rsidRPr="0060259A" w:rsidRDefault="00C53E64" w:rsidP="0060259A">
      <w:pPr>
        <w:spacing w:line="360" w:lineRule="auto"/>
        <w:jc w:val="center"/>
        <w:rPr>
          <w:rFonts w:ascii="楷体" w:eastAsia="楷体" w:hAnsi="楷体"/>
          <w:sz w:val="32"/>
          <w:szCs w:val="32"/>
        </w:rPr>
      </w:pPr>
      <w:r w:rsidRPr="0060259A">
        <w:rPr>
          <w:rFonts w:ascii="楷体" w:eastAsia="楷体" w:hAnsi="楷体" w:hint="eastAsia"/>
          <w:bCs/>
          <w:sz w:val="32"/>
          <w:szCs w:val="32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6"/>
        <w:gridCol w:w="1164"/>
        <w:gridCol w:w="11012"/>
        <w:gridCol w:w="577"/>
      </w:tblGrid>
      <w:tr w:rsidR="005B3893" w:rsidRPr="0060259A">
        <w:trPr>
          <w:trHeight w:val="515"/>
        </w:trPr>
        <w:tc>
          <w:tcPr>
            <w:tcW w:w="1956" w:type="dxa"/>
            <w:vMerge w:val="restart"/>
            <w:vAlign w:val="center"/>
          </w:tcPr>
          <w:p w:rsidR="00C21FA2" w:rsidRPr="0060259A" w:rsidRDefault="00C53E64" w:rsidP="0060259A">
            <w:pPr>
              <w:spacing w:before="120"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C21FA2" w:rsidRPr="0060259A" w:rsidRDefault="00C53E64" w:rsidP="0060259A">
            <w:pPr>
              <w:spacing w:line="360" w:lineRule="auto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1164" w:type="dxa"/>
            <w:vMerge w:val="restart"/>
            <w:vAlign w:val="center"/>
          </w:tcPr>
          <w:p w:rsidR="00C21FA2" w:rsidRPr="0060259A" w:rsidRDefault="00C53E64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>涉及</w:t>
            </w:r>
          </w:p>
          <w:p w:rsidR="00C21FA2" w:rsidRPr="0060259A" w:rsidRDefault="00C53E64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>条款</w:t>
            </w:r>
          </w:p>
        </w:tc>
        <w:tc>
          <w:tcPr>
            <w:tcW w:w="11012" w:type="dxa"/>
            <w:vAlign w:val="center"/>
          </w:tcPr>
          <w:p w:rsidR="00C21FA2" w:rsidRPr="0060259A" w:rsidRDefault="00C53E64" w:rsidP="0060259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/>
                <w:sz w:val="24"/>
                <w:szCs w:val="24"/>
              </w:rPr>
              <w:t>受审核部门：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Pr="0060259A">
              <w:rPr>
                <w:rFonts w:ascii="楷体" w:eastAsia="楷体" w:hAnsi="楷体" w:cs="宋体"/>
                <w:sz w:val="24"/>
                <w:szCs w:val="24"/>
              </w:rPr>
              <w:t xml:space="preserve">   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 xml:space="preserve">   </w:t>
            </w:r>
            <w:r w:rsidRPr="0060259A">
              <w:rPr>
                <w:rFonts w:ascii="楷体" w:eastAsia="楷体" w:hAnsi="楷体" w:cs="宋体"/>
                <w:sz w:val="24"/>
                <w:szCs w:val="24"/>
              </w:rPr>
              <w:t xml:space="preserve">  主管领导：</w:t>
            </w:r>
            <w:r w:rsidR="00D16F2C">
              <w:rPr>
                <w:rFonts w:ascii="楷体" w:eastAsia="楷体" w:hAnsi="楷体" w:hint="eastAsia"/>
                <w:bCs/>
                <w:sz w:val="24"/>
                <w:szCs w:val="24"/>
              </w:rPr>
              <w:t>周慧娟</w:t>
            </w:r>
            <w:r w:rsidRPr="0060259A">
              <w:rPr>
                <w:rFonts w:ascii="楷体" w:eastAsia="楷体" w:hAnsi="楷体" w:cs="宋体"/>
                <w:sz w:val="24"/>
                <w:szCs w:val="24"/>
              </w:rPr>
              <w:t xml:space="preserve">  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 xml:space="preserve">   </w:t>
            </w:r>
            <w:r w:rsidRPr="0060259A">
              <w:rPr>
                <w:rFonts w:ascii="楷体" w:eastAsia="楷体" w:hAnsi="楷体" w:cs="宋体"/>
                <w:sz w:val="24"/>
                <w:szCs w:val="24"/>
              </w:rPr>
              <w:t xml:space="preserve"> 陪同人员：</w:t>
            </w:r>
            <w:r w:rsidR="008F3BD3">
              <w:rPr>
                <w:rFonts w:ascii="楷体" w:eastAsia="楷体" w:hAnsi="楷体" w:hint="eastAsia"/>
                <w:bCs/>
                <w:sz w:val="24"/>
                <w:szCs w:val="24"/>
              </w:rPr>
              <w:t>马海涛</w:t>
            </w:r>
          </w:p>
        </w:tc>
        <w:tc>
          <w:tcPr>
            <w:tcW w:w="577" w:type="dxa"/>
            <w:vMerge w:val="restart"/>
            <w:vAlign w:val="center"/>
          </w:tcPr>
          <w:p w:rsidR="00C21FA2" w:rsidRPr="0060259A" w:rsidRDefault="00C53E64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5B3893" w:rsidRPr="0060259A">
        <w:trPr>
          <w:trHeight w:val="403"/>
        </w:trPr>
        <w:tc>
          <w:tcPr>
            <w:tcW w:w="1956" w:type="dxa"/>
            <w:vMerge/>
            <w:vAlign w:val="center"/>
          </w:tcPr>
          <w:p w:rsidR="00C21FA2" w:rsidRPr="0060259A" w:rsidRDefault="00C21FA2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64" w:type="dxa"/>
            <w:vMerge/>
            <w:vAlign w:val="center"/>
          </w:tcPr>
          <w:p w:rsidR="00C21FA2" w:rsidRPr="0060259A" w:rsidRDefault="00C21FA2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012" w:type="dxa"/>
            <w:vAlign w:val="center"/>
          </w:tcPr>
          <w:p w:rsidR="00C21FA2" w:rsidRPr="0060259A" w:rsidRDefault="0071422C" w:rsidP="0060259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 xml:space="preserve">审核员：姜海军 </w:t>
            </w:r>
            <w:r w:rsidR="009916A6" w:rsidRPr="0060259A">
              <w:rPr>
                <w:rFonts w:ascii="楷体" w:eastAsia="楷体" w:hAnsi="楷体" w:cs="宋体" w:hint="eastAsia"/>
                <w:sz w:val="24"/>
                <w:szCs w:val="24"/>
              </w:rPr>
              <w:t>田玉发</w:t>
            </w:r>
            <w:r w:rsidR="00C53E64" w:rsidRPr="0060259A">
              <w:rPr>
                <w:rFonts w:ascii="楷体" w:eastAsia="楷体" w:hAnsi="楷体" w:cs="宋体" w:hint="eastAsia"/>
                <w:sz w:val="24"/>
                <w:szCs w:val="24"/>
              </w:rPr>
              <w:t xml:space="preserve">            审核时间：2020年</w:t>
            </w:r>
            <w:r w:rsidR="009916A6" w:rsidRPr="0060259A">
              <w:rPr>
                <w:rFonts w:ascii="楷体" w:eastAsia="楷体" w:hAnsi="楷体" w:cs="宋体" w:hint="eastAsia"/>
                <w:sz w:val="24"/>
                <w:szCs w:val="24"/>
              </w:rPr>
              <w:t>9</w:t>
            </w:r>
            <w:r w:rsidR="00C53E64" w:rsidRPr="0060259A">
              <w:rPr>
                <w:rFonts w:ascii="楷体" w:eastAsia="楷体" w:hAnsi="楷体" w:cs="宋体" w:hint="eastAsia"/>
                <w:sz w:val="24"/>
                <w:szCs w:val="24"/>
              </w:rPr>
              <w:t>月</w:t>
            </w:r>
            <w:r w:rsidR="009916A6" w:rsidRPr="0060259A">
              <w:rPr>
                <w:rFonts w:ascii="楷体" w:eastAsia="楷体" w:hAnsi="楷体" w:cs="宋体" w:hint="eastAsia"/>
                <w:sz w:val="24"/>
                <w:szCs w:val="24"/>
              </w:rPr>
              <w:t>29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-</w:t>
            </w:r>
            <w:r w:rsidR="009916A6" w:rsidRPr="0060259A">
              <w:rPr>
                <w:rFonts w:ascii="楷体" w:eastAsia="楷体" w:hAnsi="楷体" w:cs="宋体" w:hint="eastAsia"/>
                <w:sz w:val="24"/>
                <w:szCs w:val="24"/>
              </w:rPr>
              <w:t>30</w:t>
            </w:r>
            <w:r w:rsidR="00C53E64" w:rsidRPr="0060259A">
              <w:rPr>
                <w:rFonts w:ascii="楷体" w:eastAsia="楷体" w:hAnsi="楷体" w:cs="宋体" w:hint="eastAsia"/>
                <w:sz w:val="24"/>
                <w:szCs w:val="24"/>
              </w:rPr>
              <w:t>日</w:t>
            </w:r>
          </w:p>
        </w:tc>
        <w:tc>
          <w:tcPr>
            <w:tcW w:w="577" w:type="dxa"/>
            <w:vMerge/>
          </w:tcPr>
          <w:p w:rsidR="00C21FA2" w:rsidRPr="0060259A" w:rsidRDefault="00C21FA2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5B3893" w:rsidRPr="0060259A">
        <w:trPr>
          <w:trHeight w:val="516"/>
        </w:trPr>
        <w:tc>
          <w:tcPr>
            <w:tcW w:w="1956" w:type="dxa"/>
            <w:vMerge/>
            <w:vAlign w:val="center"/>
          </w:tcPr>
          <w:p w:rsidR="00C21FA2" w:rsidRPr="0060259A" w:rsidRDefault="00C21FA2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64" w:type="dxa"/>
            <w:vMerge/>
            <w:vAlign w:val="center"/>
          </w:tcPr>
          <w:p w:rsidR="00C21FA2" w:rsidRPr="0060259A" w:rsidRDefault="00C21FA2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012" w:type="dxa"/>
            <w:vAlign w:val="center"/>
          </w:tcPr>
          <w:p w:rsidR="00C21FA2" w:rsidRPr="0060259A" w:rsidRDefault="00C53E64" w:rsidP="0060259A">
            <w:pPr>
              <w:snapToGrid w:val="0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</w:p>
          <w:p w:rsidR="00C21FA2" w:rsidRPr="0060259A" w:rsidRDefault="00C53E64" w:rsidP="0060259A">
            <w:pPr>
              <w:snapToGrid w:val="0"/>
              <w:spacing w:line="360" w:lineRule="auto"/>
              <w:rPr>
                <w:rFonts w:ascii="楷体" w:eastAsia="楷体" w:hAnsi="楷体" w:cs="新宋体"/>
                <w:sz w:val="24"/>
                <w:szCs w:val="24"/>
              </w:rPr>
            </w:pPr>
            <w:r w:rsidRPr="0060259A">
              <w:rPr>
                <w:rFonts w:ascii="楷体" w:eastAsia="楷体" w:hAnsi="楷体" w:cs="新宋体" w:hint="eastAsia"/>
                <w:sz w:val="24"/>
                <w:szCs w:val="24"/>
              </w:rPr>
              <w:t xml:space="preserve">E/OMS: </w:t>
            </w:r>
            <w:r w:rsidR="009916A6" w:rsidRPr="0060259A">
              <w:rPr>
                <w:rFonts w:ascii="楷体" w:eastAsia="楷体" w:hAnsi="楷体" w:cs="新宋体" w:hint="eastAsia"/>
                <w:sz w:val="24"/>
                <w:szCs w:val="24"/>
              </w:rPr>
              <w:t>6.1.2环境因素/危险源的辨识与评价、6.1.3合</w:t>
            </w:r>
            <w:proofErr w:type="gramStart"/>
            <w:r w:rsidR="009916A6" w:rsidRPr="0060259A">
              <w:rPr>
                <w:rFonts w:ascii="楷体" w:eastAsia="楷体" w:hAnsi="楷体" w:cs="新宋体" w:hint="eastAsia"/>
                <w:sz w:val="24"/>
                <w:szCs w:val="24"/>
              </w:rPr>
              <w:t>规</w:t>
            </w:r>
            <w:proofErr w:type="gramEnd"/>
            <w:r w:rsidR="009916A6" w:rsidRPr="0060259A">
              <w:rPr>
                <w:rFonts w:ascii="楷体" w:eastAsia="楷体" w:hAnsi="楷体" w:cs="新宋体" w:hint="eastAsia"/>
                <w:sz w:val="24"/>
                <w:szCs w:val="24"/>
              </w:rPr>
              <w:t>义务、6.1.4措施的策划、8.1运行策划和控制、9.1监视、测量、分析和评价（9.1.1总则、9.1.2合</w:t>
            </w:r>
            <w:proofErr w:type="gramStart"/>
            <w:r w:rsidR="009916A6" w:rsidRPr="0060259A">
              <w:rPr>
                <w:rFonts w:ascii="楷体" w:eastAsia="楷体" w:hAnsi="楷体" w:cs="新宋体" w:hint="eastAsia"/>
                <w:sz w:val="24"/>
                <w:szCs w:val="24"/>
              </w:rPr>
              <w:t>规</w:t>
            </w:r>
            <w:proofErr w:type="gramEnd"/>
            <w:r w:rsidR="009916A6" w:rsidRPr="0060259A">
              <w:rPr>
                <w:rFonts w:ascii="楷体" w:eastAsia="楷体" w:hAnsi="楷体" w:cs="新宋体" w:hint="eastAsia"/>
                <w:sz w:val="24"/>
                <w:szCs w:val="24"/>
              </w:rPr>
              <w:t>性评价）、8.2应急准备和响应</w:t>
            </w:r>
            <w:r w:rsidRPr="0060259A">
              <w:rPr>
                <w:rFonts w:ascii="楷体" w:eastAsia="楷体" w:hAnsi="楷体" w:cs="新宋体" w:hint="eastAsia"/>
                <w:sz w:val="24"/>
                <w:szCs w:val="24"/>
              </w:rPr>
              <w:t>，</w:t>
            </w:r>
          </w:p>
        </w:tc>
        <w:tc>
          <w:tcPr>
            <w:tcW w:w="577" w:type="dxa"/>
            <w:vMerge/>
          </w:tcPr>
          <w:p w:rsidR="00C21FA2" w:rsidRPr="0060259A" w:rsidRDefault="00C21FA2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5B3893" w:rsidRPr="0060259A" w:rsidTr="0011141A">
        <w:trPr>
          <w:trHeight w:val="90"/>
        </w:trPr>
        <w:tc>
          <w:tcPr>
            <w:tcW w:w="1956" w:type="dxa"/>
            <w:vAlign w:val="center"/>
          </w:tcPr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b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环境因素/危险源</w:t>
            </w:r>
          </w:p>
        </w:tc>
        <w:tc>
          <w:tcPr>
            <w:tcW w:w="1164" w:type="dxa"/>
          </w:tcPr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</w:p>
          <w:p w:rsidR="00A076F0" w:rsidRPr="0060259A" w:rsidRDefault="00A076F0" w:rsidP="0060259A">
            <w:pPr>
              <w:pStyle w:val="a1"/>
              <w:spacing w:line="360" w:lineRule="auto"/>
              <w:ind w:left="0"/>
              <w:rPr>
                <w:rFonts w:ascii="楷体" w:eastAsia="楷体" w:hAnsi="楷体" w:cs="宋体"/>
                <w:bCs/>
                <w:sz w:val="24"/>
                <w:szCs w:val="24"/>
              </w:rPr>
            </w:pPr>
          </w:p>
          <w:p w:rsidR="00A076F0" w:rsidRPr="0060259A" w:rsidRDefault="00A076F0" w:rsidP="0060259A">
            <w:pPr>
              <w:pStyle w:val="a1"/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</w:p>
          <w:p w:rsidR="00A076F0" w:rsidRPr="0060259A" w:rsidRDefault="00A076F0" w:rsidP="0060259A">
            <w:pPr>
              <w:pStyle w:val="a1"/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jc w:val="center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 xml:space="preserve">EO：6.1.2 </w:t>
            </w: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012" w:type="dxa"/>
            <w:vAlign w:val="center"/>
          </w:tcPr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0259A">
              <w:rPr>
                <w:rFonts w:ascii="楷体" w:eastAsia="楷体" w:hAnsi="楷体" w:cs="楷体" w:hint="eastAsia"/>
                <w:bCs/>
                <w:sz w:val="24"/>
                <w:szCs w:val="24"/>
              </w:rPr>
              <w:t>办公室作为公司环境和</w:t>
            </w:r>
            <w:r w:rsidRPr="0060259A">
              <w:rPr>
                <w:rFonts w:ascii="楷体" w:eastAsia="楷体" w:hAnsi="楷体" w:hint="eastAsia"/>
                <w:sz w:val="24"/>
                <w:szCs w:val="24"/>
              </w:rPr>
              <w:t>职业健康安全管理</w:t>
            </w:r>
            <w:r w:rsidRPr="0060259A">
              <w:rPr>
                <w:rFonts w:ascii="楷体" w:eastAsia="楷体" w:hAnsi="楷体" w:cs="楷体" w:hint="eastAsia"/>
                <w:bCs/>
                <w:sz w:val="24"/>
                <w:szCs w:val="24"/>
              </w:rPr>
              <w:t>体系的推进部门，主要负责识别</w:t>
            </w:r>
            <w:r w:rsidRPr="0060259A">
              <w:rPr>
                <w:rFonts w:ascii="楷体" w:eastAsia="楷体" w:hAnsi="楷体" w:cs="Arial" w:hint="eastAsia"/>
                <w:sz w:val="24"/>
                <w:szCs w:val="24"/>
              </w:rPr>
              <w:t>评价相关的环境因素和危险源，查有：《环境因素的识别、评价控制程序》、《危险源辨识、风险评价和控制措施确定控制程序》。</w:t>
            </w: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60259A">
              <w:rPr>
                <w:rFonts w:ascii="楷体" w:eastAsia="楷体" w:hAnsi="楷体" w:cs="Arial" w:hint="eastAsia"/>
                <w:sz w:val="24"/>
                <w:szCs w:val="24"/>
              </w:rPr>
              <w:t>询问识别：根据各部门识别及各生产、办公、供应、销售、质检、仓库过程环节识别，由办公室汇总。</w:t>
            </w: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bCs/>
                <w:sz w:val="24"/>
                <w:szCs w:val="24"/>
              </w:rPr>
            </w:pPr>
            <w:r w:rsidRPr="0060259A">
              <w:rPr>
                <w:rFonts w:ascii="楷体" w:eastAsia="楷体" w:hAnsi="楷体" w:cs="楷体" w:hint="eastAsia"/>
                <w:bCs/>
                <w:sz w:val="24"/>
                <w:szCs w:val="24"/>
              </w:rPr>
              <w:t>查到《环境因素识别评价表》，识别考虑了正常、异常、紧急，过去、现在、未来三种时态，考虑了供方、客户等可施加影响的环境因素，能考虑到产品生命周期观点，如产品生产流程设计活动、生产活动、检验活动、运输活动的环境因素。</w:t>
            </w:r>
          </w:p>
          <w:p w:rsidR="00A076F0" w:rsidRPr="0060259A" w:rsidRDefault="00A076F0" w:rsidP="0060259A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 xml:space="preserve">识别情况如下： </w:t>
            </w:r>
          </w:p>
          <w:p w:rsidR="00A076F0" w:rsidRPr="0060259A" w:rsidRDefault="00A076F0" w:rsidP="0060259A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 xml:space="preserve">  抽 1）水：</w:t>
            </w:r>
          </w:p>
          <w:p w:rsidR="00A076F0" w:rsidRPr="0060259A" w:rsidRDefault="00A076F0" w:rsidP="0060259A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 xml:space="preserve">      公司无生产废水外排，生活污水经化粪池处理后外排市政污水管道；</w:t>
            </w:r>
          </w:p>
          <w:p w:rsidR="00A076F0" w:rsidRPr="0060259A" w:rsidRDefault="00A076F0" w:rsidP="0060259A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 xml:space="preserve">   2）噪声：</w:t>
            </w:r>
          </w:p>
          <w:p w:rsidR="00A076F0" w:rsidRPr="0060259A" w:rsidRDefault="00A076F0" w:rsidP="0060259A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 xml:space="preserve">      设备运行的噪声排放等； </w:t>
            </w:r>
          </w:p>
          <w:p w:rsidR="00A076F0" w:rsidRPr="0060259A" w:rsidRDefault="00A076F0" w:rsidP="0060259A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lastRenderedPageBreak/>
              <w:t xml:space="preserve">     3）气：</w:t>
            </w:r>
          </w:p>
          <w:p w:rsidR="00A076F0" w:rsidRPr="0060259A" w:rsidRDefault="00A076F0" w:rsidP="0060259A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 xml:space="preserve">    </w:t>
            </w:r>
            <w:r w:rsidR="007149AC">
              <w:rPr>
                <w:rFonts w:ascii="楷体" w:eastAsia="楷体" w:hAnsi="楷体" w:hint="eastAsia"/>
                <w:sz w:val="24"/>
                <w:szCs w:val="24"/>
              </w:rPr>
              <w:t>生产</w:t>
            </w:r>
            <w:r w:rsidRPr="0060259A">
              <w:rPr>
                <w:rFonts w:ascii="楷体" w:eastAsia="楷体" w:hAnsi="楷体" w:hint="eastAsia"/>
                <w:sz w:val="24"/>
                <w:szCs w:val="24"/>
              </w:rPr>
              <w:t>过程废气的排放、汽车尾气排放等；</w:t>
            </w:r>
          </w:p>
          <w:p w:rsidR="00A076F0" w:rsidRPr="0060259A" w:rsidRDefault="00A076F0" w:rsidP="0060259A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 xml:space="preserve">  4）废渣：</w:t>
            </w:r>
          </w:p>
          <w:p w:rsidR="00A076F0" w:rsidRPr="0060259A" w:rsidRDefault="00A076F0" w:rsidP="0060259A">
            <w:pPr>
              <w:tabs>
                <w:tab w:val="left" w:pos="6597"/>
              </w:tabs>
              <w:spacing w:line="360" w:lineRule="auto"/>
              <w:ind w:firstLine="405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>生活垃圾弃置、生产过程中产生的边角料及不合格产品的排放、设备</w:t>
            </w:r>
            <w:proofErr w:type="gramStart"/>
            <w:r w:rsidRPr="0060259A">
              <w:rPr>
                <w:rFonts w:ascii="楷体" w:eastAsia="楷体" w:hAnsi="楷体" w:hint="eastAsia"/>
                <w:sz w:val="24"/>
                <w:szCs w:val="24"/>
              </w:rPr>
              <w:t>维修废件弃置</w:t>
            </w:r>
            <w:proofErr w:type="gramEnd"/>
            <w:r w:rsidRPr="0060259A">
              <w:rPr>
                <w:rFonts w:ascii="楷体" w:eastAsia="楷体" w:hAnsi="楷体" w:hint="eastAsia"/>
                <w:sz w:val="24"/>
                <w:szCs w:val="24"/>
              </w:rPr>
              <w:t>、</w:t>
            </w:r>
            <w:proofErr w:type="gramStart"/>
            <w:r w:rsidRPr="0060259A">
              <w:rPr>
                <w:rFonts w:ascii="楷体" w:eastAsia="楷体" w:hAnsi="楷体" w:hint="eastAsia"/>
                <w:sz w:val="24"/>
                <w:szCs w:val="24"/>
              </w:rPr>
              <w:t>设备维保含油</w:t>
            </w:r>
            <w:proofErr w:type="gramEnd"/>
            <w:r w:rsidRPr="0060259A">
              <w:rPr>
                <w:rFonts w:ascii="楷体" w:eastAsia="楷体" w:hAnsi="楷体" w:hint="eastAsia"/>
                <w:sz w:val="24"/>
                <w:szCs w:val="24"/>
              </w:rPr>
              <w:t>废抹布废弃、办公碳粉盒废弃等；</w:t>
            </w:r>
          </w:p>
          <w:p w:rsidR="00A076F0" w:rsidRPr="0060259A" w:rsidRDefault="00A076F0" w:rsidP="0060259A">
            <w:pPr>
              <w:tabs>
                <w:tab w:val="left" w:pos="6597"/>
              </w:tabs>
              <w:spacing w:line="360" w:lineRule="auto"/>
              <w:ind w:firstLine="405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>5）（紧急、意外、异常）情况：</w:t>
            </w:r>
          </w:p>
          <w:p w:rsidR="00A076F0" w:rsidRPr="0060259A" w:rsidRDefault="00A076F0" w:rsidP="0060259A">
            <w:pPr>
              <w:tabs>
                <w:tab w:val="left" w:pos="6597"/>
              </w:tabs>
              <w:spacing w:line="360" w:lineRule="auto"/>
              <w:ind w:firstLine="405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>潜在火灾发生等。</w:t>
            </w:r>
          </w:p>
          <w:p w:rsidR="00A076F0" w:rsidRPr="0060259A" w:rsidRDefault="00A076F0" w:rsidP="0060259A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 xml:space="preserve">    以上环境因素的识别按照过去、现在和将来三种时态，正常、异常和紧急三种状态进行了识别；并按照多因子评价法对环境因素进行了评价。</w:t>
            </w:r>
          </w:p>
          <w:p w:rsidR="00A076F0" w:rsidRPr="0060259A" w:rsidRDefault="00A076F0" w:rsidP="0060259A">
            <w:pPr>
              <w:snapToGrid w:val="0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 xml:space="preserve">      提供了《重要环境因素清单》，</w:t>
            </w:r>
          </w:p>
          <w:p w:rsidR="00A076F0" w:rsidRPr="0060259A" w:rsidRDefault="0056673A" w:rsidP="0060259A">
            <w:pPr>
              <w:snapToGrid w:val="0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7E9CAC1E" wp14:editId="5B83FF25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62230</wp:posOffset>
                  </wp:positionV>
                  <wp:extent cx="6647180" cy="2114550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18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6673A" w:rsidRDefault="0056673A" w:rsidP="0060259A">
            <w:pPr>
              <w:pStyle w:val="2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56673A" w:rsidRDefault="00A076F0" w:rsidP="0060259A">
            <w:pPr>
              <w:pStyle w:val="2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pStyle w:val="a1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pStyle w:val="a1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napToGrid w:val="0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napToGrid w:val="0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B201CC" w:rsidRPr="0060259A" w:rsidRDefault="00B201CC" w:rsidP="0060259A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A076F0" w:rsidRPr="0060259A" w:rsidRDefault="00A076F0" w:rsidP="00FE433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60259A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涉及本部门的环境因素有办公活动中</w:t>
            </w:r>
            <w:r w:rsidR="007149AC">
              <w:rPr>
                <w:rFonts w:ascii="楷体" w:eastAsia="楷体" w:hAnsi="楷体" w:cs="楷体" w:hint="eastAsia"/>
                <w:sz w:val="24"/>
                <w:szCs w:val="24"/>
              </w:rPr>
              <w:t>生活废水排放、</w:t>
            </w:r>
            <w:r w:rsidRPr="0060259A">
              <w:rPr>
                <w:rFonts w:ascii="楷体" w:eastAsia="楷体" w:hAnsi="楷体" w:cs="楷体" w:hint="eastAsia"/>
                <w:sz w:val="24"/>
                <w:szCs w:val="24"/>
              </w:rPr>
              <w:t>生活垃圾排放、纸张等办公废品排放、墨盒、废旧电池等废品、火灾事故发生等。</w:t>
            </w: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60259A">
              <w:rPr>
                <w:rFonts w:ascii="楷体" w:eastAsia="楷体" w:hAnsi="楷体" w:cs="楷体" w:hint="eastAsia"/>
                <w:sz w:val="24"/>
                <w:szCs w:val="24"/>
              </w:rPr>
              <w:t>办公室的重要环境因素为日常办公过程中水电能源的消耗、固废的排放、火灾事故的发生等。</w:t>
            </w: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60259A">
              <w:rPr>
                <w:rFonts w:ascii="楷体" w:eastAsia="楷体" w:hAnsi="楷体" w:cs="楷体" w:hint="eastAsia"/>
                <w:sz w:val="24"/>
                <w:szCs w:val="24"/>
              </w:rPr>
              <w:t>控制措施主要有：固废分类存放、办公</w:t>
            </w:r>
            <w:proofErr w:type="gramStart"/>
            <w:r w:rsidRPr="0060259A">
              <w:rPr>
                <w:rFonts w:ascii="楷体" w:eastAsia="楷体" w:hAnsi="楷体" w:cs="楷体" w:hint="eastAsia"/>
                <w:sz w:val="24"/>
                <w:szCs w:val="24"/>
              </w:rPr>
              <w:t>危废交耗材</w:t>
            </w:r>
            <w:proofErr w:type="gramEnd"/>
            <w:r w:rsidRPr="0060259A">
              <w:rPr>
                <w:rFonts w:ascii="楷体" w:eastAsia="楷体" w:hAnsi="楷体" w:cs="楷体" w:hint="eastAsia"/>
                <w:sz w:val="24"/>
                <w:szCs w:val="24"/>
              </w:rPr>
              <w:t>供应单位、定期监测、日常培训、消防配备消防器材等措施。</w:t>
            </w: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60259A">
              <w:rPr>
                <w:rFonts w:ascii="楷体" w:eastAsia="楷体" w:hAnsi="楷体" w:cs="楷体" w:hint="eastAsia"/>
                <w:sz w:val="24"/>
                <w:szCs w:val="24"/>
              </w:rPr>
              <w:t>查《危险源评价表》，识别办公活动、采购销售过程、检验过程、生产过程中的危险源。</w:t>
            </w:r>
            <w:r w:rsidR="004D3EEB">
              <w:rPr>
                <w:rFonts w:ascii="楷体" w:eastAsia="楷体" w:hAnsi="楷体" w:cs="楷体" w:hint="eastAsia"/>
                <w:sz w:val="24"/>
                <w:szCs w:val="24"/>
              </w:rPr>
              <w:t>办公室的危险源主要有：</w:t>
            </w:r>
            <w:r w:rsidRPr="0060259A">
              <w:rPr>
                <w:rFonts w:ascii="楷体" w:eastAsia="楷体" w:hAnsi="楷体" w:cs="楷体" w:hint="eastAsia"/>
                <w:sz w:val="24"/>
                <w:szCs w:val="24"/>
              </w:rPr>
              <w:t>烧水壶饮水机使用不当烫伤、地面积水湿滑滑倒、</w:t>
            </w:r>
            <w:r w:rsidR="004D3EEB">
              <w:rPr>
                <w:rFonts w:ascii="楷体" w:eastAsia="楷体" w:hAnsi="楷体" w:cs="楷体" w:hint="eastAsia"/>
                <w:sz w:val="24"/>
                <w:szCs w:val="24"/>
              </w:rPr>
              <w:t>触电、违章驾驶</w:t>
            </w:r>
            <w:r w:rsidRPr="0060259A">
              <w:rPr>
                <w:rFonts w:ascii="楷体" w:eastAsia="楷体" w:hAnsi="楷体" w:cs="楷体" w:hint="eastAsia"/>
                <w:sz w:val="24"/>
                <w:szCs w:val="24"/>
              </w:rPr>
              <w:t>等。</w:t>
            </w: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60259A">
              <w:rPr>
                <w:rFonts w:ascii="楷体" w:eastAsia="楷体" w:hAnsi="楷体" w:cs="楷体" w:hint="eastAsia"/>
                <w:sz w:val="24"/>
                <w:szCs w:val="24"/>
              </w:rPr>
              <w:t>查到《不可接受风险清单》，</w:t>
            </w:r>
          </w:p>
          <w:p w:rsidR="00A076F0" w:rsidRPr="0060259A" w:rsidRDefault="00FE433F" w:rsidP="00FE433F">
            <w:pPr>
              <w:spacing w:line="360" w:lineRule="auto"/>
              <w:ind w:firstLineChars="200" w:firstLine="4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352993DF" wp14:editId="171AA1AA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5715</wp:posOffset>
                  </wp:positionV>
                  <wp:extent cx="6826885" cy="2289810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885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76F0" w:rsidRPr="0060259A" w:rsidRDefault="00A076F0" w:rsidP="00FE433F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1B29A9" w:rsidRPr="0060259A" w:rsidRDefault="001B29A9" w:rsidP="0060259A">
            <w:pPr>
              <w:pStyle w:val="2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1B29A9" w:rsidRPr="0060259A" w:rsidRDefault="001B29A9" w:rsidP="0060259A">
            <w:pPr>
              <w:pStyle w:val="a1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1B29A9" w:rsidRPr="0060259A" w:rsidRDefault="001B29A9" w:rsidP="0060259A">
            <w:pPr>
              <w:pStyle w:val="a1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60259A">
              <w:rPr>
                <w:rFonts w:ascii="楷体" w:eastAsia="楷体" w:hAnsi="楷体" w:cs="楷体" w:hint="eastAsia"/>
                <w:sz w:val="24"/>
                <w:szCs w:val="24"/>
              </w:rPr>
              <w:lastRenderedPageBreak/>
              <w:t>涉及办公室的</w:t>
            </w:r>
            <w:r w:rsidR="00BA3A71">
              <w:rPr>
                <w:rFonts w:ascii="楷体" w:eastAsia="楷体" w:hAnsi="楷体" w:cs="楷体" w:hint="eastAsia"/>
                <w:sz w:val="24"/>
                <w:szCs w:val="24"/>
              </w:rPr>
              <w:t>重大</w:t>
            </w:r>
            <w:r w:rsidRPr="0060259A">
              <w:rPr>
                <w:rFonts w:ascii="楷体" w:eastAsia="楷体" w:hAnsi="楷体" w:cs="楷体" w:hint="eastAsia"/>
                <w:sz w:val="24"/>
                <w:szCs w:val="24"/>
              </w:rPr>
              <w:t>危险源主要是火灾和触电等。</w:t>
            </w: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cs="楷体" w:hint="eastAsia"/>
                <w:sz w:val="24"/>
                <w:szCs w:val="24"/>
              </w:rPr>
              <w:t>危险源控制执行管理方案、配备消防器材、个体防护、日常检查、日常培训教育等运行控制措施等。</w:t>
            </w:r>
          </w:p>
        </w:tc>
        <w:tc>
          <w:tcPr>
            <w:tcW w:w="577" w:type="dxa"/>
            <w:vAlign w:val="center"/>
          </w:tcPr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b/>
                <w:sz w:val="24"/>
                <w:szCs w:val="24"/>
              </w:rPr>
            </w:pPr>
          </w:p>
        </w:tc>
      </w:tr>
      <w:tr w:rsidR="005B3893" w:rsidRPr="0060259A">
        <w:trPr>
          <w:trHeight w:val="942"/>
        </w:trPr>
        <w:tc>
          <w:tcPr>
            <w:tcW w:w="1956" w:type="dxa"/>
            <w:vAlign w:val="center"/>
          </w:tcPr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合</w:t>
            </w:r>
            <w:proofErr w:type="gramStart"/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义务</w:t>
            </w:r>
          </w:p>
        </w:tc>
        <w:tc>
          <w:tcPr>
            <w:tcW w:w="1164" w:type="dxa"/>
          </w:tcPr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076F0" w:rsidRPr="0060259A" w:rsidRDefault="00A076F0" w:rsidP="0060259A">
            <w:pPr>
              <w:pStyle w:val="a1"/>
              <w:spacing w:line="360" w:lineRule="auto"/>
              <w:ind w:left="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076F0" w:rsidRPr="0060259A" w:rsidRDefault="00A076F0" w:rsidP="0060259A">
            <w:pPr>
              <w:pStyle w:val="a1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EO：6.1.3</w:t>
            </w:r>
            <w:r w:rsidRPr="0060259A">
              <w:rPr>
                <w:rFonts w:ascii="楷体" w:eastAsia="楷体" w:hAnsi="楷体" w:cs="宋体" w:hint="eastAsia"/>
                <w:bCs/>
                <w:sz w:val="24"/>
                <w:szCs w:val="24"/>
              </w:rPr>
              <w:t xml:space="preserve"> </w:t>
            </w: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</w:p>
        </w:tc>
        <w:tc>
          <w:tcPr>
            <w:tcW w:w="11012" w:type="dxa"/>
            <w:vAlign w:val="center"/>
          </w:tcPr>
          <w:p w:rsidR="00A076F0" w:rsidRPr="0060259A" w:rsidRDefault="00A076F0" w:rsidP="0060259A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建立实施了《法律法规和其它要求获取、识别控制程序》。</w:t>
            </w:r>
          </w:p>
          <w:p w:rsidR="00A076F0" w:rsidRPr="0060259A" w:rsidRDefault="00A076F0" w:rsidP="0060259A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查《质量--法律法规和其他要求清单》</w:t>
            </w:r>
            <w:r w:rsidR="001B416D" w:rsidRPr="0060259A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《环境</w:t>
            </w:r>
            <w:r w:rsidR="001B416D" w:rsidRPr="0060259A">
              <w:rPr>
                <w:rFonts w:ascii="楷体" w:eastAsia="楷体" w:hAnsi="楷体" w:cs="宋体" w:hint="eastAsia"/>
                <w:sz w:val="24"/>
                <w:szCs w:val="24"/>
              </w:rPr>
              <w:t>、职业健康安全管理体系法规和其他要求清单》，识别了相关法律法规。</w:t>
            </w: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其中包括：最新版的《中华人民共和国环境保护法》、《中华人民共和国固体废物污染环境防治法》、《中华人民共和国水污染防治法》、</w:t>
            </w:r>
            <w:r w:rsidR="00632866" w:rsidRPr="0060259A">
              <w:rPr>
                <w:rFonts w:ascii="楷体" w:eastAsia="楷体" w:hAnsi="楷体" w:cs="宋体" w:hint="eastAsia"/>
                <w:sz w:val="24"/>
                <w:szCs w:val="24"/>
              </w:rPr>
              <w:t>《中华人民共和国</w:t>
            </w:r>
            <w:r w:rsidR="00632866">
              <w:rPr>
                <w:rFonts w:ascii="楷体" w:eastAsia="楷体" w:hAnsi="楷体" w:cs="宋体" w:hint="eastAsia"/>
                <w:sz w:val="24"/>
                <w:szCs w:val="24"/>
              </w:rPr>
              <w:t>大气</w:t>
            </w:r>
            <w:r w:rsidR="00632866" w:rsidRPr="0060259A">
              <w:rPr>
                <w:rFonts w:ascii="楷体" w:eastAsia="楷体" w:hAnsi="楷体" w:cs="宋体" w:hint="eastAsia"/>
                <w:sz w:val="24"/>
                <w:szCs w:val="24"/>
              </w:rPr>
              <w:t>污染</w:t>
            </w:r>
            <w:r w:rsidR="00632866">
              <w:rPr>
                <w:rFonts w:ascii="楷体" w:eastAsia="楷体" w:hAnsi="楷体" w:cs="宋体" w:hint="eastAsia"/>
                <w:sz w:val="24"/>
                <w:szCs w:val="24"/>
              </w:rPr>
              <w:t>环境</w:t>
            </w:r>
            <w:r w:rsidR="00632866" w:rsidRPr="0060259A">
              <w:rPr>
                <w:rFonts w:ascii="楷体" w:eastAsia="楷体" w:hAnsi="楷体" w:cs="宋体" w:hint="eastAsia"/>
                <w:sz w:val="24"/>
                <w:szCs w:val="24"/>
              </w:rPr>
              <w:t>防治法》</w:t>
            </w:r>
            <w:r w:rsidR="00632866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《河北省大气污染防治条例》、《河北省环境保护条例》、《环境行政处罚办法》、《中华人民共和国安全生产法》、《中华人民共和国职业病防治法》、《工伤保险条例》</w:t>
            </w:r>
            <w:r w:rsidR="00913208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913208" w:rsidRPr="00913208">
              <w:rPr>
                <w:rFonts w:ascii="楷体" w:eastAsia="楷体" w:hAnsi="楷体" w:cs="宋体" w:hint="eastAsia"/>
                <w:sz w:val="24"/>
                <w:szCs w:val="24"/>
              </w:rPr>
              <w:t>《沧州市重点县（市）和重点企业节能减排目标考核方案》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等。已识别法律法规及其它要求的适用条款，能与环境因素、危险源相对应。</w:t>
            </w:r>
          </w:p>
          <w:p w:rsidR="00A076F0" w:rsidRPr="0060259A" w:rsidRDefault="00651F2E" w:rsidP="0060259A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办公室</w:t>
            </w:r>
            <w:r w:rsidR="00A076F0" w:rsidRPr="0060259A">
              <w:rPr>
                <w:rFonts w:ascii="楷体" w:eastAsia="楷体" w:hAnsi="楷体" w:cs="宋体" w:hint="eastAsia"/>
                <w:sz w:val="24"/>
                <w:szCs w:val="24"/>
              </w:rPr>
              <w:t>根据需要随时网上获取、识别更新，并通过培训、宣传、会议等形式传达给员工和相关方，各部门如有需要随时到办公室查阅。</w:t>
            </w:r>
          </w:p>
        </w:tc>
        <w:tc>
          <w:tcPr>
            <w:tcW w:w="577" w:type="dxa"/>
          </w:tcPr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5B3893" w:rsidRPr="0060259A">
        <w:trPr>
          <w:trHeight w:val="90"/>
        </w:trPr>
        <w:tc>
          <w:tcPr>
            <w:tcW w:w="1956" w:type="dxa"/>
            <w:vAlign w:val="center"/>
          </w:tcPr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措施的策划</w:t>
            </w:r>
          </w:p>
        </w:tc>
        <w:tc>
          <w:tcPr>
            <w:tcW w:w="1164" w:type="dxa"/>
            <w:vAlign w:val="center"/>
          </w:tcPr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EO：6.1.4</w:t>
            </w:r>
          </w:p>
        </w:tc>
        <w:tc>
          <w:tcPr>
            <w:tcW w:w="11012" w:type="dxa"/>
            <w:vAlign w:val="center"/>
          </w:tcPr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公司根据环境因素和危险源的风险辨识结果，分别制定出“重要环境因素清单”、“重大危险源清单”，清单内明确了控制措施计划，通过具体的措施进行有效控制：目标、管理方案、管理制度运行控制、应急预案、日常检查、日常培训。</w:t>
            </w: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制定了《法律法规和其他要求获取、确认及合规性评价程序》、《监视、测量、分析和评价控制程序》，每年对公司适用的合</w:t>
            </w:r>
            <w:proofErr w:type="gramStart"/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义务进行识别更新并定期评价、检查。</w:t>
            </w: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经组织评价，组织策划的措施基本能够满足风险和机遇应对需要，能够与识别的风险和机遇对产品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符合性的潜在影响相适应，基本满足标准要求。</w:t>
            </w:r>
          </w:p>
        </w:tc>
        <w:tc>
          <w:tcPr>
            <w:tcW w:w="577" w:type="dxa"/>
          </w:tcPr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5B3893" w:rsidRPr="0060259A" w:rsidTr="00C0156B">
        <w:trPr>
          <w:trHeight w:val="2377"/>
        </w:trPr>
        <w:tc>
          <w:tcPr>
            <w:tcW w:w="1956" w:type="dxa"/>
            <w:vAlign w:val="center"/>
          </w:tcPr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合</w:t>
            </w:r>
            <w:proofErr w:type="gramStart"/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性评价</w:t>
            </w:r>
          </w:p>
        </w:tc>
        <w:tc>
          <w:tcPr>
            <w:tcW w:w="1164" w:type="dxa"/>
            <w:vAlign w:val="center"/>
          </w:tcPr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 xml:space="preserve">EO：9.1.2 </w:t>
            </w:r>
          </w:p>
        </w:tc>
        <w:tc>
          <w:tcPr>
            <w:tcW w:w="11012" w:type="dxa"/>
            <w:vAlign w:val="center"/>
          </w:tcPr>
          <w:p w:rsidR="00A076F0" w:rsidRPr="0060259A" w:rsidRDefault="00A076F0" w:rsidP="00C0156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公司制定了：《合规性评价程序》，</w:t>
            </w:r>
          </w:p>
          <w:p w:rsidR="00057380" w:rsidRDefault="00A076F0" w:rsidP="00057380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查</w:t>
            </w:r>
            <w:r w:rsidR="00057380">
              <w:rPr>
                <w:rFonts w:ascii="楷体" w:eastAsia="楷体" w:hAnsi="楷体" w:cs="宋体" w:hint="eastAsia"/>
                <w:sz w:val="24"/>
                <w:szCs w:val="24"/>
              </w:rPr>
              <w:t>2020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264596">
              <w:rPr>
                <w:rFonts w:ascii="楷体" w:eastAsia="楷体" w:hAnsi="楷体" w:cs="宋体" w:hint="eastAsia"/>
                <w:sz w:val="24"/>
                <w:szCs w:val="24"/>
              </w:rPr>
              <w:t>5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.1</w:t>
            </w:r>
            <w:r w:rsidR="001F7865" w:rsidRPr="0060259A">
              <w:rPr>
                <w:rFonts w:ascii="楷体" w:eastAsia="楷体" w:hAnsi="楷体" w:cs="宋体" w:hint="eastAsia"/>
                <w:sz w:val="24"/>
                <w:szCs w:val="24"/>
              </w:rPr>
              <w:t>0日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《合规性评价》“环境、职业健康安全管理体系法规合</w:t>
            </w:r>
            <w:proofErr w:type="gramStart"/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规</w:t>
            </w:r>
            <w:proofErr w:type="gramEnd"/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性评价”，对公司适用环境</w:t>
            </w:r>
            <w:r w:rsidR="00057380">
              <w:rPr>
                <w:rFonts w:ascii="楷体" w:eastAsia="楷体" w:hAnsi="楷体" w:cs="宋体" w:hint="eastAsia"/>
                <w:sz w:val="24"/>
                <w:szCs w:val="24"/>
              </w:rPr>
              <w:t>、</w:t>
            </w:r>
            <w:r w:rsidR="00057380" w:rsidRPr="0060259A">
              <w:rPr>
                <w:rFonts w:ascii="楷体" w:eastAsia="楷体" w:hAnsi="楷体" w:cs="宋体" w:hint="eastAsia"/>
                <w:sz w:val="24"/>
                <w:szCs w:val="24"/>
              </w:rPr>
              <w:t>职业健康安全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法律法规和其他要求进行了评价，全部符合要求。</w:t>
            </w:r>
          </w:p>
          <w:p w:rsidR="00A076F0" w:rsidRPr="0060259A" w:rsidRDefault="00C0156B" w:rsidP="00057380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评价部门：办公室，批准：张俊荣</w:t>
            </w:r>
            <w:r w:rsidR="00A076F0" w:rsidRPr="0060259A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</w:tc>
        <w:tc>
          <w:tcPr>
            <w:tcW w:w="577" w:type="dxa"/>
          </w:tcPr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5B3893" w:rsidRPr="0060259A">
        <w:trPr>
          <w:trHeight w:val="90"/>
        </w:trPr>
        <w:tc>
          <w:tcPr>
            <w:tcW w:w="1956" w:type="dxa"/>
            <w:vAlign w:val="center"/>
          </w:tcPr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监视、测量、分析和评价</w:t>
            </w:r>
          </w:p>
        </w:tc>
        <w:tc>
          <w:tcPr>
            <w:tcW w:w="1164" w:type="dxa"/>
            <w:vAlign w:val="center"/>
          </w:tcPr>
          <w:p w:rsidR="00A076F0" w:rsidRPr="0060259A" w:rsidRDefault="00A076F0" w:rsidP="0060259A">
            <w:pPr>
              <w:tabs>
                <w:tab w:val="left" w:pos="6597"/>
              </w:tabs>
              <w:spacing w:line="360" w:lineRule="auto"/>
              <w:rPr>
                <w:rFonts w:ascii="楷体" w:eastAsia="楷体" w:hAnsi="楷体" w:cs="宋体"/>
                <w:bCs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EO：9.1.1</w:t>
            </w:r>
            <w:r w:rsidRPr="0060259A">
              <w:rPr>
                <w:rFonts w:ascii="楷体" w:eastAsia="楷体" w:hAnsi="楷体" w:cs="宋体" w:hint="eastAsia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012" w:type="dxa"/>
            <w:vAlign w:val="center"/>
          </w:tcPr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>公司编制《产品监测及绩效监测控制程序》，部门通过月度巡查考核对各部门进行监控。</w:t>
            </w:r>
          </w:p>
          <w:p w:rsidR="00774BDA" w:rsidRPr="0060259A" w:rsidRDefault="00774BDA" w:rsidP="00774BDA">
            <w:pPr>
              <w:widowControl/>
              <w:numPr>
                <w:ilvl w:val="0"/>
                <w:numId w:val="4"/>
              </w:num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>查“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管理目标完成</w:t>
            </w:r>
            <w:r w:rsidR="002A7B61">
              <w:rPr>
                <w:rFonts w:ascii="楷体" w:eastAsia="楷体" w:hAnsi="楷体" w:hint="eastAsia"/>
                <w:sz w:val="24"/>
                <w:szCs w:val="24"/>
              </w:rPr>
              <w:t>统计</w:t>
            </w:r>
            <w:r w:rsidRPr="0060259A">
              <w:rPr>
                <w:rFonts w:ascii="楷体" w:eastAsia="楷体" w:hAnsi="楷体" w:hint="eastAsia"/>
                <w:sz w:val="24"/>
                <w:szCs w:val="24"/>
              </w:rPr>
              <w:t>表”，检查日期：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2020</w:t>
            </w:r>
            <w:r w:rsidRPr="0060259A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60259A">
              <w:rPr>
                <w:rFonts w:ascii="楷体" w:eastAsia="楷体" w:hAnsi="楷体" w:hint="eastAsia"/>
                <w:sz w:val="24"/>
                <w:szCs w:val="24"/>
              </w:rPr>
              <w:t>.30日，对办公室、生产技术部、供销部、质检部的目标</w:t>
            </w:r>
            <w:r w:rsidR="002A7B61">
              <w:rPr>
                <w:rFonts w:ascii="楷体" w:eastAsia="楷体" w:hAnsi="楷体" w:hint="eastAsia"/>
                <w:sz w:val="24"/>
                <w:szCs w:val="24"/>
              </w:rPr>
              <w:t>完成情况进行</w:t>
            </w:r>
            <w:r w:rsidRPr="0060259A">
              <w:rPr>
                <w:rFonts w:ascii="楷体" w:eastAsia="楷体" w:hAnsi="楷体" w:hint="eastAsia"/>
                <w:sz w:val="24"/>
                <w:szCs w:val="24"/>
              </w:rPr>
              <w:t>了检查</w:t>
            </w:r>
            <w:r w:rsidR="002A7B61">
              <w:rPr>
                <w:rFonts w:ascii="楷体" w:eastAsia="楷体" w:hAnsi="楷体" w:hint="eastAsia"/>
                <w:sz w:val="24"/>
                <w:szCs w:val="24"/>
              </w:rPr>
              <w:t>统计，能完成</w:t>
            </w:r>
            <w:r w:rsidRPr="0060259A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A076F0" w:rsidRPr="0060259A" w:rsidRDefault="00A076F0" w:rsidP="0060259A">
            <w:pPr>
              <w:widowControl/>
              <w:numPr>
                <w:ilvl w:val="0"/>
                <w:numId w:val="4"/>
              </w:num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>查“目标、指标、管理方案实施情况检查表”，检查日期：</w:t>
            </w:r>
            <w:r w:rsidR="00774BDA">
              <w:rPr>
                <w:rFonts w:ascii="楷体" w:eastAsia="楷体" w:hAnsi="楷体" w:hint="eastAsia"/>
                <w:sz w:val="24"/>
                <w:szCs w:val="24"/>
              </w:rPr>
              <w:t>2020</w:t>
            </w:r>
            <w:r w:rsidRPr="0060259A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EF36EA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Pr="0060259A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7E1D2F" w:rsidRPr="0060259A">
              <w:rPr>
                <w:rFonts w:ascii="楷体" w:eastAsia="楷体" w:hAnsi="楷体" w:hint="eastAsia"/>
                <w:sz w:val="24"/>
                <w:szCs w:val="24"/>
              </w:rPr>
              <w:t>30</w:t>
            </w:r>
            <w:r w:rsidRPr="0060259A">
              <w:rPr>
                <w:rFonts w:ascii="楷体" w:eastAsia="楷体" w:hAnsi="楷体" w:hint="eastAsia"/>
                <w:sz w:val="24"/>
                <w:szCs w:val="24"/>
              </w:rPr>
              <w:t>日，对办公室、生产技术部</w:t>
            </w:r>
            <w:r w:rsidR="007E1D2F" w:rsidRPr="0060259A">
              <w:rPr>
                <w:rFonts w:ascii="楷体" w:eastAsia="楷体" w:hAnsi="楷体" w:hint="eastAsia"/>
                <w:sz w:val="24"/>
                <w:szCs w:val="24"/>
              </w:rPr>
              <w:t>、供销部、质检部</w:t>
            </w:r>
            <w:r w:rsidRPr="0060259A">
              <w:rPr>
                <w:rFonts w:ascii="楷体" w:eastAsia="楷体" w:hAnsi="楷体" w:hint="eastAsia"/>
                <w:sz w:val="24"/>
                <w:szCs w:val="24"/>
              </w:rPr>
              <w:t>的目标、指标；管理方案；执行情况；检查结论；改进要求等进行了检查。</w:t>
            </w:r>
          </w:p>
          <w:p w:rsidR="00A076F0" w:rsidRPr="0060259A" w:rsidRDefault="00A076F0" w:rsidP="0060259A">
            <w:pPr>
              <w:widowControl/>
              <w:numPr>
                <w:ilvl w:val="0"/>
                <w:numId w:val="4"/>
              </w:num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>提供“环境管理运行《管理过程检查记录表》”，</w:t>
            </w:r>
            <w:r w:rsidR="00AD63F0">
              <w:rPr>
                <w:rFonts w:ascii="楷体" w:eastAsia="楷体" w:hAnsi="楷体" w:hint="eastAsia"/>
                <w:sz w:val="24"/>
                <w:szCs w:val="24"/>
              </w:rPr>
              <w:t>2020</w:t>
            </w:r>
            <w:r w:rsidRPr="0060259A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AD63F0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60259A">
              <w:rPr>
                <w:rFonts w:ascii="楷体" w:eastAsia="楷体" w:hAnsi="楷体" w:hint="eastAsia"/>
                <w:sz w:val="24"/>
                <w:szCs w:val="24"/>
              </w:rPr>
              <w:t>.2</w:t>
            </w:r>
            <w:r w:rsidR="00AD63F0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="00FF312A">
              <w:rPr>
                <w:rFonts w:ascii="楷体" w:eastAsia="楷体" w:hAnsi="楷体" w:hint="eastAsia"/>
                <w:sz w:val="24"/>
                <w:szCs w:val="24"/>
              </w:rPr>
              <w:t>日</w:t>
            </w:r>
            <w:r w:rsidRPr="0060259A">
              <w:rPr>
                <w:rFonts w:ascii="楷体" w:eastAsia="楷体" w:hAnsi="楷体" w:hint="eastAsia"/>
                <w:sz w:val="24"/>
                <w:szCs w:val="24"/>
              </w:rPr>
              <w:t>对各部门进行环境事项的例行检查，</w:t>
            </w:r>
            <w:r w:rsidR="00FF312A">
              <w:rPr>
                <w:rFonts w:ascii="楷体" w:eastAsia="楷体" w:hAnsi="楷体" w:hint="eastAsia"/>
                <w:sz w:val="24"/>
                <w:szCs w:val="24"/>
              </w:rPr>
              <w:t>主要是环境因素的识别评价、法律法规更新、环境目标、</w:t>
            </w:r>
            <w:r w:rsidR="009D5080">
              <w:rPr>
                <w:rFonts w:ascii="楷体" w:eastAsia="楷体" w:hAnsi="楷体" w:hint="eastAsia"/>
                <w:sz w:val="24"/>
                <w:szCs w:val="24"/>
              </w:rPr>
              <w:t>水电资源的浪费、噪声控制、固废控制、应急准备等，</w:t>
            </w:r>
            <w:r w:rsidRPr="0060259A">
              <w:rPr>
                <w:rFonts w:ascii="楷体" w:eastAsia="楷体" w:hAnsi="楷体" w:hint="eastAsia"/>
                <w:sz w:val="24"/>
                <w:szCs w:val="24"/>
              </w:rPr>
              <w:t>检查结果，各部门环境安全因素的运行控制基本符合要求</w:t>
            </w:r>
            <w:r w:rsidR="009D5080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45743A">
              <w:rPr>
                <w:rFonts w:ascii="楷体" w:eastAsia="楷体" w:hAnsi="楷体" w:hint="eastAsia"/>
                <w:sz w:val="24"/>
                <w:szCs w:val="24"/>
              </w:rPr>
              <w:t>检查人：刘</w:t>
            </w:r>
            <w:proofErr w:type="gramStart"/>
            <w:r w:rsidR="0045743A">
              <w:rPr>
                <w:rFonts w:ascii="楷体" w:eastAsia="楷体" w:hAnsi="楷体" w:hint="eastAsia"/>
                <w:sz w:val="24"/>
                <w:szCs w:val="24"/>
              </w:rPr>
              <w:t>世</w:t>
            </w:r>
            <w:proofErr w:type="gramEnd"/>
            <w:r w:rsidR="0045743A">
              <w:rPr>
                <w:rFonts w:ascii="楷体" w:eastAsia="楷体" w:hAnsi="楷体" w:hint="eastAsia"/>
                <w:sz w:val="24"/>
                <w:szCs w:val="24"/>
              </w:rPr>
              <w:t>军、周开明、周石磊</w:t>
            </w:r>
            <w:r w:rsidRPr="0060259A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A076F0" w:rsidRPr="0060259A" w:rsidRDefault="00A076F0" w:rsidP="0060259A">
            <w:pPr>
              <w:widowControl/>
              <w:numPr>
                <w:ilvl w:val="0"/>
                <w:numId w:val="4"/>
              </w:num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>提供“消防器材检查记录”，每月对各部门进行线路和消防的例行检查。</w:t>
            </w:r>
          </w:p>
          <w:p w:rsidR="000A7852" w:rsidRDefault="00C00359" w:rsidP="000A7852">
            <w:pPr>
              <w:widowControl/>
              <w:numPr>
                <w:ilvl w:val="0"/>
                <w:numId w:val="4"/>
              </w:num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>提供“职业健康安全管理运行《管理过程检查记录表》”，</w:t>
            </w:r>
            <w:r w:rsidR="005F57A3">
              <w:rPr>
                <w:rFonts w:ascii="楷体" w:eastAsia="楷体" w:hAnsi="楷体" w:hint="eastAsia"/>
                <w:sz w:val="24"/>
                <w:szCs w:val="24"/>
              </w:rPr>
              <w:t>2020.7</w:t>
            </w:r>
            <w:r w:rsidRPr="0060259A">
              <w:rPr>
                <w:rFonts w:ascii="楷体" w:eastAsia="楷体" w:hAnsi="楷体" w:hint="eastAsia"/>
                <w:sz w:val="24"/>
                <w:szCs w:val="24"/>
              </w:rPr>
              <w:t>.2</w:t>
            </w:r>
            <w:r w:rsidR="006B6351">
              <w:rPr>
                <w:rFonts w:ascii="楷体" w:eastAsia="楷体" w:hAnsi="楷体" w:hint="eastAsia"/>
                <w:sz w:val="24"/>
                <w:szCs w:val="24"/>
              </w:rPr>
              <w:t>8</w:t>
            </w:r>
            <w:r w:rsidRPr="0060259A">
              <w:rPr>
                <w:rFonts w:ascii="楷体" w:eastAsia="楷体" w:hAnsi="楷体" w:hint="eastAsia"/>
                <w:sz w:val="24"/>
                <w:szCs w:val="24"/>
              </w:rPr>
              <w:t>日对各部门进行职业健康安全事项的例行检查，检查结果，各部门安全因素的运行控制基本符合要求</w:t>
            </w:r>
            <w:r w:rsidR="0045743A">
              <w:rPr>
                <w:rFonts w:ascii="楷体" w:eastAsia="楷体" w:hAnsi="楷体" w:hint="eastAsia"/>
                <w:sz w:val="24"/>
                <w:szCs w:val="24"/>
              </w:rPr>
              <w:t>，检查人：刘世军、周开明、</w:t>
            </w:r>
            <w:r w:rsidR="0045743A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周石磊</w:t>
            </w:r>
            <w:r w:rsidRPr="0060259A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0A7852" w:rsidRDefault="000A7852" w:rsidP="000A7852">
            <w:pPr>
              <w:widowControl/>
              <w:numPr>
                <w:ilvl w:val="0"/>
                <w:numId w:val="4"/>
              </w:num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提供</w:t>
            </w:r>
            <w:r w:rsidRPr="0060259A">
              <w:rPr>
                <w:rFonts w:ascii="楷体" w:eastAsia="楷体" w:hAnsi="楷体" w:hint="eastAsia"/>
                <w:sz w:val="24"/>
                <w:szCs w:val="24"/>
              </w:rPr>
              <w:t>“职业健康安全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绩效</w:t>
            </w:r>
            <w:r w:rsidRPr="0060259A">
              <w:rPr>
                <w:rFonts w:ascii="楷体" w:eastAsia="楷体" w:hAnsi="楷体" w:hint="eastAsia"/>
                <w:sz w:val="24"/>
                <w:szCs w:val="24"/>
              </w:rPr>
              <w:t>《管理过程检查记录表》”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8C08A4">
              <w:rPr>
                <w:rFonts w:ascii="楷体" w:eastAsia="楷体" w:hAnsi="楷体" w:hint="eastAsia"/>
                <w:sz w:val="24"/>
                <w:szCs w:val="24"/>
              </w:rPr>
              <w:t>2020.7</w:t>
            </w:r>
            <w:r w:rsidR="008C08A4" w:rsidRPr="0060259A">
              <w:rPr>
                <w:rFonts w:ascii="楷体" w:eastAsia="楷体" w:hAnsi="楷体" w:hint="eastAsia"/>
                <w:sz w:val="24"/>
                <w:szCs w:val="24"/>
              </w:rPr>
              <w:t>.2</w:t>
            </w:r>
            <w:r w:rsidR="008C08A4">
              <w:rPr>
                <w:rFonts w:ascii="楷体" w:eastAsia="楷体" w:hAnsi="楷体" w:hint="eastAsia"/>
                <w:sz w:val="24"/>
                <w:szCs w:val="24"/>
              </w:rPr>
              <w:t>0</w:t>
            </w:r>
            <w:r w:rsidR="008C08A4" w:rsidRPr="0060259A">
              <w:rPr>
                <w:rFonts w:ascii="楷体" w:eastAsia="楷体" w:hAnsi="楷体" w:hint="eastAsia"/>
                <w:sz w:val="24"/>
                <w:szCs w:val="24"/>
              </w:rPr>
              <w:t>日对各部门进行职业健康安全</w:t>
            </w:r>
            <w:r w:rsidR="008C08A4">
              <w:rPr>
                <w:rFonts w:ascii="楷体" w:eastAsia="楷体" w:hAnsi="楷体" w:hint="eastAsia"/>
                <w:sz w:val="24"/>
                <w:szCs w:val="24"/>
              </w:rPr>
              <w:t>绩效进行了</w:t>
            </w:r>
            <w:r w:rsidR="00E96DB2">
              <w:rPr>
                <w:rFonts w:ascii="楷体" w:eastAsia="楷体" w:hAnsi="楷体" w:hint="eastAsia"/>
                <w:sz w:val="24"/>
                <w:szCs w:val="24"/>
              </w:rPr>
              <w:t>检查，主要是消防管理、重要风险作业、危险源控制、应急准备、员工安全意识等，检查结果：</w:t>
            </w:r>
            <w:r w:rsidR="008C08A4" w:rsidRPr="0060259A">
              <w:rPr>
                <w:rFonts w:ascii="楷体" w:eastAsia="楷体" w:hAnsi="楷体" w:hint="eastAsia"/>
                <w:sz w:val="24"/>
                <w:szCs w:val="24"/>
              </w:rPr>
              <w:t>基本符合要求。</w:t>
            </w:r>
          </w:p>
          <w:p w:rsidR="00A076F0" w:rsidRPr="000A7852" w:rsidRDefault="00A076F0" w:rsidP="000A7852">
            <w:pPr>
              <w:widowControl/>
              <w:numPr>
                <w:ilvl w:val="0"/>
                <w:numId w:val="4"/>
              </w:numPr>
              <w:spacing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0A7852">
              <w:rPr>
                <w:rFonts w:ascii="楷体" w:eastAsia="楷体" w:hAnsi="楷体" w:hint="eastAsia"/>
                <w:sz w:val="24"/>
                <w:szCs w:val="24"/>
              </w:rPr>
              <w:t>提供应急准备和响应《管理过程检查记录表》：</w:t>
            </w:r>
          </w:p>
          <w:p w:rsidR="00A076F0" w:rsidRPr="0060259A" w:rsidRDefault="00A076F0" w:rsidP="0060259A">
            <w:pPr>
              <w:pStyle w:val="2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pStyle w:val="a1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25"/>
              <w:gridCol w:w="723"/>
              <w:gridCol w:w="2513"/>
              <w:gridCol w:w="367"/>
              <w:gridCol w:w="1440"/>
              <w:gridCol w:w="2033"/>
              <w:gridCol w:w="1207"/>
            </w:tblGrid>
            <w:tr w:rsidR="005B3893" w:rsidRPr="0060259A" w:rsidTr="0011141A">
              <w:trPr>
                <w:trHeight w:hRule="exact" w:val="567"/>
              </w:trPr>
              <w:tc>
                <w:tcPr>
                  <w:tcW w:w="1548" w:type="dxa"/>
                  <w:gridSpan w:val="2"/>
                </w:tcPr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检查时间</w:t>
                  </w:r>
                </w:p>
              </w:tc>
              <w:tc>
                <w:tcPr>
                  <w:tcW w:w="7560" w:type="dxa"/>
                  <w:gridSpan w:val="5"/>
                </w:tcPr>
                <w:p w:rsidR="003D1FA6" w:rsidRPr="0060259A" w:rsidRDefault="006B6351" w:rsidP="006B6351">
                  <w:pPr>
                    <w:spacing w:line="360" w:lineRule="auto"/>
                    <w:ind w:firstLineChars="300" w:firstLine="720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2020</w:t>
                  </w:r>
                  <w:r w:rsidR="003D1FA6"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年</w:t>
                  </w: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7</w:t>
                  </w:r>
                  <w:r w:rsidR="003D1FA6"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月</w:t>
                  </w: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25</w:t>
                  </w:r>
                  <w:r w:rsidR="003D1FA6"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日</w:t>
                  </w:r>
                </w:p>
              </w:tc>
            </w:tr>
            <w:tr w:rsidR="005B3893" w:rsidRPr="0060259A" w:rsidTr="0011141A">
              <w:trPr>
                <w:trHeight w:hRule="exact" w:val="567"/>
              </w:trPr>
              <w:tc>
                <w:tcPr>
                  <w:tcW w:w="1548" w:type="dxa"/>
                  <w:gridSpan w:val="2"/>
                </w:tcPr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检查人员</w:t>
                  </w:r>
                </w:p>
              </w:tc>
              <w:tc>
                <w:tcPr>
                  <w:tcW w:w="7560" w:type="dxa"/>
                  <w:gridSpan w:val="5"/>
                </w:tcPr>
                <w:p w:rsidR="003D1FA6" w:rsidRPr="0060259A" w:rsidRDefault="00F84B29" w:rsidP="00F84B29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刘</w:t>
                  </w:r>
                  <w:proofErr w:type="gramStart"/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世</w:t>
                  </w:r>
                  <w:proofErr w:type="gramEnd"/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军、周开明、周石磊</w:t>
                  </w:r>
                </w:p>
              </w:tc>
            </w:tr>
            <w:tr w:rsidR="005B3893" w:rsidRPr="0060259A" w:rsidTr="0011141A">
              <w:trPr>
                <w:trHeight w:hRule="exact" w:val="567"/>
              </w:trPr>
              <w:tc>
                <w:tcPr>
                  <w:tcW w:w="1548" w:type="dxa"/>
                  <w:gridSpan w:val="2"/>
                </w:tcPr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被检部门</w:t>
                  </w:r>
                </w:p>
              </w:tc>
              <w:tc>
                <w:tcPr>
                  <w:tcW w:w="2880" w:type="dxa"/>
                  <w:gridSpan w:val="2"/>
                </w:tcPr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 xml:space="preserve">     办公室</w:t>
                  </w:r>
                </w:p>
              </w:tc>
              <w:tc>
                <w:tcPr>
                  <w:tcW w:w="1440" w:type="dxa"/>
                </w:tcPr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 xml:space="preserve"> 负责人</w:t>
                  </w:r>
                </w:p>
              </w:tc>
              <w:tc>
                <w:tcPr>
                  <w:tcW w:w="3240" w:type="dxa"/>
                  <w:gridSpan w:val="2"/>
                </w:tcPr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</w:tc>
            </w:tr>
            <w:tr w:rsidR="005B3893" w:rsidRPr="0060259A" w:rsidTr="0011141A">
              <w:trPr>
                <w:trHeight w:hRule="exact" w:val="567"/>
              </w:trPr>
              <w:tc>
                <w:tcPr>
                  <w:tcW w:w="825" w:type="dxa"/>
                </w:tcPr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序号</w:t>
                  </w:r>
                </w:p>
              </w:tc>
              <w:tc>
                <w:tcPr>
                  <w:tcW w:w="3236" w:type="dxa"/>
                  <w:gridSpan w:val="2"/>
                </w:tcPr>
                <w:p w:rsidR="003D1FA6" w:rsidRPr="0060259A" w:rsidRDefault="003D1FA6" w:rsidP="0060259A">
                  <w:pPr>
                    <w:spacing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检查内容</w:t>
                  </w:r>
                </w:p>
              </w:tc>
              <w:tc>
                <w:tcPr>
                  <w:tcW w:w="3840" w:type="dxa"/>
                  <w:gridSpan w:val="3"/>
                </w:tcPr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pacing w:val="-22"/>
                      <w:w w:val="90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pacing w:val="-22"/>
                      <w:w w:val="90"/>
                      <w:sz w:val="24"/>
                      <w:szCs w:val="24"/>
                    </w:rPr>
                    <w:t xml:space="preserve">           运 行 控 制 情 </w:t>
                  </w:r>
                  <w:proofErr w:type="gramStart"/>
                  <w:r w:rsidRPr="0060259A">
                    <w:rPr>
                      <w:rFonts w:ascii="楷体" w:eastAsia="楷体" w:hAnsi="楷体" w:hint="eastAsia"/>
                      <w:spacing w:val="-22"/>
                      <w:w w:val="90"/>
                      <w:sz w:val="24"/>
                      <w:szCs w:val="24"/>
                    </w:rPr>
                    <w:t>况</w:t>
                  </w:r>
                  <w:proofErr w:type="gramEnd"/>
                </w:p>
              </w:tc>
              <w:tc>
                <w:tcPr>
                  <w:tcW w:w="1207" w:type="dxa"/>
                </w:tcPr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pacing w:val="-22"/>
                      <w:w w:val="90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pacing w:val="-22"/>
                      <w:w w:val="90"/>
                      <w:sz w:val="24"/>
                      <w:szCs w:val="24"/>
                    </w:rPr>
                    <w:t>检查结果</w:t>
                  </w:r>
                </w:p>
              </w:tc>
            </w:tr>
            <w:tr w:rsidR="005B3893" w:rsidRPr="0060259A" w:rsidTr="0011141A">
              <w:trPr>
                <w:trHeight w:val="567"/>
              </w:trPr>
              <w:tc>
                <w:tcPr>
                  <w:tcW w:w="825" w:type="dxa"/>
                  <w:vAlign w:val="center"/>
                </w:tcPr>
                <w:p w:rsidR="003D1FA6" w:rsidRPr="0060259A" w:rsidRDefault="003D1FA6" w:rsidP="0060259A">
                  <w:pPr>
                    <w:spacing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36" w:type="dxa"/>
                  <w:gridSpan w:val="2"/>
                </w:tcPr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pacing w:val="-20"/>
                      <w:w w:val="90"/>
                      <w:sz w:val="24"/>
                      <w:szCs w:val="24"/>
                    </w:rPr>
                    <w:t>是否制定应急预案，对程序制定信息汇总，物资准备，响应实施，督促检查准备是否充分。</w:t>
                  </w:r>
                </w:p>
              </w:tc>
              <w:tc>
                <w:tcPr>
                  <w:tcW w:w="3840" w:type="dxa"/>
                  <w:gridSpan w:val="3"/>
                  <w:vAlign w:val="center"/>
                </w:tcPr>
                <w:p w:rsidR="003D1FA6" w:rsidRPr="0060259A" w:rsidRDefault="003D1FA6" w:rsidP="0060259A">
                  <w:pPr>
                    <w:spacing w:line="360" w:lineRule="auto"/>
                    <w:jc w:val="left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pacing w:val="-20"/>
                      <w:w w:val="90"/>
                      <w:sz w:val="24"/>
                      <w:szCs w:val="24"/>
                    </w:rPr>
                    <w:t>制定了应急预案，对程序制定信息汇总，物资准备，响应实施，督促检查准备充分。</w:t>
                  </w:r>
                </w:p>
              </w:tc>
              <w:tc>
                <w:tcPr>
                  <w:tcW w:w="1207" w:type="dxa"/>
                  <w:vAlign w:val="center"/>
                </w:tcPr>
                <w:p w:rsidR="003D1FA6" w:rsidRPr="0060259A" w:rsidRDefault="003D1FA6" w:rsidP="0060259A">
                  <w:pPr>
                    <w:spacing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符合要求</w:t>
                  </w:r>
                </w:p>
              </w:tc>
            </w:tr>
            <w:tr w:rsidR="005B3893" w:rsidRPr="0060259A" w:rsidTr="0011141A">
              <w:trPr>
                <w:trHeight w:hRule="exact" w:val="1142"/>
              </w:trPr>
              <w:tc>
                <w:tcPr>
                  <w:tcW w:w="825" w:type="dxa"/>
                </w:tcPr>
                <w:p w:rsidR="003D1FA6" w:rsidRPr="0060259A" w:rsidRDefault="003D1FA6" w:rsidP="0060259A">
                  <w:pPr>
                    <w:spacing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236" w:type="dxa"/>
                  <w:gridSpan w:val="2"/>
                  <w:vAlign w:val="center"/>
                </w:tcPr>
                <w:p w:rsidR="003D1FA6" w:rsidRPr="0060259A" w:rsidRDefault="003D1FA6" w:rsidP="0060259A">
                  <w:pPr>
                    <w:spacing w:line="360" w:lineRule="auto"/>
                    <w:jc w:val="left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当紧急情况发生时，有关信息如何上报。</w:t>
                  </w:r>
                </w:p>
              </w:tc>
              <w:tc>
                <w:tcPr>
                  <w:tcW w:w="3840" w:type="dxa"/>
                  <w:gridSpan w:val="3"/>
                  <w:vAlign w:val="center"/>
                </w:tcPr>
                <w:p w:rsidR="003D1FA6" w:rsidRPr="0060259A" w:rsidRDefault="003D1FA6" w:rsidP="0060259A">
                  <w:pPr>
                    <w:spacing w:line="360" w:lineRule="auto"/>
                    <w:jc w:val="left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当紧急情况发生时，将信息上报总经理。</w:t>
                  </w:r>
                </w:p>
              </w:tc>
              <w:tc>
                <w:tcPr>
                  <w:tcW w:w="1207" w:type="dxa"/>
                  <w:vAlign w:val="center"/>
                </w:tcPr>
                <w:p w:rsidR="003D1FA6" w:rsidRPr="0060259A" w:rsidRDefault="003D1FA6" w:rsidP="0060259A">
                  <w:pPr>
                    <w:spacing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符合要求</w:t>
                  </w:r>
                </w:p>
              </w:tc>
            </w:tr>
            <w:tr w:rsidR="005B3893" w:rsidRPr="0060259A" w:rsidTr="0011141A">
              <w:trPr>
                <w:trHeight w:hRule="exact" w:val="857"/>
              </w:trPr>
              <w:tc>
                <w:tcPr>
                  <w:tcW w:w="825" w:type="dxa"/>
                </w:tcPr>
                <w:p w:rsidR="003D1FA6" w:rsidRPr="0060259A" w:rsidRDefault="003D1FA6" w:rsidP="0060259A">
                  <w:pPr>
                    <w:spacing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lastRenderedPageBreak/>
                    <w:t>3</w:t>
                  </w:r>
                </w:p>
              </w:tc>
              <w:tc>
                <w:tcPr>
                  <w:tcW w:w="3236" w:type="dxa"/>
                  <w:gridSpan w:val="2"/>
                  <w:vAlign w:val="center"/>
                </w:tcPr>
                <w:p w:rsidR="003D1FA6" w:rsidRPr="0060259A" w:rsidRDefault="003D1FA6" w:rsidP="0060259A">
                  <w:pPr>
                    <w:spacing w:line="360" w:lineRule="auto"/>
                    <w:jc w:val="left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本部门的应急应变小组成员是否培训和演练。</w:t>
                  </w:r>
                </w:p>
              </w:tc>
              <w:tc>
                <w:tcPr>
                  <w:tcW w:w="3840" w:type="dxa"/>
                  <w:gridSpan w:val="3"/>
                  <w:vAlign w:val="center"/>
                </w:tcPr>
                <w:p w:rsidR="003D1FA6" w:rsidRPr="0060259A" w:rsidRDefault="003D1FA6" w:rsidP="0060259A">
                  <w:pPr>
                    <w:spacing w:line="360" w:lineRule="auto"/>
                    <w:jc w:val="left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本部门的应急应变小组成员已进行培训和演练。</w:t>
                  </w:r>
                </w:p>
              </w:tc>
              <w:tc>
                <w:tcPr>
                  <w:tcW w:w="1207" w:type="dxa"/>
                  <w:vAlign w:val="center"/>
                </w:tcPr>
                <w:p w:rsidR="003D1FA6" w:rsidRPr="0060259A" w:rsidRDefault="003D1FA6" w:rsidP="0060259A">
                  <w:pPr>
                    <w:spacing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符合要求</w:t>
                  </w:r>
                </w:p>
              </w:tc>
            </w:tr>
            <w:tr w:rsidR="005B3893" w:rsidRPr="0060259A" w:rsidTr="0011141A">
              <w:trPr>
                <w:trHeight w:hRule="exact" w:val="567"/>
              </w:trPr>
              <w:tc>
                <w:tcPr>
                  <w:tcW w:w="825" w:type="dxa"/>
                </w:tcPr>
                <w:p w:rsidR="003D1FA6" w:rsidRPr="0060259A" w:rsidRDefault="003D1FA6" w:rsidP="0060259A">
                  <w:pPr>
                    <w:spacing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236" w:type="dxa"/>
                  <w:gridSpan w:val="2"/>
                  <w:vAlign w:val="center"/>
                </w:tcPr>
                <w:p w:rsidR="003D1FA6" w:rsidRPr="0060259A" w:rsidRDefault="003D1FA6" w:rsidP="0060259A">
                  <w:pPr>
                    <w:spacing w:line="360" w:lineRule="auto"/>
                    <w:jc w:val="left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自救与互救能力</w:t>
                  </w:r>
                </w:p>
              </w:tc>
              <w:tc>
                <w:tcPr>
                  <w:tcW w:w="3840" w:type="dxa"/>
                  <w:gridSpan w:val="3"/>
                  <w:vAlign w:val="center"/>
                </w:tcPr>
                <w:p w:rsidR="003D1FA6" w:rsidRPr="0060259A" w:rsidRDefault="003D1FA6" w:rsidP="0060259A">
                  <w:pPr>
                    <w:spacing w:line="360" w:lineRule="auto"/>
                    <w:jc w:val="left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自救与互救能力较强</w:t>
                  </w:r>
                </w:p>
              </w:tc>
              <w:tc>
                <w:tcPr>
                  <w:tcW w:w="1207" w:type="dxa"/>
                  <w:vAlign w:val="center"/>
                </w:tcPr>
                <w:p w:rsidR="003D1FA6" w:rsidRPr="0060259A" w:rsidRDefault="003D1FA6" w:rsidP="0060259A">
                  <w:pPr>
                    <w:spacing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符合要求</w:t>
                  </w:r>
                </w:p>
              </w:tc>
            </w:tr>
            <w:tr w:rsidR="005B3893" w:rsidRPr="0060259A" w:rsidTr="0011141A">
              <w:trPr>
                <w:trHeight w:hRule="exact" w:val="567"/>
              </w:trPr>
              <w:tc>
                <w:tcPr>
                  <w:tcW w:w="825" w:type="dxa"/>
                </w:tcPr>
                <w:p w:rsidR="003D1FA6" w:rsidRPr="0060259A" w:rsidRDefault="003D1FA6" w:rsidP="0060259A">
                  <w:pPr>
                    <w:spacing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236" w:type="dxa"/>
                  <w:gridSpan w:val="2"/>
                  <w:vAlign w:val="center"/>
                </w:tcPr>
                <w:p w:rsidR="003D1FA6" w:rsidRPr="0060259A" w:rsidRDefault="003D1FA6" w:rsidP="0060259A">
                  <w:pPr>
                    <w:spacing w:line="360" w:lineRule="auto"/>
                    <w:jc w:val="left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灭火器使用</w:t>
                  </w:r>
                </w:p>
              </w:tc>
              <w:tc>
                <w:tcPr>
                  <w:tcW w:w="3840" w:type="dxa"/>
                  <w:gridSpan w:val="3"/>
                  <w:vAlign w:val="center"/>
                </w:tcPr>
                <w:p w:rsidR="003D1FA6" w:rsidRPr="0060259A" w:rsidRDefault="003D1FA6" w:rsidP="0060259A">
                  <w:pPr>
                    <w:spacing w:line="360" w:lineRule="auto"/>
                    <w:jc w:val="left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灭火器使用熟练</w:t>
                  </w:r>
                </w:p>
              </w:tc>
              <w:tc>
                <w:tcPr>
                  <w:tcW w:w="1207" w:type="dxa"/>
                  <w:vAlign w:val="center"/>
                </w:tcPr>
                <w:p w:rsidR="003D1FA6" w:rsidRPr="0060259A" w:rsidRDefault="003D1FA6" w:rsidP="0060259A">
                  <w:pPr>
                    <w:spacing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符合要求</w:t>
                  </w:r>
                </w:p>
              </w:tc>
            </w:tr>
            <w:tr w:rsidR="005B3893" w:rsidRPr="0060259A" w:rsidTr="0011141A">
              <w:trPr>
                <w:trHeight w:hRule="exact" w:val="567"/>
              </w:trPr>
              <w:tc>
                <w:tcPr>
                  <w:tcW w:w="825" w:type="dxa"/>
                </w:tcPr>
                <w:p w:rsidR="003D1FA6" w:rsidRPr="0060259A" w:rsidRDefault="003D1FA6" w:rsidP="0060259A">
                  <w:pPr>
                    <w:spacing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236" w:type="dxa"/>
                  <w:gridSpan w:val="2"/>
                  <w:vAlign w:val="center"/>
                </w:tcPr>
                <w:p w:rsidR="003D1FA6" w:rsidRPr="0060259A" w:rsidRDefault="003D1FA6" w:rsidP="0060259A">
                  <w:pPr>
                    <w:spacing w:line="360" w:lineRule="auto"/>
                    <w:jc w:val="left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防护用具的使用</w:t>
                  </w:r>
                </w:p>
              </w:tc>
              <w:tc>
                <w:tcPr>
                  <w:tcW w:w="3840" w:type="dxa"/>
                  <w:gridSpan w:val="3"/>
                  <w:vAlign w:val="center"/>
                </w:tcPr>
                <w:p w:rsidR="003D1FA6" w:rsidRPr="0060259A" w:rsidRDefault="003D1FA6" w:rsidP="0060259A">
                  <w:pPr>
                    <w:spacing w:line="360" w:lineRule="auto"/>
                    <w:jc w:val="left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防护用具使用正确</w:t>
                  </w:r>
                </w:p>
              </w:tc>
              <w:tc>
                <w:tcPr>
                  <w:tcW w:w="1207" w:type="dxa"/>
                  <w:vAlign w:val="center"/>
                </w:tcPr>
                <w:p w:rsidR="003D1FA6" w:rsidRPr="0060259A" w:rsidRDefault="003D1FA6" w:rsidP="0060259A">
                  <w:pPr>
                    <w:spacing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符合要求</w:t>
                  </w:r>
                </w:p>
              </w:tc>
            </w:tr>
            <w:tr w:rsidR="005B3893" w:rsidRPr="0060259A" w:rsidTr="0011141A">
              <w:trPr>
                <w:trHeight w:hRule="exact" w:val="680"/>
              </w:trPr>
              <w:tc>
                <w:tcPr>
                  <w:tcW w:w="825" w:type="dxa"/>
                </w:tcPr>
                <w:p w:rsidR="003D1FA6" w:rsidRPr="0060259A" w:rsidRDefault="00F84B29" w:rsidP="0060259A">
                  <w:pPr>
                    <w:spacing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>
                    <w:rPr>
                      <w:rFonts w:ascii="楷体" w:eastAsia="楷体" w:hAnsi="楷体" w:hint="eastAsia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236" w:type="dxa"/>
                  <w:gridSpan w:val="2"/>
                  <w:vAlign w:val="center"/>
                </w:tcPr>
                <w:p w:rsidR="003D1FA6" w:rsidRPr="0060259A" w:rsidRDefault="003D1FA6" w:rsidP="0060259A">
                  <w:pPr>
                    <w:spacing w:line="360" w:lineRule="auto"/>
                    <w:jc w:val="left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应急响应程序是否清楚</w:t>
                  </w:r>
                </w:p>
              </w:tc>
              <w:tc>
                <w:tcPr>
                  <w:tcW w:w="3840" w:type="dxa"/>
                  <w:gridSpan w:val="3"/>
                  <w:vAlign w:val="center"/>
                </w:tcPr>
                <w:p w:rsidR="003D1FA6" w:rsidRPr="0060259A" w:rsidRDefault="003D1FA6" w:rsidP="0060259A">
                  <w:pPr>
                    <w:spacing w:line="360" w:lineRule="auto"/>
                    <w:jc w:val="left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应急响应程序清楚</w:t>
                  </w:r>
                </w:p>
              </w:tc>
              <w:tc>
                <w:tcPr>
                  <w:tcW w:w="1207" w:type="dxa"/>
                  <w:vAlign w:val="center"/>
                </w:tcPr>
                <w:p w:rsidR="003D1FA6" w:rsidRPr="0060259A" w:rsidRDefault="003D1FA6" w:rsidP="0060259A">
                  <w:pPr>
                    <w:spacing w:line="360" w:lineRule="auto"/>
                    <w:jc w:val="center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符合要求</w:t>
                  </w:r>
                </w:p>
              </w:tc>
            </w:tr>
            <w:tr w:rsidR="005B3893" w:rsidRPr="0060259A" w:rsidTr="0011141A">
              <w:trPr>
                <w:trHeight w:hRule="exact" w:val="2572"/>
              </w:trPr>
              <w:tc>
                <w:tcPr>
                  <w:tcW w:w="9108" w:type="dxa"/>
                  <w:gridSpan w:val="7"/>
                </w:tcPr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检查结果评价；</w:t>
                  </w:r>
                </w:p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 xml:space="preserve">          经检查，办公室的应急准备和响应能力，基本符合要求。</w:t>
                  </w:r>
                </w:p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主管部门；办公室    责任人；</w:t>
                  </w:r>
                  <w:r w:rsidR="00F84B29">
                    <w:rPr>
                      <w:rFonts w:ascii="楷体" w:eastAsia="楷体" w:hAnsi="楷体" w:hint="eastAsia"/>
                      <w:sz w:val="24"/>
                      <w:szCs w:val="24"/>
                    </w:rPr>
                    <w:t>周石磊，          2020</w:t>
                  </w: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年</w:t>
                  </w:r>
                  <w:r w:rsidR="00F84B29">
                    <w:rPr>
                      <w:rFonts w:ascii="楷体" w:eastAsia="楷体" w:hAnsi="楷体" w:hint="eastAsia"/>
                      <w:sz w:val="24"/>
                      <w:szCs w:val="24"/>
                    </w:rPr>
                    <w:t>7</w:t>
                  </w: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月</w:t>
                  </w:r>
                  <w:r w:rsidR="00F84B29">
                    <w:rPr>
                      <w:rFonts w:ascii="楷体" w:eastAsia="楷体" w:hAnsi="楷体" w:hint="eastAsia"/>
                      <w:sz w:val="24"/>
                      <w:szCs w:val="24"/>
                    </w:rPr>
                    <w:t>25</w:t>
                  </w:r>
                  <w:r w:rsidRPr="0060259A">
                    <w:rPr>
                      <w:rFonts w:ascii="楷体" w:eastAsia="楷体" w:hAnsi="楷体" w:hint="eastAsia"/>
                      <w:sz w:val="24"/>
                      <w:szCs w:val="24"/>
                    </w:rPr>
                    <w:t>日</w:t>
                  </w:r>
                </w:p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  <w:p w:rsidR="003D1FA6" w:rsidRPr="0060259A" w:rsidRDefault="003D1FA6" w:rsidP="0060259A">
                  <w:pPr>
                    <w:spacing w:line="360" w:lineRule="auto"/>
                    <w:rPr>
                      <w:rFonts w:ascii="楷体" w:eastAsia="楷体" w:hAnsi="楷体"/>
                      <w:sz w:val="24"/>
                      <w:szCs w:val="24"/>
                    </w:rPr>
                  </w:pPr>
                </w:p>
              </w:tc>
            </w:tr>
          </w:tbl>
          <w:p w:rsidR="003D1FA6" w:rsidRPr="0060259A" w:rsidRDefault="003D1FA6" w:rsidP="0060259A">
            <w:pPr>
              <w:pStyle w:val="a1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>8、</w:t>
            </w:r>
            <w:proofErr w:type="gramStart"/>
            <w:r w:rsidRPr="0060259A">
              <w:rPr>
                <w:rFonts w:ascii="楷体" w:eastAsia="楷体" w:hAnsi="楷体" w:hint="eastAsia"/>
                <w:sz w:val="24"/>
                <w:szCs w:val="24"/>
              </w:rPr>
              <w:t>经交流</w:t>
            </w:r>
            <w:proofErr w:type="gramEnd"/>
            <w:r w:rsidRPr="0060259A">
              <w:rPr>
                <w:rFonts w:ascii="楷体" w:eastAsia="楷体" w:hAnsi="楷体" w:hint="eastAsia"/>
                <w:sz w:val="24"/>
                <w:szCs w:val="24"/>
              </w:rPr>
              <w:t>确认，公司无安全、环境检测设备。</w:t>
            </w:r>
          </w:p>
          <w:p w:rsidR="00A661B6" w:rsidRPr="00687B84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0259A">
              <w:rPr>
                <w:rFonts w:ascii="楷体" w:eastAsia="楷体" w:hAnsi="楷体" w:hint="eastAsia"/>
                <w:sz w:val="24"/>
                <w:szCs w:val="24"/>
              </w:rPr>
              <w:t>9、</w:t>
            </w:r>
            <w:r w:rsidR="00E609FC" w:rsidRPr="00687B84">
              <w:rPr>
                <w:rFonts w:ascii="楷体" w:eastAsia="楷体" w:hAnsi="楷体" w:hint="eastAsia"/>
                <w:sz w:val="24"/>
                <w:szCs w:val="24"/>
              </w:rPr>
              <w:t>提供2019.</w:t>
            </w:r>
            <w:r w:rsidR="005B1342" w:rsidRPr="00687B84">
              <w:rPr>
                <w:rFonts w:ascii="楷体" w:eastAsia="楷体" w:hAnsi="楷体" w:hint="eastAsia"/>
                <w:sz w:val="24"/>
                <w:szCs w:val="24"/>
              </w:rPr>
              <w:t>11.30日</w:t>
            </w:r>
            <w:r w:rsidR="00E609FC" w:rsidRPr="00687B84">
              <w:rPr>
                <w:rFonts w:ascii="楷体" w:eastAsia="楷体" w:hAnsi="楷体" w:hint="eastAsia"/>
                <w:sz w:val="24"/>
                <w:szCs w:val="24"/>
              </w:rPr>
              <w:t>环境监测报告</w:t>
            </w:r>
            <w:r w:rsidR="005B1342" w:rsidRPr="00687B84">
              <w:rPr>
                <w:rFonts w:ascii="楷体" w:eastAsia="楷体" w:hAnsi="楷体"/>
                <w:sz w:val="24"/>
                <w:szCs w:val="24"/>
              </w:rPr>
              <w:t>CZYZ19D16Z1</w:t>
            </w:r>
            <w:r w:rsidR="005B1342" w:rsidRPr="00687B84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5B1342" w:rsidRPr="00687B84">
              <w:rPr>
                <w:rFonts w:ascii="楷体" w:eastAsia="楷体" w:hAnsi="楷体"/>
                <w:sz w:val="24"/>
                <w:szCs w:val="24"/>
              </w:rPr>
              <w:t>F</w:t>
            </w:r>
            <w:r w:rsidR="00A661B6" w:rsidRPr="00687B84"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E609FC" w:rsidRPr="00687B84">
              <w:rPr>
                <w:rFonts w:ascii="楷体" w:eastAsia="楷体" w:hAnsi="楷体" w:hint="eastAsia"/>
                <w:sz w:val="24"/>
                <w:szCs w:val="24"/>
              </w:rPr>
              <w:t>经对厂界噪声</w:t>
            </w:r>
            <w:r w:rsidR="005B1342" w:rsidRPr="00687B84">
              <w:rPr>
                <w:rFonts w:ascii="楷体" w:eastAsia="楷体" w:hAnsi="楷体" w:hint="eastAsia"/>
                <w:sz w:val="24"/>
                <w:szCs w:val="24"/>
              </w:rPr>
              <w:t>、废气</w:t>
            </w:r>
            <w:r w:rsidR="00E609FC" w:rsidRPr="00687B84">
              <w:rPr>
                <w:rFonts w:ascii="楷体" w:eastAsia="楷体" w:hAnsi="楷体" w:hint="eastAsia"/>
                <w:sz w:val="24"/>
                <w:szCs w:val="24"/>
              </w:rPr>
              <w:t>监测能达标</w:t>
            </w:r>
            <w:r w:rsidR="00A661B6" w:rsidRPr="00687B84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D47FD1" w:rsidRPr="00687B84" w:rsidRDefault="005B3893" w:rsidP="00D47FD1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87B84">
              <w:rPr>
                <w:rFonts w:ascii="楷体" w:eastAsia="楷体" w:hAnsi="楷体" w:hint="eastAsia"/>
                <w:sz w:val="24"/>
                <w:szCs w:val="24"/>
              </w:rPr>
              <w:t>10、</w:t>
            </w:r>
            <w:r w:rsidR="00D47FD1" w:rsidRPr="00687B84">
              <w:rPr>
                <w:rFonts w:ascii="楷体" w:eastAsia="楷体" w:hAnsi="楷体" w:hint="eastAsia"/>
                <w:sz w:val="24"/>
                <w:szCs w:val="24"/>
              </w:rPr>
              <w:t>提供2020.8.30日职业病危害因素检测报告，个别岗位噪声</w:t>
            </w:r>
            <w:r w:rsidR="00CC58AD" w:rsidRPr="00687B84">
              <w:rPr>
                <w:rFonts w:ascii="楷体" w:eastAsia="楷体" w:hAnsi="楷体" w:hint="eastAsia"/>
                <w:sz w:val="24"/>
                <w:szCs w:val="24"/>
              </w:rPr>
              <w:t>超标，已采取戴耳塞的方式。</w:t>
            </w:r>
          </w:p>
          <w:p w:rsidR="00A076F0" w:rsidRDefault="0035542D" w:rsidP="0035542D">
            <w:pPr>
              <w:spacing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687B84">
              <w:rPr>
                <w:rFonts w:ascii="楷体" w:eastAsia="楷体" w:hAnsi="楷体" w:hint="eastAsia"/>
                <w:sz w:val="24"/>
                <w:szCs w:val="24"/>
              </w:rPr>
              <w:t>11、提供2019.8.24日职业健康检查报告，经对38名关键岗位</w:t>
            </w:r>
            <w:r w:rsidR="00A661B6" w:rsidRPr="00687B84">
              <w:rPr>
                <w:rFonts w:ascii="楷体" w:eastAsia="楷体" w:hAnsi="楷体" w:hint="eastAsia"/>
                <w:sz w:val="24"/>
                <w:szCs w:val="24"/>
              </w:rPr>
              <w:t>员工健康</w:t>
            </w:r>
            <w:r w:rsidR="00A076F0" w:rsidRPr="00687B84">
              <w:rPr>
                <w:rFonts w:ascii="楷体" w:eastAsia="楷体" w:hAnsi="楷体" w:hint="eastAsia"/>
                <w:sz w:val="24"/>
                <w:szCs w:val="24"/>
              </w:rPr>
              <w:t>体检</w:t>
            </w:r>
            <w:r w:rsidRPr="00687B84">
              <w:rPr>
                <w:rFonts w:ascii="楷体" w:eastAsia="楷体" w:hAnsi="楷体" w:hint="eastAsia"/>
                <w:sz w:val="24"/>
                <w:szCs w:val="24"/>
              </w:rPr>
              <w:t>，未发现职业病</w:t>
            </w:r>
            <w:r w:rsidR="00A076F0" w:rsidRPr="0060259A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15072A" w:rsidRDefault="0015072A" w:rsidP="0015072A">
            <w:pPr>
              <w:pStyle w:val="2"/>
            </w:pPr>
          </w:p>
          <w:p w:rsidR="0015072A" w:rsidRDefault="00927285" w:rsidP="0015072A">
            <w:pPr>
              <w:pStyle w:val="a1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0160" behindDoc="0" locked="0" layoutInCell="1" allowOverlap="1" wp14:anchorId="54D27CC1" wp14:editId="2A08C97D">
                  <wp:simplePos x="0" y="0"/>
                  <wp:positionH relativeFrom="column">
                    <wp:posOffset>2865120</wp:posOffset>
                  </wp:positionH>
                  <wp:positionV relativeFrom="paragraph">
                    <wp:posOffset>165100</wp:posOffset>
                  </wp:positionV>
                  <wp:extent cx="2001520" cy="2668270"/>
                  <wp:effectExtent l="0" t="0" r="0" b="0"/>
                  <wp:wrapNone/>
                  <wp:docPr id="14" name="图片 14" descr="E:\360安全云盘同步版\国标联合审核\202010\沧州华煜铁路器材有限公司\新建文件夹\职业病危害检测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360安全云盘同步版\国标联合审核\202010\沧州华煜铁路器材有限公司\新建文件夹\职业病危害检测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266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635902BE" wp14:editId="68CB2836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51435</wp:posOffset>
                  </wp:positionV>
                  <wp:extent cx="2159635" cy="2962275"/>
                  <wp:effectExtent l="0" t="0" r="0" b="0"/>
                  <wp:wrapNone/>
                  <wp:docPr id="13" name="图片 13" descr="E:\360安全云盘同步版\国标联合审核\202010\沧州华煜铁路器材有限公司\新建文件夹\环境监测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360安全云盘同步版\国标联合审核\202010\沧州华煜铁路器材有限公司\新建文件夹\环境监测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072A" w:rsidRDefault="0015072A" w:rsidP="0015072A">
            <w:pPr>
              <w:pStyle w:val="a1"/>
            </w:pPr>
          </w:p>
          <w:p w:rsidR="0015072A" w:rsidRDefault="0015072A" w:rsidP="0015072A">
            <w:pPr>
              <w:pStyle w:val="a1"/>
            </w:pPr>
          </w:p>
          <w:p w:rsidR="0015072A" w:rsidRDefault="0015072A" w:rsidP="0015072A">
            <w:pPr>
              <w:pStyle w:val="a1"/>
            </w:pPr>
          </w:p>
          <w:p w:rsidR="0015072A" w:rsidRDefault="0015072A" w:rsidP="0015072A">
            <w:pPr>
              <w:pStyle w:val="a1"/>
            </w:pPr>
          </w:p>
          <w:p w:rsidR="0015072A" w:rsidRDefault="0015072A" w:rsidP="0015072A">
            <w:pPr>
              <w:pStyle w:val="a1"/>
            </w:pPr>
          </w:p>
          <w:p w:rsidR="0015072A" w:rsidRDefault="0015072A" w:rsidP="0015072A">
            <w:pPr>
              <w:pStyle w:val="a1"/>
            </w:pPr>
          </w:p>
          <w:p w:rsidR="0015072A" w:rsidRDefault="0015072A" w:rsidP="0015072A">
            <w:pPr>
              <w:pStyle w:val="a1"/>
            </w:pPr>
          </w:p>
          <w:p w:rsidR="0015072A" w:rsidRDefault="0015072A" w:rsidP="0015072A">
            <w:pPr>
              <w:pStyle w:val="a1"/>
            </w:pPr>
          </w:p>
          <w:p w:rsidR="0015072A" w:rsidRDefault="0015072A" w:rsidP="0015072A">
            <w:pPr>
              <w:pStyle w:val="a1"/>
            </w:pPr>
          </w:p>
          <w:p w:rsidR="0015072A" w:rsidRDefault="0015072A" w:rsidP="0015072A">
            <w:pPr>
              <w:pStyle w:val="a1"/>
            </w:pPr>
          </w:p>
          <w:p w:rsidR="0015072A" w:rsidRDefault="00927285" w:rsidP="0015072A">
            <w:pPr>
              <w:pStyle w:val="a1"/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56DE8D93" wp14:editId="32EA2B1A">
                  <wp:simplePos x="0" y="0"/>
                  <wp:positionH relativeFrom="column">
                    <wp:posOffset>2969260</wp:posOffset>
                  </wp:positionH>
                  <wp:positionV relativeFrom="paragraph">
                    <wp:posOffset>189865</wp:posOffset>
                  </wp:positionV>
                  <wp:extent cx="2159635" cy="2879725"/>
                  <wp:effectExtent l="0" t="0" r="0" b="0"/>
                  <wp:wrapNone/>
                  <wp:docPr id="15" name="图片 15" descr="E:\360安全云盘同步版\国标联合审核\202010\沧州华煜铁路器材有限公司\新建文件夹\职业病危害检测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360安全云盘同步版\国标联合审核\202010\沧州华煜铁路器材有限公司\新建文件夹\职业病危害检测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072A" w:rsidRDefault="00927285" w:rsidP="0015072A">
            <w:pPr>
              <w:pStyle w:val="a1"/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5CE78C65" wp14:editId="3A01D383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163195</wp:posOffset>
                  </wp:positionV>
                  <wp:extent cx="2022475" cy="2766695"/>
                  <wp:effectExtent l="0" t="0" r="0" b="0"/>
                  <wp:wrapNone/>
                  <wp:docPr id="12" name="图片 12" descr="E:\360安全云盘同步版\国标联合审核\202010\沧州华煜铁路器材有限公司\新建文件夹\2020-09-27 16.32.31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360安全云盘同步版\国标联合审核\202010\沧州华煜铁路器材有限公司\新建文件夹\2020-09-27 16.32.31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7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072A" w:rsidRDefault="0015072A" w:rsidP="0015072A">
            <w:pPr>
              <w:pStyle w:val="a1"/>
            </w:pPr>
          </w:p>
          <w:p w:rsidR="0015072A" w:rsidRDefault="0015072A" w:rsidP="0015072A">
            <w:pPr>
              <w:pStyle w:val="a1"/>
            </w:pPr>
          </w:p>
          <w:p w:rsidR="0015072A" w:rsidRDefault="0015072A" w:rsidP="0015072A">
            <w:pPr>
              <w:pStyle w:val="a1"/>
            </w:pPr>
          </w:p>
          <w:p w:rsidR="0015072A" w:rsidRDefault="0015072A" w:rsidP="0015072A">
            <w:pPr>
              <w:pStyle w:val="a1"/>
            </w:pPr>
          </w:p>
          <w:p w:rsidR="0015072A" w:rsidRDefault="0015072A" w:rsidP="0015072A">
            <w:pPr>
              <w:pStyle w:val="a1"/>
            </w:pPr>
          </w:p>
          <w:p w:rsidR="0015072A" w:rsidRDefault="0015072A" w:rsidP="0015072A">
            <w:pPr>
              <w:pStyle w:val="a1"/>
            </w:pPr>
          </w:p>
          <w:p w:rsidR="0015072A" w:rsidRDefault="0015072A" w:rsidP="0015072A">
            <w:pPr>
              <w:pStyle w:val="a1"/>
            </w:pPr>
          </w:p>
          <w:p w:rsidR="0015072A" w:rsidRDefault="0015072A" w:rsidP="0015072A">
            <w:pPr>
              <w:pStyle w:val="a1"/>
            </w:pPr>
          </w:p>
          <w:p w:rsidR="0015072A" w:rsidRDefault="0015072A" w:rsidP="0015072A">
            <w:pPr>
              <w:pStyle w:val="a1"/>
            </w:pPr>
          </w:p>
          <w:p w:rsidR="0015072A" w:rsidRDefault="0015072A" w:rsidP="0015072A">
            <w:pPr>
              <w:pStyle w:val="a1"/>
            </w:pPr>
          </w:p>
          <w:p w:rsidR="0015072A" w:rsidRDefault="0015072A" w:rsidP="0015072A">
            <w:pPr>
              <w:pStyle w:val="a1"/>
            </w:pPr>
          </w:p>
          <w:p w:rsidR="0015072A" w:rsidRPr="0015072A" w:rsidRDefault="0015072A" w:rsidP="0015072A">
            <w:pPr>
              <w:pStyle w:val="a1"/>
            </w:pPr>
          </w:p>
        </w:tc>
        <w:tc>
          <w:tcPr>
            <w:tcW w:w="577" w:type="dxa"/>
          </w:tcPr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pStyle w:val="a1"/>
              <w:spacing w:line="360" w:lineRule="auto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pStyle w:val="a1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pStyle w:val="a1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pStyle w:val="a1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pStyle w:val="a1"/>
              <w:spacing w:line="360" w:lineRule="auto"/>
              <w:ind w:left="0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5B3893" w:rsidRPr="0060259A">
        <w:trPr>
          <w:trHeight w:val="382"/>
        </w:trPr>
        <w:tc>
          <w:tcPr>
            <w:tcW w:w="1956" w:type="dxa"/>
            <w:vAlign w:val="center"/>
          </w:tcPr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运行策划和控制</w:t>
            </w:r>
          </w:p>
        </w:tc>
        <w:tc>
          <w:tcPr>
            <w:tcW w:w="1164" w:type="dxa"/>
            <w:vAlign w:val="center"/>
          </w:tcPr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 xml:space="preserve">EO：8.1 </w:t>
            </w: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财务支持</w:t>
            </w:r>
          </w:p>
        </w:tc>
        <w:tc>
          <w:tcPr>
            <w:tcW w:w="11012" w:type="dxa"/>
            <w:vAlign w:val="center"/>
          </w:tcPr>
          <w:p w:rsidR="00A076F0" w:rsidRPr="0060259A" w:rsidRDefault="00A076F0" w:rsidP="0060259A">
            <w:pPr>
              <w:snapToGrid w:val="0"/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公司制定并实施了《节约能源资源管理办法》、《火灾应急响应规范》、《消防安全管理制定》、《能源资源管理制定》、《固体废弃物管理制度》、《环境保护管理办法》、《</w:t>
            </w:r>
            <w:r w:rsidR="00687B84">
              <w:rPr>
                <w:rFonts w:ascii="楷体" w:eastAsia="楷体" w:hAnsi="楷体" w:cs="宋体" w:hint="eastAsia"/>
                <w:sz w:val="24"/>
                <w:szCs w:val="24"/>
              </w:rPr>
              <w:t>劳保、消防用品管理办法》、《职工安全守则》、《相关方管理程序》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等环境与职业健康安全控制程序和管理制度。</w:t>
            </w:r>
          </w:p>
          <w:p w:rsidR="008B371B" w:rsidRDefault="00DA3A78" w:rsidP="00DA3A78">
            <w:pPr>
              <w:spacing w:line="360" w:lineRule="auto"/>
              <w:ind w:firstLineChars="200" w:firstLine="42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50588C10" wp14:editId="70021C53">
                  <wp:simplePos x="0" y="0"/>
                  <wp:positionH relativeFrom="column">
                    <wp:posOffset>4330700</wp:posOffset>
                  </wp:positionH>
                  <wp:positionV relativeFrom="paragraph">
                    <wp:posOffset>828675</wp:posOffset>
                  </wp:positionV>
                  <wp:extent cx="2159635" cy="3054350"/>
                  <wp:effectExtent l="0" t="0" r="0" b="0"/>
                  <wp:wrapNone/>
                  <wp:docPr id="9" name="图片 9" descr="E:\360安全云盘同步版\客户资料\沧州华煜铁路器材\华煜认证资料\认证资料\环评验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客户资料\沧州华煜铁路器材\华煜认证资料\认证资料\环评验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305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71B" w:rsidRPr="0060259A">
              <w:rPr>
                <w:rFonts w:ascii="楷体" w:eastAsia="楷体" w:hAnsi="楷体" w:cs="宋体" w:hint="eastAsia"/>
                <w:sz w:val="24"/>
                <w:szCs w:val="24"/>
              </w:rPr>
              <w:t>查到20</w:t>
            </w:r>
            <w:r w:rsidR="00DC357C" w:rsidRPr="0060259A">
              <w:rPr>
                <w:rFonts w:ascii="楷体" w:eastAsia="楷体" w:hAnsi="楷体" w:cs="宋体" w:hint="eastAsia"/>
                <w:sz w:val="24"/>
                <w:szCs w:val="24"/>
              </w:rPr>
              <w:t>17</w:t>
            </w:r>
            <w:r w:rsidR="008B371B" w:rsidRPr="0060259A">
              <w:rPr>
                <w:rFonts w:ascii="楷体" w:eastAsia="楷体" w:hAnsi="楷体" w:cs="宋体" w:hint="eastAsia"/>
                <w:sz w:val="24"/>
                <w:szCs w:val="24"/>
              </w:rPr>
              <w:t>年</w:t>
            </w:r>
            <w:r w:rsidR="00DC357C" w:rsidRPr="0060259A">
              <w:rPr>
                <w:rFonts w:ascii="楷体" w:eastAsia="楷体" w:hAnsi="楷体" w:cs="宋体" w:hint="eastAsia"/>
                <w:sz w:val="24"/>
                <w:szCs w:val="24"/>
              </w:rPr>
              <w:t>9</w:t>
            </w:r>
            <w:r w:rsidR="008B371B" w:rsidRPr="0060259A">
              <w:rPr>
                <w:rFonts w:ascii="楷体" w:eastAsia="楷体" w:hAnsi="楷体" w:cs="宋体" w:hint="eastAsia"/>
                <w:sz w:val="24"/>
                <w:szCs w:val="24"/>
              </w:rPr>
              <w:t>月公司环评报告，查到20</w:t>
            </w:r>
            <w:r w:rsidR="001477F9" w:rsidRPr="0060259A">
              <w:rPr>
                <w:rFonts w:ascii="楷体" w:eastAsia="楷体" w:hAnsi="楷体" w:cs="宋体" w:hint="eastAsia"/>
                <w:sz w:val="24"/>
                <w:szCs w:val="24"/>
              </w:rPr>
              <w:t>17</w:t>
            </w:r>
            <w:r w:rsidR="008B371B" w:rsidRPr="0060259A">
              <w:rPr>
                <w:rFonts w:ascii="楷体" w:eastAsia="楷体" w:hAnsi="楷体" w:cs="宋体" w:hint="eastAsia"/>
                <w:sz w:val="24"/>
                <w:szCs w:val="24"/>
              </w:rPr>
              <w:t>年</w:t>
            </w:r>
            <w:r w:rsidR="00F07E91">
              <w:rPr>
                <w:rFonts w:ascii="楷体" w:eastAsia="楷体" w:hAnsi="楷体" w:cs="宋体" w:hint="eastAsia"/>
                <w:sz w:val="24"/>
                <w:szCs w:val="24"/>
              </w:rPr>
              <w:t>9月30日</w:t>
            </w:r>
            <w:r w:rsidR="007746BD">
              <w:rPr>
                <w:rFonts w:ascii="楷体" w:eastAsia="楷体" w:hAnsi="楷体" w:cs="宋体" w:hint="eastAsia"/>
                <w:sz w:val="24"/>
                <w:szCs w:val="24"/>
              </w:rPr>
              <w:t>东光</w:t>
            </w:r>
            <w:r w:rsidR="008B371B" w:rsidRPr="0060259A">
              <w:rPr>
                <w:rFonts w:ascii="楷体" w:eastAsia="楷体" w:hAnsi="楷体" w:cs="宋体" w:hint="eastAsia"/>
                <w:sz w:val="24"/>
                <w:szCs w:val="24"/>
              </w:rPr>
              <w:t>县环保局的环</w:t>
            </w:r>
            <w:proofErr w:type="gramStart"/>
            <w:r w:rsidR="008B371B" w:rsidRPr="0060259A">
              <w:rPr>
                <w:rFonts w:ascii="楷体" w:eastAsia="楷体" w:hAnsi="楷体" w:cs="宋体" w:hint="eastAsia"/>
                <w:sz w:val="24"/>
                <w:szCs w:val="24"/>
              </w:rPr>
              <w:t>评报告</w:t>
            </w:r>
            <w:proofErr w:type="gramEnd"/>
            <w:r w:rsidR="008B371B" w:rsidRPr="0060259A">
              <w:rPr>
                <w:rFonts w:ascii="楷体" w:eastAsia="楷体" w:hAnsi="楷体" w:cs="宋体" w:hint="eastAsia"/>
                <w:sz w:val="24"/>
                <w:szCs w:val="24"/>
              </w:rPr>
              <w:t>批复报告（</w:t>
            </w:r>
            <w:proofErr w:type="gramStart"/>
            <w:r w:rsidR="007746BD" w:rsidRPr="007746BD">
              <w:rPr>
                <w:rFonts w:ascii="楷体" w:eastAsia="楷体" w:hAnsi="楷体" w:cs="宋体" w:hint="eastAsia"/>
                <w:sz w:val="24"/>
                <w:szCs w:val="24"/>
              </w:rPr>
              <w:t>东环表</w:t>
            </w:r>
            <w:proofErr w:type="gramEnd"/>
            <w:r w:rsidR="007746BD" w:rsidRPr="007746BD">
              <w:rPr>
                <w:rFonts w:ascii="楷体" w:eastAsia="楷体" w:hAnsi="楷体" w:cs="宋体" w:hint="eastAsia"/>
                <w:sz w:val="24"/>
                <w:szCs w:val="24"/>
              </w:rPr>
              <w:t>[2017] 238 号</w:t>
            </w:r>
            <w:r w:rsidR="008B371B" w:rsidRPr="0060259A">
              <w:rPr>
                <w:rFonts w:ascii="楷体" w:eastAsia="楷体" w:hAnsi="楷体" w:cs="宋体" w:hint="eastAsia"/>
                <w:sz w:val="24"/>
                <w:szCs w:val="24"/>
              </w:rPr>
              <w:t>），查到</w:t>
            </w:r>
            <w:r w:rsidR="001477F9" w:rsidRPr="0060259A">
              <w:rPr>
                <w:rFonts w:ascii="楷体" w:eastAsia="楷体" w:hAnsi="楷体" w:cs="宋体" w:hint="eastAsia"/>
                <w:sz w:val="24"/>
                <w:szCs w:val="24"/>
              </w:rPr>
              <w:t>201</w:t>
            </w:r>
            <w:r w:rsidR="007746BD">
              <w:rPr>
                <w:rFonts w:ascii="楷体" w:eastAsia="楷体" w:hAnsi="楷体" w:cs="宋体" w:hint="eastAsia"/>
                <w:sz w:val="24"/>
                <w:szCs w:val="24"/>
              </w:rPr>
              <w:t>7</w:t>
            </w:r>
            <w:r w:rsidR="001477F9" w:rsidRPr="0060259A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7746BD">
              <w:rPr>
                <w:rFonts w:ascii="楷体" w:eastAsia="楷体" w:hAnsi="楷体" w:cs="宋体" w:hint="eastAsia"/>
                <w:sz w:val="24"/>
                <w:szCs w:val="24"/>
              </w:rPr>
              <w:t>11</w:t>
            </w:r>
            <w:r w:rsidR="001477F9" w:rsidRPr="0060259A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BA4E0A">
              <w:rPr>
                <w:rFonts w:ascii="楷体" w:eastAsia="楷体" w:hAnsi="楷体" w:cs="宋体" w:hint="eastAsia"/>
                <w:sz w:val="24"/>
                <w:szCs w:val="24"/>
              </w:rPr>
              <w:t>15</w:t>
            </w:r>
            <w:r w:rsidR="007746BD">
              <w:rPr>
                <w:rFonts w:ascii="楷体" w:eastAsia="楷体" w:hAnsi="楷体" w:cs="宋体" w:hint="eastAsia"/>
                <w:sz w:val="24"/>
                <w:szCs w:val="24"/>
              </w:rPr>
              <w:t>日</w:t>
            </w:r>
            <w:r w:rsidR="008B371B" w:rsidRPr="0060259A">
              <w:rPr>
                <w:rFonts w:ascii="楷体" w:eastAsia="楷体" w:hAnsi="楷体" w:cs="宋体" w:hint="eastAsia"/>
                <w:sz w:val="24"/>
                <w:szCs w:val="24"/>
              </w:rPr>
              <w:t>三同时环境保护验收报告</w:t>
            </w:r>
            <w:r w:rsidR="007746BD">
              <w:rPr>
                <w:rFonts w:ascii="楷体" w:eastAsia="楷体" w:hAnsi="楷体" w:cs="宋体" w:hint="eastAsia"/>
                <w:sz w:val="24"/>
                <w:szCs w:val="24"/>
              </w:rPr>
              <w:t>（</w:t>
            </w:r>
            <w:r w:rsidR="007746BD" w:rsidRPr="007746BD">
              <w:rPr>
                <w:rFonts w:ascii="楷体" w:eastAsia="楷体" w:hAnsi="楷体" w:cs="宋体" w:hint="eastAsia"/>
                <w:sz w:val="24"/>
                <w:szCs w:val="24"/>
              </w:rPr>
              <w:t>东</w:t>
            </w:r>
            <w:proofErr w:type="gramStart"/>
            <w:r w:rsidR="007746BD" w:rsidRPr="007746BD">
              <w:rPr>
                <w:rFonts w:ascii="楷体" w:eastAsia="楷体" w:hAnsi="楷体" w:cs="宋体" w:hint="eastAsia"/>
                <w:sz w:val="24"/>
                <w:szCs w:val="24"/>
              </w:rPr>
              <w:t>环验[</w:t>
            </w:r>
            <w:proofErr w:type="gramEnd"/>
            <w:r w:rsidR="007746BD" w:rsidRPr="007746BD">
              <w:rPr>
                <w:rFonts w:ascii="楷体" w:eastAsia="楷体" w:hAnsi="楷体" w:cs="宋体" w:hint="eastAsia"/>
                <w:sz w:val="24"/>
                <w:szCs w:val="24"/>
              </w:rPr>
              <w:t>2017] 128 号</w:t>
            </w:r>
            <w:r w:rsidR="007746BD">
              <w:rPr>
                <w:rFonts w:ascii="楷体" w:eastAsia="楷体" w:hAnsi="楷体" w:cs="宋体" w:hint="eastAsia"/>
                <w:sz w:val="24"/>
                <w:szCs w:val="24"/>
              </w:rPr>
              <w:t>）</w:t>
            </w:r>
            <w:r w:rsidR="008B371B" w:rsidRPr="0060259A">
              <w:rPr>
                <w:rFonts w:ascii="楷体" w:eastAsia="楷体" w:hAnsi="楷体" w:cs="宋体" w:hint="eastAsia"/>
                <w:sz w:val="24"/>
                <w:szCs w:val="24"/>
              </w:rPr>
              <w:t>，公司已经通过了环评验收。</w:t>
            </w:r>
          </w:p>
          <w:p w:rsidR="00DA3A78" w:rsidRDefault="00DA3A78" w:rsidP="00DA3A78">
            <w:pPr>
              <w:pStyle w:val="2"/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19A33F39" wp14:editId="26BD23CF">
                  <wp:simplePos x="0" y="0"/>
                  <wp:positionH relativeFrom="column">
                    <wp:posOffset>2025015</wp:posOffset>
                  </wp:positionH>
                  <wp:positionV relativeFrom="paragraph">
                    <wp:posOffset>8890</wp:posOffset>
                  </wp:positionV>
                  <wp:extent cx="2159635" cy="3054350"/>
                  <wp:effectExtent l="0" t="0" r="0" b="0"/>
                  <wp:wrapNone/>
                  <wp:docPr id="8" name="图片 8" descr="E:\360安全云盘同步版\客户资料\沧州华煜铁路器材\华煜认证资料\认证资料\环评批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客户资料\沧州华煜铁路器材\华煜认证资料\认证资料\环评批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305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37EE6959" wp14:editId="504C4942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85090</wp:posOffset>
                  </wp:positionV>
                  <wp:extent cx="1860550" cy="2631440"/>
                  <wp:effectExtent l="0" t="0" r="0" b="0"/>
                  <wp:wrapNone/>
                  <wp:docPr id="7" name="图片 7" descr="E:\360安全云盘同步版\客户资料\沧州华煜铁路器材\华煜认证资料\认证资料\环评报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客户资料\沧州华煜铁路器材\华煜认证资料\认证资料\环评报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63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3A78" w:rsidRDefault="00DA3A78" w:rsidP="00DA3A78">
            <w:pPr>
              <w:pStyle w:val="a1"/>
            </w:pPr>
          </w:p>
          <w:p w:rsidR="00DA3A78" w:rsidRDefault="00DA3A78" w:rsidP="00DA3A78">
            <w:pPr>
              <w:pStyle w:val="a1"/>
            </w:pPr>
          </w:p>
          <w:p w:rsidR="00DA3A78" w:rsidRDefault="00DA3A78" w:rsidP="00DA3A78">
            <w:pPr>
              <w:pStyle w:val="a1"/>
            </w:pPr>
          </w:p>
          <w:p w:rsidR="00DA3A78" w:rsidRDefault="00DA3A78" w:rsidP="00DA3A78">
            <w:pPr>
              <w:pStyle w:val="a1"/>
            </w:pPr>
          </w:p>
          <w:p w:rsidR="00DA3A78" w:rsidRDefault="00DA3A78" w:rsidP="00DA3A78">
            <w:pPr>
              <w:pStyle w:val="a1"/>
            </w:pPr>
          </w:p>
          <w:p w:rsidR="00DA3A78" w:rsidRDefault="00DA3A78" w:rsidP="00DA3A78">
            <w:pPr>
              <w:pStyle w:val="a1"/>
            </w:pPr>
          </w:p>
          <w:p w:rsidR="00DA3A78" w:rsidRDefault="00DA3A78" w:rsidP="00DA3A78">
            <w:pPr>
              <w:pStyle w:val="a1"/>
            </w:pPr>
          </w:p>
          <w:p w:rsidR="00DA3A78" w:rsidRDefault="00DA3A78" w:rsidP="00DA3A78">
            <w:pPr>
              <w:pStyle w:val="a1"/>
            </w:pPr>
          </w:p>
          <w:p w:rsidR="00DA3A78" w:rsidRDefault="00DA3A78" w:rsidP="00DA3A78">
            <w:pPr>
              <w:pStyle w:val="a1"/>
            </w:pPr>
          </w:p>
          <w:p w:rsidR="00DA3A78" w:rsidRDefault="00DA3A78" w:rsidP="00DA3A78">
            <w:pPr>
              <w:pStyle w:val="a1"/>
            </w:pPr>
          </w:p>
          <w:p w:rsidR="00DA3A78" w:rsidRDefault="00DA3A78" w:rsidP="00DA3A78">
            <w:pPr>
              <w:pStyle w:val="a1"/>
            </w:pPr>
          </w:p>
          <w:p w:rsidR="00DA3A78" w:rsidRDefault="00DA3A78" w:rsidP="00DA3A78">
            <w:pPr>
              <w:pStyle w:val="a1"/>
            </w:pPr>
          </w:p>
          <w:p w:rsidR="00DA3A78" w:rsidRDefault="00DA3A78" w:rsidP="00DA3A78">
            <w:pPr>
              <w:pStyle w:val="a1"/>
            </w:pPr>
          </w:p>
          <w:p w:rsidR="00DA3A78" w:rsidRDefault="00927285" w:rsidP="00DA3A78">
            <w:pPr>
              <w:pStyle w:val="a1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1968" behindDoc="0" locked="0" layoutInCell="1" allowOverlap="1" wp14:anchorId="2160965B" wp14:editId="1174DB22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170815</wp:posOffset>
                  </wp:positionV>
                  <wp:extent cx="3732530" cy="2639695"/>
                  <wp:effectExtent l="0" t="0" r="0" b="0"/>
                  <wp:wrapNone/>
                  <wp:docPr id="10" name="图片 10" descr="E:\360安全云盘同步版\客户资料\沧州华煜铁路器材\华煜认证资料\认证资料\环评验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60安全云盘同步版\客户资料\沧州华煜铁路器材\华煜认证资料\认证资料\环评验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2530" cy="263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A3A78" w:rsidRDefault="00DA3A78" w:rsidP="00DA3A78">
            <w:pPr>
              <w:pStyle w:val="a1"/>
            </w:pPr>
          </w:p>
          <w:p w:rsidR="00DA3A78" w:rsidRDefault="00DA3A78" w:rsidP="00DA3A78">
            <w:pPr>
              <w:pStyle w:val="a1"/>
            </w:pPr>
          </w:p>
          <w:p w:rsidR="00DA3A78" w:rsidRDefault="00DA3A78" w:rsidP="00DA3A78">
            <w:pPr>
              <w:pStyle w:val="a1"/>
            </w:pPr>
          </w:p>
          <w:p w:rsidR="00DA3A78" w:rsidRDefault="00DA3A78" w:rsidP="00DA3A78">
            <w:pPr>
              <w:pStyle w:val="a1"/>
            </w:pPr>
          </w:p>
          <w:p w:rsidR="00DA3A78" w:rsidRDefault="00DA3A78" w:rsidP="00DA3A78">
            <w:pPr>
              <w:pStyle w:val="a1"/>
            </w:pPr>
          </w:p>
          <w:p w:rsidR="00DA3A78" w:rsidRDefault="00DA3A78" w:rsidP="00DA3A78">
            <w:pPr>
              <w:pStyle w:val="a1"/>
            </w:pPr>
          </w:p>
          <w:p w:rsidR="00927285" w:rsidRDefault="00927285" w:rsidP="00DA3A78">
            <w:pPr>
              <w:pStyle w:val="a1"/>
            </w:pPr>
          </w:p>
          <w:p w:rsidR="00927285" w:rsidRDefault="00927285" w:rsidP="00DA3A78">
            <w:pPr>
              <w:pStyle w:val="a1"/>
            </w:pPr>
          </w:p>
          <w:p w:rsidR="009733E7" w:rsidRDefault="009733E7" w:rsidP="00DA3A78">
            <w:pPr>
              <w:pStyle w:val="a1"/>
            </w:pPr>
          </w:p>
          <w:p w:rsidR="00DA3A78" w:rsidRDefault="00DA3A78" w:rsidP="00DA3A78">
            <w:pPr>
              <w:pStyle w:val="a1"/>
            </w:pPr>
          </w:p>
          <w:p w:rsidR="00DA3A78" w:rsidRDefault="00DA3A78" w:rsidP="00DA3A78">
            <w:pPr>
              <w:pStyle w:val="a1"/>
            </w:pPr>
          </w:p>
          <w:p w:rsidR="00DA3A78" w:rsidRPr="00DA3A78" w:rsidRDefault="00DA3A78" w:rsidP="00DA3A78">
            <w:pPr>
              <w:pStyle w:val="a1"/>
            </w:pP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办公室定期组织环保和安全知识培训，员工具备了基本的环保和职业健康安全防护意识。</w:t>
            </w:r>
          </w:p>
          <w:p w:rsidR="00A076F0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查财务支出，公司为环境和职业健康安全管理体系的运行，及时提供了财务资金支持，主要用于培训、垃圾处理、保险、劳保用品等，</w:t>
            </w:r>
            <w:r w:rsidR="009E53DA">
              <w:rPr>
                <w:rFonts w:ascii="楷体" w:eastAsia="楷体" w:hAnsi="楷体" w:cs="宋体" w:hint="eastAsia"/>
                <w:sz w:val="24"/>
                <w:szCs w:val="24"/>
              </w:rPr>
              <w:t>2020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9E53DA">
              <w:rPr>
                <w:rFonts w:ascii="楷体" w:eastAsia="楷体" w:hAnsi="楷体" w:cs="宋体" w:hint="eastAsia"/>
                <w:sz w:val="24"/>
                <w:szCs w:val="24"/>
              </w:rPr>
              <w:t>6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.30日统计支出约</w:t>
            </w:r>
            <w:r w:rsidR="009E53DA">
              <w:rPr>
                <w:rFonts w:ascii="楷体" w:eastAsia="楷体" w:hAnsi="楷体" w:cs="宋体" w:hint="eastAsia"/>
                <w:sz w:val="24"/>
                <w:szCs w:val="24"/>
              </w:rPr>
              <w:t>10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万元。</w:t>
            </w:r>
          </w:p>
          <w:p w:rsidR="0024220C" w:rsidRDefault="006474AA" w:rsidP="006474AA">
            <w:pPr>
              <w:spacing w:line="360" w:lineRule="auto"/>
              <w:ind w:firstLineChars="200" w:firstLine="42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37117566" wp14:editId="33D191FD">
                  <wp:simplePos x="0" y="0"/>
                  <wp:positionH relativeFrom="column">
                    <wp:posOffset>2961640</wp:posOffset>
                  </wp:positionH>
                  <wp:positionV relativeFrom="paragraph">
                    <wp:posOffset>42545</wp:posOffset>
                  </wp:positionV>
                  <wp:extent cx="2647315" cy="1534160"/>
                  <wp:effectExtent l="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t="8734" b="9290"/>
                          <a:stretch/>
                        </pic:blipFill>
                        <pic:spPr bwMode="auto">
                          <a:xfrm>
                            <a:off x="0" y="0"/>
                            <a:ext cx="2647315" cy="153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220C" w:rsidRPr="0024220C">
              <w:rPr>
                <w:rFonts w:ascii="楷体" w:eastAsia="楷体" w:hAnsi="楷体" w:cs="宋体" w:hint="eastAsia"/>
                <w:sz w:val="24"/>
                <w:szCs w:val="24"/>
              </w:rPr>
              <w:t>查到2020.8.14日的社保缴费证明。</w:t>
            </w:r>
          </w:p>
          <w:p w:rsidR="006474AA" w:rsidRDefault="006474AA" w:rsidP="006474AA">
            <w:pPr>
              <w:pStyle w:val="2"/>
            </w:pPr>
          </w:p>
          <w:p w:rsidR="006474AA" w:rsidRDefault="006474AA" w:rsidP="006474AA">
            <w:pPr>
              <w:pStyle w:val="a1"/>
            </w:pPr>
          </w:p>
          <w:p w:rsidR="006474AA" w:rsidRDefault="006474AA" w:rsidP="006474AA">
            <w:pPr>
              <w:pStyle w:val="a1"/>
            </w:pPr>
          </w:p>
          <w:p w:rsidR="006474AA" w:rsidRDefault="006474AA" w:rsidP="006474AA">
            <w:pPr>
              <w:pStyle w:val="a1"/>
            </w:pPr>
          </w:p>
          <w:p w:rsidR="006474AA" w:rsidRPr="006474AA" w:rsidRDefault="006474AA" w:rsidP="006474AA">
            <w:pPr>
              <w:pStyle w:val="a1"/>
            </w:pP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查到2020年</w:t>
            </w:r>
            <w:r w:rsidR="009E53DA">
              <w:rPr>
                <w:rFonts w:ascii="楷体" w:eastAsia="楷体" w:hAnsi="楷体" w:cs="宋体" w:hint="eastAsia"/>
                <w:sz w:val="24"/>
                <w:szCs w:val="24"/>
              </w:rPr>
              <w:t>7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月“劳保用品发放登记表”,记录了劳保用品名称：劳保鞋、工作服、安全帽、手套、口罩等；有领用人签字 。</w:t>
            </w: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办公室内主要是电的使用，安装有漏电保护器，现场巡视办公区域电线、电气插座完整，未见隐患。</w:t>
            </w: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办公纸张尽量采取双面打印，人走灯灭，定期检查水管跑冒滴漏。</w:t>
            </w: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办公室垃圾主要包含可回收垃圾、硒鼓、废纸。配置了垃圾筒，办公室统一处理。</w:t>
            </w:r>
          </w:p>
          <w:p w:rsidR="00A076F0" w:rsidRDefault="00A076F0" w:rsidP="0034753B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对可回收的固体废弃物，一部分由厂家回收，厂家不回收的公司统一回收再利用或由物资回收公司处理。不可回收的废弃物由公司办公室统一处理，各部门不得单独处理。</w:t>
            </w:r>
          </w:p>
          <w:p w:rsidR="006638A9" w:rsidRPr="008652E5" w:rsidRDefault="006638A9" w:rsidP="006638A9">
            <w:pPr>
              <w:pStyle w:val="2"/>
              <w:rPr>
                <w:rFonts w:ascii="楷体" w:eastAsia="楷体" w:hAnsi="楷体" w:cs="宋体"/>
                <w:b w:val="0"/>
                <w:bCs w:val="0"/>
                <w:sz w:val="24"/>
                <w:szCs w:val="24"/>
              </w:rPr>
            </w:pPr>
            <w:r w:rsidRPr="008652E5">
              <w:rPr>
                <w:rFonts w:ascii="楷体" w:eastAsia="楷体" w:hAnsi="楷体" w:cs="宋体" w:hint="eastAsia"/>
                <w:b w:val="0"/>
                <w:bCs w:val="0"/>
                <w:sz w:val="24"/>
                <w:szCs w:val="24"/>
              </w:rPr>
              <w:t xml:space="preserve">   </w:t>
            </w:r>
            <w:r w:rsidR="008652E5">
              <w:rPr>
                <w:rFonts w:ascii="楷体" w:eastAsia="楷体" w:hAnsi="楷体" w:cs="宋体" w:hint="eastAsia"/>
                <w:b w:val="0"/>
                <w:bCs w:val="0"/>
                <w:sz w:val="24"/>
                <w:szCs w:val="24"/>
              </w:rPr>
              <w:t xml:space="preserve"> </w:t>
            </w:r>
            <w:r w:rsidRPr="008652E5">
              <w:rPr>
                <w:rFonts w:ascii="楷体" w:eastAsia="楷体" w:hAnsi="楷体" w:cs="宋体" w:hint="eastAsia"/>
                <w:b w:val="0"/>
                <w:bCs w:val="0"/>
                <w:sz w:val="24"/>
                <w:szCs w:val="24"/>
              </w:rPr>
              <w:t>查到了</w:t>
            </w:r>
            <w:r w:rsidR="004A4B38" w:rsidRPr="008652E5">
              <w:rPr>
                <w:rFonts w:ascii="楷体" w:eastAsia="楷体" w:hAnsi="楷体" w:cs="宋体" w:hint="eastAsia"/>
                <w:b w:val="0"/>
                <w:bCs w:val="0"/>
                <w:sz w:val="24"/>
                <w:szCs w:val="24"/>
              </w:rPr>
              <w:t>2020.4.10日与河北昆相环保技术有限公司签订的危险废物处置合同，委托</w:t>
            </w:r>
            <w:r w:rsidR="008652E5" w:rsidRPr="008652E5">
              <w:rPr>
                <w:rFonts w:ascii="楷体" w:eastAsia="楷体" w:hAnsi="楷体" w:cs="宋体" w:hint="eastAsia"/>
                <w:b w:val="0"/>
                <w:bCs w:val="0"/>
                <w:sz w:val="24"/>
                <w:szCs w:val="24"/>
              </w:rPr>
              <w:t>其处置公司的危废。</w:t>
            </w:r>
          </w:p>
          <w:p w:rsidR="004A4B38" w:rsidRDefault="009733E7" w:rsidP="004A4B38">
            <w:pPr>
              <w:pStyle w:val="a1"/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3B33EBE7" wp14:editId="51EDD4BC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159385</wp:posOffset>
                  </wp:positionV>
                  <wp:extent cx="2530475" cy="2759075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-1" t="12951" r="-1374" b="8862"/>
                          <a:stretch/>
                        </pic:blipFill>
                        <pic:spPr bwMode="auto">
                          <a:xfrm>
                            <a:off x="0" y="0"/>
                            <a:ext cx="2530475" cy="2759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652E5" w:rsidRDefault="009733E7" w:rsidP="004A4B38">
            <w:pPr>
              <w:pStyle w:val="a1"/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659CCE32" wp14:editId="4B9F3592">
                  <wp:simplePos x="0" y="0"/>
                  <wp:positionH relativeFrom="column">
                    <wp:posOffset>3478530</wp:posOffset>
                  </wp:positionH>
                  <wp:positionV relativeFrom="paragraph">
                    <wp:posOffset>1905</wp:posOffset>
                  </wp:positionV>
                  <wp:extent cx="1974215" cy="2790825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1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652E5" w:rsidRDefault="008652E5" w:rsidP="004A4B38">
            <w:pPr>
              <w:pStyle w:val="a1"/>
            </w:pPr>
          </w:p>
          <w:p w:rsidR="008652E5" w:rsidRDefault="008652E5" w:rsidP="004A4B38">
            <w:pPr>
              <w:pStyle w:val="a1"/>
            </w:pPr>
          </w:p>
          <w:p w:rsidR="008652E5" w:rsidRDefault="008652E5" w:rsidP="004A4B38">
            <w:pPr>
              <w:pStyle w:val="a1"/>
            </w:pPr>
          </w:p>
          <w:p w:rsidR="008652E5" w:rsidRDefault="008652E5" w:rsidP="004A4B38">
            <w:pPr>
              <w:pStyle w:val="a1"/>
            </w:pPr>
          </w:p>
          <w:p w:rsidR="008652E5" w:rsidRDefault="008652E5" w:rsidP="004A4B38">
            <w:pPr>
              <w:pStyle w:val="a1"/>
            </w:pPr>
          </w:p>
          <w:p w:rsidR="008652E5" w:rsidRDefault="008652E5" w:rsidP="004A4B38">
            <w:pPr>
              <w:pStyle w:val="a1"/>
            </w:pPr>
          </w:p>
          <w:p w:rsidR="008652E5" w:rsidRDefault="008652E5" w:rsidP="004A4B38">
            <w:pPr>
              <w:pStyle w:val="a1"/>
            </w:pPr>
          </w:p>
          <w:p w:rsidR="008652E5" w:rsidRDefault="008652E5" w:rsidP="004A4B38">
            <w:pPr>
              <w:pStyle w:val="a1"/>
            </w:pPr>
          </w:p>
          <w:p w:rsidR="008652E5" w:rsidRDefault="008652E5" w:rsidP="004A4B38">
            <w:pPr>
              <w:pStyle w:val="a1"/>
            </w:pPr>
          </w:p>
          <w:p w:rsidR="008652E5" w:rsidRDefault="008652E5" w:rsidP="004A4B38">
            <w:pPr>
              <w:pStyle w:val="a1"/>
            </w:pPr>
          </w:p>
          <w:p w:rsidR="008652E5" w:rsidRDefault="008652E5" w:rsidP="004A4B38">
            <w:pPr>
              <w:pStyle w:val="a1"/>
            </w:pPr>
          </w:p>
          <w:p w:rsidR="008652E5" w:rsidRDefault="008652E5" w:rsidP="004A4B38">
            <w:pPr>
              <w:pStyle w:val="a1"/>
            </w:pPr>
          </w:p>
          <w:p w:rsidR="008652E5" w:rsidRDefault="008652E5" w:rsidP="004A4B38">
            <w:pPr>
              <w:pStyle w:val="a1"/>
            </w:pPr>
          </w:p>
          <w:p w:rsidR="008652E5" w:rsidRDefault="00AB7543" w:rsidP="004A4B38">
            <w:pPr>
              <w:pStyle w:val="a1"/>
            </w:pPr>
            <w:r w:rsidRPr="00AB7543">
              <w:rPr>
                <w:rFonts w:ascii="楷体" w:eastAsia="楷体" w:hAnsi="楷体" w:cs="宋体" w:hint="eastAsia"/>
                <w:kern w:val="2"/>
                <w:sz w:val="24"/>
                <w:szCs w:val="24"/>
              </w:rPr>
              <w:t>目前暂未处理，在</w:t>
            </w:r>
            <w:proofErr w:type="gramStart"/>
            <w:r w:rsidRPr="00AB7543">
              <w:rPr>
                <w:rFonts w:ascii="楷体" w:eastAsia="楷体" w:hAnsi="楷体" w:cs="宋体" w:hint="eastAsia"/>
                <w:kern w:val="2"/>
                <w:sz w:val="24"/>
                <w:szCs w:val="24"/>
              </w:rPr>
              <w:t>危废间</w:t>
            </w:r>
            <w:proofErr w:type="gramEnd"/>
            <w:r w:rsidRPr="00AB7543">
              <w:rPr>
                <w:rFonts w:ascii="楷体" w:eastAsia="楷体" w:hAnsi="楷体" w:cs="宋体" w:hint="eastAsia"/>
                <w:kern w:val="2"/>
                <w:sz w:val="24"/>
                <w:szCs w:val="24"/>
              </w:rPr>
              <w:t>暂存。</w:t>
            </w: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部门运行控制基本符合规定要求</w:t>
            </w:r>
            <w:r w:rsidR="00666382">
              <w:rPr>
                <w:rFonts w:ascii="楷体" w:eastAsia="楷体" w:hAnsi="楷体" w:cs="宋体" w:hint="eastAsia"/>
                <w:sz w:val="24"/>
                <w:szCs w:val="24"/>
              </w:rPr>
              <w:t>，其他部门运行控制见各部门审核记录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</w:tc>
        <w:tc>
          <w:tcPr>
            <w:tcW w:w="577" w:type="dxa"/>
          </w:tcPr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  <w:tr w:rsidR="005B3893" w:rsidRPr="0060259A" w:rsidTr="005B3893">
        <w:trPr>
          <w:trHeight w:val="3227"/>
        </w:trPr>
        <w:tc>
          <w:tcPr>
            <w:tcW w:w="1956" w:type="dxa"/>
            <w:vAlign w:val="center"/>
          </w:tcPr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1164" w:type="dxa"/>
          </w:tcPr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 xml:space="preserve">EO：：8.2 </w:t>
            </w: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</w:tc>
        <w:tc>
          <w:tcPr>
            <w:tcW w:w="11012" w:type="dxa"/>
          </w:tcPr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编制了《应急准备和响应控制程序》，确定的紧急情况有：火灾、触电，提供了紧急情况的《应急预案》。</w:t>
            </w: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提供</w:t>
            </w:r>
            <w:r w:rsidR="00F92E0E">
              <w:rPr>
                <w:rFonts w:ascii="楷体" w:eastAsia="楷体" w:hAnsi="楷体" w:cs="宋体" w:hint="eastAsia"/>
                <w:sz w:val="24"/>
                <w:szCs w:val="24"/>
              </w:rPr>
              <w:t>2020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年8月</w:t>
            </w:r>
            <w:r w:rsidR="00F92E0E">
              <w:rPr>
                <w:rFonts w:ascii="楷体" w:eastAsia="楷体" w:hAnsi="楷体" w:cs="宋体" w:hint="eastAsia"/>
                <w:sz w:val="24"/>
                <w:szCs w:val="24"/>
              </w:rPr>
              <w:t>28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日的《关于成立应急领导小组的决定》，公司应急领导小组组长由总经理</w:t>
            </w:r>
            <w:r w:rsidR="00F92E0E" w:rsidRPr="00F92E0E">
              <w:rPr>
                <w:rFonts w:ascii="楷体" w:eastAsia="楷体" w:hAnsi="楷体" w:cs="宋体" w:hint="eastAsia"/>
                <w:sz w:val="24"/>
                <w:szCs w:val="24"/>
              </w:rPr>
              <w:t>张俊荣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担任，成员为公司领导成员及各部门负责人，负责对环境因素和危险源的识别与评价管理，规定了应急领导小组的职责和权限。</w:t>
            </w: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提供《火灾爆炸事故专项应急预案》《触电事故专项应急预案》，其中包括目的、适用范围、职责、应急处理细则、演习、必备资料等，相关内容基本充分。</w:t>
            </w: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现场查看办公区域内有配备消防设施。</w:t>
            </w:r>
          </w:p>
          <w:p w:rsidR="00A076F0" w:rsidRPr="0060259A" w:rsidRDefault="00A076F0" w:rsidP="002C082E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查</w:t>
            </w:r>
            <w:r w:rsidR="00B81BB4">
              <w:rPr>
                <w:rFonts w:ascii="楷体" w:eastAsia="楷体" w:hAnsi="楷体" w:cs="宋体" w:hint="eastAsia"/>
                <w:sz w:val="24"/>
                <w:szCs w:val="24"/>
              </w:rPr>
              <w:t>2020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B81BB4">
              <w:rPr>
                <w:rFonts w:ascii="楷体" w:eastAsia="楷体" w:hAnsi="楷体" w:cs="宋体" w:hint="eastAsia"/>
                <w:sz w:val="24"/>
                <w:szCs w:val="24"/>
              </w:rPr>
              <w:t>3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.1</w:t>
            </w:r>
            <w:r w:rsidR="00B81BB4">
              <w:rPr>
                <w:rFonts w:ascii="楷体" w:eastAsia="楷体" w:hAnsi="楷体" w:cs="宋体" w:hint="eastAsia"/>
                <w:sz w:val="24"/>
                <w:szCs w:val="24"/>
              </w:rPr>
              <w:t>0日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的“</w:t>
            </w:r>
            <w:r w:rsidR="00B81BB4" w:rsidRPr="00B81BB4">
              <w:rPr>
                <w:rFonts w:ascii="楷体" w:eastAsia="楷体" w:hAnsi="楷体" w:cs="宋体" w:hint="eastAsia"/>
                <w:sz w:val="24"/>
                <w:szCs w:val="24"/>
              </w:rPr>
              <w:t>应急救援演练记录及评价</w:t>
            </w:r>
            <w:r w:rsidR="00B81BB4">
              <w:rPr>
                <w:rFonts w:ascii="楷体" w:eastAsia="楷体" w:hAnsi="楷体" w:cs="宋体" w:hint="eastAsia"/>
                <w:sz w:val="24"/>
                <w:szCs w:val="24"/>
              </w:rPr>
              <w:t>”，包括预案名称：火灾事故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应急预案；总指挥</w:t>
            </w:r>
            <w:r w:rsidR="00B81BB4">
              <w:rPr>
                <w:rFonts w:ascii="楷体" w:eastAsia="楷体" w:hAnsi="楷体" w:cs="宋体" w:hint="eastAsia"/>
                <w:sz w:val="24"/>
                <w:szCs w:val="24"/>
              </w:rPr>
              <w:t>周石磊</w:t>
            </w: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：全体员工参加，演练部分：灭火器使用，初期火灾扑灭；另外还记录了物资准备和人员培训情况、现场培训、演练过程描述等内容。演练后对应急预案进行了评审，评审结论：</w:t>
            </w:r>
            <w:r w:rsidR="002C082E" w:rsidRPr="002C082E">
              <w:rPr>
                <w:rFonts w:ascii="楷体" w:eastAsia="楷体" w:hAnsi="楷体" w:cs="宋体" w:hint="eastAsia"/>
                <w:sz w:val="24"/>
                <w:szCs w:val="24"/>
              </w:rPr>
              <w:t>1.这次演练报告快，统</w:t>
            </w:r>
            <w:r w:rsidR="00CF4F7B">
              <w:rPr>
                <w:rFonts w:ascii="楷体" w:eastAsia="楷体" w:hAnsi="楷体" w:cs="宋体" w:hint="eastAsia"/>
                <w:sz w:val="24"/>
                <w:szCs w:val="24"/>
              </w:rPr>
              <w:t>一</w:t>
            </w:r>
            <w:r w:rsidR="002C082E" w:rsidRPr="002C082E">
              <w:rPr>
                <w:rFonts w:ascii="楷体" w:eastAsia="楷体" w:hAnsi="楷体" w:cs="宋体" w:hint="eastAsia"/>
                <w:sz w:val="24"/>
                <w:szCs w:val="24"/>
              </w:rPr>
              <w:t>指挥，救援快，用较短的时间，将大火扑灭。2.通过演练提高了火灾应急处置能力，对突发事故能及时有效的处理。3.救援装备齐全，对救援行动起到了积极作用。</w:t>
            </w:r>
            <w:r w:rsidR="00CF4F7B">
              <w:rPr>
                <w:rFonts w:ascii="楷体" w:eastAsia="楷体" w:hAnsi="楷体" w:cs="宋体" w:hint="eastAsia"/>
                <w:sz w:val="24"/>
                <w:szCs w:val="24"/>
              </w:rPr>
              <w:t>4</w:t>
            </w:r>
            <w:r w:rsidR="002C082E" w:rsidRPr="002C082E">
              <w:rPr>
                <w:rFonts w:ascii="楷体" w:eastAsia="楷体" w:hAnsi="楷体" w:cs="宋体" w:hint="eastAsia"/>
                <w:sz w:val="24"/>
                <w:szCs w:val="24"/>
              </w:rPr>
              <w:t>.救援方法得当、措施得力。坚持了现场抢救的原则。</w:t>
            </w:r>
          </w:p>
          <w:p w:rsidR="0015072A" w:rsidRDefault="0015072A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15072A" w:rsidRDefault="0015072A" w:rsidP="0015072A">
            <w:pPr>
              <w:spacing w:line="360" w:lineRule="auto"/>
              <w:ind w:firstLineChars="200" w:firstLine="42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4016" behindDoc="0" locked="0" layoutInCell="1" allowOverlap="1" wp14:anchorId="07FAE6A1" wp14:editId="3F6E5261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154940</wp:posOffset>
                  </wp:positionV>
                  <wp:extent cx="3577590" cy="2164715"/>
                  <wp:effectExtent l="0" t="0" r="0" b="0"/>
                  <wp:wrapNone/>
                  <wp:docPr id="11" name="图片 11" descr="C:\Users\Inspiron\AppData\Local\Microsoft\Windows\INetCache\Content.Word\2020-09-27 16.32.3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nspiron\AppData\Local\Microsoft\Windows\INetCache\Content.Word\2020-09-27 16.32.3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590" cy="216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072A" w:rsidRDefault="0015072A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15072A" w:rsidRDefault="0015072A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15072A" w:rsidRDefault="0015072A" w:rsidP="0015072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15072A" w:rsidRDefault="0015072A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15072A" w:rsidRDefault="0015072A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15072A" w:rsidRDefault="0015072A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15072A" w:rsidRDefault="0015072A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15072A" w:rsidRDefault="0015072A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15072A" w:rsidRPr="00F01F24" w:rsidRDefault="00F01F24" w:rsidP="00F01F24">
            <w:pPr>
              <w:pStyle w:val="2"/>
              <w:ind w:firstLineChars="200" w:firstLine="480"/>
              <w:rPr>
                <w:rFonts w:ascii="楷体" w:eastAsia="楷体" w:hAnsi="楷体" w:cs="宋体"/>
                <w:b w:val="0"/>
                <w:bCs w:val="0"/>
                <w:sz w:val="24"/>
                <w:szCs w:val="24"/>
              </w:rPr>
            </w:pPr>
            <w:r w:rsidRPr="00F01F24">
              <w:rPr>
                <w:rFonts w:ascii="楷体" w:eastAsia="楷体" w:hAnsi="楷体" w:cs="宋体" w:hint="eastAsia"/>
                <w:b w:val="0"/>
                <w:bCs w:val="0"/>
                <w:sz w:val="24"/>
                <w:szCs w:val="24"/>
              </w:rPr>
              <w:t>另外查到了</w:t>
            </w:r>
            <w:r w:rsidR="00EA6BE0">
              <w:rPr>
                <w:rFonts w:ascii="楷体" w:eastAsia="楷体" w:hAnsi="楷体" w:cs="宋体" w:hint="eastAsia"/>
                <w:b w:val="0"/>
                <w:bCs w:val="0"/>
                <w:sz w:val="24"/>
                <w:szCs w:val="24"/>
              </w:rPr>
              <w:t>2020.6.25日的</w:t>
            </w:r>
            <w:bookmarkStart w:id="0" w:name="_GoBack"/>
            <w:bookmarkEnd w:id="0"/>
            <w:r w:rsidR="0015072A" w:rsidRPr="00F01F24">
              <w:rPr>
                <w:rFonts w:ascii="楷体" w:eastAsia="楷体" w:hAnsi="楷体" w:cs="宋体" w:hint="eastAsia"/>
                <w:b w:val="0"/>
                <w:bCs w:val="0"/>
                <w:sz w:val="24"/>
                <w:szCs w:val="24"/>
              </w:rPr>
              <w:t>天车坠落应急救援演练记录</w:t>
            </w:r>
            <w:r w:rsidRPr="00F01F24">
              <w:rPr>
                <w:rFonts w:ascii="楷体" w:eastAsia="楷体" w:hAnsi="楷体" w:cs="宋体" w:hint="eastAsia"/>
                <w:b w:val="0"/>
                <w:bCs w:val="0"/>
                <w:sz w:val="24"/>
                <w:szCs w:val="24"/>
              </w:rPr>
              <w:t>，情况基本同上。</w:t>
            </w:r>
          </w:p>
          <w:p w:rsidR="0015072A" w:rsidRPr="0015072A" w:rsidRDefault="0015072A" w:rsidP="0015072A">
            <w:pPr>
              <w:pStyle w:val="a1"/>
            </w:pP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2020年3月开工，针对新冠肺炎疫情公司制定了管理制度</w:t>
            </w: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包括：口罩发放、消杀消毒频次及记录等。</w:t>
            </w:r>
          </w:p>
          <w:p w:rsidR="00A076F0" w:rsidRPr="0060259A" w:rsidRDefault="00A076F0" w:rsidP="0060259A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60259A">
              <w:rPr>
                <w:rFonts w:ascii="楷体" w:eastAsia="楷体" w:hAnsi="楷体" w:cs="宋体" w:hint="eastAsia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577" w:type="dxa"/>
          </w:tcPr>
          <w:p w:rsidR="00A076F0" w:rsidRPr="0060259A" w:rsidRDefault="00A076F0" w:rsidP="0060259A">
            <w:pPr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076F0" w:rsidRPr="0060259A" w:rsidRDefault="00A076F0" w:rsidP="0060259A">
            <w:pPr>
              <w:pStyle w:val="2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076F0" w:rsidRPr="0060259A" w:rsidRDefault="00A076F0" w:rsidP="0060259A">
            <w:pPr>
              <w:pStyle w:val="a1"/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A076F0" w:rsidRPr="0060259A" w:rsidRDefault="00A076F0" w:rsidP="0060259A">
            <w:pPr>
              <w:pStyle w:val="a1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076F0" w:rsidRPr="0060259A" w:rsidRDefault="00A076F0" w:rsidP="0060259A">
            <w:pPr>
              <w:pStyle w:val="a1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076F0" w:rsidRPr="0060259A" w:rsidRDefault="00A076F0" w:rsidP="0060259A">
            <w:pPr>
              <w:pStyle w:val="a1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076F0" w:rsidRPr="0060259A" w:rsidRDefault="00A076F0" w:rsidP="0060259A">
            <w:pPr>
              <w:pStyle w:val="a1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  <w:p w:rsidR="00A076F0" w:rsidRPr="0060259A" w:rsidRDefault="00A076F0" w:rsidP="0060259A">
            <w:pPr>
              <w:pStyle w:val="a1"/>
              <w:spacing w:line="360" w:lineRule="auto"/>
              <w:rPr>
                <w:rFonts w:ascii="楷体" w:eastAsia="楷体" w:hAnsi="楷体" w:cs="宋体"/>
                <w:sz w:val="24"/>
                <w:szCs w:val="24"/>
              </w:rPr>
            </w:pPr>
          </w:p>
        </w:tc>
      </w:tr>
    </w:tbl>
    <w:p w:rsidR="00C21FA2" w:rsidRPr="0060259A" w:rsidRDefault="00C21FA2" w:rsidP="0060259A">
      <w:pPr>
        <w:spacing w:line="360" w:lineRule="auto"/>
        <w:rPr>
          <w:rFonts w:ascii="楷体" w:eastAsia="楷体" w:hAnsi="楷体" w:cs="宋体"/>
          <w:sz w:val="24"/>
          <w:szCs w:val="24"/>
        </w:rPr>
      </w:pPr>
    </w:p>
    <w:p w:rsidR="00C21FA2" w:rsidRPr="0060259A" w:rsidRDefault="00C53E64" w:rsidP="0060259A">
      <w:pPr>
        <w:pStyle w:val="aa"/>
        <w:spacing w:line="360" w:lineRule="auto"/>
        <w:rPr>
          <w:rFonts w:ascii="楷体" w:eastAsia="楷体" w:hAnsi="楷体"/>
          <w:sz w:val="24"/>
          <w:szCs w:val="24"/>
        </w:rPr>
      </w:pPr>
      <w:r w:rsidRPr="0060259A">
        <w:rPr>
          <w:rFonts w:ascii="楷体" w:eastAsia="楷体" w:hAnsi="楷体" w:cs="宋体" w:hint="eastAsia"/>
          <w:sz w:val="24"/>
          <w:szCs w:val="24"/>
        </w:rPr>
        <w:t>说明：不符合标注N</w:t>
      </w:r>
    </w:p>
    <w:sectPr w:rsidR="00C21FA2" w:rsidRPr="0060259A">
      <w:headerReference w:type="default" r:id="rId23"/>
      <w:footerReference w:type="default" r:id="rId24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F75" w:rsidRDefault="00334F75">
      <w:r>
        <w:separator/>
      </w:r>
    </w:p>
  </w:endnote>
  <w:endnote w:type="continuationSeparator" w:id="0">
    <w:p w:rsidR="00334F75" w:rsidRDefault="00334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11141A" w:rsidRDefault="0011141A">
            <w:pPr>
              <w:pStyle w:val="aa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A6BE0">
              <w:rPr>
                <w:b/>
                <w:noProof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A6BE0">
              <w:rPr>
                <w:b/>
                <w:noProof/>
              </w:rPr>
              <w:t>13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11141A" w:rsidRDefault="0011141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F75" w:rsidRDefault="00334F75">
      <w:r>
        <w:separator/>
      </w:r>
    </w:p>
  </w:footnote>
  <w:footnote w:type="continuationSeparator" w:id="0">
    <w:p w:rsidR="00334F75" w:rsidRDefault="00334F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41A" w:rsidRDefault="0011141A">
    <w:pPr>
      <w:pStyle w:val="ab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11141A" w:rsidRDefault="00334F75">
    <w:pPr>
      <w:pStyle w:val="ab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margin-left:554.75pt;margin-top:2.2pt;width:172pt;height:20.2pt;z-index:251661312;mso-width-relative:page;mso-height-relative:page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>
            <w:txbxContent>
              <w:p w:rsidR="0011141A" w:rsidRDefault="0011141A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</w:t>
                </w:r>
                <w:r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</w:p>
            </w:txbxContent>
          </v:textbox>
        </v:shape>
      </w:pict>
    </w:r>
    <w:r w:rsidR="0011141A">
      <w:rPr>
        <w:rStyle w:val="CharChar1"/>
        <w:rFonts w:hint="default"/>
      </w:rPr>
      <w:t xml:space="preserve">        </w:t>
    </w:r>
    <w:r w:rsidR="0011141A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11141A">
      <w:rPr>
        <w:rStyle w:val="CharChar1"/>
        <w:rFonts w:hint="default"/>
        <w:w w:val="90"/>
      </w:rPr>
      <w:t>Co.</w:t>
    </w:r>
    <w:proofErr w:type="gramStart"/>
    <w:r w:rsidR="0011141A">
      <w:rPr>
        <w:rStyle w:val="CharChar1"/>
        <w:rFonts w:hint="default"/>
        <w:w w:val="90"/>
      </w:rPr>
      <w:t>,Ltd</w:t>
    </w:r>
    <w:proofErr w:type="spellEnd"/>
    <w:proofErr w:type="gramEnd"/>
    <w:r w:rsidR="0011141A">
      <w:rPr>
        <w:rStyle w:val="CharChar1"/>
        <w:rFonts w:hint="default"/>
        <w:w w:val="90"/>
      </w:rPr>
      <w:t>.</w:t>
    </w:r>
    <w:r w:rsidR="0011141A">
      <w:rPr>
        <w:rStyle w:val="CharChar1"/>
        <w:rFonts w:hint="default"/>
        <w:w w:val="90"/>
        <w:szCs w:val="21"/>
      </w:rPr>
      <w:t xml:space="preserve">  </w:t>
    </w:r>
    <w:r w:rsidR="0011141A">
      <w:rPr>
        <w:rStyle w:val="CharChar1"/>
        <w:rFonts w:hint="default"/>
        <w:w w:val="90"/>
        <w:sz w:val="20"/>
      </w:rPr>
      <w:t xml:space="preserve"> </w:t>
    </w:r>
    <w:r w:rsidR="0011141A">
      <w:rPr>
        <w:rStyle w:val="CharChar1"/>
        <w:rFonts w:hint="default"/>
        <w:w w:val="90"/>
      </w:rPr>
      <w:t xml:space="preserve">                   </w:t>
    </w:r>
  </w:p>
  <w:p w:rsidR="0011141A" w:rsidRDefault="0011141A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4F30867"/>
    <w:multiLevelType w:val="singleLevel"/>
    <w:tmpl w:val="F4F30867"/>
    <w:lvl w:ilvl="0">
      <w:start w:val="1"/>
      <w:numFmt w:val="decimal"/>
      <w:suff w:val="nothing"/>
      <w:lvlText w:val="%1）"/>
      <w:lvlJc w:val="left"/>
    </w:lvl>
  </w:abstractNum>
  <w:abstractNum w:abstractNumId="1">
    <w:nsid w:val="0000000B"/>
    <w:multiLevelType w:val="multilevel"/>
    <w:tmpl w:val="0000000B"/>
    <w:lvl w:ilvl="0">
      <w:start w:val="1"/>
      <w:numFmt w:val="none"/>
      <w:pStyle w:val="a"/>
      <w:lvlText w:val="表"/>
      <w:lvlJc w:val="left"/>
      <w:pPr>
        <w:tabs>
          <w:tab w:val="left" w:pos="360"/>
        </w:tabs>
        <w:ind w:left="0" w:firstLine="0"/>
      </w:pPr>
      <w:rPr>
        <w:rFonts w:ascii="黑体" w:eastAsia="黑体" w:hint="eastAsia"/>
        <w:b w:val="0"/>
        <w:i w:val="0"/>
        <w:sz w:val="21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0000000D"/>
    <w:multiLevelType w:val="multilevel"/>
    <w:tmpl w:val="0000000D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10"/>
    <w:multiLevelType w:val="multilevel"/>
    <w:tmpl w:val="00000010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1C7E8B24"/>
    <w:multiLevelType w:val="singleLevel"/>
    <w:tmpl w:val="1C7E8B24"/>
    <w:lvl w:ilvl="0">
      <w:start w:val="1"/>
      <w:numFmt w:val="decimal"/>
      <w:suff w:val="nothing"/>
      <w:lvlText w:val="%1）"/>
      <w:lvlJc w:val="left"/>
    </w:lvl>
  </w:abstractNum>
  <w:abstractNum w:abstractNumId="5">
    <w:nsid w:val="5274AE01"/>
    <w:multiLevelType w:val="singleLevel"/>
    <w:tmpl w:val="5274AE01"/>
    <w:lvl w:ilvl="0">
      <w:start w:val="1"/>
      <w:numFmt w:val="decimal"/>
      <w:suff w:val="nothing"/>
      <w:lvlText w:val="%1、"/>
      <w:lvlJc w:val="left"/>
    </w:lvl>
  </w:abstractNum>
  <w:abstractNum w:abstractNumId="6">
    <w:nsid w:val="5274B05E"/>
    <w:multiLevelType w:val="singleLevel"/>
    <w:tmpl w:val="5274B05E"/>
    <w:lvl w:ilvl="0">
      <w:start w:val="1"/>
      <w:numFmt w:val="decimal"/>
      <w:suff w:val="nothing"/>
      <w:lvlText w:val="%1、"/>
      <w:lvlJc w:val="left"/>
    </w:lvl>
  </w:abstractNum>
  <w:abstractNum w:abstractNumId="7">
    <w:nsid w:val="558A54BD"/>
    <w:multiLevelType w:val="singleLevel"/>
    <w:tmpl w:val="558A54BD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4"/>
  </w:num>
  <w:num w:numId="3">
    <w:abstractNumId w:val="0"/>
    <w:lvlOverride w:ilvl="0">
      <w:startOverride w:val="1"/>
    </w:lvlOverride>
  </w:num>
  <w:num w:numId="4">
    <w:abstractNumId w:val="7"/>
  </w:num>
  <w:num w:numId="5">
    <w:abstractNumId w:val="2"/>
  </w:num>
  <w:num w:numId="6">
    <w:abstractNumId w:val="5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973B4"/>
    <w:rsid w:val="000237F6"/>
    <w:rsid w:val="00027475"/>
    <w:rsid w:val="0003373A"/>
    <w:rsid w:val="00057380"/>
    <w:rsid w:val="000A7852"/>
    <w:rsid w:val="00102F45"/>
    <w:rsid w:val="0011141A"/>
    <w:rsid w:val="001477F9"/>
    <w:rsid w:val="0015072A"/>
    <w:rsid w:val="0018734F"/>
    <w:rsid w:val="001A2D7F"/>
    <w:rsid w:val="001B29A9"/>
    <w:rsid w:val="001B416D"/>
    <w:rsid w:val="001F7865"/>
    <w:rsid w:val="00210B0B"/>
    <w:rsid w:val="00216381"/>
    <w:rsid w:val="00234E37"/>
    <w:rsid w:val="0024220C"/>
    <w:rsid w:val="00252EA2"/>
    <w:rsid w:val="00254A2E"/>
    <w:rsid w:val="00264596"/>
    <w:rsid w:val="0027770B"/>
    <w:rsid w:val="002A7B61"/>
    <w:rsid w:val="002C082E"/>
    <w:rsid w:val="003138E3"/>
    <w:rsid w:val="00334F75"/>
    <w:rsid w:val="00337922"/>
    <w:rsid w:val="00340867"/>
    <w:rsid w:val="0034753B"/>
    <w:rsid w:val="0035542D"/>
    <w:rsid w:val="0037353B"/>
    <w:rsid w:val="00380837"/>
    <w:rsid w:val="003A198A"/>
    <w:rsid w:val="003D1FA6"/>
    <w:rsid w:val="00410914"/>
    <w:rsid w:val="00452DB0"/>
    <w:rsid w:val="00456E97"/>
    <w:rsid w:val="0045743A"/>
    <w:rsid w:val="004711A3"/>
    <w:rsid w:val="0047492E"/>
    <w:rsid w:val="004A4B38"/>
    <w:rsid w:val="004D3EEB"/>
    <w:rsid w:val="00521841"/>
    <w:rsid w:val="00536930"/>
    <w:rsid w:val="00564E53"/>
    <w:rsid w:val="0056673A"/>
    <w:rsid w:val="005879D0"/>
    <w:rsid w:val="005B1342"/>
    <w:rsid w:val="005B3893"/>
    <w:rsid w:val="005B7EEB"/>
    <w:rsid w:val="005F57A3"/>
    <w:rsid w:val="0060259A"/>
    <w:rsid w:val="00614B94"/>
    <w:rsid w:val="00631AFE"/>
    <w:rsid w:val="00632866"/>
    <w:rsid w:val="00644FE2"/>
    <w:rsid w:val="006474AA"/>
    <w:rsid w:val="00647CD8"/>
    <w:rsid w:val="00651F2E"/>
    <w:rsid w:val="0066358A"/>
    <w:rsid w:val="006638A9"/>
    <w:rsid w:val="00666382"/>
    <w:rsid w:val="006760C6"/>
    <w:rsid w:val="0067640C"/>
    <w:rsid w:val="00687B84"/>
    <w:rsid w:val="006915E5"/>
    <w:rsid w:val="006B6351"/>
    <w:rsid w:val="006E678B"/>
    <w:rsid w:val="006F24D2"/>
    <w:rsid w:val="0071422C"/>
    <w:rsid w:val="007149AC"/>
    <w:rsid w:val="007342A1"/>
    <w:rsid w:val="00740B11"/>
    <w:rsid w:val="007562AB"/>
    <w:rsid w:val="007746BD"/>
    <w:rsid w:val="00774BDA"/>
    <w:rsid w:val="00774C81"/>
    <w:rsid w:val="007757F3"/>
    <w:rsid w:val="007B0564"/>
    <w:rsid w:val="007B1B25"/>
    <w:rsid w:val="007C51D8"/>
    <w:rsid w:val="007E1D2F"/>
    <w:rsid w:val="007E5050"/>
    <w:rsid w:val="007E6AEB"/>
    <w:rsid w:val="008007C4"/>
    <w:rsid w:val="00860C64"/>
    <w:rsid w:val="008652E5"/>
    <w:rsid w:val="00882229"/>
    <w:rsid w:val="008973EE"/>
    <w:rsid w:val="008B371B"/>
    <w:rsid w:val="008B6C18"/>
    <w:rsid w:val="008B6F1A"/>
    <w:rsid w:val="008C08A4"/>
    <w:rsid w:val="008C3DE4"/>
    <w:rsid w:val="008F3BD3"/>
    <w:rsid w:val="00913208"/>
    <w:rsid w:val="00927285"/>
    <w:rsid w:val="00971600"/>
    <w:rsid w:val="009733E7"/>
    <w:rsid w:val="00976DAC"/>
    <w:rsid w:val="009916A6"/>
    <w:rsid w:val="00996447"/>
    <w:rsid w:val="009973B4"/>
    <w:rsid w:val="009C28C1"/>
    <w:rsid w:val="009D5080"/>
    <w:rsid w:val="009D7CAD"/>
    <w:rsid w:val="009E53DA"/>
    <w:rsid w:val="009F7EED"/>
    <w:rsid w:val="00A076F0"/>
    <w:rsid w:val="00A55AE5"/>
    <w:rsid w:val="00A661B6"/>
    <w:rsid w:val="00A91D28"/>
    <w:rsid w:val="00A93782"/>
    <w:rsid w:val="00AA7871"/>
    <w:rsid w:val="00AB7543"/>
    <w:rsid w:val="00AD63F0"/>
    <w:rsid w:val="00AF0AAB"/>
    <w:rsid w:val="00B0174E"/>
    <w:rsid w:val="00B201CC"/>
    <w:rsid w:val="00B27AAF"/>
    <w:rsid w:val="00B52AFB"/>
    <w:rsid w:val="00B81BB4"/>
    <w:rsid w:val="00B95086"/>
    <w:rsid w:val="00BA3A71"/>
    <w:rsid w:val="00BA4E0A"/>
    <w:rsid w:val="00BE1B45"/>
    <w:rsid w:val="00BF597E"/>
    <w:rsid w:val="00C00359"/>
    <w:rsid w:val="00C0156B"/>
    <w:rsid w:val="00C21FA2"/>
    <w:rsid w:val="00C430B1"/>
    <w:rsid w:val="00C51A36"/>
    <w:rsid w:val="00C53E64"/>
    <w:rsid w:val="00C55228"/>
    <w:rsid w:val="00C96CCE"/>
    <w:rsid w:val="00CB7E78"/>
    <w:rsid w:val="00CC3DF0"/>
    <w:rsid w:val="00CC58AD"/>
    <w:rsid w:val="00CC6DC5"/>
    <w:rsid w:val="00CE315A"/>
    <w:rsid w:val="00CF4F7B"/>
    <w:rsid w:val="00D06F59"/>
    <w:rsid w:val="00D16F2C"/>
    <w:rsid w:val="00D47FD1"/>
    <w:rsid w:val="00D7082E"/>
    <w:rsid w:val="00D8388C"/>
    <w:rsid w:val="00DA3A78"/>
    <w:rsid w:val="00DC357C"/>
    <w:rsid w:val="00DE37EC"/>
    <w:rsid w:val="00E32A03"/>
    <w:rsid w:val="00E609FC"/>
    <w:rsid w:val="00E74CB9"/>
    <w:rsid w:val="00E82E86"/>
    <w:rsid w:val="00E96DB2"/>
    <w:rsid w:val="00EA6BE0"/>
    <w:rsid w:val="00EB0164"/>
    <w:rsid w:val="00ED0F62"/>
    <w:rsid w:val="00EF36EA"/>
    <w:rsid w:val="00EF3A38"/>
    <w:rsid w:val="00F01F24"/>
    <w:rsid w:val="00F07E91"/>
    <w:rsid w:val="00F37D6A"/>
    <w:rsid w:val="00F84B29"/>
    <w:rsid w:val="00F92E0E"/>
    <w:rsid w:val="00FB0BC3"/>
    <w:rsid w:val="00FE433F"/>
    <w:rsid w:val="00FF312A"/>
    <w:rsid w:val="01237055"/>
    <w:rsid w:val="014321E6"/>
    <w:rsid w:val="02602D37"/>
    <w:rsid w:val="02A361C3"/>
    <w:rsid w:val="02EC0344"/>
    <w:rsid w:val="031C06B3"/>
    <w:rsid w:val="036A70FE"/>
    <w:rsid w:val="03F04342"/>
    <w:rsid w:val="043A2F29"/>
    <w:rsid w:val="055A79E5"/>
    <w:rsid w:val="06B657DF"/>
    <w:rsid w:val="06D549D6"/>
    <w:rsid w:val="06EA2337"/>
    <w:rsid w:val="06FF764D"/>
    <w:rsid w:val="07074179"/>
    <w:rsid w:val="072106AC"/>
    <w:rsid w:val="07F82E75"/>
    <w:rsid w:val="08037204"/>
    <w:rsid w:val="08713D93"/>
    <w:rsid w:val="088E4159"/>
    <w:rsid w:val="08FC0128"/>
    <w:rsid w:val="090D6A35"/>
    <w:rsid w:val="094249D9"/>
    <w:rsid w:val="0A4E083A"/>
    <w:rsid w:val="0A527FAF"/>
    <w:rsid w:val="0A8A1863"/>
    <w:rsid w:val="0A991BFD"/>
    <w:rsid w:val="0ACC5B2B"/>
    <w:rsid w:val="0B522200"/>
    <w:rsid w:val="0B53515A"/>
    <w:rsid w:val="0C0A0CD1"/>
    <w:rsid w:val="0D457309"/>
    <w:rsid w:val="0D7B30E8"/>
    <w:rsid w:val="0D985F2F"/>
    <w:rsid w:val="0DBE1270"/>
    <w:rsid w:val="0DC26A87"/>
    <w:rsid w:val="0E4201EE"/>
    <w:rsid w:val="0E9D1693"/>
    <w:rsid w:val="0EB50B3B"/>
    <w:rsid w:val="0EF04609"/>
    <w:rsid w:val="0F477E75"/>
    <w:rsid w:val="0F635936"/>
    <w:rsid w:val="0FE43FBC"/>
    <w:rsid w:val="0FEF77FA"/>
    <w:rsid w:val="107550D5"/>
    <w:rsid w:val="108219C2"/>
    <w:rsid w:val="10883E8A"/>
    <w:rsid w:val="110B0911"/>
    <w:rsid w:val="11225C23"/>
    <w:rsid w:val="113D55B8"/>
    <w:rsid w:val="11C66B5E"/>
    <w:rsid w:val="11D41D45"/>
    <w:rsid w:val="120E53B5"/>
    <w:rsid w:val="123034E8"/>
    <w:rsid w:val="125E29DC"/>
    <w:rsid w:val="127575BD"/>
    <w:rsid w:val="12780633"/>
    <w:rsid w:val="130B599F"/>
    <w:rsid w:val="142C5ADC"/>
    <w:rsid w:val="143D632D"/>
    <w:rsid w:val="143D7BB1"/>
    <w:rsid w:val="14890295"/>
    <w:rsid w:val="153717A5"/>
    <w:rsid w:val="156D05A1"/>
    <w:rsid w:val="15774AEE"/>
    <w:rsid w:val="157D5558"/>
    <w:rsid w:val="15B23614"/>
    <w:rsid w:val="15D30DE7"/>
    <w:rsid w:val="16440ED9"/>
    <w:rsid w:val="16543128"/>
    <w:rsid w:val="16BF44C4"/>
    <w:rsid w:val="16F7510A"/>
    <w:rsid w:val="17924A21"/>
    <w:rsid w:val="17A67230"/>
    <w:rsid w:val="17BE048E"/>
    <w:rsid w:val="18327362"/>
    <w:rsid w:val="18D3715E"/>
    <w:rsid w:val="197C75B5"/>
    <w:rsid w:val="1A57282B"/>
    <w:rsid w:val="1AA210F7"/>
    <w:rsid w:val="1AC67B71"/>
    <w:rsid w:val="1B0065D0"/>
    <w:rsid w:val="1B087E14"/>
    <w:rsid w:val="1BAA2FBD"/>
    <w:rsid w:val="1CAD5010"/>
    <w:rsid w:val="1D1242D7"/>
    <w:rsid w:val="1D86717A"/>
    <w:rsid w:val="1E350D4D"/>
    <w:rsid w:val="1E54581A"/>
    <w:rsid w:val="1E6E174C"/>
    <w:rsid w:val="1ED45FD8"/>
    <w:rsid w:val="200E4909"/>
    <w:rsid w:val="202C6533"/>
    <w:rsid w:val="20444302"/>
    <w:rsid w:val="20961A16"/>
    <w:rsid w:val="21122D5D"/>
    <w:rsid w:val="221C084C"/>
    <w:rsid w:val="227257C1"/>
    <w:rsid w:val="22B709AE"/>
    <w:rsid w:val="22D7582D"/>
    <w:rsid w:val="23235F87"/>
    <w:rsid w:val="23732F32"/>
    <w:rsid w:val="24BD65A1"/>
    <w:rsid w:val="255D6D75"/>
    <w:rsid w:val="25C71E86"/>
    <w:rsid w:val="25D826BB"/>
    <w:rsid w:val="261D2BC4"/>
    <w:rsid w:val="263E019F"/>
    <w:rsid w:val="26BB47F8"/>
    <w:rsid w:val="26F45C8F"/>
    <w:rsid w:val="27571BB0"/>
    <w:rsid w:val="275D5156"/>
    <w:rsid w:val="282355F9"/>
    <w:rsid w:val="28C8582D"/>
    <w:rsid w:val="28DF2BCF"/>
    <w:rsid w:val="291202D2"/>
    <w:rsid w:val="299C23FC"/>
    <w:rsid w:val="29AA0642"/>
    <w:rsid w:val="29AF13DF"/>
    <w:rsid w:val="29F80E54"/>
    <w:rsid w:val="2B3D669F"/>
    <w:rsid w:val="2B612389"/>
    <w:rsid w:val="2C04664A"/>
    <w:rsid w:val="2C917839"/>
    <w:rsid w:val="2CAE49F5"/>
    <w:rsid w:val="2CD45FEF"/>
    <w:rsid w:val="2D297257"/>
    <w:rsid w:val="2D8E612A"/>
    <w:rsid w:val="2DCF4236"/>
    <w:rsid w:val="2DF31F93"/>
    <w:rsid w:val="2E057899"/>
    <w:rsid w:val="2E620A04"/>
    <w:rsid w:val="2E9176CC"/>
    <w:rsid w:val="2EA7415A"/>
    <w:rsid w:val="2ED7287D"/>
    <w:rsid w:val="2F5D67DC"/>
    <w:rsid w:val="2F7A01DB"/>
    <w:rsid w:val="30FD47FD"/>
    <w:rsid w:val="310367F7"/>
    <w:rsid w:val="310F2B74"/>
    <w:rsid w:val="31BB2B41"/>
    <w:rsid w:val="31CD2D76"/>
    <w:rsid w:val="326E72EF"/>
    <w:rsid w:val="32734E29"/>
    <w:rsid w:val="327711BB"/>
    <w:rsid w:val="32860EED"/>
    <w:rsid w:val="32A818D5"/>
    <w:rsid w:val="330F505D"/>
    <w:rsid w:val="33137513"/>
    <w:rsid w:val="3328502A"/>
    <w:rsid w:val="332B0841"/>
    <w:rsid w:val="33997DE2"/>
    <w:rsid w:val="34262394"/>
    <w:rsid w:val="3494193A"/>
    <w:rsid w:val="34DA7F4E"/>
    <w:rsid w:val="352019F8"/>
    <w:rsid w:val="35AE2D88"/>
    <w:rsid w:val="35C13BFD"/>
    <w:rsid w:val="35C26EE4"/>
    <w:rsid w:val="38103FE1"/>
    <w:rsid w:val="3814590E"/>
    <w:rsid w:val="387E5472"/>
    <w:rsid w:val="38C248EF"/>
    <w:rsid w:val="393A51D1"/>
    <w:rsid w:val="39A04658"/>
    <w:rsid w:val="3B59769B"/>
    <w:rsid w:val="3B5F54C4"/>
    <w:rsid w:val="3BF3205C"/>
    <w:rsid w:val="3C871C4F"/>
    <w:rsid w:val="3C9A2BF5"/>
    <w:rsid w:val="3D5B555C"/>
    <w:rsid w:val="3D951246"/>
    <w:rsid w:val="3D9A6CF0"/>
    <w:rsid w:val="3DB92AC4"/>
    <w:rsid w:val="3EC07009"/>
    <w:rsid w:val="3F1C24D3"/>
    <w:rsid w:val="3F1F20F4"/>
    <w:rsid w:val="3FFD17CC"/>
    <w:rsid w:val="40425DD8"/>
    <w:rsid w:val="406E64DA"/>
    <w:rsid w:val="40882793"/>
    <w:rsid w:val="40FF3C83"/>
    <w:rsid w:val="416877C4"/>
    <w:rsid w:val="41846EFA"/>
    <w:rsid w:val="41C50928"/>
    <w:rsid w:val="42A83790"/>
    <w:rsid w:val="42D005BA"/>
    <w:rsid w:val="42D62122"/>
    <w:rsid w:val="43543C1C"/>
    <w:rsid w:val="43587CD0"/>
    <w:rsid w:val="43B04046"/>
    <w:rsid w:val="44483C60"/>
    <w:rsid w:val="45BE3CAA"/>
    <w:rsid w:val="461A5941"/>
    <w:rsid w:val="461C30E9"/>
    <w:rsid w:val="463175C9"/>
    <w:rsid w:val="46A0119E"/>
    <w:rsid w:val="46B86DED"/>
    <w:rsid w:val="46CB5A97"/>
    <w:rsid w:val="46DB4564"/>
    <w:rsid w:val="479033F0"/>
    <w:rsid w:val="47FF0F4B"/>
    <w:rsid w:val="48160645"/>
    <w:rsid w:val="48210BFD"/>
    <w:rsid w:val="48752520"/>
    <w:rsid w:val="48D92A98"/>
    <w:rsid w:val="493A73ED"/>
    <w:rsid w:val="4A02594A"/>
    <w:rsid w:val="4A174CB7"/>
    <w:rsid w:val="4A6A2AFC"/>
    <w:rsid w:val="4B511DE2"/>
    <w:rsid w:val="4B7E721E"/>
    <w:rsid w:val="4C017549"/>
    <w:rsid w:val="4CFF3B84"/>
    <w:rsid w:val="4D4E2263"/>
    <w:rsid w:val="4EA8785F"/>
    <w:rsid w:val="4F9420A0"/>
    <w:rsid w:val="4FA333A8"/>
    <w:rsid w:val="4FA356F1"/>
    <w:rsid w:val="4FC219C0"/>
    <w:rsid w:val="50A05722"/>
    <w:rsid w:val="50FA26C7"/>
    <w:rsid w:val="51B07021"/>
    <w:rsid w:val="52BF26AB"/>
    <w:rsid w:val="53444639"/>
    <w:rsid w:val="546315FC"/>
    <w:rsid w:val="55204D35"/>
    <w:rsid w:val="552B454E"/>
    <w:rsid w:val="556D7264"/>
    <w:rsid w:val="55C73815"/>
    <w:rsid w:val="56880B28"/>
    <w:rsid w:val="56CD4008"/>
    <w:rsid w:val="56DE0281"/>
    <w:rsid w:val="578E143A"/>
    <w:rsid w:val="58886998"/>
    <w:rsid w:val="58AE4BFC"/>
    <w:rsid w:val="58D04D08"/>
    <w:rsid w:val="58D12569"/>
    <w:rsid w:val="59226013"/>
    <w:rsid w:val="593A21B0"/>
    <w:rsid w:val="594D1804"/>
    <w:rsid w:val="5955745C"/>
    <w:rsid w:val="5A2C536F"/>
    <w:rsid w:val="5A4F418C"/>
    <w:rsid w:val="5A8710A3"/>
    <w:rsid w:val="5AFE756D"/>
    <w:rsid w:val="5B4A53A2"/>
    <w:rsid w:val="5C083D41"/>
    <w:rsid w:val="5C872F74"/>
    <w:rsid w:val="5D036FFF"/>
    <w:rsid w:val="5E243229"/>
    <w:rsid w:val="5E2D3CAF"/>
    <w:rsid w:val="5E7D51D5"/>
    <w:rsid w:val="5E9A53DF"/>
    <w:rsid w:val="5EA12B9A"/>
    <w:rsid w:val="5EAC1CF0"/>
    <w:rsid w:val="5EB9199F"/>
    <w:rsid w:val="5EBF0B8F"/>
    <w:rsid w:val="5F5C20A2"/>
    <w:rsid w:val="5F6B5B9C"/>
    <w:rsid w:val="5FC26D77"/>
    <w:rsid w:val="601217D3"/>
    <w:rsid w:val="60C97544"/>
    <w:rsid w:val="615960EE"/>
    <w:rsid w:val="61B4110F"/>
    <w:rsid w:val="61F25C0D"/>
    <w:rsid w:val="61FE677C"/>
    <w:rsid w:val="628F5DE4"/>
    <w:rsid w:val="62E84468"/>
    <w:rsid w:val="63244403"/>
    <w:rsid w:val="63272C6B"/>
    <w:rsid w:val="634C0405"/>
    <w:rsid w:val="634D35C3"/>
    <w:rsid w:val="63577018"/>
    <w:rsid w:val="63A076AF"/>
    <w:rsid w:val="63B15496"/>
    <w:rsid w:val="63BC1E27"/>
    <w:rsid w:val="64450F89"/>
    <w:rsid w:val="64816A20"/>
    <w:rsid w:val="64C23928"/>
    <w:rsid w:val="652C57B3"/>
    <w:rsid w:val="65967FA2"/>
    <w:rsid w:val="65D63B50"/>
    <w:rsid w:val="660A7F70"/>
    <w:rsid w:val="6626385E"/>
    <w:rsid w:val="67706016"/>
    <w:rsid w:val="689F5105"/>
    <w:rsid w:val="693B0827"/>
    <w:rsid w:val="69416448"/>
    <w:rsid w:val="69A060E5"/>
    <w:rsid w:val="6A2D6512"/>
    <w:rsid w:val="6ABD5712"/>
    <w:rsid w:val="6AC66944"/>
    <w:rsid w:val="6B5621A9"/>
    <w:rsid w:val="6BD211F2"/>
    <w:rsid w:val="6C1C5AEE"/>
    <w:rsid w:val="6C8464CC"/>
    <w:rsid w:val="6CE7352A"/>
    <w:rsid w:val="6DEF6D71"/>
    <w:rsid w:val="6E5E28AB"/>
    <w:rsid w:val="6E9844C6"/>
    <w:rsid w:val="6ED008C7"/>
    <w:rsid w:val="6F1C0C18"/>
    <w:rsid w:val="6F2F6271"/>
    <w:rsid w:val="6F3944D9"/>
    <w:rsid w:val="6F4E570C"/>
    <w:rsid w:val="6FB02F06"/>
    <w:rsid w:val="6FDF3742"/>
    <w:rsid w:val="70DD4915"/>
    <w:rsid w:val="7140022C"/>
    <w:rsid w:val="71430325"/>
    <w:rsid w:val="720476F4"/>
    <w:rsid w:val="723E7AE4"/>
    <w:rsid w:val="7259038B"/>
    <w:rsid w:val="725D5CB2"/>
    <w:rsid w:val="72716478"/>
    <w:rsid w:val="72724CB0"/>
    <w:rsid w:val="729970F7"/>
    <w:rsid w:val="72BE5A93"/>
    <w:rsid w:val="72F5594B"/>
    <w:rsid w:val="73724608"/>
    <w:rsid w:val="744E64E8"/>
    <w:rsid w:val="75147C44"/>
    <w:rsid w:val="753A3ACD"/>
    <w:rsid w:val="755D14B0"/>
    <w:rsid w:val="757229A2"/>
    <w:rsid w:val="75873C45"/>
    <w:rsid w:val="75EA0CC5"/>
    <w:rsid w:val="76520262"/>
    <w:rsid w:val="76B811E6"/>
    <w:rsid w:val="76D0356B"/>
    <w:rsid w:val="771C2CCF"/>
    <w:rsid w:val="7724202B"/>
    <w:rsid w:val="77260C9B"/>
    <w:rsid w:val="78104A82"/>
    <w:rsid w:val="78113928"/>
    <w:rsid w:val="782B046B"/>
    <w:rsid w:val="789A3093"/>
    <w:rsid w:val="78B623DE"/>
    <w:rsid w:val="79BA1408"/>
    <w:rsid w:val="79EC345A"/>
    <w:rsid w:val="7A037F40"/>
    <w:rsid w:val="7B1156A0"/>
    <w:rsid w:val="7B1D7775"/>
    <w:rsid w:val="7B3A36A9"/>
    <w:rsid w:val="7B5444C2"/>
    <w:rsid w:val="7CC273FE"/>
    <w:rsid w:val="7CFB501D"/>
    <w:rsid w:val="7D3751AD"/>
    <w:rsid w:val="7D726D57"/>
    <w:rsid w:val="7DA350EE"/>
    <w:rsid w:val="7DAD7FDA"/>
    <w:rsid w:val="7DB8777E"/>
    <w:rsid w:val="7ED67998"/>
    <w:rsid w:val="7F021588"/>
    <w:rsid w:val="7F601B7C"/>
    <w:rsid w:val="7F8F18F2"/>
    <w:rsid w:val="7FBD30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iPriority="0" w:unhideWhenUsed="0" w:qFormat="1"/>
    <w:lsdException w:name="header" w:semiHidden="0" w:uiPriority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Body Text" w:semiHidden="0" w:qFormat="1"/>
    <w:lsdException w:name="Body Text Indent" w:semiHidden="0" w:uiPriority="0" w:unhideWhenUsed="0" w:qFormat="1"/>
    <w:lsdException w:name="Subtitle" w:semiHidden="0" w:uiPriority="11" w:unhideWhenUsed="0" w:qFormat="1"/>
    <w:lsdException w:name="Date" w:semiHidden="0" w:uiPriority="0" w:unhideWhenUsed="0" w:qFormat="1"/>
    <w:lsdException w:name="Body Text Indent 3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unhideWhenUsed="0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next w:val="2"/>
    <w:qFormat/>
    <w:rsid w:val="00C00359"/>
    <w:pPr>
      <w:widowControl w:val="0"/>
      <w:jc w:val="both"/>
    </w:pPr>
    <w:rPr>
      <w:kern w:val="2"/>
      <w:sz w:val="21"/>
    </w:rPr>
  </w:style>
  <w:style w:type="paragraph" w:styleId="2">
    <w:name w:val="heading 2"/>
    <w:basedOn w:val="a0"/>
    <w:next w:val="a1"/>
    <w:link w:val="2Char"/>
    <w:qFormat/>
    <w:pPr>
      <w:keepNext/>
      <w:tabs>
        <w:tab w:val="left" w:pos="3510"/>
        <w:tab w:val="left" w:pos="3585"/>
        <w:tab w:val="center" w:pos="4410"/>
        <w:tab w:val="left" w:pos="4620"/>
        <w:tab w:val="left" w:pos="4830"/>
        <w:tab w:val="left" w:pos="5580"/>
      </w:tabs>
      <w:outlineLvl w:val="1"/>
    </w:pPr>
    <w:rPr>
      <w:b/>
      <w:bCs/>
      <w:sz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qFormat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a5">
    <w:name w:val="Body Text"/>
    <w:basedOn w:val="a0"/>
    <w:uiPriority w:val="99"/>
    <w:unhideWhenUsed/>
    <w:qFormat/>
    <w:pPr>
      <w:spacing w:line="420" w:lineRule="exact"/>
    </w:pPr>
    <w:rPr>
      <w:sz w:val="24"/>
    </w:rPr>
  </w:style>
  <w:style w:type="paragraph" w:styleId="a6">
    <w:name w:val="Body Text Indent"/>
    <w:basedOn w:val="a0"/>
    <w:qFormat/>
    <w:pPr>
      <w:spacing w:after="120"/>
      <w:ind w:leftChars="200" w:left="420"/>
    </w:pPr>
  </w:style>
  <w:style w:type="paragraph" w:styleId="a7">
    <w:name w:val="Plain Text"/>
    <w:basedOn w:val="a0"/>
    <w:qFormat/>
    <w:rPr>
      <w:rFonts w:ascii="宋体" w:hAnsi="Courier New"/>
    </w:rPr>
  </w:style>
  <w:style w:type="paragraph" w:styleId="a8">
    <w:name w:val="Date"/>
    <w:basedOn w:val="a0"/>
    <w:next w:val="a0"/>
    <w:qFormat/>
    <w:pPr>
      <w:widowControl/>
      <w:ind w:leftChars="2500" w:left="100"/>
      <w:jc w:val="left"/>
    </w:pPr>
    <w:rPr>
      <w:kern w:val="0"/>
    </w:rPr>
  </w:style>
  <w:style w:type="paragraph" w:styleId="a9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a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0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0"/>
    <w:pPr>
      <w:spacing w:line="360" w:lineRule="exact"/>
      <w:ind w:leftChars="300" w:left="630"/>
    </w:pPr>
    <w:rPr>
      <w:rFonts w:eastAsia="楷体_GB2312"/>
      <w:sz w:val="28"/>
    </w:rPr>
  </w:style>
  <w:style w:type="paragraph" w:styleId="ac">
    <w:name w:val="Normal (Web)"/>
    <w:basedOn w:val="a0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d">
    <w:name w:val="Table Grid"/>
    <w:basedOn w:val="a3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page number"/>
    <w:basedOn w:val="a2"/>
    <w:qFormat/>
  </w:style>
  <w:style w:type="paragraph" w:customStyle="1" w:styleId="af">
    <w:name w:val="表格文字"/>
    <w:basedOn w:val="a0"/>
    <w:qFormat/>
    <w:pPr>
      <w:spacing w:before="25" w:after="25"/>
    </w:pPr>
    <w:rPr>
      <w:bCs/>
      <w:spacing w:val="10"/>
    </w:rPr>
  </w:style>
  <w:style w:type="character" w:customStyle="1" w:styleId="Char1">
    <w:name w:val="页眉 Char"/>
    <w:basedOn w:val="a2"/>
    <w:link w:val="ab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2"/>
    <w:link w:val="aa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2"/>
    <w:link w:val="a9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a">
    <w:name w:val="附录表标题"/>
    <w:next w:val="a0"/>
    <w:qFormat/>
    <w:pPr>
      <w:numPr>
        <w:numId w:val="1"/>
      </w:numPr>
      <w:jc w:val="center"/>
      <w:textAlignment w:val="baseline"/>
    </w:pPr>
    <w:rPr>
      <w:rFonts w:ascii="黑体" w:eastAsia="黑体"/>
      <w:kern w:val="21"/>
      <w:sz w:val="21"/>
    </w:rPr>
  </w:style>
  <w:style w:type="paragraph" w:customStyle="1" w:styleId="af0">
    <w:name w:val="段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Char">
    <w:name w:val="标题 2 Char"/>
    <w:basedOn w:val="a2"/>
    <w:link w:val="2"/>
    <w:rsid w:val="00774BDA"/>
    <w:rPr>
      <w:b/>
      <w:bCs/>
      <w:kern w:val="2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13</Pages>
  <Words>701</Words>
  <Characters>4000</Characters>
  <Application>Microsoft Office Word</Application>
  <DocSecurity>0</DocSecurity>
  <Lines>33</Lines>
  <Paragraphs>9</Paragraphs>
  <ScaleCrop>false</ScaleCrop>
  <Company/>
  <LinksUpToDate>false</LinksUpToDate>
  <CharactersWithSpaces>4692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dreamsummit</cp:lastModifiedBy>
  <cp:revision>102</cp:revision>
  <dcterms:created xsi:type="dcterms:W3CDTF">2015-06-17T12:51:00Z</dcterms:created>
  <dcterms:modified xsi:type="dcterms:W3CDTF">2020-10-07T05:49:00Z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